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"People’s Republic of Desire" take Grand Jury Honors at SXSW fest</w:t>
        <w:br/>
        <w:t xml:space="preserve">        </w:t>
      </w:r>
    </w:p>
    <w:p>
      <w:r>
        <w:t>2018-03-15</w:t>
      </w:r>
    </w:p>
    <w:p>
      <w:r>
        <w:br/>
        <w:t xml:space="preserve">            By May Zhou | </w:t>
        <w:br/>
        <w:t xml:space="preserve">            chinadaily.com.cn |</w:t>
        <w:br/>
        <w:t xml:space="preserve">            Updated: 2018-03-15 00:38</w:t>
        <w:br/>
        <w:t xml:space="preserve">          </w:t>
      </w:r>
    </w:p>
    <w:p>
      <w:r>
        <w:br/>
        <w:t>Wu Hao's documentary "People's Republic of Desire", a film exploring the surreal reality of "live-streaming" social media stars and their fans in China, won the Grand Jury Award at SXSW 2018 in Austin, Texas.</w:t>
        <w:br/>
        <w:t>Wu, who had worked at Alibaba and TripAdvisor, spent two years filming all the footage in China, and another two years to do post-production. The well-told story combines with artfully employed digital editing techniques to present the harsh reality of China's digital universe.</w:t>
      </w:r>
    </w:p>
    <w:p>
      <w:r>
        <w:t>http://www.chinadaily.com.cn/a/201803/15/WS5aa9500ea3106e7dcc141ade.html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