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Mattis to hold talks with Chinese leaders</w:t>
      </w:r>
    </w:p>
    <w:p>
      <w:r>
        <w:t>2018-06-25</w:t>
      </w:r>
    </w:p>
    <w:p>
      <w:r>
        <w:br/>
        <w:t xml:space="preserve">            By Zhang Zhihao | </w:t>
        <w:br/>
        <w:t xml:space="preserve">             chinadaily.com.cn |</w:t>
        <w:br/>
        <w:t xml:space="preserve">            Updated: 2018-06-25 09:46</w:t>
        <w:br/>
        <w:t xml:space="preserve">          </w:t>
      </w:r>
    </w:p>
    <w:p>
      <w:r>
        <w:br/>
        <w:t>US Secretary of Defense James Mattis will visit China from June 26 to 28, China's Defense Ministry said on Monday.</w:t>
        <w:br/>
        <w:t>Mattis will meet with Chinese state and military leaders during the visit and exchange views on issues of common concerns, the ministry said in an online statement.</w:t>
        <w:br/>
        <w:t>Developing a healthy and stable Sino-US military-to-military relation is in accordance with mutual interests for both countries. It is also a universal expectation shared by the international community.</w:t>
        <w:br/>
        <w:t>China attaches great importance to developing military relation with the US, and hopes the US can work with China and jointly turn military relation into a stabilizing factor for the countries' bilateral relation.</w:t>
      </w:r>
    </w:p>
    <w:p>
      <w:r>
        <w:t>http://www.chinadaily.com.cn/a/201806/25/WS5b304985a3103349141de823.html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