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Beijing-donated archway coming to Brooklyn</w:t>
        <w:br/>
        <w:t xml:space="preserve">        </w:t>
      </w:r>
    </w:p>
    <w:p>
      <w:r>
        <w:t>2018-08-30</w:t>
      </w:r>
    </w:p>
    <w:p>
      <w:r>
        <w:br/>
        <w:t xml:space="preserve">            By Ma Chi | </w:t>
        <w:br/>
        <w:t xml:space="preserve">            chinadaily.com.cn |</w:t>
        <w:br/>
        <w:t xml:space="preserve">            Updated: 2018-08-30 11:28</w:t>
        <w:br/>
        <w:t xml:space="preserve">          </w:t>
      </w:r>
    </w:p>
    <w:p>
      <w:r>
        <w:br/>
        <w:t>A distinctive Chinese-style archway to be installed in Brooklyn borough in New York is set to become a new landmark in the city and a symbol of China-US friendship.</w:t>
        <w:br/>
        <w:t>The arch, named the "Archway of Friendship", will be erected at Sunset Park Chinatown on 8th Avenue in Brooklyn, which has grown into one of the biggest hubs for New York's Chinese-American community.</w:t>
        <w:br/>
        <w:t>"The project is important for the Chinese community in many ways," Brooklyn Borough President Eric Adams told Xinhua.</w:t>
        <w:br/>
        <w:t>The archway, the first of its kind in New York, will be a "permanent edifice" that represents "a legacy of the Chinese community not only in the city, but in America," Adams said.</w:t>
        <w:br/>
        <w:t xml:space="preserve">The classically styled, solar-powered arch also stands as a friendship bridge between Brooklyn and its sister district Chaoyang in Beijing. </w:t>
        <w:br/>
        <w:t>The arch, 40 feet (12 meters) tall and 12 feet (3.65 meters) wide, will feature two inscriptions on it – one will read "All people in the world belong to a family" in Chinese and the other will be "Brooklyn-Beijing Chaoyang" in English.</w:t>
      </w:r>
    </w:p>
    <w:p>
      <w:r>
        <w:t>http://www.chinadaily.com.cn/a/201808/30/WS5b876445a310add14f388a85.html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