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2018-01-10</w:t>
      </w:r>
    </w:p>
    <w:p/>
    <w:p/>
    <w:p>
      <w:r>
        <w:t>http://www.chinadaily.com.cn/a/201801/10/WS5a556cc1a3102e5b17371c2d.html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