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E5A" w:rsidRDefault="009C6E5A">
      <w:pPr>
        <w:pStyle w:val="1"/>
      </w:pPr>
      <w:r>
        <w:t>Название</w:t>
      </w:r>
      <w:r w:rsidRPr="00D733B1">
        <w:t xml:space="preserve">: </w:t>
      </w:r>
      <w:r>
        <w:t>Сайт ботанического сада</w:t>
      </w:r>
      <w:r w:rsidR="00D733B1">
        <w:t xml:space="preserve"> </w:t>
      </w:r>
      <w:proofErr w:type="spellStart"/>
      <w:r w:rsidR="00D733B1">
        <w:t>СурГУ</w:t>
      </w:r>
      <w:proofErr w:type="spellEnd"/>
    </w:p>
    <w:p w:rsidR="006A409A" w:rsidRDefault="003B517A" w:rsidP="009C6E5A">
      <w:pPr>
        <w:pStyle w:val="1"/>
      </w:pPr>
      <w:r>
        <w:t>Введение</w:t>
      </w:r>
    </w:p>
    <w:p w:rsidR="006A409A" w:rsidRDefault="009C6E5A">
      <w:pPr>
        <w:pStyle w:val="a0"/>
      </w:pPr>
      <w:r w:rsidRPr="009C6E5A">
        <w:t>Сайт ботанического сада представляет собой онлайн-платформу, созданную для удовлетворения информационных потребностей посетителей и целевой аудитории ботанического сада. Он предоставляет доступ к разнообразной информации о растениях, событиях и деятельности сада, а также служит инструментом для улучшения коммуникации между садом и его посетителями.</w:t>
      </w:r>
    </w:p>
    <w:p w:rsidR="009C6E5A" w:rsidRPr="009C6E5A" w:rsidRDefault="003B517A" w:rsidP="009C6E5A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Формулировка проблемы</w:t>
      </w:r>
    </w:p>
    <w:p w:rsidR="006A409A" w:rsidRDefault="009C6E5A">
      <w:pPr>
        <w:pStyle w:val="a0"/>
      </w:pPr>
      <w:r w:rsidRPr="009C6E5A">
        <w:t>Проблемой, которую призван решить этот сайт, является недостаток доступной информации о ботаническом саде, его коллекциях растений и мероприятиях. Посетители сада и другие заинтересованные лица не всегда имеют возможность быстро и легко найти нужную информацию о саде, что может создавать неудобства и снижать интерес к посещению сада.</w:t>
      </w:r>
    </w:p>
    <w:p w:rsidR="009C6E5A" w:rsidRPr="009C6E5A" w:rsidRDefault="003B517A" w:rsidP="009C6E5A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Место системы</w:t>
      </w:r>
    </w:p>
    <w:p w:rsidR="009C6E5A" w:rsidRPr="00163469" w:rsidRDefault="009C6E5A" w:rsidP="00163469">
      <w:pPr>
        <w:pStyle w:val="1"/>
        <w:rPr>
          <w:b w:val="0"/>
          <w:bCs w:val="0"/>
          <w:sz w:val="24"/>
          <w:szCs w:val="24"/>
        </w:rPr>
      </w:pPr>
      <w:r w:rsidRPr="009C6E5A">
        <w:rPr>
          <w:b w:val="0"/>
          <w:bCs w:val="0"/>
          <w:sz w:val="24"/>
          <w:szCs w:val="24"/>
        </w:rPr>
        <w:t xml:space="preserve">Система предназначена для посетителей ботанического сада, студентов и исследователей в области ботаники, а также всех, кто интересуется растительным миром. </w:t>
      </w:r>
    </w:p>
    <w:p w:rsidR="00163469" w:rsidRPr="009C6E5A" w:rsidRDefault="009C6E5A" w:rsidP="00163469">
      <w:pPr>
        <w:pStyle w:val="a0"/>
        <w:ind w:firstLine="720"/>
        <w:rPr>
          <w:b/>
        </w:rPr>
      </w:pPr>
      <w:r w:rsidRPr="009C6E5A">
        <w:rPr>
          <w:b/>
        </w:rPr>
        <w:t>Основные свойства системы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Интерактивная карта:</w:t>
      </w:r>
    </w:p>
    <w:p w:rsidR="009C6E5A" w:rsidRDefault="009C6E5A" w:rsidP="009C6E5A">
      <w:pPr>
        <w:pStyle w:val="a0"/>
      </w:pPr>
      <w:r>
        <w:t>Интерактивная карта сада с возможностью навигации и поиска конкретных растений.</w:t>
      </w:r>
    </w:p>
    <w:p w:rsidR="009C6E5A" w:rsidRDefault="009C6E5A" w:rsidP="009C6E5A">
      <w:pPr>
        <w:pStyle w:val="a0"/>
      </w:pPr>
      <w:r>
        <w:t>Маршруты и информация о популярных экспозициях.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Новости:</w:t>
      </w:r>
    </w:p>
    <w:p w:rsidR="009C6E5A" w:rsidRDefault="009C6E5A" w:rsidP="009C6E5A">
      <w:pPr>
        <w:pStyle w:val="a0"/>
      </w:pPr>
      <w:r>
        <w:t>Раздел с последними новостями и событиями, происходящими в саду.</w:t>
      </w:r>
    </w:p>
    <w:p w:rsidR="009C6E5A" w:rsidRDefault="009C6E5A" w:rsidP="009C6E5A">
      <w:pPr>
        <w:pStyle w:val="a0"/>
      </w:pPr>
      <w:r>
        <w:t>Анонсы будущих мероприятий.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Каталог:</w:t>
      </w:r>
    </w:p>
    <w:p w:rsidR="009C6E5A" w:rsidRDefault="009C6E5A" w:rsidP="009C6E5A">
      <w:pPr>
        <w:pStyle w:val="a0"/>
      </w:pPr>
      <w:r>
        <w:t>Каталог с подробными описаниями растений в коллекции сада.</w:t>
      </w:r>
    </w:p>
    <w:p w:rsidR="009C6E5A" w:rsidRDefault="009C6E5A" w:rsidP="009C6E5A">
      <w:pPr>
        <w:pStyle w:val="a0"/>
      </w:pPr>
      <w:r>
        <w:t>Возможность поиска и фильтрации по различным критериям, таким как название растения или местоположение в саду.</w:t>
      </w:r>
    </w:p>
    <w:p w:rsidR="009C6E5A" w:rsidRDefault="009C6E5A" w:rsidP="009C6E5A">
      <w:pPr>
        <w:pStyle w:val="a0"/>
        <w:numPr>
          <w:ilvl w:val="0"/>
          <w:numId w:val="3"/>
        </w:numPr>
      </w:pPr>
      <w:r>
        <w:t>Галерея:</w:t>
      </w:r>
    </w:p>
    <w:p w:rsidR="009C6E5A" w:rsidRDefault="009C6E5A" w:rsidP="009C6E5A">
      <w:pPr>
        <w:pStyle w:val="a0"/>
      </w:pPr>
      <w:r>
        <w:t>Фотогалерея с красочными изображениями растений и красивых уголков сада.</w:t>
      </w:r>
    </w:p>
    <w:p w:rsidR="009C6E5A" w:rsidRPr="009C6E5A" w:rsidRDefault="009C6E5A" w:rsidP="009C6E5A">
      <w:pPr>
        <w:pStyle w:val="a0"/>
      </w:pPr>
    </w:p>
    <w:p w:rsidR="006A409A" w:rsidRDefault="003B517A">
      <w:pPr>
        <w:pStyle w:val="1"/>
      </w:pPr>
      <w:r>
        <w:t>Заинтересованные лица</w:t>
      </w:r>
    </w:p>
    <w:p w:rsidR="0098620D" w:rsidRPr="0098620D" w:rsidRDefault="0098620D" w:rsidP="0098620D">
      <w:pPr>
        <w:pStyle w:val="a0"/>
        <w:ind w:firstLine="720"/>
        <w:rPr>
          <w:b/>
        </w:rPr>
      </w:pPr>
      <w:r w:rsidRPr="0098620D">
        <w:rPr>
          <w:b/>
        </w:rPr>
        <w:t>Демографические особенности рынка:</w:t>
      </w:r>
    </w:p>
    <w:p w:rsidR="0098620D" w:rsidRDefault="0098620D" w:rsidP="00410895">
      <w:pPr>
        <w:pStyle w:val="a0"/>
        <w:numPr>
          <w:ilvl w:val="0"/>
          <w:numId w:val="3"/>
        </w:numPr>
      </w:pPr>
      <w:r>
        <w:t>Посетители ботанического сада всех возрастов.</w:t>
      </w:r>
    </w:p>
    <w:p w:rsidR="0098620D" w:rsidRDefault="0098620D" w:rsidP="00410895">
      <w:pPr>
        <w:pStyle w:val="a0"/>
        <w:numPr>
          <w:ilvl w:val="0"/>
          <w:numId w:val="3"/>
        </w:numPr>
      </w:pPr>
      <w:r>
        <w:t>Студенты и ученые-ботаники.</w:t>
      </w:r>
    </w:p>
    <w:p w:rsidR="0098620D" w:rsidRDefault="0098620D" w:rsidP="00410895">
      <w:pPr>
        <w:pStyle w:val="a0"/>
        <w:numPr>
          <w:ilvl w:val="0"/>
          <w:numId w:val="3"/>
        </w:numPr>
      </w:pPr>
      <w:r>
        <w:t>Специалисты в сфере садоводства и ландшафтного дизайна.</w:t>
      </w:r>
    </w:p>
    <w:p w:rsidR="0098620D" w:rsidRDefault="0098620D" w:rsidP="00410895">
      <w:pPr>
        <w:pStyle w:val="a0"/>
        <w:numPr>
          <w:ilvl w:val="0"/>
          <w:numId w:val="3"/>
        </w:numPr>
      </w:pPr>
      <w:r>
        <w:t>Местные жители и туристы, интересующиеся растениями и природой.</w:t>
      </w:r>
    </w:p>
    <w:p w:rsidR="0098620D" w:rsidRPr="0098620D" w:rsidRDefault="0098620D" w:rsidP="0098620D">
      <w:pPr>
        <w:pStyle w:val="a0"/>
        <w:ind w:firstLine="720"/>
        <w:rPr>
          <w:b/>
        </w:rPr>
      </w:pPr>
      <w:r w:rsidRPr="0098620D">
        <w:rPr>
          <w:b/>
        </w:rPr>
        <w:t>Заинтересованные лица, не являющиеся пользователями системы:</w:t>
      </w:r>
    </w:p>
    <w:p w:rsidR="0098620D" w:rsidRDefault="0098620D" w:rsidP="00410895">
      <w:pPr>
        <w:pStyle w:val="a0"/>
        <w:numPr>
          <w:ilvl w:val="0"/>
          <w:numId w:val="4"/>
        </w:numPr>
      </w:pPr>
      <w:r>
        <w:t>Администрация ботанического сада, ответственная за обновление и поддержание контента на сайте.</w:t>
      </w:r>
    </w:p>
    <w:p w:rsidR="0098620D" w:rsidRDefault="0098620D" w:rsidP="00410895">
      <w:pPr>
        <w:pStyle w:val="a0"/>
        <w:numPr>
          <w:ilvl w:val="0"/>
          <w:numId w:val="4"/>
        </w:numPr>
      </w:pPr>
      <w:r>
        <w:t>Местные организации и бизнесы, сотрудничающие с садом в рамках мероприятий и спонсорских программ.</w:t>
      </w:r>
    </w:p>
    <w:p w:rsidR="0098620D" w:rsidRDefault="0098620D" w:rsidP="00410895">
      <w:pPr>
        <w:pStyle w:val="a0"/>
        <w:numPr>
          <w:ilvl w:val="0"/>
          <w:numId w:val="4"/>
        </w:numPr>
      </w:pPr>
      <w:r>
        <w:t>Городские власти и учреждения, следящие за развитием культурных и образовательных мест в регионе.</w:t>
      </w:r>
    </w:p>
    <w:p w:rsidR="0098620D" w:rsidRPr="0098620D" w:rsidRDefault="0098620D" w:rsidP="0098620D">
      <w:pPr>
        <w:pStyle w:val="a0"/>
        <w:ind w:firstLine="720"/>
        <w:rPr>
          <w:b/>
        </w:rPr>
      </w:pPr>
      <w:r w:rsidRPr="0098620D">
        <w:rPr>
          <w:b/>
        </w:rPr>
        <w:t>Пользователи системы:</w:t>
      </w:r>
    </w:p>
    <w:p w:rsidR="0098620D" w:rsidRDefault="0098620D" w:rsidP="00410895">
      <w:pPr>
        <w:pStyle w:val="a0"/>
        <w:numPr>
          <w:ilvl w:val="0"/>
          <w:numId w:val="5"/>
        </w:numPr>
      </w:pPr>
      <w:r>
        <w:t>Посетители ботанического сада, ищущие информацию о растениях и мероприятиях.</w:t>
      </w:r>
    </w:p>
    <w:p w:rsidR="0098620D" w:rsidRDefault="0098620D" w:rsidP="00410895">
      <w:pPr>
        <w:pStyle w:val="a0"/>
        <w:numPr>
          <w:ilvl w:val="0"/>
          <w:numId w:val="5"/>
        </w:numPr>
      </w:pPr>
      <w:r>
        <w:t>Студенты и исследователи, нуждающиеся в доступе к актуальным ботаническим данным.</w:t>
      </w:r>
    </w:p>
    <w:p w:rsidR="0098620D" w:rsidRDefault="0098620D" w:rsidP="00410895">
      <w:pPr>
        <w:pStyle w:val="a0"/>
        <w:numPr>
          <w:ilvl w:val="0"/>
          <w:numId w:val="5"/>
        </w:numPr>
      </w:pPr>
      <w:r>
        <w:lastRenderedPageBreak/>
        <w:t>Люди, планирующие посещение сада и желающие забронировать билеты или экскурсии.</w:t>
      </w:r>
    </w:p>
    <w:p w:rsidR="006A409A" w:rsidRDefault="0098620D" w:rsidP="00410895">
      <w:pPr>
        <w:pStyle w:val="a0"/>
        <w:numPr>
          <w:ilvl w:val="0"/>
          <w:numId w:val="5"/>
        </w:numPr>
      </w:pPr>
      <w:r>
        <w:t>Любители растений, которые ищут полезные советы и статьи о садоводстве.</w:t>
      </w:r>
    </w:p>
    <w:p w:rsidR="00163469" w:rsidRDefault="00163469" w:rsidP="0098620D">
      <w:pPr>
        <w:pStyle w:val="a0"/>
      </w:pPr>
    </w:p>
    <w:p w:rsidR="006A409A" w:rsidRDefault="003B517A">
      <w:pPr>
        <w:pStyle w:val="2"/>
      </w:pPr>
      <w:r>
        <w:rPr>
          <w:rFonts w:eastAsia="Arial Unicode MS" w:cs="Arial Unicode MS"/>
        </w:rPr>
        <w:tab/>
        <w:t>Основные задачи высокого уровня и проблемы заинтересованных лиц</w:t>
      </w:r>
    </w:p>
    <w:tbl>
      <w:tblPr>
        <w:tblStyle w:val="TableNormal"/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1436"/>
        <w:gridCol w:w="2565"/>
        <w:gridCol w:w="2404"/>
      </w:tblGrid>
      <w:tr w:rsidR="00410895" w:rsidTr="004108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t>Цель высокого уровня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940"/>
                <w:tab w:val="left" w:pos="1440"/>
              </w:tabs>
              <w:jc w:val="center"/>
            </w:pPr>
            <w:r>
              <w:t>Приоритет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Проблемы и замечания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Текущие решения</w:t>
            </w:r>
          </w:p>
        </w:tc>
      </w:tr>
      <w:tr w:rsidR="00410895" w:rsidTr="004108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410895">
            <w:pPr>
              <w:rPr>
                <w:lang w:val="ru-RU"/>
              </w:rPr>
            </w:pPr>
            <w:r>
              <w:rPr>
                <w:lang w:val="ru-RU"/>
              </w:rPr>
              <w:t>Определени</w:t>
            </w:r>
            <w:r>
              <w:rPr>
                <w:lang w:val="ru-RU"/>
              </w:rPr>
              <w:t>е функционала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410895">
            <w:pPr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410895">
            <w:pPr>
              <w:rPr>
                <w:lang w:val="ru-RU"/>
              </w:rPr>
            </w:pPr>
            <w:r>
              <w:rPr>
                <w:lang w:val="ru-RU"/>
              </w:rPr>
              <w:t>Обсуждение с заинтересованными лицами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41089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6A409A" w:rsidRDefault="006A409A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6A409A" w:rsidRDefault="006A409A">
      <w:pPr>
        <w:pStyle w:val="a0"/>
      </w:pPr>
    </w:p>
    <w:p w:rsidR="006A409A" w:rsidRDefault="003B517A">
      <w:pPr>
        <w:pStyle w:val="2"/>
      </w:pPr>
      <w:r>
        <w:rPr>
          <w:rFonts w:eastAsia="Arial Unicode MS" w:cs="Arial Unicode MS"/>
        </w:rPr>
        <w:t xml:space="preserve">Задачи уровня </w:t>
      </w:r>
      <w:r>
        <w:rPr>
          <w:rFonts w:eastAsia="Arial Unicode MS" w:cs="Arial Unicode MS"/>
        </w:rPr>
        <w:t>пользователя</w:t>
      </w:r>
    </w:p>
    <w:p w:rsidR="005B5E0A" w:rsidRDefault="005B5E0A" w:rsidP="005B5E0A">
      <w:pPr>
        <w:pStyle w:val="a0"/>
      </w:pPr>
      <w:r>
        <w:t>Гост</w:t>
      </w:r>
      <w:r>
        <w:t>ь</w:t>
      </w:r>
      <w:r w:rsidRPr="005B5E0A">
        <w:t xml:space="preserve">: 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информации о ботаническом саде, его коллекциях растений и мероприятиях.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Использование интерактивной карты для навигации по саду и поиска интересующих растений.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новостей и анонсов мероприятий.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фотогалереи.</w:t>
      </w:r>
    </w:p>
    <w:p w:rsidR="005B5E0A" w:rsidRDefault="005B5E0A" w:rsidP="005B5E0A">
      <w:pPr>
        <w:pStyle w:val="a0"/>
      </w:pPr>
      <w:r>
        <w:t>Лаборанты (сотрудники ботанического сада):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Все функции гостей и зарегистрированных пользователей.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Добавление, редактирование и удаление информации о растениях в каталоге.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Управление новостями и анонсами мероприятий, включая создание, редактирование и удаление.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Загрузка и управление изображениями в фотогалерее.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 xml:space="preserve">Возможность </w:t>
      </w:r>
      <w:r>
        <w:t>изменения карты</w:t>
      </w:r>
      <w:r>
        <w:t>.</w:t>
      </w:r>
    </w:p>
    <w:p w:rsidR="0095517D" w:rsidRDefault="0095517D" w:rsidP="000F4E16">
      <w:pPr>
        <w:pStyle w:val="a0"/>
      </w:pPr>
    </w:p>
    <w:p w:rsidR="006A409A" w:rsidRDefault="003B517A">
      <w:pPr>
        <w:pStyle w:val="1"/>
      </w:pPr>
      <w:r>
        <w:t>Обзор</w:t>
      </w:r>
    </w:p>
    <w:p w:rsidR="006A409A" w:rsidRDefault="003B517A">
      <w:pPr>
        <w:pStyle w:val="2"/>
      </w:pPr>
      <w:r>
        <w:rPr>
          <w:rFonts w:eastAsia="Arial Unicode MS" w:cs="Arial Unicode MS"/>
        </w:rPr>
        <w:t>Перспективы продукта</w:t>
      </w:r>
    </w:p>
    <w:p w:rsidR="006A409A" w:rsidRDefault="005624BB">
      <w:pPr>
        <w:pStyle w:val="a0"/>
      </w:pPr>
      <w:r>
        <w:t>Защита диплома</w:t>
      </w:r>
    </w:p>
    <w:p w:rsidR="006A409A" w:rsidRPr="00F3739D" w:rsidRDefault="003B517A" w:rsidP="00F3739D">
      <w:pPr>
        <w:pStyle w:val="2"/>
        <w:rPr>
          <w:lang w:val="en-US"/>
        </w:rPr>
      </w:pPr>
      <w:r>
        <w:rPr>
          <w:rFonts w:eastAsia="Arial Unicode MS" w:cs="Arial Unicode MS"/>
        </w:rPr>
        <w:t>Преимущества системы</w:t>
      </w:r>
    </w:p>
    <w:tbl>
      <w:tblPr>
        <w:tblStyle w:val="TableNormal"/>
        <w:tblW w:w="958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01"/>
        <w:gridCol w:w="4986"/>
      </w:tblGrid>
      <w:tr w:rsidR="006A40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09A" w:rsidRDefault="003B517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t>С</w:t>
            </w:r>
            <w:r>
              <w:t xml:space="preserve">войство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09A" w:rsidRDefault="003B517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jc w:val="center"/>
            </w:pPr>
            <w:r>
              <w:t>Преимущества для заинтересованных лиц</w:t>
            </w:r>
          </w:p>
        </w:tc>
      </w:tr>
      <w:tr w:rsidR="006A409A" w:rsidRPr="00F3739D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Pr="00F3739D" w:rsidRDefault="00F3739D">
            <w:proofErr w:type="spellStart"/>
            <w:r w:rsidRPr="00F3739D">
              <w:t>Доступ</w:t>
            </w:r>
            <w:proofErr w:type="spellEnd"/>
            <w:r w:rsidRPr="00F3739D">
              <w:t xml:space="preserve"> к </w:t>
            </w:r>
            <w:proofErr w:type="spellStart"/>
            <w:r w:rsidRPr="00F3739D">
              <w:t>информаци</w:t>
            </w:r>
            <w:proofErr w:type="spellEnd"/>
            <w:r>
              <w:rPr>
                <w:lang w:val="ru-RU"/>
              </w:rPr>
              <w:t>и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 xml:space="preserve">- Предоставление широкой информации о ботаническом саде. </w:t>
            </w:r>
          </w:p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 xml:space="preserve">- Улучшенная навигация по саду с помощью интерактивной карты. </w:t>
            </w:r>
          </w:p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>- Систематизированный каталог растений.</w:t>
            </w:r>
          </w:p>
          <w:p w:rsidR="006A409A" w:rsidRP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>- Быстрый доступ к новостям и анонсам мероприятий</w:t>
            </w:r>
          </w:p>
        </w:tc>
      </w:tr>
      <w:tr w:rsidR="006A409A" w:rsidRPr="0022691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Default="00F3739D">
            <w:proofErr w:type="spellStart"/>
            <w:r w:rsidRPr="00F3739D">
              <w:t>Управление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информацией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 xml:space="preserve">- Административная панель для лаборантов с правами на редактирование контента. </w:t>
            </w:r>
          </w:p>
          <w:p w:rsid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 xml:space="preserve">- Возможность быстрого обновления информации о растениях и мероприятиях. </w:t>
            </w:r>
          </w:p>
          <w:p w:rsidR="006A409A" w:rsidRP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>- Удобное управление фотографиями в галерее.</w:t>
            </w:r>
          </w:p>
        </w:tc>
      </w:tr>
      <w:tr w:rsidR="006A409A" w:rsidRPr="00193BD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Default="00F3739D">
            <w:proofErr w:type="spellStart"/>
            <w:r w:rsidRPr="00F3739D">
              <w:lastRenderedPageBreak/>
              <w:t>Привлечение</w:t>
            </w:r>
            <w:proofErr w:type="spellEnd"/>
            <w:r w:rsidRPr="00F3739D">
              <w:t xml:space="preserve"> и </w:t>
            </w:r>
            <w:proofErr w:type="spellStart"/>
            <w:r w:rsidRPr="00F3739D">
              <w:t>удержание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пользователей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 xml:space="preserve">- Увеличение привлекательности сада как места отдыха и обучения. </w:t>
            </w:r>
          </w:p>
          <w:p w:rsid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 xml:space="preserve">- Возможность привлечь новых посетителей с помощью онлайн-регистрации и бронирования. </w:t>
            </w:r>
          </w:p>
          <w:p w:rsidR="00F3739D" w:rsidRP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>- Удержание пользователей через уведомления и персонализированный контент</w:t>
            </w:r>
          </w:p>
        </w:tc>
      </w:tr>
      <w:tr w:rsidR="00F3739D" w:rsidRPr="00285DD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9D" w:rsidRPr="00F3739D" w:rsidRDefault="00F3739D">
            <w:proofErr w:type="spellStart"/>
            <w:r w:rsidRPr="00F3739D">
              <w:t>Повышение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эффективности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работы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DB" w:rsidRDefault="00285DDB">
            <w:pPr>
              <w:rPr>
                <w:lang w:val="ru-RU"/>
              </w:rPr>
            </w:pPr>
            <w:r w:rsidRPr="00285DDB">
              <w:rPr>
                <w:lang w:val="ru-RU"/>
              </w:rPr>
              <w:t xml:space="preserve">- Упрощение процесса поиска информации. </w:t>
            </w:r>
          </w:p>
          <w:p w:rsidR="00F3739D" w:rsidRPr="00285DDB" w:rsidRDefault="00285DDB">
            <w:pPr>
              <w:rPr>
                <w:lang w:val="ru-RU"/>
              </w:rPr>
            </w:pPr>
            <w:r w:rsidRPr="00285DDB">
              <w:rPr>
                <w:lang w:val="ru-RU"/>
              </w:rPr>
              <w:t xml:space="preserve">- Эффективное управление контентом для администраторов. </w:t>
            </w:r>
          </w:p>
        </w:tc>
      </w:tr>
    </w:tbl>
    <w:p w:rsidR="006A409A" w:rsidRDefault="006A409A">
      <w:pPr>
        <w:pStyle w:val="a0"/>
      </w:pPr>
    </w:p>
    <w:p w:rsidR="006A409A" w:rsidRDefault="003B517A">
      <w:pPr>
        <w:pStyle w:val="1"/>
      </w:pPr>
      <w:r>
        <w:t xml:space="preserve">Основные </w:t>
      </w:r>
      <w:proofErr w:type="spellStart"/>
      <w:r>
        <w:t>свойства</w:t>
      </w:r>
      <w:proofErr w:type="spellEnd"/>
      <w:r>
        <w:t xml:space="preserve"> системы </w:t>
      </w:r>
      <w:r>
        <w:rPr>
          <w:i/>
          <w:iCs/>
          <w:lang w:val="en-US"/>
        </w:rPr>
        <w:t>system</w:t>
      </w:r>
      <w:r w:rsidRPr="00D01E45">
        <w:rPr>
          <w:i/>
          <w:iCs/>
        </w:rPr>
        <w:t xml:space="preserve"> </w:t>
      </w:r>
      <w:r>
        <w:rPr>
          <w:i/>
          <w:iCs/>
          <w:lang w:val="en-US"/>
        </w:rPr>
        <w:t>features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Интерактивная карта:</w:t>
      </w:r>
    </w:p>
    <w:p w:rsidR="00403274" w:rsidRDefault="00403274" w:rsidP="00403274">
      <w:pPr>
        <w:pStyle w:val="a0"/>
      </w:pPr>
      <w:r>
        <w:t>Возможность просмотра и навигации по ботаническому саду.</w:t>
      </w:r>
    </w:p>
    <w:p w:rsidR="00403274" w:rsidRDefault="00403274" w:rsidP="00403274">
      <w:pPr>
        <w:pStyle w:val="a0"/>
      </w:pPr>
      <w:r>
        <w:t>Поиск конкретных растений и экспозиций.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Новости и анонсы:</w:t>
      </w:r>
    </w:p>
    <w:p w:rsidR="00403274" w:rsidRDefault="00403274" w:rsidP="00403274">
      <w:pPr>
        <w:pStyle w:val="a0"/>
      </w:pPr>
      <w:r>
        <w:t>Публикация актуальных новостей и мероприятий.</w:t>
      </w:r>
    </w:p>
    <w:p w:rsidR="00403274" w:rsidRDefault="00403274" w:rsidP="00403274">
      <w:pPr>
        <w:pStyle w:val="a0"/>
      </w:pPr>
      <w:r>
        <w:t>Анонсирование будущих событий и акций.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Каталог растений:</w:t>
      </w:r>
    </w:p>
    <w:p w:rsidR="00403274" w:rsidRDefault="00403274" w:rsidP="00403274">
      <w:pPr>
        <w:pStyle w:val="a0"/>
      </w:pPr>
      <w:r>
        <w:t>Отображение информации о растениях в коллекции сада.</w:t>
      </w:r>
    </w:p>
    <w:p w:rsidR="00403274" w:rsidRDefault="00403274" w:rsidP="00403274">
      <w:pPr>
        <w:pStyle w:val="a0"/>
      </w:pPr>
      <w:r>
        <w:t>Возможность поиска и фильтрации растений.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Галерея изображений:</w:t>
      </w:r>
    </w:p>
    <w:p w:rsidR="00403274" w:rsidRDefault="00403274" w:rsidP="00403274">
      <w:pPr>
        <w:pStyle w:val="a0"/>
      </w:pPr>
      <w:r>
        <w:t>Просмотр фотографий растений и красочных мест в саду.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Административная панель для лаборантов и администраторов с правами редактирования информации и контента на сайте.</w:t>
      </w:r>
    </w:p>
    <w:p w:rsidR="006A409A" w:rsidRDefault="00403274" w:rsidP="00403274">
      <w:pPr>
        <w:pStyle w:val="a0"/>
        <w:ind w:firstLine="360"/>
      </w:pPr>
      <w:r>
        <w:t>Эти свойства системы обеспечивают широкий спектр функций и возможностей для улучшения опыта пользователей и управления информацией о ботаническом саде.</w:t>
      </w:r>
      <w:bookmarkStart w:id="0" w:name="_GoBack"/>
      <w:bookmarkEnd w:id="0"/>
    </w:p>
    <w:sectPr w:rsidR="006A409A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17A" w:rsidRDefault="003B517A">
      <w:r>
        <w:separator/>
      </w:r>
    </w:p>
  </w:endnote>
  <w:endnote w:type="continuationSeparator" w:id="0">
    <w:p w:rsidR="003B517A" w:rsidRDefault="003B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09A" w:rsidRDefault="006A40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17A" w:rsidRDefault="003B517A">
      <w:r>
        <w:separator/>
      </w:r>
    </w:p>
  </w:footnote>
  <w:footnote w:type="continuationSeparator" w:id="0">
    <w:p w:rsidR="003B517A" w:rsidRDefault="003B5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09A" w:rsidRDefault="006A40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5F6"/>
    <w:multiLevelType w:val="hybridMultilevel"/>
    <w:tmpl w:val="EDC08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3903"/>
    <w:multiLevelType w:val="hybridMultilevel"/>
    <w:tmpl w:val="ED0C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090B"/>
    <w:multiLevelType w:val="hybridMultilevel"/>
    <w:tmpl w:val="1BA63300"/>
    <w:lvl w:ilvl="0" w:tplc="DC9A7E72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7EE31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4620E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225D12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C4D4F8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36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E8465A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E7772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50995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1A1E59"/>
    <w:multiLevelType w:val="hybridMultilevel"/>
    <w:tmpl w:val="8E18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48D3"/>
    <w:multiLevelType w:val="hybridMultilevel"/>
    <w:tmpl w:val="36D0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48B2"/>
    <w:multiLevelType w:val="hybridMultilevel"/>
    <w:tmpl w:val="0E58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E5DAB"/>
    <w:multiLevelType w:val="hybridMultilevel"/>
    <w:tmpl w:val="59E6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84996"/>
    <w:multiLevelType w:val="hybridMultilevel"/>
    <w:tmpl w:val="3FAA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56CC"/>
    <w:multiLevelType w:val="hybridMultilevel"/>
    <w:tmpl w:val="1688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9A"/>
    <w:rsid w:val="000F4E16"/>
    <w:rsid w:val="00163469"/>
    <w:rsid w:val="00193BDA"/>
    <w:rsid w:val="0022691C"/>
    <w:rsid w:val="00285DDB"/>
    <w:rsid w:val="003B517A"/>
    <w:rsid w:val="00403274"/>
    <w:rsid w:val="00410895"/>
    <w:rsid w:val="005624BB"/>
    <w:rsid w:val="005B5E0A"/>
    <w:rsid w:val="006A409A"/>
    <w:rsid w:val="00754FA2"/>
    <w:rsid w:val="0095517D"/>
    <w:rsid w:val="0098620D"/>
    <w:rsid w:val="009C6E5A"/>
    <w:rsid w:val="00AC6F13"/>
    <w:rsid w:val="00B3427E"/>
    <w:rsid w:val="00D01E45"/>
    <w:rsid w:val="00D733B1"/>
    <w:rsid w:val="00F3623B"/>
    <w:rsid w:val="00F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3C60"/>
  <w15:docId w15:val="{F675EBC7-98D3-4976-ADE6-C4E9C1AD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0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Yungestvlad</cp:lastModifiedBy>
  <cp:revision>18</cp:revision>
  <dcterms:created xsi:type="dcterms:W3CDTF">2023-10-21T05:30:00Z</dcterms:created>
  <dcterms:modified xsi:type="dcterms:W3CDTF">2023-10-21T06:00:00Z</dcterms:modified>
</cp:coreProperties>
</file>