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D7705" w14:textId="532FB452" w:rsidR="00E2285A" w:rsidRDefault="006B6E2A">
      <w:pPr>
        <w:rPr>
          <w:rFonts w:hint="eastAsia"/>
        </w:rPr>
      </w:pPr>
      <w:r>
        <w:rPr>
          <w:rFonts w:hint="eastAsia"/>
        </w:rPr>
        <w:t>ANNOTATION</w:t>
      </w:r>
    </w:p>
    <w:sectPr w:rsidR="00E22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00"/>
    <w:rsid w:val="006B6E2A"/>
    <w:rsid w:val="00DB5900"/>
    <w:rsid w:val="00E2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E45A"/>
  <w15:chartTrackingRefBased/>
  <w15:docId w15:val="{9AA7FDDB-8A3A-41C1-BB04-883F5118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J</dc:creator>
  <cp:keywords/>
  <dc:description/>
  <cp:lastModifiedBy>QWE J</cp:lastModifiedBy>
  <cp:revision>3</cp:revision>
  <dcterms:created xsi:type="dcterms:W3CDTF">2024-04-20T05:36:00Z</dcterms:created>
  <dcterms:modified xsi:type="dcterms:W3CDTF">2024-04-20T05:36:00Z</dcterms:modified>
</cp:coreProperties>
</file>