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D8BB" w14:textId="1420D66B" w:rsidR="000A39B3" w:rsidRDefault="005321CE">
      <w:pPr>
        <w:rPr>
          <w:rStyle w:val="fontstyle01"/>
          <w:rFonts w:hint="eastAsia"/>
        </w:rPr>
      </w:pPr>
      <w:r>
        <w:rPr>
          <w:rStyle w:val="fontstyle01"/>
        </w:rPr>
        <w:t>实验</w:t>
      </w:r>
      <w:r w:rsidR="00FE6896">
        <w:rPr>
          <w:rStyle w:val="fontstyle01"/>
          <w:rFonts w:hint="eastAsia"/>
        </w:rPr>
        <w:t>报告指引——</w:t>
      </w:r>
      <w:r>
        <w:rPr>
          <w:rStyle w:val="fontstyle21"/>
        </w:rPr>
        <w:t xml:space="preserve">CA2 </w:t>
      </w:r>
      <w:r w:rsidR="00A71BE6">
        <w:rPr>
          <w:rStyle w:val="fontstyle01"/>
        </w:rPr>
        <w:t>夫兰克</w:t>
      </w:r>
      <w:r>
        <w:rPr>
          <w:rStyle w:val="fontstyle21"/>
        </w:rPr>
        <w:t>-</w:t>
      </w:r>
      <w:r>
        <w:rPr>
          <w:rStyle w:val="fontstyle01"/>
        </w:rPr>
        <w:t>赫兹实验：原子定态能级的观测</w:t>
      </w:r>
    </w:p>
    <w:p w14:paraId="3AC177A3" w14:textId="10030528" w:rsidR="005321CE" w:rsidRPr="00390B27" w:rsidRDefault="00390B27">
      <w:pPr>
        <w:rPr>
          <w:rStyle w:val="fontstyle01"/>
          <w:rFonts w:hint="eastAsia"/>
          <w:color w:val="5B9BD5" w:themeColor="accent5"/>
          <w:sz w:val="24"/>
          <w:szCs w:val="24"/>
        </w:rPr>
      </w:pPr>
      <w:r w:rsidRPr="00390B27">
        <w:rPr>
          <w:rStyle w:val="fontstyle01"/>
          <w:rFonts w:hint="eastAsia"/>
          <w:color w:val="5B9BD5" w:themeColor="accent5"/>
          <w:sz w:val="24"/>
          <w:szCs w:val="24"/>
        </w:rPr>
        <w:t>（</w:t>
      </w:r>
      <w:r>
        <w:rPr>
          <w:rStyle w:val="fontstyle01"/>
          <w:rFonts w:hint="eastAsia"/>
          <w:color w:val="000000" w:themeColor="text1"/>
          <w:sz w:val="24"/>
          <w:szCs w:val="24"/>
        </w:rPr>
        <w:t>黑字不用改，</w:t>
      </w:r>
      <w:r w:rsidRPr="00390B27">
        <w:rPr>
          <w:rStyle w:val="fontstyle01"/>
          <w:rFonts w:hint="eastAsia"/>
          <w:color w:val="5B9BD5" w:themeColor="accent5"/>
          <w:sz w:val="24"/>
          <w:szCs w:val="24"/>
        </w:rPr>
        <w:t>蓝字由学生</w:t>
      </w:r>
      <w:r w:rsidR="002E33E5">
        <w:rPr>
          <w:rStyle w:val="fontstyle01"/>
          <w:rFonts w:hint="eastAsia"/>
          <w:color w:val="5B9BD5" w:themeColor="accent5"/>
          <w:sz w:val="24"/>
          <w:szCs w:val="24"/>
        </w:rPr>
        <w:t>修改、</w:t>
      </w:r>
      <w:r w:rsidRPr="00390B27">
        <w:rPr>
          <w:rStyle w:val="fontstyle01"/>
          <w:rFonts w:hint="eastAsia"/>
          <w:color w:val="5B9BD5" w:themeColor="accent5"/>
          <w:sz w:val="24"/>
          <w:szCs w:val="24"/>
        </w:rPr>
        <w:t>替换</w:t>
      </w:r>
      <w:r w:rsidR="002E33E5">
        <w:rPr>
          <w:rStyle w:val="fontstyle01"/>
          <w:rFonts w:hint="eastAsia"/>
          <w:color w:val="5B9BD5" w:themeColor="accent5"/>
          <w:sz w:val="24"/>
          <w:szCs w:val="24"/>
        </w:rPr>
        <w:t>或删除</w:t>
      </w:r>
      <w:r w:rsidRPr="00390B27">
        <w:rPr>
          <w:rStyle w:val="fontstyle01"/>
          <w:rFonts w:hint="eastAsia"/>
          <w:color w:val="5B9BD5" w:themeColor="accent5"/>
          <w:sz w:val="24"/>
          <w:szCs w:val="24"/>
        </w:rPr>
        <w:t>）</w:t>
      </w:r>
    </w:p>
    <w:p w14:paraId="3F8928E6" w14:textId="2713D401" w:rsidR="005321CE" w:rsidRPr="000F0E31" w:rsidRDefault="005321CE" w:rsidP="005321CE">
      <w:pPr>
        <w:spacing w:line="400" w:lineRule="exact"/>
        <w:rPr>
          <w:rStyle w:val="fontstyle01"/>
          <w:rFonts w:ascii="黑体" w:eastAsia="黑体" w:hAnsi="黑体"/>
          <w:b/>
          <w:bCs/>
          <w:sz w:val="24"/>
          <w:szCs w:val="24"/>
        </w:rPr>
      </w:pPr>
      <w:r w:rsidRPr="000F0E31">
        <w:rPr>
          <w:rStyle w:val="fontstyle01"/>
          <w:rFonts w:ascii="黑体" w:eastAsia="黑体" w:hAnsi="黑体" w:hint="eastAsia"/>
          <w:b/>
          <w:bCs/>
          <w:sz w:val="24"/>
          <w:szCs w:val="24"/>
        </w:rPr>
        <w:t>实验目的</w:t>
      </w:r>
    </w:p>
    <w:p w14:paraId="3EB8F884" w14:textId="0F318AB9" w:rsidR="005321CE" w:rsidRPr="002657D6" w:rsidRDefault="005321CE" w:rsidP="00213949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bookmarkStart w:id="0" w:name="_Hlk91755963"/>
      <w:r w:rsidRPr="002657D6">
        <w:rPr>
          <w:rFonts w:ascii="宋体" w:eastAsia="宋体" w:hAnsi="宋体" w:hint="eastAsia"/>
          <w:color w:val="000000"/>
          <w:sz w:val="24"/>
          <w:szCs w:val="24"/>
        </w:rPr>
        <w:t>从实验了解原子定态能级</w:t>
      </w:r>
      <w:r w:rsidR="008F0384">
        <w:rPr>
          <w:rFonts w:ascii="宋体" w:eastAsia="宋体" w:hAnsi="宋体" w:hint="eastAsia"/>
          <w:color w:val="000000"/>
          <w:sz w:val="24"/>
          <w:szCs w:val="24"/>
        </w:rPr>
        <w:t>（量子化）</w:t>
      </w:r>
      <w:r w:rsidRPr="002657D6">
        <w:rPr>
          <w:rFonts w:ascii="宋体" w:eastAsia="宋体" w:hAnsi="宋体" w:hint="eastAsia"/>
          <w:color w:val="000000"/>
          <w:sz w:val="24"/>
          <w:szCs w:val="24"/>
        </w:rPr>
        <w:t>，更好掌握量子力学的基础知识</w:t>
      </w:r>
      <w:r w:rsidR="00FE6896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0D040E31" w14:textId="610F2FEE" w:rsidR="002657D6" w:rsidRDefault="008F0384" w:rsidP="00213949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训练建立</w:t>
      </w:r>
      <w:r w:rsidRPr="002657D6">
        <w:rPr>
          <w:rFonts w:ascii="宋体" w:eastAsia="宋体" w:hAnsi="宋体" w:hint="eastAsia"/>
          <w:color w:val="000000"/>
          <w:sz w:val="24"/>
          <w:szCs w:val="24"/>
        </w:rPr>
        <w:t>微观物理过程</w:t>
      </w:r>
      <w:r>
        <w:rPr>
          <w:rFonts w:ascii="宋体" w:eastAsia="宋体" w:hAnsi="宋体" w:hint="eastAsia"/>
          <w:color w:val="000000"/>
          <w:sz w:val="24"/>
          <w:szCs w:val="24"/>
        </w:rPr>
        <w:t>与宏观物理量之间的关系</w:t>
      </w:r>
      <w:r w:rsidR="00F20572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1B787B4F" w14:textId="539BB8CD" w:rsidR="004E13D8" w:rsidRPr="002657D6" w:rsidRDefault="004E13D8" w:rsidP="00213949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（选）</w:t>
      </w:r>
      <w:r w:rsidR="008F0384">
        <w:rPr>
          <w:rFonts w:ascii="宋体" w:eastAsia="宋体" w:hAnsi="宋体" w:hint="eastAsia"/>
          <w:color w:val="000000"/>
          <w:sz w:val="24"/>
          <w:szCs w:val="24"/>
        </w:rPr>
        <w:t>学习</w:t>
      </w:r>
      <w:r w:rsidR="00BE7679">
        <w:rPr>
          <w:rFonts w:ascii="宋体" w:eastAsia="宋体" w:hAnsi="宋体" w:hint="eastAsia"/>
          <w:color w:val="000000"/>
          <w:sz w:val="24"/>
          <w:szCs w:val="24"/>
        </w:rPr>
        <w:t>分解多因素，研究独立因素影响实验现象的规律。</w:t>
      </w:r>
    </w:p>
    <w:bookmarkEnd w:id="0"/>
    <w:p w14:paraId="2ED7850A" w14:textId="14026F72" w:rsidR="005321CE" w:rsidRDefault="005321CE" w:rsidP="002657D6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C7A24CF" w14:textId="7EC2C789" w:rsidR="002657D6" w:rsidRPr="000F0E31" w:rsidRDefault="002657D6" w:rsidP="002657D6">
      <w:pPr>
        <w:spacing w:line="400" w:lineRule="exact"/>
        <w:rPr>
          <w:rStyle w:val="fontstyle01"/>
          <w:rFonts w:ascii="黑体" w:eastAsia="黑体" w:hAnsi="黑体"/>
          <w:b/>
          <w:bCs/>
          <w:sz w:val="24"/>
          <w:szCs w:val="24"/>
        </w:rPr>
      </w:pPr>
      <w:r w:rsidRPr="000F0E31">
        <w:rPr>
          <w:rStyle w:val="fontstyle01"/>
          <w:rFonts w:ascii="黑体" w:eastAsia="黑体" w:hAnsi="黑体"/>
          <w:b/>
          <w:bCs/>
          <w:sz w:val="24"/>
          <w:szCs w:val="24"/>
        </w:rPr>
        <w:t>实验内容</w:t>
      </w:r>
    </w:p>
    <w:p w14:paraId="6F0C213B" w14:textId="77777777" w:rsidR="00A71BE6" w:rsidRPr="00A71BE6" w:rsidRDefault="00A71BE6" w:rsidP="00A71BE6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bookmarkStart w:id="1" w:name="_Hlk91756057"/>
      <w:r w:rsidRPr="00A71BE6">
        <w:rPr>
          <w:rFonts w:ascii="宋体" w:eastAsia="宋体" w:hAnsi="宋体" w:hint="eastAsia"/>
          <w:color w:val="000000"/>
          <w:sz w:val="24"/>
          <w:szCs w:val="24"/>
        </w:rPr>
        <w:t>用分立仪器和</w:t>
      </w:r>
      <w:proofErr w:type="gramStart"/>
      <w:r w:rsidRPr="00A71BE6">
        <w:rPr>
          <w:rFonts w:ascii="宋体" w:eastAsia="宋体" w:hAnsi="宋体" w:hint="eastAsia"/>
          <w:color w:val="000000"/>
          <w:sz w:val="24"/>
          <w:szCs w:val="24"/>
        </w:rPr>
        <w:t>夫兰</w:t>
      </w:r>
      <w:proofErr w:type="gramEnd"/>
      <w:r w:rsidRPr="00A71BE6">
        <w:rPr>
          <w:rFonts w:ascii="宋体" w:eastAsia="宋体" w:hAnsi="宋体" w:hint="eastAsia"/>
          <w:color w:val="000000"/>
          <w:sz w:val="24"/>
          <w:szCs w:val="24"/>
        </w:rPr>
        <w:t>克</w:t>
      </w:r>
      <w:r w:rsidRPr="00A71BE6">
        <w:rPr>
          <w:rFonts w:ascii="宋体" w:eastAsia="宋体" w:hAnsi="宋体"/>
          <w:color w:val="000000"/>
          <w:sz w:val="24"/>
          <w:szCs w:val="24"/>
        </w:rPr>
        <w:t>-赫兹实验（氩）管搭建实验系统。（基础必做）</w:t>
      </w:r>
    </w:p>
    <w:p w14:paraId="3F63C174" w14:textId="4D7EC4A6" w:rsidR="00A71BE6" w:rsidRPr="00A71BE6" w:rsidRDefault="00A71BE6" w:rsidP="00A71BE6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A71BE6">
        <w:rPr>
          <w:rFonts w:ascii="宋体" w:eastAsia="宋体" w:hAnsi="宋体" w:hint="eastAsia"/>
          <w:color w:val="000000"/>
          <w:sz w:val="24"/>
          <w:szCs w:val="24"/>
        </w:rPr>
        <w:t>测量</w:t>
      </w:r>
      <w:proofErr w:type="gramStart"/>
      <w:r w:rsidRPr="00A71BE6">
        <w:rPr>
          <w:rFonts w:ascii="宋体" w:eastAsia="宋体" w:hAnsi="宋体" w:hint="eastAsia"/>
          <w:color w:val="000000"/>
          <w:sz w:val="24"/>
          <w:szCs w:val="24"/>
        </w:rPr>
        <w:t>氩</w:t>
      </w:r>
      <w:proofErr w:type="gramEnd"/>
      <w:r w:rsidRPr="00A71BE6">
        <w:rPr>
          <w:rFonts w:ascii="宋体" w:eastAsia="宋体" w:hAnsi="宋体" w:hint="eastAsia"/>
          <w:color w:val="000000"/>
          <w:sz w:val="24"/>
          <w:szCs w:val="24"/>
        </w:rPr>
        <w:t>原子的</w:t>
      </w:r>
      <w:r>
        <w:rPr>
          <w:rFonts w:ascii="宋体" w:eastAsia="宋体" w:hAnsi="宋体" w:hint="eastAsia"/>
          <w:color w:val="000000"/>
          <w:sz w:val="24"/>
          <w:szCs w:val="24"/>
        </w:rPr>
        <w:t>板极</w:t>
      </w:r>
      <w:r w:rsidRPr="00A71BE6">
        <w:rPr>
          <w:rFonts w:ascii="宋体" w:eastAsia="宋体" w:hAnsi="宋体" w:hint="eastAsia"/>
          <w:color w:val="000000"/>
          <w:sz w:val="24"/>
          <w:szCs w:val="24"/>
        </w:rPr>
        <w:t>电流与第二栅极加速电压关系曲线，计算第一激发电位。（基础必做）</w:t>
      </w:r>
    </w:p>
    <w:bookmarkEnd w:id="1"/>
    <w:p w14:paraId="2FA12F1A" w14:textId="77777777" w:rsidR="00A71BE6" w:rsidRPr="00A71BE6" w:rsidRDefault="00A71BE6" w:rsidP="00A71BE6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color w:val="5B9BD5" w:themeColor="accent5"/>
          <w:sz w:val="24"/>
          <w:szCs w:val="24"/>
        </w:rPr>
      </w:pPr>
      <w:r w:rsidRPr="00A71BE6">
        <w:rPr>
          <w:rFonts w:ascii="宋体" w:eastAsia="宋体" w:hAnsi="宋体" w:hint="eastAsia"/>
          <w:color w:val="5B9BD5" w:themeColor="accent5"/>
          <w:sz w:val="24"/>
          <w:szCs w:val="24"/>
        </w:rPr>
        <w:t>研究第一栅极电压怎样影响板极电流、以及第</w:t>
      </w:r>
      <w:proofErr w:type="gramStart"/>
      <w:r w:rsidRPr="00A71BE6">
        <w:rPr>
          <w:rFonts w:ascii="宋体" w:eastAsia="宋体" w:hAnsi="宋体" w:hint="eastAsia"/>
          <w:color w:val="5B9BD5" w:themeColor="accent5"/>
          <w:sz w:val="24"/>
          <w:szCs w:val="24"/>
        </w:rPr>
        <w:t>一</w:t>
      </w:r>
      <w:proofErr w:type="gramEnd"/>
      <w:r w:rsidRPr="00A71BE6">
        <w:rPr>
          <w:rFonts w:ascii="宋体" w:eastAsia="宋体" w:hAnsi="宋体" w:hint="eastAsia"/>
          <w:color w:val="5B9BD5" w:themeColor="accent5"/>
          <w:sz w:val="24"/>
          <w:szCs w:val="24"/>
        </w:rPr>
        <w:t>激发电位。（选，深入、研究型）</w:t>
      </w:r>
    </w:p>
    <w:p w14:paraId="5598CDF0" w14:textId="77777777" w:rsidR="00A71BE6" w:rsidRPr="00A71BE6" w:rsidRDefault="00A71BE6" w:rsidP="00A71BE6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color w:val="5B9BD5" w:themeColor="accent5"/>
          <w:sz w:val="24"/>
          <w:szCs w:val="24"/>
        </w:rPr>
      </w:pPr>
      <w:r w:rsidRPr="00A71BE6">
        <w:rPr>
          <w:rFonts w:ascii="宋体" w:eastAsia="宋体" w:hAnsi="宋体" w:hint="eastAsia"/>
          <w:color w:val="5B9BD5" w:themeColor="accent5"/>
          <w:sz w:val="24"/>
          <w:szCs w:val="24"/>
        </w:rPr>
        <w:t>理解夫兰克</w:t>
      </w:r>
      <w:r w:rsidRPr="00A71BE6">
        <w:rPr>
          <w:rFonts w:ascii="宋体" w:eastAsia="宋体" w:hAnsi="宋体"/>
          <w:color w:val="5B9BD5" w:themeColor="accent5"/>
          <w:sz w:val="24"/>
          <w:szCs w:val="24"/>
        </w:rPr>
        <w:t>-赫兹实验管参数（灯丝材料、气压、G1-K间距、G1-G2间距、G2-A间距）的设计依据。</w:t>
      </w:r>
      <w:r w:rsidRPr="00A71BE6">
        <w:rPr>
          <w:rFonts w:ascii="宋体" w:eastAsia="宋体" w:hAnsi="宋体"/>
          <w:color w:val="FF0000"/>
          <w:sz w:val="24"/>
          <w:szCs w:val="24"/>
        </w:rPr>
        <w:t>汞管。</w:t>
      </w:r>
      <w:r w:rsidRPr="00A71BE6">
        <w:rPr>
          <w:rFonts w:ascii="宋体" w:eastAsia="宋体" w:hAnsi="宋体"/>
          <w:color w:val="5B9BD5" w:themeColor="accent5"/>
          <w:sz w:val="24"/>
          <w:szCs w:val="24"/>
        </w:rPr>
        <w:t>（选，提升、设计型）</w:t>
      </w:r>
    </w:p>
    <w:p w14:paraId="622153B1" w14:textId="77777777" w:rsidR="00A71BE6" w:rsidRPr="00A71BE6" w:rsidRDefault="00A71BE6" w:rsidP="00A71BE6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/>
          <w:color w:val="5B9BD5" w:themeColor="accent5"/>
          <w:sz w:val="24"/>
          <w:szCs w:val="24"/>
        </w:rPr>
      </w:pPr>
      <w:r w:rsidRPr="00A71BE6">
        <w:rPr>
          <w:rFonts w:ascii="宋体" w:eastAsia="宋体" w:hAnsi="宋体" w:hint="eastAsia"/>
          <w:color w:val="5B9BD5" w:themeColor="accent5"/>
          <w:sz w:val="24"/>
          <w:szCs w:val="24"/>
        </w:rPr>
        <w:t>夫兰克</w:t>
      </w:r>
      <w:r w:rsidRPr="00A71BE6">
        <w:rPr>
          <w:rFonts w:ascii="宋体" w:eastAsia="宋体" w:hAnsi="宋体"/>
          <w:color w:val="5B9BD5" w:themeColor="accent5"/>
          <w:sz w:val="24"/>
          <w:szCs w:val="24"/>
        </w:rPr>
        <w:t>-赫兹实验得到的氩原子第一激发电势能被发光光谱验证吗？汞原子呢？要选哪个频段的光谱仪？（选，拓展）</w:t>
      </w:r>
    </w:p>
    <w:p w14:paraId="0F2D7264" w14:textId="45F57DB9" w:rsidR="00DC6B3B" w:rsidRPr="00A71BE6" w:rsidRDefault="00DC6B3B" w:rsidP="00DC6B3B">
      <w:pPr>
        <w:spacing w:line="400" w:lineRule="exact"/>
        <w:rPr>
          <w:rFonts w:ascii="宋体" w:eastAsia="宋体" w:hAnsi="宋体"/>
          <w:color w:val="000000"/>
          <w:sz w:val="24"/>
          <w:szCs w:val="24"/>
        </w:rPr>
      </w:pPr>
    </w:p>
    <w:p w14:paraId="43755E27" w14:textId="00ACF14B" w:rsidR="003732F5" w:rsidRDefault="003732F5" w:rsidP="001075B5">
      <w:pPr>
        <w:spacing w:line="400" w:lineRule="exact"/>
        <w:rPr>
          <w:rFonts w:ascii="宋体" w:eastAsia="宋体" w:hAnsi="宋体"/>
          <w:color w:val="000000"/>
          <w:sz w:val="24"/>
          <w:szCs w:val="24"/>
        </w:rPr>
      </w:pPr>
      <w:r w:rsidRPr="000F0E31">
        <w:rPr>
          <w:rStyle w:val="fontstyle01"/>
          <w:rFonts w:ascii="黑体" w:eastAsia="黑体" w:hAnsi="黑体"/>
          <w:b/>
          <w:bCs/>
          <w:sz w:val="24"/>
          <w:szCs w:val="24"/>
        </w:rPr>
        <w:t>仪器用具</w:t>
      </w:r>
      <w:r>
        <w:rPr>
          <w:rFonts w:ascii="宋体" w:eastAsia="宋体" w:hAnsi="宋体" w:hint="eastAsia"/>
          <w:color w:val="000000"/>
          <w:sz w:val="24"/>
          <w:szCs w:val="24"/>
        </w:rPr>
        <w:t>（仅写实验用到的那些）</w:t>
      </w:r>
    </w:p>
    <w:tbl>
      <w:tblPr>
        <w:tblStyle w:val="2"/>
        <w:tblW w:w="9412" w:type="dxa"/>
        <w:tblInd w:w="-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126"/>
        <w:gridCol w:w="709"/>
        <w:gridCol w:w="5867"/>
      </w:tblGrid>
      <w:tr w:rsidR="00FD1BEC" w:rsidRPr="00533A5E" w14:paraId="16D04EE6" w14:textId="77777777" w:rsidTr="00EE508B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33AF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8E47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仪器用具名称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B21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数量</w:t>
            </w:r>
          </w:p>
        </w:tc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C709D0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主要参数（型号，规格等）</w:t>
            </w:r>
          </w:p>
        </w:tc>
      </w:tr>
      <w:tr w:rsidR="00FD1BEC" w:rsidRPr="00533A5E" w14:paraId="23CE28D3" w14:textId="77777777" w:rsidTr="00EE508B"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6F9B54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6D42F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FH-</w:t>
            </w:r>
            <w:proofErr w:type="spellStart"/>
            <w:r w:rsidRPr="00533A5E">
              <w:rPr>
                <w:rFonts w:eastAsiaTheme="minorEastAsia"/>
                <w:sz w:val="21"/>
                <w:szCs w:val="21"/>
              </w:rPr>
              <w:t>Ar</w:t>
            </w:r>
            <w:proofErr w:type="spellEnd"/>
            <w:r w:rsidRPr="00533A5E">
              <w:rPr>
                <w:rFonts w:eastAsiaTheme="minorEastAsia"/>
                <w:sz w:val="21"/>
                <w:szCs w:val="21"/>
              </w:rPr>
              <w:t>实验管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6F3C6" w14:textId="77777777" w:rsidR="00FD1BEC" w:rsidRPr="00533A5E" w:rsidRDefault="00FD1BEC" w:rsidP="00EE508B">
            <w:pPr>
              <w:spacing w:line="360" w:lineRule="auto"/>
              <w:jc w:val="center"/>
              <w:rPr>
                <w:rFonts w:eastAsiaTheme="minorEastAsia"/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58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462F7ED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具体见实验管上说明</w:t>
            </w:r>
          </w:p>
        </w:tc>
      </w:tr>
      <w:tr w:rsidR="00FD1BEC" w:rsidRPr="00533A5E" w14:paraId="4115986E" w14:textId="77777777" w:rsidTr="00EE508B"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00E571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rFonts w:eastAsiaTheme="minorEastAsia"/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F0222" w14:textId="77777777" w:rsidR="00FD1BEC" w:rsidRPr="00533A5E" w:rsidRDefault="00FD1BEC" w:rsidP="00EE508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可编程直流稳压电源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1A347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rFonts w:eastAsiaTheme="minorEastAsia"/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D194DC" w14:textId="77777777" w:rsidR="00FD1BEC" w:rsidRPr="00533A5E" w:rsidRDefault="00FD1BEC" w:rsidP="00EE508B">
            <w:pPr>
              <w:spacing w:beforeLines="50" w:before="156" w:afterLines="20" w:after="62"/>
              <w:jc w:val="center"/>
              <w:rPr>
                <w:rFonts w:eastAsiaTheme="minorEastAsia"/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GWINSTEK GPP-4323</w:t>
            </w:r>
          </w:p>
          <w:p w14:paraId="3548B35C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rFonts w:eastAsiaTheme="minorEastAsia"/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4</w:t>
            </w:r>
            <w:r w:rsidRPr="00533A5E">
              <w:rPr>
                <w:rFonts w:eastAsiaTheme="minorEastAsia"/>
                <w:sz w:val="21"/>
                <w:szCs w:val="21"/>
              </w:rPr>
              <w:t>通道独立输出：</w:t>
            </w:r>
            <w:r w:rsidRPr="00533A5E">
              <w:rPr>
                <w:rFonts w:eastAsiaTheme="minorEastAsia"/>
                <w:sz w:val="21"/>
                <w:szCs w:val="21"/>
              </w:rPr>
              <w:t>CH1</w:t>
            </w:r>
            <w:r w:rsidRPr="00533A5E">
              <w:rPr>
                <w:rFonts w:eastAsiaTheme="minorEastAsia"/>
                <w:sz w:val="21"/>
                <w:szCs w:val="21"/>
              </w:rPr>
              <w:t>、</w:t>
            </w:r>
            <w:r w:rsidRPr="00533A5E">
              <w:rPr>
                <w:rFonts w:eastAsiaTheme="minorEastAsia"/>
                <w:sz w:val="21"/>
                <w:szCs w:val="21"/>
              </w:rPr>
              <w:t>CH2: 0~32V/0~3A</w:t>
            </w:r>
            <w:r w:rsidRPr="00533A5E">
              <w:rPr>
                <w:rFonts w:eastAsiaTheme="minorEastAsia"/>
                <w:sz w:val="21"/>
                <w:szCs w:val="21"/>
              </w:rPr>
              <w:t>；</w:t>
            </w:r>
            <w:r w:rsidRPr="00533A5E">
              <w:rPr>
                <w:rFonts w:eastAsiaTheme="minorEastAsia"/>
                <w:sz w:val="21"/>
                <w:szCs w:val="21"/>
              </w:rPr>
              <w:t xml:space="preserve"> CH3: 0~5V/ 0~1A; CH4: 0~15V/ 0~1A </w:t>
            </w:r>
            <w:r w:rsidRPr="00533A5E">
              <w:rPr>
                <w:rFonts w:eastAsiaTheme="minorEastAsia"/>
                <w:sz w:val="21"/>
                <w:szCs w:val="21"/>
              </w:rPr>
              <w:t>串联同步电压</w:t>
            </w:r>
            <w:r w:rsidRPr="00533A5E">
              <w:rPr>
                <w:rFonts w:eastAsiaTheme="minorEastAsia"/>
                <w:sz w:val="21"/>
                <w:szCs w:val="21"/>
              </w:rPr>
              <w:t>0~64V</w:t>
            </w:r>
            <w:r w:rsidRPr="00533A5E">
              <w:rPr>
                <w:rFonts w:eastAsiaTheme="minorEastAsia"/>
                <w:sz w:val="21"/>
                <w:szCs w:val="21"/>
              </w:rPr>
              <w:t>；并联同步电流</w:t>
            </w:r>
            <w:r w:rsidRPr="00533A5E">
              <w:rPr>
                <w:rFonts w:eastAsiaTheme="minorEastAsia"/>
                <w:sz w:val="21"/>
                <w:szCs w:val="21"/>
              </w:rPr>
              <w:t>0~6A</w:t>
            </w:r>
            <w:r w:rsidRPr="00533A5E">
              <w:rPr>
                <w:rFonts w:eastAsiaTheme="minorEastAsia"/>
                <w:sz w:val="21"/>
                <w:szCs w:val="21"/>
              </w:rPr>
              <w:t>；</w:t>
            </w:r>
          </w:p>
        </w:tc>
      </w:tr>
      <w:tr w:rsidR="00FD1BEC" w:rsidRPr="00533A5E" w14:paraId="101D83FA" w14:textId="77777777" w:rsidTr="00EE508B"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57CCA" w14:textId="77777777" w:rsidR="00FD1BEC" w:rsidRPr="00533A5E" w:rsidRDefault="00FD1BEC" w:rsidP="00EE508B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14080" w14:textId="77777777" w:rsidR="00FD1BEC" w:rsidRPr="00533A5E" w:rsidRDefault="00FD1BEC" w:rsidP="00EE508B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533A5E">
              <w:rPr>
                <w:rFonts w:eastAsiaTheme="minorEastAsia"/>
                <w:color w:val="000000"/>
                <w:sz w:val="21"/>
                <w:szCs w:val="21"/>
              </w:rPr>
              <w:t>多量程直流电源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456B9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1</w:t>
            </w:r>
          </w:p>
        </w:tc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DFEA73" w14:textId="77777777" w:rsidR="00FD1BEC" w:rsidRPr="00533A5E" w:rsidRDefault="00FD1BEC" w:rsidP="00EE508B">
            <w:pPr>
              <w:spacing w:beforeLines="50" w:before="156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GWINSTEK PFR-100M</w:t>
            </w:r>
            <w:r w:rsidRPr="00533A5E">
              <w:rPr>
                <w:sz w:val="21"/>
                <w:szCs w:val="21"/>
              </w:rPr>
              <w:t>；</w:t>
            </w:r>
          </w:p>
          <w:p w14:paraId="6331FF56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电压</w:t>
            </w:r>
            <w:r w:rsidRPr="00533A5E">
              <w:rPr>
                <w:sz w:val="21"/>
                <w:szCs w:val="21"/>
              </w:rPr>
              <w:t>0-250V</w:t>
            </w:r>
            <w:r w:rsidRPr="00533A5E">
              <w:rPr>
                <w:sz w:val="21"/>
                <w:szCs w:val="21"/>
              </w:rPr>
              <w:t>，电流</w:t>
            </w:r>
            <w:r w:rsidRPr="00533A5E">
              <w:rPr>
                <w:sz w:val="21"/>
                <w:szCs w:val="21"/>
              </w:rPr>
              <w:t>0-2A</w:t>
            </w:r>
            <w:r w:rsidRPr="00533A5E">
              <w:rPr>
                <w:sz w:val="21"/>
                <w:szCs w:val="21"/>
              </w:rPr>
              <w:t>，额定输出功率</w:t>
            </w:r>
            <w:r w:rsidRPr="00533A5E">
              <w:rPr>
                <w:sz w:val="21"/>
                <w:szCs w:val="21"/>
              </w:rPr>
              <w:t>100W</w:t>
            </w:r>
            <w:r w:rsidRPr="00533A5E">
              <w:rPr>
                <w:sz w:val="21"/>
                <w:szCs w:val="21"/>
              </w:rPr>
              <w:t>；</w:t>
            </w:r>
          </w:p>
        </w:tc>
      </w:tr>
      <w:tr w:rsidR="00FD1BEC" w:rsidRPr="00533A5E" w14:paraId="6221408F" w14:textId="77777777" w:rsidTr="00EE508B"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5CD05B" w14:textId="77777777" w:rsidR="00FD1BEC" w:rsidRPr="00533A5E" w:rsidRDefault="00FD1BEC" w:rsidP="00EE508B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2184A" w14:textId="77777777" w:rsidR="00FD1BEC" w:rsidRPr="00533A5E" w:rsidRDefault="00FD1BEC" w:rsidP="00EE508B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微电流放大器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A9192" w14:textId="77777777" w:rsidR="00FD1BEC" w:rsidRPr="00533A5E" w:rsidRDefault="00FD1BEC" w:rsidP="00EE508B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533A5E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58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8F5AD6" w14:textId="77777777" w:rsidR="00FD1BEC" w:rsidRPr="00533A5E" w:rsidRDefault="00FD1BEC" w:rsidP="00EE508B">
            <w:pPr>
              <w:spacing w:beforeLines="50" w:before="156" w:afterLines="20" w:after="62"/>
              <w:jc w:val="center"/>
              <w:rPr>
                <w:sz w:val="21"/>
                <w:szCs w:val="21"/>
              </w:rPr>
            </w:pPr>
            <w:proofErr w:type="spellStart"/>
            <w:r w:rsidRPr="00533A5E">
              <w:rPr>
                <w:sz w:val="21"/>
                <w:szCs w:val="21"/>
              </w:rPr>
              <w:t>BroLight</w:t>
            </w:r>
            <w:proofErr w:type="spellEnd"/>
            <w:r w:rsidRPr="00533A5E">
              <w:rPr>
                <w:sz w:val="21"/>
                <w:szCs w:val="21"/>
              </w:rPr>
              <w:t xml:space="preserve"> BEM-5710</w:t>
            </w:r>
          </w:p>
          <w:p w14:paraId="689CCAE9" w14:textId="77777777" w:rsidR="00FD1BEC" w:rsidRPr="00533A5E" w:rsidRDefault="00FD1BEC" w:rsidP="00EE508B">
            <w:pPr>
              <w:spacing w:beforeLines="20" w:before="62" w:afterLines="20" w:after="62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电流测量范围：</w:t>
            </w:r>
            <w:r w:rsidRPr="00533A5E">
              <w:rPr>
                <w:sz w:val="21"/>
                <w:szCs w:val="21"/>
              </w:rPr>
              <w:t>10-8~10-13A</w:t>
            </w:r>
            <w:r w:rsidRPr="00533A5E">
              <w:rPr>
                <w:sz w:val="21"/>
                <w:szCs w:val="21"/>
              </w:rPr>
              <w:t>，共分</w:t>
            </w:r>
            <w:r w:rsidRPr="00533A5E">
              <w:rPr>
                <w:sz w:val="21"/>
                <w:szCs w:val="21"/>
              </w:rPr>
              <w:t>6</w:t>
            </w:r>
            <w:r w:rsidRPr="00533A5E">
              <w:rPr>
                <w:sz w:val="21"/>
                <w:szCs w:val="21"/>
              </w:rPr>
              <w:t>档</w:t>
            </w:r>
          </w:p>
        </w:tc>
      </w:tr>
      <w:tr w:rsidR="00FD1BEC" w:rsidRPr="00533A5E" w14:paraId="1D9A993F" w14:textId="77777777" w:rsidTr="00EE508B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87B7" w14:textId="77777777" w:rsidR="00FD1BEC" w:rsidRPr="00533A5E" w:rsidRDefault="00FD1BEC" w:rsidP="00EE508B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422F" w14:textId="77777777" w:rsidR="00FD1BEC" w:rsidRPr="00533A5E" w:rsidRDefault="00FD1BEC" w:rsidP="00EE508B">
            <w:pPr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 xml:space="preserve">NI </w:t>
            </w:r>
            <w:proofErr w:type="spellStart"/>
            <w:r w:rsidRPr="00533A5E">
              <w:rPr>
                <w:sz w:val="21"/>
                <w:szCs w:val="21"/>
              </w:rPr>
              <w:t>myDAQ</w:t>
            </w:r>
            <w:proofErr w:type="spellEnd"/>
            <w:r w:rsidRPr="00533A5E">
              <w:rPr>
                <w:sz w:val="21"/>
                <w:szCs w:val="21"/>
              </w:rPr>
              <w:t>数据采集器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E296" w14:textId="77777777" w:rsidR="00FD1BEC" w:rsidRPr="00533A5E" w:rsidRDefault="00FD1BEC" w:rsidP="00EE508B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1</w:t>
            </w:r>
          </w:p>
        </w:tc>
        <w:tc>
          <w:tcPr>
            <w:tcW w:w="58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056258" w14:textId="77777777" w:rsidR="00FD1BEC" w:rsidRPr="00533A5E" w:rsidRDefault="00FD1BEC" w:rsidP="00EE508B">
            <w:pPr>
              <w:spacing w:beforeLines="50" w:before="156" w:afterLines="50" w:after="156"/>
              <w:jc w:val="center"/>
              <w:rPr>
                <w:sz w:val="21"/>
                <w:szCs w:val="21"/>
              </w:rPr>
            </w:pPr>
            <w:r w:rsidRPr="00533A5E">
              <w:rPr>
                <w:sz w:val="21"/>
                <w:szCs w:val="21"/>
              </w:rPr>
              <w:t>提供模拟输入</w:t>
            </w:r>
            <w:r w:rsidRPr="00533A5E">
              <w:rPr>
                <w:sz w:val="21"/>
                <w:szCs w:val="21"/>
              </w:rPr>
              <w:t xml:space="preserve"> (AI)</w:t>
            </w:r>
            <w:r w:rsidRPr="00533A5E">
              <w:rPr>
                <w:sz w:val="21"/>
                <w:szCs w:val="21"/>
              </w:rPr>
              <w:t>、模拟输出</w:t>
            </w:r>
            <w:r w:rsidRPr="00533A5E">
              <w:rPr>
                <w:sz w:val="21"/>
                <w:szCs w:val="21"/>
              </w:rPr>
              <w:t xml:space="preserve"> (AO)</w:t>
            </w:r>
            <w:r w:rsidRPr="00533A5E">
              <w:rPr>
                <w:sz w:val="21"/>
                <w:szCs w:val="21"/>
              </w:rPr>
              <w:t>、数字输入和输出</w:t>
            </w:r>
            <w:r w:rsidRPr="00533A5E">
              <w:rPr>
                <w:sz w:val="21"/>
                <w:szCs w:val="21"/>
              </w:rPr>
              <w:t xml:space="preserve"> (DIO)</w:t>
            </w:r>
            <w:r w:rsidRPr="00533A5E">
              <w:rPr>
                <w:sz w:val="21"/>
                <w:szCs w:val="21"/>
              </w:rPr>
              <w:t>、音频、电源和数字万用表</w:t>
            </w:r>
            <w:r w:rsidRPr="00533A5E">
              <w:rPr>
                <w:sz w:val="21"/>
                <w:szCs w:val="21"/>
              </w:rPr>
              <w:t xml:space="preserve"> (DMM) </w:t>
            </w:r>
            <w:r w:rsidRPr="00533A5E">
              <w:rPr>
                <w:sz w:val="21"/>
                <w:szCs w:val="21"/>
              </w:rPr>
              <w:t>功能</w:t>
            </w:r>
          </w:p>
        </w:tc>
      </w:tr>
    </w:tbl>
    <w:p w14:paraId="0CE97AA6" w14:textId="77777777" w:rsidR="00FD1BEC" w:rsidRDefault="00FD1BEC" w:rsidP="001075B5">
      <w:pPr>
        <w:spacing w:line="400" w:lineRule="exact"/>
        <w:rPr>
          <w:rStyle w:val="fontstyle01"/>
          <w:rFonts w:ascii="黑体" w:eastAsia="黑体" w:hAnsi="黑体"/>
          <w:b/>
          <w:bCs/>
          <w:sz w:val="24"/>
          <w:szCs w:val="24"/>
        </w:rPr>
      </w:pPr>
    </w:p>
    <w:p w14:paraId="7412F1D7" w14:textId="77777777" w:rsidR="00FD1BEC" w:rsidRDefault="00FD1BEC" w:rsidP="00FD1BEC">
      <w:pPr>
        <w:spacing w:line="400" w:lineRule="exact"/>
        <w:rPr>
          <w:rFonts w:ascii="宋体" w:eastAsia="宋体" w:hAnsi="宋体"/>
          <w:color w:val="000000"/>
          <w:sz w:val="24"/>
          <w:szCs w:val="24"/>
        </w:rPr>
      </w:pPr>
      <w:r w:rsidRPr="000F0E31">
        <w:rPr>
          <w:rStyle w:val="fontstyle01"/>
          <w:rFonts w:ascii="黑体" w:eastAsia="黑体" w:hAnsi="黑体"/>
          <w:b/>
          <w:bCs/>
          <w:sz w:val="24"/>
          <w:szCs w:val="24"/>
        </w:rPr>
        <w:lastRenderedPageBreak/>
        <w:t>实验原理</w:t>
      </w:r>
      <w:r>
        <w:rPr>
          <w:rFonts w:ascii="宋体" w:eastAsia="宋体" w:hAnsi="宋体" w:hint="eastAsia"/>
          <w:color w:val="000000"/>
          <w:sz w:val="24"/>
          <w:szCs w:val="24"/>
        </w:rPr>
        <w:t>（用自己语言写，一千字以内）</w:t>
      </w:r>
    </w:p>
    <w:p w14:paraId="15D4C682" w14:textId="77777777" w:rsidR="00FD1BEC" w:rsidRDefault="00FD1BEC" w:rsidP="00FD1BEC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（结合思考题）描述电子从阴极发射到抵达</w:t>
      </w: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板极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整个过程所经历的事件，包括影响事件的物理因素（参量）；</w:t>
      </w:r>
    </w:p>
    <w:p w14:paraId="1ED03761" w14:textId="77777777" w:rsidR="00FD1BEC" w:rsidRPr="007F41F1" w:rsidRDefault="00FD1BEC" w:rsidP="00FD1BEC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鼓励</w:t>
      </w:r>
      <w:r w:rsidRPr="00FD1BEC">
        <w:rPr>
          <w:rFonts w:ascii="宋体" w:eastAsia="宋体" w:hAnsi="宋体" w:hint="eastAsia"/>
          <w:i/>
          <w:iCs/>
          <w:color w:val="FF0000"/>
          <w:sz w:val="24"/>
          <w:szCs w:val="24"/>
        </w:rPr>
        <w:t>但不要求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通过假设简化模型，用</w:t>
      </w: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数学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定量描述</w:t>
      </w: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某些物理过程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，</w:t>
      </w: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如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加速、弹性碰撞、非弹性碰撞、</w:t>
      </w: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多粒子系统的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统计。</w:t>
      </w:r>
    </w:p>
    <w:p w14:paraId="34E94906" w14:textId="77777777" w:rsidR="00FD1BEC" w:rsidRPr="007F41F1" w:rsidRDefault="00FD1BEC" w:rsidP="00FD1BEC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描述如何通过电压（电场）调控上述物理过程，</w:t>
      </w:r>
    </w:p>
    <w:p w14:paraId="74A33B46" w14:textId="77777777" w:rsidR="00FD1BEC" w:rsidRPr="007F41F1" w:rsidRDefault="00FD1BEC" w:rsidP="00FD1BEC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（选）预</w:t>
      </w: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计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实验应观察到的现象。</w:t>
      </w:r>
    </w:p>
    <w:p w14:paraId="3525F34D" w14:textId="77777777" w:rsidR="00FD1BEC" w:rsidRDefault="00FD1BEC" w:rsidP="00FD1BEC">
      <w:pPr>
        <w:spacing w:line="400" w:lineRule="exact"/>
        <w:ind w:firstLine="480"/>
        <w:rPr>
          <w:rFonts w:ascii="宋体" w:eastAsia="宋体" w:hAnsi="宋体"/>
          <w:color w:val="000000"/>
          <w:sz w:val="24"/>
          <w:szCs w:val="24"/>
        </w:rPr>
      </w:pPr>
    </w:p>
    <w:p w14:paraId="760E38CF" w14:textId="6E4A5D83" w:rsidR="001F398E" w:rsidRPr="000F0E31" w:rsidRDefault="001F398E" w:rsidP="001075B5">
      <w:pPr>
        <w:spacing w:line="400" w:lineRule="exact"/>
        <w:rPr>
          <w:rStyle w:val="fontstyle01"/>
          <w:rFonts w:ascii="黑体" w:eastAsia="黑体" w:hAnsi="黑体"/>
          <w:b/>
          <w:bCs/>
          <w:sz w:val="24"/>
          <w:szCs w:val="24"/>
        </w:rPr>
      </w:pPr>
      <w:r w:rsidRPr="000F0E31">
        <w:rPr>
          <w:rStyle w:val="fontstyle01"/>
          <w:rFonts w:ascii="黑体" w:eastAsia="黑体" w:hAnsi="黑体"/>
          <w:b/>
          <w:bCs/>
          <w:sz w:val="24"/>
          <w:szCs w:val="24"/>
        </w:rPr>
        <w:t>实验方案</w:t>
      </w:r>
      <w:r w:rsidR="00FD1BEC">
        <w:rPr>
          <w:rStyle w:val="fontstyle01"/>
          <w:rFonts w:ascii="黑体" w:eastAsia="黑体" w:hAnsi="黑体" w:hint="eastAsia"/>
          <w:b/>
          <w:bCs/>
          <w:sz w:val="24"/>
          <w:szCs w:val="24"/>
        </w:rPr>
        <w:t>、步骤</w:t>
      </w:r>
    </w:p>
    <w:p w14:paraId="6D4C42EA" w14:textId="6F5AAEC8" w:rsidR="001F398E" w:rsidRPr="007F41F1" w:rsidRDefault="001F398E" w:rsidP="001F398E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控制哪些参数及控制范围？</w:t>
      </w:r>
    </w:p>
    <w:p w14:paraId="59FA2F9B" w14:textId="04F01FBA" w:rsidR="001F398E" w:rsidRPr="007F41F1" w:rsidRDefault="001F398E" w:rsidP="001F398E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测量记录哪些物理量？</w:t>
      </w:r>
    </w:p>
    <w:p w14:paraId="0AFDD9CC" w14:textId="706B2816" w:rsidR="001F398E" w:rsidRDefault="001F398E" w:rsidP="001F398E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列出实验记录表（</w:t>
      </w:r>
      <w:r w:rsidR="00AA7623"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例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如</w:t>
      </w:r>
      <w:r w:rsidR="00AA7623"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下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）</w:t>
      </w:r>
    </w:p>
    <w:p w14:paraId="59EDC73B" w14:textId="1BDD1AD4" w:rsidR="00227071" w:rsidRPr="00227071" w:rsidRDefault="00227071" w:rsidP="002270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实验记录（手记）</w:t>
      </w:r>
    </w:p>
    <w:tbl>
      <w:tblPr>
        <w:tblStyle w:val="a4"/>
        <w:tblW w:w="8403" w:type="dxa"/>
        <w:tblInd w:w="-147" w:type="dxa"/>
        <w:tblLook w:val="04A0" w:firstRow="1" w:lastRow="0" w:firstColumn="1" w:lastColumn="0" w:noHBand="0" w:noVBand="1"/>
      </w:tblPr>
      <w:tblGrid>
        <w:gridCol w:w="1129"/>
        <w:gridCol w:w="1179"/>
        <w:gridCol w:w="1134"/>
        <w:gridCol w:w="1214"/>
        <w:gridCol w:w="1195"/>
        <w:gridCol w:w="1276"/>
        <w:gridCol w:w="1276"/>
      </w:tblGrid>
      <w:tr w:rsidR="00AA7623" w14:paraId="339A8CF7" w14:textId="77777777" w:rsidTr="00FF1298">
        <w:tc>
          <w:tcPr>
            <w:tcW w:w="8403" w:type="dxa"/>
            <w:gridSpan w:val="7"/>
            <w:vAlign w:val="center"/>
          </w:tcPr>
          <w:p w14:paraId="5D7D866B" w14:textId="767DB111" w:rsidR="00AA7623" w:rsidRDefault="00AA7623" w:rsidP="00AA7623">
            <w:pPr>
              <w:spacing w:line="40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实验名称：</w:t>
            </w:r>
          </w:p>
        </w:tc>
      </w:tr>
      <w:tr w:rsidR="00AA7623" w14:paraId="1EFC7133" w14:textId="77777777" w:rsidTr="001278A7">
        <w:tc>
          <w:tcPr>
            <w:tcW w:w="1129" w:type="dxa"/>
            <w:vAlign w:val="center"/>
          </w:tcPr>
          <w:p w14:paraId="0AB1D0FF" w14:textId="0093FA5D" w:rsidR="00AA7623" w:rsidRPr="0048090F" w:rsidRDefault="00AA7623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记录人</w:t>
            </w:r>
          </w:p>
        </w:tc>
        <w:tc>
          <w:tcPr>
            <w:tcW w:w="2313" w:type="dxa"/>
            <w:gridSpan w:val="2"/>
            <w:vAlign w:val="center"/>
          </w:tcPr>
          <w:p w14:paraId="65A1116A" w14:textId="77777777" w:rsidR="00AA7623" w:rsidRPr="0048090F" w:rsidRDefault="00AA7623" w:rsidP="0031000D">
            <w:pPr>
              <w:spacing w:line="40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1214" w:type="dxa"/>
            <w:vAlign w:val="center"/>
          </w:tcPr>
          <w:p w14:paraId="6F260092" w14:textId="07EBF1B6" w:rsidR="00AA7623" w:rsidRPr="0048090F" w:rsidRDefault="00227071" w:rsidP="0031000D">
            <w:pPr>
              <w:spacing w:line="40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48090F">
              <w:rPr>
                <w:rFonts w:ascii="宋体" w:eastAsia="宋体" w:hAnsi="宋体" w:cs="Times New Roman" w:hint="eastAsia"/>
                <w:color w:val="000000"/>
                <w:szCs w:val="21"/>
              </w:rPr>
              <w:t>日期</w:t>
            </w:r>
          </w:p>
        </w:tc>
        <w:tc>
          <w:tcPr>
            <w:tcW w:w="1195" w:type="dxa"/>
            <w:vAlign w:val="center"/>
          </w:tcPr>
          <w:p w14:paraId="1FF0E4EA" w14:textId="72A6E6AA" w:rsidR="00AA7623" w:rsidRPr="0048090F" w:rsidRDefault="00AA7623" w:rsidP="0031000D">
            <w:pPr>
              <w:spacing w:line="40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78AB2DB" w14:textId="77777777" w:rsidR="00AA7623" w:rsidRPr="0048090F" w:rsidRDefault="00AA7623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31000D" w14:paraId="7D13A994" w14:textId="020C33E0" w:rsidTr="00AA7623">
        <w:tc>
          <w:tcPr>
            <w:tcW w:w="1129" w:type="dxa"/>
            <w:vAlign w:val="center"/>
          </w:tcPr>
          <w:p w14:paraId="444897EF" w14:textId="1A5EA3EC" w:rsidR="0031000D" w:rsidRPr="0048090F" w:rsidRDefault="004423CA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L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  <w:vAlign w:val="center"/>
          </w:tcPr>
          <w:p w14:paraId="2FF9921A" w14:textId="4B7D20C3" w:rsidR="0031000D" w:rsidRPr="0048090F" w:rsidRDefault="0031000D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466C6F7" w14:textId="2EA1F089" w:rsidR="0031000D" w:rsidRPr="0048090F" w:rsidRDefault="004423CA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31000D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31000D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214" w:type="dxa"/>
            <w:vAlign w:val="center"/>
          </w:tcPr>
          <w:p w14:paraId="45EBAB33" w14:textId="188AB3F9" w:rsidR="0031000D" w:rsidRPr="0048090F" w:rsidRDefault="0031000D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  <w:vAlign w:val="center"/>
          </w:tcPr>
          <w:p w14:paraId="1F31474C" w14:textId="43873958" w:rsidR="0031000D" w:rsidRPr="0048090F" w:rsidRDefault="004423CA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2552" w:type="dxa"/>
            <w:gridSpan w:val="2"/>
            <w:vAlign w:val="center"/>
          </w:tcPr>
          <w:p w14:paraId="292ECB41" w14:textId="1414B995" w:rsidR="0031000D" w:rsidRPr="0048090F" w:rsidRDefault="0031000D" w:rsidP="0031000D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31000D" w14:paraId="6EABE0BD" w14:textId="03383CE8" w:rsidTr="00AA7623">
        <w:tc>
          <w:tcPr>
            <w:tcW w:w="1129" w:type="dxa"/>
          </w:tcPr>
          <w:p w14:paraId="765D7BBD" w14:textId="77777777" w:rsidR="0031000D" w:rsidRPr="0048090F" w:rsidRDefault="0031000D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79" w:type="dxa"/>
          </w:tcPr>
          <w:p w14:paraId="7B60EDEE" w14:textId="77777777" w:rsidR="0031000D" w:rsidRPr="0048090F" w:rsidRDefault="0031000D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5094AF6F" w14:textId="77777777" w:rsidR="0031000D" w:rsidRPr="0048090F" w:rsidRDefault="0031000D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731B056B" w14:textId="77777777" w:rsidR="0031000D" w:rsidRPr="0048090F" w:rsidRDefault="0031000D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5EA993E9" w14:textId="77777777" w:rsidR="0031000D" w:rsidRPr="0048090F" w:rsidRDefault="0031000D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52" w:type="dxa"/>
            <w:gridSpan w:val="2"/>
          </w:tcPr>
          <w:p w14:paraId="1F8554EB" w14:textId="4088E442" w:rsidR="0031000D" w:rsidRPr="0048090F" w:rsidRDefault="0031000D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63575" w14:paraId="415E5F79" w14:textId="59177D89" w:rsidTr="00B15996">
        <w:tc>
          <w:tcPr>
            <w:tcW w:w="1129" w:type="dxa"/>
          </w:tcPr>
          <w:p w14:paraId="52D9B110" w14:textId="53E71698" w:rsidR="00163575" w:rsidRPr="0048090F" w:rsidRDefault="004423CA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046A9D24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091B17E4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6F7046F0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4941EBE9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129D396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7537CA28" w14:textId="15F633B1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63575" w14:paraId="2AA17CD9" w14:textId="7853551E" w:rsidTr="00CB6F42">
        <w:tc>
          <w:tcPr>
            <w:tcW w:w="1129" w:type="dxa"/>
          </w:tcPr>
          <w:p w14:paraId="5C816937" w14:textId="238D3B8A" w:rsidR="00163575" w:rsidRPr="0048090F" w:rsidRDefault="004423CA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6BAE4F06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191A968A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2C0DDB44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16A6FFA9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07E94CE9" w14:textId="77777777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FF55204" w14:textId="7BD72668" w:rsidR="00163575" w:rsidRPr="0048090F" w:rsidRDefault="00163575" w:rsidP="000F0E31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63575" w14:paraId="6DE9FA1D" w14:textId="77777777" w:rsidTr="00CB6F42">
        <w:tc>
          <w:tcPr>
            <w:tcW w:w="1129" w:type="dxa"/>
          </w:tcPr>
          <w:p w14:paraId="548A5567" w14:textId="5309E567" w:rsidR="00163575" w:rsidRPr="0048090F" w:rsidRDefault="004423CA" w:rsidP="00163575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59FB423C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1728CE44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137DD1B6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5CE2DFC6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06AF92AA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189A2E2C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63575" w14:paraId="7383D98B" w14:textId="77777777" w:rsidTr="00CB6F42">
        <w:tc>
          <w:tcPr>
            <w:tcW w:w="1129" w:type="dxa"/>
          </w:tcPr>
          <w:p w14:paraId="77E74772" w14:textId="66760FAD" w:rsidR="00163575" w:rsidRPr="0048090F" w:rsidRDefault="004423CA" w:rsidP="00163575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7EACD4C6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476BB394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09D51427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4E72D869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6E50F7C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3C8FCBA2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63575" w14:paraId="391FD66E" w14:textId="77777777" w:rsidTr="00CB6F42">
        <w:tc>
          <w:tcPr>
            <w:tcW w:w="1129" w:type="dxa"/>
          </w:tcPr>
          <w:p w14:paraId="4BC3BDED" w14:textId="72A95AC9" w:rsidR="00163575" w:rsidRPr="0048090F" w:rsidRDefault="004423CA" w:rsidP="00163575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2F5A16D3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2E2A5B72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2A02E022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4B5D4946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54D0E2DD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6C9C095B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163575" w14:paraId="320CD63B" w14:textId="77777777" w:rsidTr="00CB6F42">
        <w:tc>
          <w:tcPr>
            <w:tcW w:w="1129" w:type="dxa"/>
          </w:tcPr>
          <w:p w14:paraId="4811679A" w14:textId="7F9447DA" w:rsidR="00163575" w:rsidRPr="0048090F" w:rsidRDefault="004423CA" w:rsidP="00163575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163575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163575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5EC05230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131DF413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7F29414F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6CBB6DAE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6D6BA152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5518C365" w14:textId="77777777" w:rsidR="00163575" w:rsidRPr="0048090F" w:rsidRDefault="00163575" w:rsidP="00163575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6C77FC29" w14:textId="77777777" w:rsidTr="00CB6F42">
        <w:tc>
          <w:tcPr>
            <w:tcW w:w="1129" w:type="dxa"/>
          </w:tcPr>
          <w:p w14:paraId="180AB7D1" w14:textId="079827EB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6E3A85CB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562BB7C7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66363105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480383F4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9E9FA23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302DEA08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7EFB1655" w14:textId="77777777" w:rsidTr="00CB6F42">
        <w:tc>
          <w:tcPr>
            <w:tcW w:w="1129" w:type="dxa"/>
          </w:tcPr>
          <w:p w14:paraId="0F8F1525" w14:textId="734026ED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7F2AF39F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2DD10A08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477AA4B4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470D7863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6AD0567D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5592E229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031C7071" w14:textId="77777777" w:rsidTr="00CB6F42">
        <w:tc>
          <w:tcPr>
            <w:tcW w:w="1129" w:type="dxa"/>
          </w:tcPr>
          <w:p w14:paraId="05288696" w14:textId="7F225A04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7EBFCA0F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1EB7A0AC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059B9B2A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3D9C41F8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E9BAB46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50670A7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00D45F8B" w14:textId="77777777" w:rsidTr="00CB6F42">
        <w:tc>
          <w:tcPr>
            <w:tcW w:w="1129" w:type="dxa"/>
          </w:tcPr>
          <w:p w14:paraId="0F7360FE" w14:textId="63E43879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585CA83E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75AF46A9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6036B010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2D0D3A98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6F8D9875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61EA609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60B81A99" w14:textId="77777777" w:rsidTr="00CB6F42">
        <w:tc>
          <w:tcPr>
            <w:tcW w:w="1129" w:type="dxa"/>
          </w:tcPr>
          <w:p w14:paraId="3AB3F41B" w14:textId="45575EE3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24A8824E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6F9BC3A6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45ADA4ED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319CE80C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6B7EE6EE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7E6E18BE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687A9801" w14:textId="77777777" w:rsidTr="00CB6F42">
        <w:tc>
          <w:tcPr>
            <w:tcW w:w="1129" w:type="dxa"/>
          </w:tcPr>
          <w:p w14:paraId="62ABA006" w14:textId="43DFF7A4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6D26FEBD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0C077C78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163EB8F9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7F4AF6D4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79EC2311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730A2D59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71FDF98B" w14:textId="77777777" w:rsidTr="00CB6F42">
        <w:tc>
          <w:tcPr>
            <w:tcW w:w="1129" w:type="dxa"/>
          </w:tcPr>
          <w:p w14:paraId="2E0D9D74" w14:textId="0D35D570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5B5E474D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4AE23ED9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6491D78F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4A0762CA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1865B10F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10463F7B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51C4E25D" w14:textId="77777777" w:rsidTr="00CB6F42">
        <w:tc>
          <w:tcPr>
            <w:tcW w:w="1129" w:type="dxa"/>
          </w:tcPr>
          <w:p w14:paraId="703D38B3" w14:textId="6549D106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77B510ED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7857557F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4977DDA6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167F1488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443561D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64B4C8F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51904B86" w14:textId="77777777" w:rsidTr="00CB6F42">
        <w:tc>
          <w:tcPr>
            <w:tcW w:w="1129" w:type="dxa"/>
          </w:tcPr>
          <w:p w14:paraId="5365684E" w14:textId="5BE4BAE1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79" w:type="dxa"/>
          </w:tcPr>
          <w:p w14:paraId="745F5146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07BDDB93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199D54AC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43C5FBCA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1D593BCB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03579232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F125E4" w14:paraId="344A869E" w14:textId="77777777" w:rsidTr="00CB6F42">
        <w:tc>
          <w:tcPr>
            <w:tcW w:w="1129" w:type="dxa"/>
          </w:tcPr>
          <w:p w14:paraId="3107D3A7" w14:textId="70E2328F" w:rsidR="00F125E4" w:rsidRPr="0048090F" w:rsidRDefault="004423CA" w:rsidP="00F125E4">
            <w:pPr>
              <w:spacing w:line="400" w:lineRule="exact"/>
              <w:rPr>
                <w:rFonts w:ascii="等线" w:eastAsia="等线" w:hAnsi="等线" w:cs="Times New Roman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</m:sub>
              </m:sSub>
            </m:oMath>
            <w:r w:rsidR="00F125E4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F125E4" w:rsidRPr="0048090F">
              <w:rPr>
                <w:rFonts w:ascii="宋体" w:eastAsia="宋体" w:hAnsi="宋体"/>
                <w:color w:val="000000"/>
                <w:szCs w:val="21"/>
              </w:rPr>
              <w:t>A)</w:t>
            </w:r>
          </w:p>
        </w:tc>
        <w:tc>
          <w:tcPr>
            <w:tcW w:w="1179" w:type="dxa"/>
          </w:tcPr>
          <w:p w14:paraId="144F724E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46E0DC7F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14" w:type="dxa"/>
          </w:tcPr>
          <w:p w14:paraId="3B77DCE3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5" w:type="dxa"/>
          </w:tcPr>
          <w:p w14:paraId="0061C7C3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2392868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25CFE9D6" w14:textId="77777777" w:rsidR="00F125E4" w:rsidRPr="0048090F" w:rsidRDefault="00F125E4" w:rsidP="00F125E4">
            <w:pPr>
              <w:spacing w:line="400" w:lineRule="exac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07D8567E" w14:textId="16716A3A" w:rsidR="00163575" w:rsidRDefault="00163575" w:rsidP="002270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提醒：要</w:t>
      </w:r>
      <w:r w:rsidR="0048090F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获得</w:t>
      </w:r>
      <m:oMath>
        <m:r>
          <w:rPr>
            <w:rFonts w:ascii="Cambria Math" w:eastAsia="宋体" w:hAnsi="Cambria Math"/>
            <w:color w:val="5B9BD5" w:themeColor="accent5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color w:val="8EAADB" w:themeColor="accent1" w:themeTint="99"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color w:val="8EAADB" w:themeColor="accent1" w:themeTint="99"/>
                <w:sz w:val="22"/>
              </w:rPr>
              <m:t>I</m:t>
            </m:r>
          </m:e>
          <m:sub>
            <m:r>
              <w:rPr>
                <w:rFonts w:ascii="Cambria Math" w:eastAsia="宋体" w:hAnsi="Cambria Math" w:hint="eastAsia"/>
                <w:color w:val="8EAADB" w:themeColor="accent1" w:themeTint="99"/>
                <w:sz w:val="22"/>
              </w:rPr>
              <m:t>P</m:t>
            </m:r>
          </m:sub>
        </m:sSub>
        <m:r>
          <w:rPr>
            <w:rFonts w:ascii="Cambria Math" w:eastAsia="宋体" w:hAnsi="Cambria Math"/>
            <w:color w:val="8EAADB" w:themeColor="accent1" w:themeTint="99"/>
            <w:sz w:val="22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8EAADB" w:themeColor="accent1" w:themeTint="99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8EAADB" w:themeColor="accent1" w:themeTint="99"/>
                <w:sz w:val="22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8EAADB" w:themeColor="accent1" w:themeTint="99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8EAADB" w:themeColor="accent1" w:themeTint="99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color w:val="8EAADB" w:themeColor="accent1" w:themeTint="99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8EAADB" w:themeColor="accent1" w:themeTint="99"/>
                <w:sz w:val="22"/>
              </w:rPr>
              <m:t>K</m:t>
            </m:r>
          </m:sub>
        </m:sSub>
      </m:oMath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曲线，至少要100点，手调手记</w:t>
      </w:r>
      <w:r w:rsidR="00F125E4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的表格要大，</w:t>
      </w:r>
      <w:r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耗时长。</w:t>
      </w:r>
    </w:p>
    <w:p w14:paraId="26E9A06B" w14:textId="3713A61C" w:rsidR="00227071" w:rsidRPr="00227071" w:rsidRDefault="00227071" w:rsidP="002270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表3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实验记录（电脑自动记录）</w:t>
      </w:r>
    </w:p>
    <w:tbl>
      <w:tblPr>
        <w:tblStyle w:val="a4"/>
        <w:tblW w:w="8506" w:type="dxa"/>
        <w:tblInd w:w="-147" w:type="dxa"/>
        <w:tblLook w:val="04A0" w:firstRow="1" w:lastRow="0" w:firstColumn="1" w:lastColumn="0" w:noHBand="0" w:noVBand="1"/>
      </w:tblPr>
      <w:tblGrid>
        <w:gridCol w:w="609"/>
        <w:gridCol w:w="1013"/>
        <w:gridCol w:w="17"/>
        <w:gridCol w:w="1098"/>
        <w:gridCol w:w="1190"/>
        <w:gridCol w:w="1042"/>
        <w:gridCol w:w="1031"/>
        <w:gridCol w:w="2506"/>
      </w:tblGrid>
      <w:tr w:rsidR="0048090F" w14:paraId="2134D1AE" w14:textId="77777777" w:rsidTr="007F4841">
        <w:tc>
          <w:tcPr>
            <w:tcW w:w="8506" w:type="dxa"/>
            <w:gridSpan w:val="8"/>
          </w:tcPr>
          <w:p w14:paraId="6BBBDDB1" w14:textId="593E7FF7" w:rsidR="0048090F" w:rsidRDefault="0048090F" w:rsidP="000C4441">
            <w:pPr>
              <w:spacing w:line="40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实验名称：</w:t>
            </w:r>
          </w:p>
        </w:tc>
      </w:tr>
      <w:tr w:rsidR="0048090F" w14:paraId="1C63DCC2" w14:textId="77777777" w:rsidTr="00241E6F">
        <w:tc>
          <w:tcPr>
            <w:tcW w:w="1622" w:type="dxa"/>
            <w:gridSpan w:val="2"/>
            <w:vAlign w:val="center"/>
          </w:tcPr>
          <w:p w14:paraId="0721C1D8" w14:textId="3908FFE1" w:rsidR="0048090F" w:rsidRPr="0048090F" w:rsidRDefault="0048090F" w:rsidP="000C4441">
            <w:pPr>
              <w:spacing w:line="40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记录人</w:t>
            </w:r>
          </w:p>
        </w:tc>
        <w:tc>
          <w:tcPr>
            <w:tcW w:w="2305" w:type="dxa"/>
            <w:gridSpan w:val="3"/>
            <w:vAlign w:val="center"/>
          </w:tcPr>
          <w:p w14:paraId="314A2701" w14:textId="77777777" w:rsidR="0048090F" w:rsidRPr="0048090F" w:rsidRDefault="0048090F" w:rsidP="000C4441">
            <w:pPr>
              <w:spacing w:line="40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04C71AB9" w14:textId="77777777" w:rsidR="0048090F" w:rsidRPr="0048090F" w:rsidRDefault="0048090F" w:rsidP="000C4441">
            <w:pPr>
              <w:spacing w:line="40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48090F">
              <w:rPr>
                <w:rFonts w:ascii="宋体" w:eastAsia="宋体" w:hAnsi="宋体" w:cs="Times New Roman" w:hint="eastAsia"/>
                <w:color w:val="000000"/>
                <w:szCs w:val="21"/>
              </w:rPr>
              <w:t>日期</w:t>
            </w:r>
          </w:p>
        </w:tc>
        <w:tc>
          <w:tcPr>
            <w:tcW w:w="1031" w:type="dxa"/>
          </w:tcPr>
          <w:p w14:paraId="1216A1EC" w14:textId="77777777" w:rsidR="0048090F" w:rsidRPr="0048090F" w:rsidRDefault="0048090F" w:rsidP="000C4441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06" w:type="dxa"/>
            <w:vAlign w:val="center"/>
          </w:tcPr>
          <w:p w14:paraId="6558D803" w14:textId="5B136500" w:rsidR="0048090F" w:rsidRPr="0048090F" w:rsidRDefault="0048090F" w:rsidP="000C4441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843B98" w14:paraId="4A5D947A" w14:textId="77777777" w:rsidTr="0057460F">
        <w:tc>
          <w:tcPr>
            <w:tcW w:w="609" w:type="dxa"/>
            <w:vAlign w:val="center"/>
          </w:tcPr>
          <w:p w14:paraId="3E18C702" w14:textId="77777777" w:rsidR="00843B98" w:rsidRPr="0048090F" w:rsidRDefault="00843B98" w:rsidP="0048090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030" w:type="dxa"/>
            <w:gridSpan w:val="2"/>
            <w:vAlign w:val="center"/>
          </w:tcPr>
          <w:p w14:paraId="57976AF9" w14:textId="77777777" w:rsidR="00843B98" w:rsidRPr="0048090F" w:rsidRDefault="004423CA" w:rsidP="000C4441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color w:val="00000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L</m:t>
                  </m:r>
                </m:sub>
              </m:sSub>
            </m:oMath>
            <w:r w:rsidR="00843B98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843B98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098" w:type="dxa"/>
            <w:vAlign w:val="center"/>
          </w:tcPr>
          <w:p w14:paraId="66EFA4BA" w14:textId="76744E44" w:rsidR="00843B98" w:rsidRPr="0048090F" w:rsidRDefault="004423CA" w:rsidP="000C4441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843B98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843B98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190" w:type="dxa"/>
            <w:vAlign w:val="center"/>
          </w:tcPr>
          <w:p w14:paraId="128F5E59" w14:textId="300A1F6D" w:rsidR="00843B98" w:rsidRPr="0048090F" w:rsidRDefault="004423CA" w:rsidP="000C4441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P_e</m:t>
                  </m:r>
                </m:sub>
              </m:sSub>
            </m:oMath>
            <w:r w:rsidR="00843B98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843B98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042" w:type="dxa"/>
            <w:vAlign w:val="center"/>
          </w:tcPr>
          <w:p w14:paraId="21232997" w14:textId="05C33CC2" w:rsidR="00843B98" w:rsidRPr="0048090F" w:rsidRDefault="004423CA" w:rsidP="000C4441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K</m:t>
                  </m:r>
                </m:sub>
              </m:sSub>
            </m:oMath>
            <w:r w:rsidR="00843B98" w:rsidRPr="0048090F">
              <w:rPr>
                <w:rFonts w:ascii="宋体" w:eastAsia="宋体" w:hAnsi="宋体" w:hint="eastAsia"/>
                <w:color w:val="000000"/>
                <w:szCs w:val="21"/>
              </w:rPr>
              <w:t>(</w:t>
            </w:r>
            <w:r w:rsidR="00843B98" w:rsidRPr="0048090F">
              <w:rPr>
                <w:rFonts w:ascii="宋体" w:eastAsia="宋体" w:hAnsi="宋体"/>
                <w:color w:val="000000"/>
                <w:szCs w:val="21"/>
              </w:rPr>
              <w:t>V)</w:t>
            </w:r>
          </w:p>
        </w:tc>
        <w:tc>
          <w:tcPr>
            <w:tcW w:w="1031" w:type="dxa"/>
          </w:tcPr>
          <w:p w14:paraId="2428B102" w14:textId="67BDDFF5" w:rsidR="00843B98" w:rsidRPr="0048090F" w:rsidRDefault="00843B98" w:rsidP="0048090F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停留时间(</w:t>
            </w:r>
            <w:r w:rsidRPr="0048090F">
              <w:rPr>
                <w:rFonts w:ascii="宋体" w:eastAsia="宋体" w:hAnsi="宋体"/>
                <w:color w:val="000000"/>
                <w:szCs w:val="21"/>
              </w:rPr>
              <w:t>s)</w:t>
            </w:r>
          </w:p>
        </w:tc>
        <w:tc>
          <w:tcPr>
            <w:tcW w:w="2506" w:type="dxa"/>
            <w:vAlign w:val="center"/>
          </w:tcPr>
          <w:p w14:paraId="5CFF549B" w14:textId="094E83F3" w:rsidR="00843B98" w:rsidRPr="0048090F" w:rsidRDefault="00843B98" w:rsidP="000C4441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文件名</w:t>
            </w:r>
          </w:p>
        </w:tc>
      </w:tr>
      <w:tr w:rsidR="00843B98" w14:paraId="035BE16F" w14:textId="77777777" w:rsidTr="0057460F">
        <w:tc>
          <w:tcPr>
            <w:tcW w:w="609" w:type="dxa"/>
            <w:vAlign w:val="center"/>
          </w:tcPr>
          <w:p w14:paraId="0315E1D1" w14:textId="5EF9B77E" w:rsidR="00843B98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030" w:type="dxa"/>
            <w:gridSpan w:val="2"/>
            <w:vAlign w:val="center"/>
          </w:tcPr>
          <w:p w14:paraId="7984CC10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98" w:type="dxa"/>
            <w:vAlign w:val="center"/>
          </w:tcPr>
          <w:p w14:paraId="76958A68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0" w:type="dxa"/>
            <w:vAlign w:val="center"/>
          </w:tcPr>
          <w:p w14:paraId="61EBADA4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29716224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5E7B46E0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06" w:type="dxa"/>
            <w:vAlign w:val="center"/>
          </w:tcPr>
          <w:p w14:paraId="7DCED8B0" w14:textId="481B6840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843B98" w14:paraId="321A4CCC" w14:textId="77777777" w:rsidTr="0057460F">
        <w:tc>
          <w:tcPr>
            <w:tcW w:w="609" w:type="dxa"/>
            <w:vAlign w:val="center"/>
          </w:tcPr>
          <w:p w14:paraId="76E41EC9" w14:textId="2D013989" w:rsidR="00843B98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030" w:type="dxa"/>
            <w:gridSpan w:val="2"/>
            <w:vAlign w:val="center"/>
          </w:tcPr>
          <w:p w14:paraId="287DFF74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98" w:type="dxa"/>
            <w:vAlign w:val="center"/>
          </w:tcPr>
          <w:p w14:paraId="04BDD77E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0" w:type="dxa"/>
            <w:vAlign w:val="center"/>
          </w:tcPr>
          <w:p w14:paraId="0200A1CB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6D4B91E1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4B7F76D0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06" w:type="dxa"/>
            <w:vAlign w:val="center"/>
          </w:tcPr>
          <w:p w14:paraId="07285A3B" w14:textId="3A5AE13B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843B98" w14:paraId="7D6406F4" w14:textId="77777777" w:rsidTr="0057460F">
        <w:tc>
          <w:tcPr>
            <w:tcW w:w="609" w:type="dxa"/>
            <w:vAlign w:val="center"/>
          </w:tcPr>
          <w:p w14:paraId="3600ECE6" w14:textId="230911AA" w:rsidR="00843B98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48090F"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030" w:type="dxa"/>
            <w:gridSpan w:val="2"/>
            <w:vAlign w:val="center"/>
          </w:tcPr>
          <w:p w14:paraId="5C8D15A2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98" w:type="dxa"/>
            <w:vAlign w:val="center"/>
          </w:tcPr>
          <w:p w14:paraId="2B83DF24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0" w:type="dxa"/>
            <w:vAlign w:val="center"/>
          </w:tcPr>
          <w:p w14:paraId="7D142225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086EDCE1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0E0F75E" w14:textId="77777777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06" w:type="dxa"/>
            <w:vAlign w:val="center"/>
          </w:tcPr>
          <w:p w14:paraId="201C6BE6" w14:textId="73FDF65B" w:rsidR="00843B98" w:rsidRPr="0048090F" w:rsidRDefault="00843B98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57460F" w14:paraId="371A336D" w14:textId="77777777" w:rsidTr="0057460F">
        <w:tc>
          <w:tcPr>
            <w:tcW w:w="609" w:type="dxa"/>
            <w:vAlign w:val="center"/>
          </w:tcPr>
          <w:p w14:paraId="58B1B527" w14:textId="2A1B2701" w:rsidR="0057460F" w:rsidRPr="0048090F" w:rsidRDefault="00F125E4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030" w:type="dxa"/>
            <w:gridSpan w:val="2"/>
            <w:vAlign w:val="center"/>
          </w:tcPr>
          <w:p w14:paraId="347F7ABA" w14:textId="77777777" w:rsidR="0057460F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98" w:type="dxa"/>
            <w:vAlign w:val="center"/>
          </w:tcPr>
          <w:p w14:paraId="1993F815" w14:textId="77777777" w:rsidR="0057460F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90" w:type="dxa"/>
            <w:vAlign w:val="center"/>
          </w:tcPr>
          <w:p w14:paraId="5CA0EE2E" w14:textId="77777777" w:rsidR="0057460F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24DE4F87" w14:textId="77777777" w:rsidR="0057460F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F9DA855" w14:textId="77777777" w:rsidR="0057460F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06" w:type="dxa"/>
            <w:vAlign w:val="center"/>
          </w:tcPr>
          <w:p w14:paraId="5E4FD138" w14:textId="77777777" w:rsidR="0057460F" w:rsidRPr="0048090F" w:rsidRDefault="0057460F" w:rsidP="0057460F">
            <w:pPr>
              <w:spacing w:line="400" w:lineRule="exact"/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4CBEA4BC" w14:textId="772C6CED" w:rsidR="00BA1D08" w:rsidRDefault="00BA1D08" w:rsidP="00227071">
      <w:pPr>
        <w:spacing w:line="400" w:lineRule="exact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BA1D08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注：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P_e</m:t>
            </m:r>
          </m:sub>
        </m:sSub>
      </m:oMath>
      <w:r w:rsidRPr="00BA1D08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为栅极2的截止电压；</w:t>
      </w:r>
    </w:p>
    <w:p w14:paraId="7094A7BF" w14:textId="341F0A62" w:rsidR="0057460F" w:rsidRPr="00BA1D08" w:rsidRDefault="0057460F" w:rsidP="00227071">
      <w:pPr>
        <w:spacing w:line="400" w:lineRule="exact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</w:p>
    <w:p w14:paraId="618F2A9B" w14:textId="1AA658E9" w:rsidR="003732F5" w:rsidRDefault="003732F5" w:rsidP="000F0E31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实验步骤（含实验记录）</w:t>
      </w:r>
    </w:p>
    <w:p w14:paraId="1ABA4074" w14:textId="25651C1A" w:rsidR="003732F5" w:rsidRPr="007F41F1" w:rsidRDefault="001F398E" w:rsidP="000F0E31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实验系统连接、实验前状态检查；（自己细分</w:t>
      </w:r>
      <w:r w:rsidR="008C45A5"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，鼓励画出连接图，标出连接先后次序</w:t>
      </w:r>
      <w:r w:rsidRPr="007F41F1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）</w:t>
      </w:r>
    </w:p>
    <w:p w14:paraId="1866634E" w14:textId="27AED947" w:rsidR="001F398E" w:rsidRDefault="001F398E" w:rsidP="000F0E31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实验控制主界面操作</w:t>
      </w:r>
    </w:p>
    <w:p w14:paraId="67ACADF9" w14:textId="3C5B0034" w:rsidR="001F398E" w:rsidRPr="001F398E" w:rsidRDefault="001F398E" w:rsidP="000F0E31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实验记录</w:t>
      </w:r>
      <w:r w:rsidR="000F0E31">
        <w:rPr>
          <w:rFonts w:ascii="宋体" w:eastAsia="宋体" w:hAnsi="宋体" w:hint="eastAsia"/>
          <w:color w:val="000000"/>
          <w:sz w:val="24"/>
          <w:szCs w:val="24"/>
        </w:rPr>
        <w:t>（原始记录附在实验报告后面）</w:t>
      </w:r>
    </w:p>
    <w:p w14:paraId="2D5855C8" w14:textId="4ADECBDA" w:rsidR="003732F5" w:rsidRPr="007F41F1" w:rsidRDefault="007F41F1" w:rsidP="001075B5">
      <w:pPr>
        <w:spacing w:line="400" w:lineRule="exact"/>
        <w:rPr>
          <w:rFonts w:ascii="宋体" w:eastAsia="宋体" w:hAnsi="宋体"/>
          <w:color w:val="000000"/>
          <w:sz w:val="24"/>
          <w:szCs w:val="24"/>
        </w:rPr>
      </w:pPr>
      <w:r w:rsidRPr="007F41F1">
        <w:rPr>
          <w:rFonts w:ascii="宋体" w:eastAsia="宋体" w:hAnsi="宋体" w:hint="eastAsia"/>
          <w:color w:val="000000"/>
          <w:sz w:val="24"/>
          <w:szCs w:val="24"/>
        </w:rPr>
        <w:t>注：将实验前思考题融入实验原理</w:t>
      </w:r>
      <w:r>
        <w:rPr>
          <w:rFonts w:ascii="宋体" w:eastAsia="宋体" w:hAnsi="宋体" w:hint="eastAsia"/>
          <w:color w:val="000000"/>
          <w:sz w:val="24"/>
          <w:szCs w:val="24"/>
        </w:rPr>
        <w:t>、实验方案的</w:t>
      </w:r>
      <w:r w:rsidRPr="007F41F1">
        <w:rPr>
          <w:rFonts w:ascii="宋体" w:eastAsia="宋体" w:hAnsi="宋体" w:hint="eastAsia"/>
          <w:color w:val="000000"/>
          <w:sz w:val="24"/>
          <w:szCs w:val="24"/>
        </w:rPr>
        <w:t>描述中，不</w:t>
      </w:r>
      <w:r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7F41F1">
        <w:rPr>
          <w:rFonts w:ascii="宋体" w:eastAsia="宋体" w:hAnsi="宋体" w:hint="eastAsia"/>
          <w:color w:val="000000"/>
          <w:sz w:val="24"/>
          <w:szCs w:val="24"/>
        </w:rPr>
        <w:t>单独回答。</w:t>
      </w:r>
    </w:p>
    <w:p w14:paraId="25DC38B5" w14:textId="0C782FCE" w:rsidR="001F398E" w:rsidRDefault="001F398E" w:rsidP="001075B5">
      <w:pPr>
        <w:spacing w:line="400" w:lineRule="exact"/>
        <w:rPr>
          <w:rFonts w:ascii="宋体" w:eastAsia="宋体" w:hAnsi="宋体"/>
          <w:color w:val="000000"/>
          <w:sz w:val="24"/>
          <w:szCs w:val="24"/>
        </w:rPr>
      </w:pPr>
    </w:p>
    <w:p w14:paraId="79CEA037" w14:textId="41298219" w:rsidR="001F398E" w:rsidRPr="000F0E31" w:rsidRDefault="001F398E" w:rsidP="001075B5">
      <w:pPr>
        <w:spacing w:line="400" w:lineRule="exact"/>
        <w:rPr>
          <w:rStyle w:val="fontstyle01"/>
          <w:rFonts w:ascii="黑体" w:eastAsia="黑体" w:hAnsi="黑体"/>
          <w:b/>
          <w:bCs/>
          <w:sz w:val="24"/>
          <w:szCs w:val="24"/>
        </w:rPr>
      </w:pPr>
      <w:r w:rsidRPr="000F0E31">
        <w:rPr>
          <w:rStyle w:val="fontstyle01"/>
          <w:rFonts w:ascii="黑体" w:eastAsia="黑体" w:hAnsi="黑体"/>
          <w:b/>
          <w:bCs/>
          <w:sz w:val="24"/>
          <w:szCs w:val="24"/>
        </w:rPr>
        <w:t>数据处理</w:t>
      </w:r>
    </w:p>
    <w:p w14:paraId="7070D5C4" w14:textId="12640757" w:rsidR="000F0E31" w:rsidRPr="00FE6896" w:rsidRDefault="000F0E31" w:rsidP="000F0E31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FE6896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作图</w:t>
      </w:r>
      <w:r w:rsidR="005920E0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、表</w:t>
      </w:r>
    </w:p>
    <w:p w14:paraId="0B3DA585" w14:textId="3F39CF93" w:rsidR="000F0E31" w:rsidRPr="00FE6896" w:rsidRDefault="000F0E31" w:rsidP="000F0E31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i/>
          <w:iCs/>
          <w:color w:val="5B9BD5" w:themeColor="accent5"/>
          <w:sz w:val="24"/>
          <w:szCs w:val="24"/>
        </w:rPr>
      </w:pPr>
      <w:r w:rsidRPr="00FE6896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误差分析</w:t>
      </w:r>
    </w:p>
    <w:p w14:paraId="27DD0FE6" w14:textId="133AE276" w:rsidR="000F0E31" w:rsidRDefault="000F0E31" w:rsidP="000F0E31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FE6896">
        <w:rPr>
          <w:rFonts w:ascii="宋体" w:eastAsia="宋体" w:hAnsi="宋体" w:hint="eastAsia"/>
          <w:i/>
          <w:iCs/>
          <w:color w:val="5B9BD5" w:themeColor="accent5"/>
          <w:sz w:val="24"/>
          <w:szCs w:val="24"/>
        </w:rPr>
        <w:t>结合所学理论或实验原理中所建的模型进行讨论</w:t>
      </w:r>
      <w:r w:rsidR="007F41F1">
        <w:rPr>
          <w:rFonts w:ascii="宋体" w:eastAsia="宋体" w:hAnsi="宋体" w:hint="eastAsia"/>
          <w:color w:val="000000"/>
          <w:sz w:val="24"/>
          <w:szCs w:val="24"/>
        </w:rPr>
        <w:t>（</w:t>
      </w:r>
      <w:r w:rsidR="0048090F">
        <w:rPr>
          <w:rFonts w:ascii="宋体" w:eastAsia="宋体" w:hAnsi="宋体" w:hint="eastAsia"/>
          <w:color w:val="000000"/>
          <w:sz w:val="24"/>
          <w:szCs w:val="24"/>
        </w:rPr>
        <w:t>将</w:t>
      </w:r>
      <w:r w:rsidR="007F41F1">
        <w:rPr>
          <w:rFonts w:ascii="宋体" w:eastAsia="宋体" w:hAnsi="宋体" w:hint="eastAsia"/>
          <w:color w:val="000000"/>
          <w:sz w:val="24"/>
          <w:szCs w:val="24"/>
        </w:rPr>
        <w:t>思考题融入讨论中，不用单独回答）</w:t>
      </w:r>
    </w:p>
    <w:p w14:paraId="58C47376" w14:textId="06A46E5D" w:rsidR="000F0E31" w:rsidRDefault="000F0E31" w:rsidP="000F0E31">
      <w:pPr>
        <w:spacing w:line="400" w:lineRule="exact"/>
        <w:rPr>
          <w:rFonts w:ascii="宋体" w:eastAsia="宋体" w:hAnsi="宋体"/>
          <w:color w:val="000000"/>
          <w:sz w:val="24"/>
          <w:szCs w:val="24"/>
        </w:rPr>
      </w:pPr>
    </w:p>
    <w:p w14:paraId="6D2AA7DF" w14:textId="25582649" w:rsidR="000F0E31" w:rsidRPr="007F41F1" w:rsidRDefault="000F0E31" w:rsidP="000F0E31">
      <w:pPr>
        <w:spacing w:line="400" w:lineRule="exact"/>
        <w:rPr>
          <w:rStyle w:val="fontstyle01"/>
          <w:rFonts w:ascii="黑体" w:eastAsia="黑体" w:hAnsi="黑体"/>
          <w:sz w:val="24"/>
          <w:szCs w:val="24"/>
        </w:rPr>
      </w:pPr>
      <w:r w:rsidRPr="000F0E31">
        <w:rPr>
          <w:rStyle w:val="fontstyle01"/>
          <w:rFonts w:ascii="黑体" w:eastAsia="黑体" w:hAnsi="黑体"/>
          <w:b/>
          <w:bCs/>
          <w:sz w:val="24"/>
          <w:szCs w:val="24"/>
        </w:rPr>
        <w:t>结论</w:t>
      </w:r>
      <w:r w:rsidR="007F41F1" w:rsidRPr="007F41F1">
        <w:rPr>
          <w:rStyle w:val="fontstyle01"/>
          <w:rFonts w:ascii="黑体" w:eastAsia="黑体" w:hAnsi="黑体" w:hint="eastAsia"/>
          <w:sz w:val="24"/>
          <w:szCs w:val="24"/>
        </w:rPr>
        <w:t>（选）</w:t>
      </w:r>
    </w:p>
    <w:sectPr w:rsidR="000F0E31" w:rsidRPr="007F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DE2B" w14:textId="77777777" w:rsidR="004423CA" w:rsidRDefault="004423CA" w:rsidP="007725B7">
      <w:r>
        <w:separator/>
      </w:r>
    </w:p>
  </w:endnote>
  <w:endnote w:type="continuationSeparator" w:id="0">
    <w:p w14:paraId="2893F2D4" w14:textId="77777777" w:rsidR="004423CA" w:rsidRDefault="004423CA" w:rsidP="0077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AD21" w14:textId="77777777" w:rsidR="004423CA" w:rsidRDefault="004423CA" w:rsidP="007725B7">
      <w:r>
        <w:separator/>
      </w:r>
    </w:p>
  </w:footnote>
  <w:footnote w:type="continuationSeparator" w:id="0">
    <w:p w14:paraId="0DB12144" w14:textId="77777777" w:rsidR="004423CA" w:rsidRDefault="004423CA" w:rsidP="00772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D22"/>
    <w:multiLevelType w:val="multilevel"/>
    <w:tmpl w:val="914E081E"/>
    <w:lvl w:ilvl="0">
      <w:start w:val="1"/>
      <w:numFmt w:val="decimal"/>
      <w:pStyle w:val="92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AF79E3"/>
    <w:multiLevelType w:val="hybridMultilevel"/>
    <w:tmpl w:val="9B209A90"/>
    <w:lvl w:ilvl="0" w:tplc="E11C8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55B18"/>
    <w:multiLevelType w:val="hybridMultilevel"/>
    <w:tmpl w:val="02B05A1C"/>
    <w:lvl w:ilvl="0" w:tplc="E11C81C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D3515"/>
    <w:multiLevelType w:val="hybridMultilevel"/>
    <w:tmpl w:val="317E3FBE"/>
    <w:lvl w:ilvl="0" w:tplc="E1BC6AEE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C13DAF"/>
    <w:multiLevelType w:val="hybridMultilevel"/>
    <w:tmpl w:val="86F86D5A"/>
    <w:lvl w:ilvl="0" w:tplc="7DC08AFC">
      <w:start w:val="1"/>
      <w:numFmt w:val="decimal"/>
      <w:lvlText w:val="%1."/>
      <w:lvlJc w:val="left"/>
      <w:pPr>
        <w:ind w:left="360" w:hanging="360"/>
      </w:pPr>
      <w:rPr>
        <w:rFonts w:ascii="CIDFont+F3" w:hAnsi="CIDFont+F3" w:hint="default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F17116"/>
    <w:multiLevelType w:val="hybridMultilevel"/>
    <w:tmpl w:val="7660C02C"/>
    <w:lvl w:ilvl="0" w:tplc="E11C8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0500C2"/>
    <w:multiLevelType w:val="hybridMultilevel"/>
    <w:tmpl w:val="7D500CE0"/>
    <w:lvl w:ilvl="0" w:tplc="7DC08AFC">
      <w:start w:val="1"/>
      <w:numFmt w:val="decimal"/>
      <w:lvlText w:val="%1."/>
      <w:lvlJc w:val="left"/>
      <w:pPr>
        <w:ind w:left="360" w:hanging="360"/>
      </w:pPr>
      <w:rPr>
        <w:rFonts w:ascii="CIDFont+F3" w:hAnsi="CIDFont+F3" w:hint="default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14898"/>
    <w:multiLevelType w:val="hybridMultilevel"/>
    <w:tmpl w:val="6002C91E"/>
    <w:lvl w:ilvl="0" w:tplc="E1BC6AE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84372C"/>
    <w:multiLevelType w:val="hybridMultilevel"/>
    <w:tmpl w:val="AEF8F568"/>
    <w:lvl w:ilvl="0" w:tplc="FFFFFFFF">
      <w:start w:val="1"/>
      <w:numFmt w:val="decimal"/>
      <w:lvlText w:val="%1．"/>
      <w:lvlJc w:val="left"/>
      <w:pPr>
        <w:ind w:left="360" w:hanging="360"/>
      </w:pPr>
      <w:rPr>
        <w:rFonts w:ascii="CIDFont+F2" w:eastAsia="宋体" w:hAnsi="CIDFont+F2" w:hint="default"/>
        <w:color w:val="000000"/>
        <w:sz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341BB3"/>
    <w:multiLevelType w:val="hybridMultilevel"/>
    <w:tmpl w:val="CBFE4BD6"/>
    <w:lvl w:ilvl="0" w:tplc="E11C8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7482189"/>
    <w:multiLevelType w:val="hybridMultilevel"/>
    <w:tmpl w:val="F8B629AC"/>
    <w:lvl w:ilvl="0" w:tplc="C50CD604">
      <w:start w:val="1"/>
      <w:numFmt w:val="decimal"/>
      <w:lvlText w:val="%1．"/>
      <w:lvlJc w:val="left"/>
      <w:pPr>
        <w:ind w:left="360" w:hanging="360"/>
      </w:pPr>
      <w:rPr>
        <w:rFonts w:ascii="CIDFont+F2" w:eastAsia="宋体" w:hAnsi="CIDFont+F2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693406"/>
    <w:multiLevelType w:val="multilevel"/>
    <w:tmpl w:val="8B746D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CE"/>
    <w:rsid w:val="00054580"/>
    <w:rsid w:val="000A39B3"/>
    <w:rsid w:val="000E36AC"/>
    <w:rsid w:val="000F0E31"/>
    <w:rsid w:val="000F1105"/>
    <w:rsid w:val="001075B5"/>
    <w:rsid w:val="00113F81"/>
    <w:rsid w:val="001371E5"/>
    <w:rsid w:val="00163575"/>
    <w:rsid w:val="001F398E"/>
    <w:rsid w:val="00213949"/>
    <w:rsid w:val="00227071"/>
    <w:rsid w:val="00236882"/>
    <w:rsid w:val="002657D6"/>
    <w:rsid w:val="002B6601"/>
    <w:rsid w:val="002E33E5"/>
    <w:rsid w:val="002F4D0A"/>
    <w:rsid w:val="0031000D"/>
    <w:rsid w:val="003268F8"/>
    <w:rsid w:val="003445D0"/>
    <w:rsid w:val="003732F5"/>
    <w:rsid w:val="00390B27"/>
    <w:rsid w:val="003D10ED"/>
    <w:rsid w:val="004423CA"/>
    <w:rsid w:val="0048090F"/>
    <w:rsid w:val="004A34E3"/>
    <w:rsid w:val="004E13D8"/>
    <w:rsid w:val="005321CE"/>
    <w:rsid w:val="00571584"/>
    <w:rsid w:val="0057460F"/>
    <w:rsid w:val="005920E0"/>
    <w:rsid w:val="005F3D2F"/>
    <w:rsid w:val="00622481"/>
    <w:rsid w:val="00655DB8"/>
    <w:rsid w:val="00657451"/>
    <w:rsid w:val="00662888"/>
    <w:rsid w:val="00663E07"/>
    <w:rsid w:val="006743F4"/>
    <w:rsid w:val="006A262A"/>
    <w:rsid w:val="007725B7"/>
    <w:rsid w:val="007A6754"/>
    <w:rsid w:val="007A6948"/>
    <w:rsid w:val="007F41F1"/>
    <w:rsid w:val="0082044F"/>
    <w:rsid w:val="00843B98"/>
    <w:rsid w:val="0089563B"/>
    <w:rsid w:val="008C45A5"/>
    <w:rsid w:val="008F0384"/>
    <w:rsid w:val="009D4EEF"/>
    <w:rsid w:val="009F1075"/>
    <w:rsid w:val="00A6277A"/>
    <w:rsid w:val="00A71BE6"/>
    <w:rsid w:val="00AA7623"/>
    <w:rsid w:val="00BA1D08"/>
    <w:rsid w:val="00BA2489"/>
    <w:rsid w:val="00BA27D4"/>
    <w:rsid w:val="00BE7679"/>
    <w:rsid w:val="00C046E3"/>
    <w:rsid w:val="00C42FEB"/>
    <w:rsid w:val="00CC7A32"/>
    <w:rsid w:val="00D53189"/>
    <w:rsid w:val="00D57B96"/>
    <w:rsid w:val="00D67271"/>
    <w:rsid w:val="00DC6B3B"/>
    <w:rsid w:val="00E02423"/>
    <w:rsid w:val="00E673F2"/>
    <w:rsid w:val="00F125E4"/>
    <w:rsid w:val="00F20572"/>
    <w:rsid w:val="00FD1BEC"/>
    <w:rsid w:val="00FE6896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9E7CE"/>
  <w15:chartTrackingRefBased/>
  <w15:docId w15:val="{45E5296F-58D6-4F03-A3F5-A69F7C61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11">
    <w:name w:val="921标题1"/>
    <w:basedOn w:val="1"/>
    <w:next w:val="a"/>
    <w:link w:val="9211Char"/>
    <w:autoRedefine/>
    <w:qFormat/>
    <w:rsid w:val="003268F8"/>
    <w:pPr>
      <w:numPr>
        <w:numId w:val="2"/>
      </w:numPr>
      <w:spacing w:beforeLines="100" w:before="312" w:afterLines="50" w:after="156" w:line="240" w:lineRule="auto"/>
      <w:ind w:left="425" w:hanging="425"/>
      <w:jc w:val="left"/>
    </w:pPr>
    <w:rPr>
      <w:rFonts w:eastAsia="黑体"/>
      <w:b w:val="0"/>
      <w:bCs w:val="0"/>
      <w:sz w:val="32"/>
      <w:szCs w:val="22"/>
    </w:rPr>
  </w:style>
  <w:style w:type="character" w:customStyle="1" w:styleId="9211Char">
    <w:name w:val="921标题1 Char"/>
    <w:link w:val="9211"/>
    <w:qFormat/>
    <w:rsid w:val="003268F8"/>
    <w:rPr>
      <w:rFonts w:eastAsia="黑体"/>
      <w:kern w:val="44"/>
      <w:sz w:val="32"/>
    </w:rPr>
  </w:style>
  <w:style w:type="character" w:customStyle="1" w:styleId="10">
    <w:name w:val="标题 1 字符"/>
    <w:basedOn w:val="a0"/>
    <w:link w:val="1"/>
    <w:uiPriority w:val="9"/>
    <w:rsid w:val="003268F8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321CE"/>
    <w:rPr>
      <w:rFonts w:ascii="CIDFont+F3" w:hAnsi="CIDFont+F3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5321CE"/>
    <w:rPr>
      <w:rFonts w:ascii="CIDFont+F4" w:hAnsi="CIDFont+F4" w:hint="default"/>
      <w:b/>
      <w:bCs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5321CE"/>
    <w:pPr>
      <w:ind w:firstLineChars="200" w:firstLine="420"/>
    </w:pPr>
  </w:style>
  <w:style w:type="character" w:customStyle="1" w:styleId="fontstyle11">
    <w:name w:val="fontstyle11"/>
    <w:basedOn w:val="a0"/>
    <w:rsid w:val="002657D6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table" w:styleId="a4">
    <w:name w:val="Table Grid"/>
    <w:basedOn w:val="a1"/>
    <w:uiPriority w:val="39"/>
    <w:rsid w:val="008C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72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25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25B7"/>
    <w:rPr>
      <w:sz w:val="18"/>
      <w:szCs w:val="18"/>
    </w:rPr>
  </w:style>
  <w:style w:type="table" w:customStyle="1" w:styleId="2">
    <w:name w:val="网格型2"/>
    <w:basedOn w:val="a1"/>
    <w:uiPriority w:val="39"/>
    <w:qFormat/>
    <w:rsid w:val="00FD1BE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Zhenhui He</dc:creator>
  <cp:keywords/>
  <dc:description/>
  <cp:lastModifiedBy>Zhenhui He</cp:lastModifiedBy>
  <cp:revision>20</cp:revision>
  <dcterms:created xsi:type="dcterms:W3CDTF">2021-12-20T07:08:00Z</dcterms:created>
  <dcterms:modified xsi:type="dcterms:W3CDTF">2022-02-16T03:55:00Z</dcterms:modified>
</cp:coreProperties>
</file>