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 xml:space="preserve">Cross-sectional area of one </w:t>
            </w:r>
            <w:proofErr w:type="spellStart"/>
            <w:r w:rsidRPr="00720106">
              <w:t>microvessel</w:t>
            </w:r>
            <w:proofErr w:type="spellEnd"/>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 xml:space="preserve">Perimeter of one </w:t>
            </w:r>
            <w:proofErr w:type="spellStart"/>
            <w:r w:rsidRPr="00720106">
              <w:t>microvessel</w:t>
            </w:r>
            <w:proofErr w:type="spellEnd"/>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 xml:space="preserve">Outer diameter of one </w:t>
            </w:r>
            <w:proofErr w:type="spellStart"/>
            <w:r w:rsidRPr="00720106">
              <w:t>microvessel</w:t>
            </w:r>
            <w:proofErr w:type="spellEnd"/>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 xml:space="preserve">Total surface area of </w:t>
            </w:r>
            <w:proofErr w:type="spellStart"/>
            <w:r w:rsidRPr="00720106">
              <w:t>microvessels</w:t>
            </w:r>
            <w:proofErr w:type="spellEnd"/>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54426F6E" w:rsidR="00A40693" w:rsidRPr="00720106" w:rsidRDefault="00A40693" w:rsidP="00A40693">
            <w:pPr>
              <w:jc w:val="center"/>
              <w:rPr>
                <w:color w:val="4472C4" w:themeColor="accent1"/>
              </w:rPr>
            </w:pPr>
            <w:r w:rsidRPr="00720106">
              <w:rPr>
                <w:color w:val="FFC000"/>
              </w:rPr>
              <w:sym w:font="Symbol" w:char="F044"/>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06A70967" w:rsidR="00A40693" w:rsidRPr="00720106" w:rsidRDefault="00A40693" w:rsidP="00A40693">
            <w:pPr>
              <w:jc w:val="center"/>
              <w:rPr>
                <w:color w:val="FF0000"/>
              </w:rPr>
            </w:pPr>
            <w:r w:rsidRPr="00720106">
              <w:rPr>
                <w:color w:val="FF0000"/>
              </w:rPr>
              <w:t>X</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51205815" w:rsidR="00A40693" w:rsidRPr="00720106" w:rsidRDefault="00A40693" w:rsidP="00A40693">
            <w:pPr>
              <w:jc w:val="center"/>
              <w:rPr>
                <w:color w:val="FF0000"/>
              </w:rPr>
            </w:pPr>
            <w:r w:rsidRPr="00720106">
              <w:rPr>
                <w:color w:val="FF0000"/>
              </w:rPr>
              <w:t>X</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60E00926" w:rsidR="00A40693" w:rsidRPr="00720106" w:rsidRDefault="00A40693" w:rsidP="00A40693">
            <w:pPr>
              <w:jc w:val="center"/>
              <w:rPr>
                <w:color w:val="FF0000"/>
              </w:rPr>
            </w:pPr>
            <w:r w:rsidRPr="00720106">
              <w:rPr>
                <w:color w:val="FF0000"/>
              </w:rPr>
              <w:t>X</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2870F495" w:rsidR="003459C1"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FA12DD" w:rsidRDefault="003459C1" w:rsidP="003459C1">
            <w:pPr>
              <w:jc w:val="center"/>
            </w:pPr>
            <w:r w:rsidRPr="00FA12DD">
              <w:t>44.99 µm</w:t>
            </w:r>
          </w:p>
          <w:p w14:paraId="1B9AE8C5" w14:textId="77777777" w:rsidR="003459C1" w:rsidRPr="00FA12DD" w:rsidRDefault="003459C1" w:rsidP="003459C1">
            <w:pPr>
              <w:jc w:val="center"/>
            </w:pPr>
            <w:r w:rsidRPr="00FA12DD">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FA12DD" w:rsidRDefault="003459C1" w:rsidP="003459C1">
            <w:pPr>
              <w:jc w:val="center"/>
            </w:pPr>
            <w:commentRangeStart w:id="2"/>
            <w:r w:rsidRPr="00FA12DD">
              <w:t>65.80 µm</w:t>
            </w:r>
          </w:p>
          <w:p w14:paraId="18A8578B" w14:textId="77777777" w:rsidR="003459C1" w:rsidRPr="00FA12DD" w:rsidRDefault="003459C1" w:rsidP="003459C1">
            <w:pPr>
              <w:jc w:val="center"/>
            </w:pPr>
            <w:r w:rsidRPr="00FA12DD">
              <w:t>[63.93, 67.61]</w:t>
            </w:r>
            <w:commentRangeEnd w:id="2"/>
            <w:r w:rsidRPr="00FA12DD">
              <w:rPr>
                <w:rStyle w:val="CommentReference"/>
                <w:sz w:val="20"/>
                <w:szCs w:val="20"/>
              </w:rPr>
              <w:commentReference w:id="2"/>
            </w:r>
          </w:p>
        </w:tc>
      </w:tr>
      <w:tr w:rsidR="00E44BEB" w:rsidRPr="00FA12DD" w14:paraId="7C2BDBFF" w14:textId="77777777" w:rsidTr="0091218B">
        <w:trPr>
          <w:trHeight w:val="141"/>
        </w:trPr>
        <w:sdt>
          <w:sdtPr>
            <w:rPr>
              <w:color w:val="000000"/>
            </w:rPr>
            <w:tag w:val="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F39949CAD9D633419C574AC6EC1220DA"/>
            </w:placeholder>
          </w:sdtPr>
          <w:sdtContent>
            <w:tc>
              <w:tcPr>
                <w:tcW w:w="405" w:type="pct"/>
                <w:vMerge w:val="restart"/>
                <w:vAlign w:val="center"/>
              </w:tcPr>
              <w:p w14:paraId="5DBECCCC" w14:textId="3F435B7E" w:rsidR="00E44BEB"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2001)</w:t>
                </w:r>
              </w:p>
            </w:tc>
          </w:sdtContent>
        </w:sdt>
        <w:tc>
          <w:tcPr>
            <w:tcW w:w="344" w:type="pct"/>
            <w:vMerge w:val="restart"/>
            <w:vAlign w:val="center"/>
          </w:tcPr>
          <w:p w14:paraId="7BC39C53" w14:textId="77777777" w:rsidR="00E44BEB" w:rsidRPr="00FA12DD" w:rsidRDefault="00E44BEB" w:rsidP="003459C1">
            <w:pPr>
              <w:jc w:val="center"/>
            </w:pPr>
            <w:r w:rsidRPr="00FA12DD">
              <w:t>Mouse</w:t>
            </w:r>
          </w:p>
        </w:tc>
        <w:tc>
          <w:tcPr>
            <w:tcW w:w="406" w:type="pct"/>
            <w:vMerge w:val="restart"/>
            <w:vAlign w:val="center"/>
          </w:tcPr>
          <w:p w14:paraId="12EA86A1" w14:textId="46B5B80A"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E44BEB" w:rsidRPr="00FA12DD" w:rsidRDefault="00E44BEB" w:rsidP="003459C1">
            <w:pPr>
              <w:jc w:val="center"/>
            </w:pPr>
            <w:r w:rsidRPr="00FA12DD">
              <w:t>Both</w:t>
            </w:r>
          </w:p>
        </w:tc>
        <w:tc>
          <w:tcPr>
            <w:tcW w:w="344" w:type="pct"/>
            <w:vAlign w:val="center"/>
          </w:tcPr>
          <w:p w14:paraId="0A2E3CA9" w14:textId="37C9E10A" w:rsidR="00E44BEB" w:rsidRPr="00FA12DD" w:rsidRDefault="00E44BEB" w:rsidP="003459C1">
            <w:pPr>
              <w:jc w:val="center"/>
            </w:pPr>
            <w:r w:rsidRPr="00FA12DD">
              <w:t>?</w:t>
            </w:r>
          </w:p>
        </w:tc>
        <w:tc>
          <w:tcPr>
            <w:tcW w:w="282" w:type="pct"/>
            <w:vMerge w:val="restart"/>
            <w:vAlign w:val="center"/>
          </w:tcPr>
          <w:p w14:paraId="1A5123C6" w14:textId="59681D05" w:rsidR="00E44BEB" w:rsidRPr="00FA12DD" w:rsidRDefault="00E44BEB" w:rsidP="003459C1">
            <w:pPr>
              <w:jc w:val="center"/>
            </w:pPr>
            <w:r w:rsidRPr="00FA12DD">
              <w:t>22 wk.</w:t>
            </w:r>
          </w:p>
        </w:tc>
        <w:tc>
          <w:tcPr>
            <w:tcW w:w="219" w:type="pct"/>
            <w:vAlign w:val="center"/>
          </w:tcPr>
          <w:p w14:paraId="35D63414" w14:textId="77777777" w:rsidR="00E44BEB" w:rsidRPr="00FA12DD" w:rsidRDefault="00E44BEB" w:rsidP="003459C1">
            <w:pPr>
              <w:jc w:val="center"/>
            </w:pPr>
            <w:r w:rsidRPr="00FA12DD">
              <w:t>SFD</w:t>
            </w:r>
          </w:p>
        </w:tc>
        <w:tc>
          <w:tcPr>
            <w:tcW w:w="563" w:type="pct"/>
            <w:vMerge w:val="restart"/>
            <w:vAlign w:val="center"/>
          </w:tcPr>
          <w:p w14:paraId="01267CC0" w14:textId="3D37AD29" w:rsidR="00E44BEB" w:rsidRPr="00FA12DD" w:rsidRDefault="00E44BEB" w:rsidP="003459C1">
            <w:pPr>
              <w:jc w:val="center"/>
            </w:pPr>
            <w:r w:rsidRPr="00FA12DD">
              <w:t>17 wk.</w:t>
            </w:r>
          </w:p>
        </w:tc>
        <w:tc>
          <w:tcPr>
            <w:tcW w:w="469" w:type="pct"/>
            <w:vAlign w:val="center"/>
          </w:tcPr>
          <w:p w14:paraId="7598B23D" w14:textId="5C71A1C3" w:rsidR="00E44BEB" w:rsidRPr="00FA12DD" w:rsidRDefault="00E44BEB"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E44BEB" w:rsidRPr="00FA12DD" w:rsidRDefault="00E44BEB" w:rsidP="003459C1">
            <w:pPr>
              <w:jc w:val="center"/>
            </w:pPr>
            <w:r w:rsidRPr="00FA12DD">
              <w:t>Gonadal fat</w:t>
            </w:r>
          </w:p>
        </w:tc>
        <w:tc>
          <w:tcPr>
            <w:tcW w:w="658" w:type="pct"/>
            <w:vMerge w:val="restart"/>
            <w:vAlign w:val="center"/>
          </w:tcPr>
          <w:p w14:paraId="16A0FC01" w14:textId="77777777" w:rsidR="00E44BEB" w:rsidRPr="00FA12DD" w:rsidRDefault="00E44BEB" w:rsidP="003459C1">
            <w:pPr>
              <w:jc w:val="center"/>
            </w:pPr>
            <w:r w:rsidRPr="00FA12DD">
              <w:t>Computer-assisted image analysis</w:t>
            </w:r>
          </w:p>
        </w:tc>
        <w:tc>
          <w:tcPr>
            <w:tcW w:w="654" w:type="pct"/>
            <w:vAlign w:val="center"/>
          </w:tcPr>
          <w:p w14:paraId="38F077AC" w14:textId="77777777" w:rsidR="00E44BEB" w:rsidRPr="00FA12DD" w:rsidRDefault="00E44BEB" w:rsidP="003459C1">
            <w:pPr>
              <w:jc w:val="center"/>
            </w:pPr>
            <w:r w:rsidRPr="00FA12DD">
              <w:t>49</w:t>
            </w:r>
            <w:r w:rsidRPr="00FA12DD">
              <w:sym w:font="Symbol" w:char="F0B1"/>
            </w:r>
            <w:r w:rsidRPr="00FA12DD">
              <w:t>4.2 µm</w:t>
            </w:r>
          </w:p>
        </w:tc>
      </w:tr>
      <w:tr w:rsidR="00E44BEB" w:rsidRPr="00FA12DD" w14:paraId="4D5C917B" w14:textId="77777777" w:rsidTr="0091218B">
        <w:trPr>
          <w:trHeight w:val="140"/>
        </w:trPr>
        <w:tc>
          <w:tcPr>
            <w:tcW w:w="405" w:type="pct"/>
            <w:vMerge/>
            <w:vAlign w:val="center"/>
          </w:tcPr>
          <w:p w14:paraId="39A3AFA9" w14:textId="77777777" w:rsidR="00E44BEB" w:rsidRPr="00FA12DD" w:rsidRDefault="00E44BEB" w:rsidP="003459C1">
            <w:pPr>
              <w:jc w:val="center"/>
            </w:pPr>
          </w:p>
        </w:tc>
        <w:tc>
          <w:tcPr>
            <w:tcW w:w="344" w:type="pct"/>
            <w:vMerge/>
            <w:vAlign w:val="center"/>
          </w:tcPr>
          <w:p w14:paraId="5796C122" w14:textId="77777777" w:rsidR="00E44BEB" w:rsidRPr="00FA12DD" w:rsidRDefault="00E44BEB" w:rsidP="003459C1">
            <w:pPr>
              <w:jc w:val="center"/>
            </w:pPr>
          </w:p>
        </w:tc>
        <w:tc>
          <w:tcPr>
            <w:tcW w:w="406" w:type="pct"/>
            <w:vMerge/>
            <w:vAlign w:val="center"/>
          </w:tcPr>
          <w:p w14:paraId="6B3A2CC4" w14:textId="77777777" w:rsidR="00E44BEB" w:rsidRPr="00FA12DD" w:rsidRDefault="00E44BEB" w:rsidP="003459C1">
            <w:pPr>
              <w:jc w:val="center"/>
            </w:pPr>
          </w:p>
        </w:tc>
        <w:tc>
          <w:tcPr>
            <w:tcW w:w="219" w:type="pct"/>
            <w:vAlign w:val="center"/>
          </w:tcPr>
          <w:p w14:paraId="44F15173" w14:textId="4A3B97C5" w:rsidR="00E44BEB" w:rsidRPr="00FA12DD" w:rsidRDefault="00E44BEB"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E44BEB" w:rsidRPr="00FA12DD" w:rsidRDefault="00E44BEB" w:rsidP="003459C1">
            <w:pPr>
              <w:jc w:val="center"/>
            </w:pPr>
            <w:r w:rsidRPr="00FA12DD">
              <w:t>?</w:t>
            </w:r>
          </w:p>
        </w:tc>
        <w:tc>
          <w:tcPr>
            <w:tcW w:w="282" w:type="pct"/>
            <w:vMerge/>
            <w:vAlign w:val="center"/>
          </w:tcPr>
          <w:p w14:paraId="4D7C0DEB" w14:textId="2AD9CBD4" w:rsidR="00E44BEB" w:rsidRPr="00FA12DD" w:rsidRDefault="00E44BEB" w:rsidP="003459C1">
            <w:pPr>
              <w:jc w:val="center"/>
            </w:pPr>
          </w:p>
        </w:tc>
        <w:tc>
          <w:tcPr>
            <w:tcW w:w="219" w:type="pct"/>
            <w:vAlign w:val="center"/>
          </w:tcPr>
          <w:p w14:paraId="2B2EBEAC" w14:textId="77777777" w:rsidR="00E44BEB" w:rsidRPr="00FA12DD" w:rsidRDefault="00E44BEB" w:rsidP="003459C1">
            <w:pPr>
              <w:jc w:val="center"/>
            </w:pPr>
            <w:r w:rsidRPr="00FA12DD">
              <w:t>HFD</w:t>
            </w:r>
          </w:p>
        </w:tc>
        <w:tc>
          <w:tcPr>
            <w:tcW w:w="563" w:type="pct"/>
            <w:vMerge/>
            <w:vAlign w:val="center"/>
          </w:tcPr>
          <w:p w14:paraId="77E53C76" w14:textId="403745D4" w:rsidR="00E44BEB" w:rsidRPr="00FA12DD" w:rsidRDefault="00E44BEB" w:rsidP="003459C1">
            <w:pPr>
              <w:jc w:val="center"/>
            </w:pPr>
          </w:p>
        </w:tc>
        <w:tc>
          <w:tcPr>
            <w:tcW w:w="469" w:type="pct"/>
            <w:vAlign w:val="center"/>
          </w:tcPr>
          <w:p w14:paraId="3B559F35" w14:textId="52240161" w:rsidR="00E44BEB" w:rsidRPr="00FA12DD" w:rsidRDefault="00E44BEB" w:rsidP="003459C1">
            <w:pPr>
              <w:jc w:val="center"/>
            </w:pPr>
            <w:r w:rsidRPr="00FA12DD">
              <w:t>39</w:t>
            </w:r>
            <w:r w:rsidRPr="00FA12DD">
              <w:sym w:font="Symbol" w:char="F0B1"/>
            </w:r>
            <w:r w:rsidRPr="00FA12DD">
              <w:t>3.1 g</w:t>
            </w:r>
          </w:p>
        </w:tc>
        <w:tc>
          <w:tcPr>
            <w:tcW w:w="437" w:type="pct"/>
            <w:vMerge/>
            <w:vAlign w:val="center"/>
          </w:tcPr>
          <w:p w14:paraId="5EC97C1C" w14:textId="77777777" w:rsidR="00E44BEB" w:rsidRPr="00FA12DD" w:rsidRDefault="00E44BEB" w:rsidP="003459C1">
            <w:pPr>
              <w:jc w:val="center"/>
            </w:pPr>
          </w:p>
        </w:tc>
        <w:tc>
          <w:tcPr>
            <w:tcW w:w="658" w:type="pct"/>
            <w:vMerge/>
            <w:vAlign w:val="center"/>
          </w:tcPr>
          <w:p w14:paraId="72AB1F6D" w14:textId="77777777" w:rsidR="00E44BEB" w:rsidRPr="00FA12DD" w:rsidRDefault="00E44BEB" w:rsidP="003459C1">
            <w:pPr>
              <w:jc w:val="center"/>
            </w:pPr>
          </w:p>
        </w:tc>
        <w:tc>
          <w:tcPr>
            <w:tcW w:w="654" w:type="pct"/>
            <w:vAlign w:val="center"/>
          </w:tcPr>
          <w:p w14:paraId="29E18FF6" w14:textId="77777777" w:rsidR="00E44BEB" w:rsidRPr="00FA12DD" w:rsidRDefault="00E44BEB" w:rsidP="003459C1">
            <w:pPr>
              <w:jc w:val="center"/>
            </w:pPr>
            <w:r w:rsidRPr="00FA12DD">
              <w:t>80</w:t>
            </w:r>
            <w:r w:rsidRPr="00FA12DD">
              <w:sym w:font="Symbol" w:char="F0B1"/>
            </w:r>
            <w:r w:rsidRPr="00FA12DD">
              <w:t>5.3 µm</w:t>
            </w:r>
          </w:p>
        </w:tc>
      </w:tr>
      <w:tr w:rsidR="00E44BEB" w:rsidRPr="00FA12DD" w14:paraId="616C3F9C" w14:textId="77777777" w:rsidTr="0091218B">
        <w:trPr>
          <w:trHeight w:val="346"/>
        </w:trPr>
        <w:sdt>
          <w:sdtPr>
            <w:rPr>
              <w:color w:val="000000"/>
            </w:rPr>
            <w:tag w:val="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0B7A342A" w:rsidR="00E44BEB" w:rsidRPr="00FA12DD" w:rsidRDefault="00A8083F" w:rsidP="00E44BEB">
                <w:pPr>
                  <w:jc w:val="center"/>
                </w:pPr>
                <w:r w:rsidRPr="00A8083F">
                  <w:rPr>
                    <w:color w:val="000000"/>
                  </w:rPr>
                  <w:t>(</w:t>
                </w:r>
                <w:proofErr w:type="spellStart"/>
                <w:r w:rsidRPr="00A8083F">
                  <w:rPr>
                    <w:color w:val="000000"/>
                  </w:rPr>
                  <w:t>Maquoi</w:t>
                </w:r>
                <w:proofErr w:type="spellEnd"/>
                <w:r w:rsidRPr="00A8083F">
                  <w:rPr>
                    <w:color w:val="000000"/>
                  </w:rPr>
                  <w:t xml:space="preserve">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FA12DD" w:rsidRDefault="00E44BEB" w:rsidP="00E44BEB">
            <w:pPr>
              <w:jc w:val="center"/>
            </w:pPr>
            <w:r w:rsidRPr="00FA12DD">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FA12DD" w:rsidRDefault="00E44BEB" w:rsidP="00E44BEB">
            <w:pPr>
              <w:jc w:val="center"/>
            </w:pPr>
            <w:r w:rsidRPr="00FA12DD">
              <w:t>83</w:t>
            </w:r>
            <w:r w:rsidRPr="00FA12DD">
              <w:sym w:font="Symbol" w:char="F0B1"/>
            </w:r>
            <w:r w:rsidRPr="00FA12DD">
              <w:t>3 µm</w:t>
            </w:r>
          </w:p>
        </w:tc>
      </w:tr>
      <w:tr w:rsidR="00E44BEB" w:rsidRPr="00FA12DD" w14:paraId="2EDB2DF7" w14:textId="77777777" w:rsidTr="0091218B">
        <w:trPr>
          <w:trHeight w:val="346"/>
        </w:trPr>
        <w:sdt>
          <w:sdtPr>
            <w:rPr>
              <w:color w:val="000000"/>
            </w:rPr>
            <w:tag w:val="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2E78C2FE" w:rsidR="00E44BEB" w:rsidRPr="00FA12DD" w:rsidRDefault="00A8083F" w:rsidP="00E44BEB">
                <w:pPr>
                  <w:jc w:val="center"/>
                </w:pPr>
                <w:r w:rsidRPr="00A8083F">
                  <w:rPr>
                    <w:color w:val="000000"/>
                  </w:rPr>
                  <w:t>(</w:t>
                </w:r>
                <w:proofErr w:type="spellStart"/>
                <w:r w:rsidRPr="00A8083F">
                  <w:rPr>
                    <w:color w:val="000000"/>
                  </w:rPr>
                  <w:t>Morange</w:t>
                </w:r>
                <w:proofErr w:type="spellEnd"/>
                <w:r w:rsidRPr="00A8083F">
                  <w:rPr>
                    <w:color w:val="000000"/>
                  </w:rPr>
                  <w:t xml:space="preserv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FA12DD" w:rsidRDefault="00E44BEB" w:rsidP="00E44BEB">
            <w:pPr>
              <w:jc w:val="center"/>
            </w:pPr>
            <w:r w:rsidRPr="00FA12DD">
              <w:t>49</w:t>
            </w:r>
            <w:r w:rsidRPr="00FA12DD">
              <w:sym w:font="Symbol" w:char="F0B1"/>
            </w:r>
            <w:r w:rsidRPr="00FA12DD">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FA12DD" w:rsidRDefault="00E44BEB" w:rsidP="00E44BEB">
            <w:pPr>
              <w:jc w:val="center"/>
            </w:pPr>
            <w:r w:rsidRPr="00FA12DD">
              <w:t>82</w:t>
            </w:r>
            <w:r w:rsidRPr="00FA12DD">
              <w:sym w:font="Symbol" w:char="F0B1"/>
            </w:r>
            <w:r w:rsidRPr="00FA12DD">
              <w:t>3.5 µm</w:t>
            </w:r>
          </w:p>
        </w:tc>
      </w:tr>
      <w:tr w:rsidR="00E44BEB" w:rsidRPr="00FA12DD" w14:paraId="2AF3193A" w14:textId="77777777" w:rsidTr="0091218B">
        <w:trPr>
          <w:trHeight w:val="141"/>
        </w:trPr>
        <w:sdt>
          <w:sdtPr>
            <w:rPr>
              <w:color w:val="000000"/>
            </w:rPr>
            <w:tag w:val="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1526DE05518A4D9B89E8E5E77D8EC5"/>
            </w:placeholder>
          </w:sdtPr>
          <w:sdtContent>
            <w:tc>
              <w:tcPr>
                <w:tcW w:w="405" w:type="pct"/>
                <w:vMerge w:val="restart"/>
                <w:vAlign w:val="center"/>
              </w:tcPr>
              <w:p w14:paraId="4340B212" w14:textId="0834230C" w:rsidR="00E44BEB" w:rsidRPr="00FA12DD" w:rsidRDefault="00A8083F" w:rsidP="00E44BEB">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344" w:type="pct"/>
            <w:vMerge w:val="restart"/>
            <w:vAlign w:val="center"/>
          </w:tcPr>
          <w:p w14:paraId="23FC41FE" w14:textId="2DAD8B45" w:rsidR="00E44BEB" w:rsidRPr="00FA12DD" w:rsidRDefault="00E44BEB" w:rsidP="00E44BEB">
            <w:pPr>
              <w:jc w:val="center"/>
            </w:pPr>
            <w:r w:rsidRPr="00FA12DD">
              <w:t>Mouse</w:t>
            </w:r>
          </w:p>
        </w:tc>
        <w:tc>
          <w:tcPr>
            <w:tcW w:w="406" w:type="pct"/>
            <w:vMerge w:val="restart"/>
            <w:vAlign w:val="center"/>
          </w:tcPr>
          <w:p w14:paraId="4434B060" w14:textId="1BF922DB" w:rsidR="00E44BEB" w:rsidRPr="00FA12DD" w:rsidRDefault="00E44BEB" w:rsidP="00E44BEB">
            <w:pPr>
              <w:jc w:val="center"/>
            </w:pPr>
            <w:r w:rsidRPr="00FA12DD">
              <w:t>C57Bl/6</w:t>
            </w:r>
          </w:p>
        </w:tc>
        <w:tc>
          <w:tcPr>
            <w:tcW w:w="219" w:type="pct"/>
            <w:vAlign w:val="center"/>
          </w:tcPr>
          <w:p w14:paraId="5E86AC78" w14:textId="166F3AEF" w:rsidR="00E44BEB" w:rsidRPr="00FA12DD" w:rsidRDefault="00E44BEB" w:rsidP="00E44BEB">
            <w:pPr>
              <w:jc w:val="center"/>
            </w:pPr>
            <w:r w:rsidRPr="00FA12DD">
              <w:t>Male</w:t>
            </w:r>
          </w:p>
        </w:tc>
        <w:tc>
          <w:tcPr>
            <w:tcW w:w="344" w:type="pct"/>
            <w:vAlign w:val="center"/>
          </w:tcPr>
          <w:p w14:paraId="458F94EA" w14:textId="3FBAF2D1" w:rsidR="00E44BEB" w:rsidRPr="00FA12DD" w:rsidRDefault="00E44BEB" w:rsidP="00E44BEB">
            <w:pPr>
              <w:jc w:val="center"/>
            </w:pPr>
            <w:r w:rsidRPr="00FA12DD">
              <w:t>?</w:t>
            </w:r>
          </w:p>
        </w:tc>
        <w:tc>
          <w:tcPr>
            <w:tcW w:w="282" w:type="pct"/>
            <w:vMerge w:val="restart"/>
            <w:vAlign w:val="center"/>
          </w:tcPr>
          <w:p w14:paraId="1F7C84DE" w14:textId="762D5E82" w:rsidR="00E44BEB" w:rsidRPr="00FA12DD" w:rsidRDefault="00E44BEB" w:rsidP="00E44BEB">
            <w:pPr>
              <w:jc w:val="center"/>
            </w:pPr>
            <w:r w:rsidRPr="00FA12DD">
              <w:t>20 wk.</w:t>
            </w:r>
          </w:p>
        </w:tc>
        <w:tc>
          <w:tcPr>
            <w:tcW w:w="219" w:type="pct"/>
            <w:vAlign w:val="center"/>
          </w:tcPr>
          <w:p w14:paraId="0701F917" w14:textId="16854E7D" w:rsidR="00E44BEB" w:rsidRPr="00FA12DD" w:rsidRDefault="00E44BEB" w:rsidP="00E44BEB">
            <w:pPr>
              <w:jc w:val="center"/>
            </w:pPr>
            <w:r w:rsidRPr="00FA12DD">
              <w:t>SFD</w:t>
            </w:r>
          </w:p>
        </w:tc>
        <w:tc>
          <w:tcPr>
            <w:tcW w:w="563" w:type="pct"/>
            <w:vMerge w:val="restart"/>
            <w:vAlign w:val="center"/>
          </w:tcPr>
          <w:p w14:paraId="0E8EF02E" w14:textId="613D08E2" w:rsidR="00E44BEB" w:rsidRPr="00FA12DD" w:rsidRDefault="00E44BEB" w:rsidP="00E44BEB">
            <w:pPr>
              <w:jc w:val="center"/>
            </w:pPr>
            <w:r w:rsidRPr="00FA12DD">
              <w:t>15 wk.</w:t>
            </w:r>
          </w:p>
        </w:tc>
        <w:tc>
          <w:tcPr>
            <w:tcW w:w="469" w:type="pct"/>
            <w:vAlign w:val="center"/>
          </w:tcPr>
          <w:p w14:paraId="71BDA2EC" w14:textId="79073E12" w:rsidR="00E44BEB" w:rsidRPr="00FA12DD" w:rsidRDefault="00E44BEB" w:rsidP="00E44BEB">
            <w:pPr>
              <w:jc w:val="center"/>
            </w:pPr>
            <w:r w:rsidRPr="00FA12DD">
              <w:t>30.0</w:t>
            </w:r>
            <w:r w:rsidRPr="00FA12DD">
              <w:sym w:font="Symbol" w:char="F0B1"/>
            </w:r>
            <w:r w:rsidRPr="00FA12DD">
              <w:t>0.62 g</w:t>
            </w:r>
          </w:p>
        </w:tc>
        <w:tc>
          <w:tcPr>
            <w:tcW w:w="437" w:type="pct"/>
            <w:vMerge w:val="restart"/>
            <w:vAlign w:val="center"/>
          </w:tcPr>
          <w:p w14:paraId="13202116" w14:textId="396AA211" w:rsidR="00E44BEB" w:rsidRPr="00FA12DD" w:rsidRDefault="00E44BEB" w:rsidP="00E44BEB">
            <w:pPr>
              <w:jc w:val="center"/>
            </w:pPr>
            <w:r w:rsidRPr="00FA12DD">
              <w:t>Gonadal fat</w:t>
            </w:r>
          </w:p>
        </w:tc>
        <w:tc>
          <w:tcPr>
            <w:tcW w:w="658" w:type="pct"/>
            <w:vMerge w:val="restart"/>
            <w:vAlign w:val="center"/>
          </w:tcPr>
          <w:p w14:paraId="52A20B74" w14:textId="10991868" w:rsidR="00E44BEB" w:rsidRPr="00FA12DD" w:rsidRDefault="00E44BEB" w:rsidP="00E44BEB">
            <w:pPr>
              <w:jc w:val="center"/>
            </w:pPr>
            <w:r w:rsidRPr="00FA12DD">
              <w:t>Computer-assisted image analysis</w:t>
            </w:r>
          </w:p>
        </w:tc>
        <w:tc>
          <w:tcPr>
            <w:tcW w:w="654" w:type="pct"/>
            <w:vAlign w:val="center"/>
          </w:tcPr>
          <w:p w14:paraId="4D89A971" w14:textId="77777777" w:rsidR="00E44BEB" w:rsidRPr="00FA12DD" w:rsidRDefault="00E44BEB" w:rsidP="00E44BEB">
            <w:pPr>
              <w:jc w:val="center"/>
            </w:pPr>
            <w:r w:rsidRPr="00FA12DD">
              <w:t>28.77 µm</w:t>
            </w:r>
          </w:p>
          <w:p w14:paraId="2D9E3F67" w14:textId="3F33F3EF" w:rsidR="00E44BEB" w:rsidRPr="00FA12DD" w:rsidRDefault="00E44BEB" w:rsidP="00E44BEB">
            <w:pPr>
              <w:jc w:val="center"/>
            </w:pPr>
            <w:r w:rsidRPr="00FA12DD">
              <w:t>[27.69, 29.81]</w:t>
            </w:r>
          </w:p>
        </w:tc>
      </w:tr>
      <w:tr w:rsidR="00E44BEB" w:rsidRPr="00FA12DD" w14:paraId="1C2A5CC5" w14:textId="77777777" w:rsidTr="0091218B">
        <w:trPr>
          <w:trHeight w:val="140"/>
        </w:trPr>
        <w:tc>
          <w:tcPr>
            <w:tcW w:w="405" w:type="pct"/>
            <w:vMerge/>
            <w:vAlign w:val="center"/>
          </w:tcPr>
          <w:p w14:paraId="7998EE9F" w14:textId="77777777" w:rsidR="00E44BEB" w:rsidRPr="00FA12DD" w:rsidRDefault="00E44BEB" w:rsidP="00E44BEB">
            <w:pPr>
              <w:jc w:val="center"/>
            </w:pPr>
          </w:p>
        </w:tc>
        <w:tc>
          <w:tcPr>
            <w:tcW w:w="344" w:type="pct"/>
            <w:vMerge/>
            <w:vAlign w:val="center"/>
          </w:tcPr>
          <w:p w14:paraId="7B073967" w14:textId="77777777" w:rsidR="00E44BEB" w:rsidRPr="00FA12DD" w:rsidRDefault="00E44BEB" w:rsidP="00E44BEB">
            <w:pPr>
              <w:jc w:val="center"/>
            </w:pPr>
          </w:p>
        </w:tc>
        <w:tc>
          <w:tcPr>
            <w:tcW w:w="406" w:type="pct"/>
            <w:vMerge/>
            <w:vAlign w:val="center"/>
          </w:tcPr>
          <w:p w14:paraId="42405A48" w14:textId="77777777" w:rsidR="00E44BEB" w:rsidRPr="00FA12DD" w:rsidRDefault="00E44BEB" w:rsidP="00E44BEB">
            <w:pPr>
              <w:jc w:val="center"/>
            </w:pPr>
          </w:p>
        </w:tc>
        <w:tc>
          <w:tcPr>
            <w:tcW w:w="219" w:type="pct"/>
            <w:vAlign w:val="center"/>
          </w:tcPr>
          <w:p w14:paraId="06620A8E" w14:textId="345F2CA4" w:rsidR="00E44BEB" w:rsidRPr="00FA12DD" w:rsidRDefault="00E44BEB" w:rsidP="00E44BEB">
            <w:pPr>
              <w:jc w:val="center"/>
            </w:pPr>
            <w:r w:rsidRPr="00FA12DD">
              <w:t>Male</w:t>
            </w:r>
          </w:p>
        </w:tc>
        <w:tc>
          <w:tcPr>
            <w:tcW w:w="344" w:type="pct"/>
            <w:vAlign w:val="center"/>
          </w:tcPr>
          <w:p w14:paraId="24EB6E81" w14:textId="02020BCE" w:rsidR="00E44BEB" w:rsidRPr="00FA12DD" w:rsidRDefault="00E44BEB" w:rsidP="00E44BEB">
            <w:pPr>
              <w:jc w:val="center"/>
            </w:pPr>
            <w:r w:rsidRPr="00FA12DD">
              <w:t>?</w:t>
            </w:r>
          </w:p>
        </w:tc>
        <w:tc>
          <w:tcPr>
            <w:tcW w:w="282" w:type="pct"/>
            <w:vMerge/>
            <w:vAlign w:val="center"/>
          </w:tcPr>
          <w:p w14:paraId="5F321722" w14:textId="3050C03B" w:rsidR="00E44BEB" w:rsidRPr="00FA12DD" w:rsidRDefault="00E44BEB" w:rsidP="00E44BEB">
            <w:pPr>
              <w:jc w:val="center"/>
            </w:pPr>
          </w:p>
        </w:tc>
        <w:tc>
          <w:tcPr>
            <w:tcW w:w="219" w:type="pct"/>
            <w:vAlign w:val="center"/>
          </w:tcPr>
          <w:p w14:paraId="1FAE50CA" w14:textId="6FBFB2C0" w:rsidR="00E44BEB" w:rsidRPr="00FA12DD" w:rsidRDefault="00E44BEB" w:rsidP="00E44BEB">
            <w:pPr>
              <w:jc w:val="center"/>
            </w:pPr>
            <w:r w:rsidRPr="00FA12DD">
              <w:t>HFD</w:t>
            </w:r>
          </w:p>
        </w:tc>
        <w:tc>
          <w:tcPr>
            <w:tcW w:w="563" w:type="pct"/>
            <w:vMerge/>
            <w:vAlign w:val="center"/>
          </w:tcPr>
          <w:p w14:paraId="5E665408" w14:textId="05D0954D" w:rsidR="00E44BEB" w:rsidRPr="00FA12DD" w:rsidRDefault="00E44BEB" w:rsidP="00E44BEB">
            <w:pPr>
              <w:jc w:val="center"/>
            </w:pPr>
          </w:p>
        </w:tc>
        <w:tc>
          <w:tcPr>
            <w:tcW w:w="469" w:type="pct"/>
            <w:vAlign w:val="center"/>
          </w:tcPr>
          <w:p w14:paraId="7D5E1C43" w14:textId="63AADAC5" w:rsidR="00E44BEB" w:rsidRPr="00FA12DD" w:rsidRDefault="00E44BEB" w:rsidP="00E44BEB">
            <w:pPr>
              <w:jc w:val="center"/>
            </w:pPr>
            <w:r w:rsidRPr="00FA12DD">
              <w:t>46.3</w:t>
            </w:r>
            <w:r w:rsidRPr="00FA12DD">
              <w:sym w:font="Symbol" w:char="F0B1"/>
            </w:r>
            <w:r w:rsidRPr="00FA12DD">
              <w:t>1.77 g</w:t>
            </w:r>
          </w:p>
        </w:tc>
        <w:tc>
          <w:tcPr>
            <w:tcW w:w="437" w:type="pct"/>
            <w:vMerge/>
            <w:vAlign w:val="center"/>
          </w:tcPr>
          <w:p w14:paraId="1E6F301A" w14:textId="77777777" w:rsidR="00E44BEB" w:rsidRPr="00FA12DD" w:rsidRDefault="00E44BEB" w:rsidP="00E44BEB">
            <w:pPr>
              <w:jc w:val="center"/>
            </w:pPr>
          </w:p>
        </w:tc>
        <w:tc>
          <w:tcPr>
            <w:tcW w:w="658" w:type="pct"/>
            <w:vMerge/>
            <w:vAlign w:val="center"/>
          </w:tcPr>
          <w:p w14:paraId="2A950F5E" w14:textId="77777777" w:rsidR="00E44BEB" w:rsidRPr="00FA12DD" w:rsidRDefault="00E44BEB" w:rsidP="00E44BEB">
            <w:pPr>
              <w:jc w:val="center"/>
            </w:pPr>
          </w:p>
        </w:tc>
        <w:tc>
          <w:tcPr>
            <w:tcW w:w="654" w:type="pct"/>
            <w:vAlign w:val="center"/>
          </w:tcPr>
          <w:p w14:paraId="13F1D1E4" w14:textId="77777777" w:rsidR="00E44BEB" w:rsidRPr="00FA12DD" w:rsidRDefault="00E44BEB" w:rsidP="00E44BEB">
            <w:pPr>
              <w:jc w:val="center"/>
            </w:pPr>
            <w:commentRangeStart w:id="5"/>
            <w:r w:rsidRPr="00FA12DD">
              <w:t>52.93 µm</w:t>
            </w:r>
          </w:p>
          <w:p w14:paraId="337B4C49" w14:textId="7E04241F" w:rsidR="00E44BEB" w:rsidRPr="00FA12DD" w:rsidRDefault="00E44BEB" w:rsidP="00E44BEB">
            <w:pPr>
              <w:jc w:val="center"/>
            </w:pPr>
            <w:r w:rsidRPr="00FA12DD">
              <w:t>[52.47, 53.38]</w:t>
            </w:r>
            <w:commentRangeEnd w:id="5"/>
            <w:r w:rsidRPr="00FA12DD">
              <w:rPr>
                <w:rStyle w:val="CommentReference"/>
                <w:sz w:val="20"/>
                <w:szCs w:val="20"/>
              </w:rPr>
              <w:commentReference w:id="5"/>
            </w:r>
          </w:p>
        </w:tc>
      </w:tr>
      <w:tr w:rsidR="00E44BEB" w:rsidRPr="00FA12DD" w14:paraId="2EC932BC" w14:textId="77777777" w:rsidTr="0091218B">
        <w:trPr>
          <w:trHeight w:val="269"/>
        </w:trPr>
        <w:sdt>
          <w:sdtPr>
            <w:rPr>
              <w:color w:val="000000"/>
            </w:rPr>
            <w:tag w:val="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513814951"/>
            <w:placeholder>
              <w:docPart w:val="58889DD91D37D8478365D271BE84FACC"/>
            </w:placeholder>
          </w:sdtPr>
          <w:sdtContent>
            <w:tc>
              <w:tcPr>
                <w:tcW w:w="405" w:type="pct"/>
                <w:vMerge w:val="restart"/>
                <w:vAlign w:val="center"/>
              </w:tcPr>
              <w:p w14:paraId="672F64BB" w14:textId="43C90597"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344" w:type="pct"/>
            <w:vMerge w:val="restart"/>
            <w:vAlign w:val="center"/>
          </w:tcPr>
          <w:p w14:paraId="203846A8" w14:textId="0D3BB18F" w:rsidR="00E44BEB" w:rsidRPr="00FA12DD" w:rsidRDefault="00E44BEB" w:rsidP="00E44BEB">
            <w:pPr>
              <w:jc w:val="center"/>
            </w:pPr>
            <w:r w:rsidRPr="00FA12DD">
              <w:t>Mouse</w:t>
            </w:r>
          </w:p>
        </w:tc>
        <w:tc>
          <w:tcPr>
            <w:tcW w:w="406" w:type="pct"/>
            <w:vMerge w:val="restart"/>
            <w:vAlign w:val="center"/>
          </w:tcPr>
          <w:p w14:paraId="29FB6403" w14:textId="72C28DD9" w:rsidR="00E44BEB" w:rsidRPr="00FA12DD" w:rsidRDefault="00E44BEB" w:rsidP="00E44BEB">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E44BEB" w:rsidRPr="00FA12DD" w:rsidRDefault="00E44BEB" w:rsidP="00E44BEB">
            <w:pPr>
              <w:jc w:val="center"/>
            </w:pPr>
            <w:r w:rsidRPr="00FA12DD">
              <w:t>Male</w:t>
            </w:r>
          </w:p>
        </w:tc>
        <w:tc>
          <w:tcPr>
            <w:tcW w:w="344" w:type="pct"/>
            <w:vAlign w:val="center"/>
          </w:tcPr>
          <w:p w14:paraId="1309E191" w14:textId="556345B9" w:rsidR="00E44BEB" w:rsidRPr="00FA12DD" w:rsidRDefault="00E44BEB" w:rsidP="00E44BEB">
            <w:pPr>
              <w:jc w:val="center"/>
            </w:pPr>
            <w:r w:rsidRPr="00FA12DD">
              <w:t>12 to 20</w:t>
            </w:r>
          </w:p>
        </w:tc>
        <w:tc>
          <w:tcPr>
            <w:tcW w:w="282" w:type="pct"/>
            <w:vMerge w:val="restart"/>
            <w:vAlign w:val="center"/>
          </w:tcPr>
          <w:p w14:paraId="7D1F3E54" w14:textId="7B7A0C75" w:rsidR="00E44BEB" w:rsidRPr="00FA12DD" w:rsidRDefault="00E44BEB" w:rsidP="00E44BEB">
            <w:pPr>
              <w:jc w:val="center"/>
            </w:pPr>
            <w:r w:rsidRPr="00FA12DD">
              <w:t>20 wk.</w:t>
            </w:r>
          </w:p>
        </w:tc>
        <w:tc>
          <w:tcPr>
            <w:tcW w:w="219" w:type="pct"/>
            <w:vAlign w:val="center"/>
          </w:tcPr>
          <w:p w14:paraId="32A727BC" w14:textId="2866E959" w:rsidR="00E44BEB" w:rsidRPr="00FA12DD" w:rsidRDefault="00E44BEB" w:rsidP="00E44BEB">
            <w:pPr>
              <w:jc w:val="center"/>
            </w:pPr>
            <w:r w:rsidRPr="00FA12DD">
              <w:t>SFD</w:t>
            </w:r>
          </w:p>
        </w:tc>
        <w:tc>
          <w:tcPr>
            <w:tcW w:w="563" w:type="pct"/>
            <w:vMerge w:val="restart"/>
            <w:vAlign w:val="center"/>
          </w:tcPr>
          <w:p w14:paraId="51AC1DA7" w14:textId="186C2948" w:rsidR="00E44BEB" w:rsidRPr="00FA12DD" w:rsidRDefault="00E44BEB" w:rsidP="00E44BEB">
            <w:pPr>
              <w:jc w:val="center"/>
            </w:pPr>
            <w:r w:rsidRPr="00FA12DD">
              <w:t>15 wk.</w:t>
            </w:r>
          </w:p>
        </w:tc>
        <w:tc>
          <w:tcPr>
            <w:tcW w:w="469" w:type="pct"/>
            <w:vAlign w:val="center"/>
          </w:tcPr>
          <w:p w14:paraId="52FA7F03" w14:textId="56388AD8" w:rsidR="00E44BEB" w:rsidRPr="00FA12DD" w:rsidRDefault="00E44BEB" w:rsidP="00E44BEB">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E44BEB" w:rsidRPr="00FA12DD" w:rsidRDefault="00E44BEB" w:rsidP="00E44BEB">
            <w:pPr>
              <w:jc w:val="center"/>
            </w:pPr>
            <w:r w:rsidRPr="00FA12DD">
              <w:t>Gonadal fat</w:t>
            </w:r>
          </w:p>
        </w:tc>
        <w:tc>
          <w:tcPr>
            <w:tcW w:w="658" w:type="pct"/>
            <w:vMerge w:val="restart"/>
            <w:vAlign w:val="center"/>
          </w:tcPr>
          <w:p w14:paraId="3F451491" w14:textId="56848C6C" w:rsidR="00E44BEB" w:rsidRPr="00FA12DD" w:rsidRDefault="00E44BEB" w:rsidP="00E44BEB">
            <w:pPr>
              <w:jc w:val="center"/>
            </w:pPr>
            <w:r w:rsidRPr="00FA12DD">
              <w:t>Computer-assisted image analysis</w:t>
            </w:r>
          </w:p>
        </w:tc>
        <w:tc>
          <w:tcPr>
            <w:tcW w:w="654" w:type="pct"/>
            <w:vAlign w:val="center"/>
          </w:tcPr>
          <w:p w14:paraId="5832C555" w14:textId="12E7FAB2" w:rsidR="00E44BEB" w:rsidRPr="00FA12DD" w:rsidRDefault="00E44BEB" w:rsidP="00E44BEB">
            <w:pPr>
              <w:jc w:val="center"/>
            </w:pPr>
            <w:r w:rsidRPr="00FA12DD">
              <w:t>62</w:t>
            </w:r>
            <w:r w:rsidRPr="00FA12DD">
              <w:sym w:font="Symbol" w:char="F0B1"/>
            </w:r>
            <w:r w:rsidRPr="00FA12DD">
              <w:t>4.1 µm</w:t>
            </w:r>
          </w:p>
        </w:tc>
      </w:tr>
      <w:tr w:rsidR="00E44BEB" w:rsidRPr="00FA12DD" w14:paraId="12451EDB" w14:textId="77777777" w:rsidTr="0091218B">
        <w:trPr>
          <w:trHeight w:val="140"/>
        </w:trPr>
        <w:tc>
          <w:tcPr>
            <w:tcW w:w="405" w:type="pct"/>
            <w:vMerge/>
            <w:vAlign w:val="center"/>
          </w:tcPr>
          <w:p w14:paraId="14F0606A" w14:textId="77777777" w:rsidR="00E44BEB" w:rsidRPr="00FA12DD" w:rsidRDefault="00E44BEB" w:rsidP="00E44BEB">
            <w:pPr>
              <w:jc w:val="center"/>
            </w:pPr>
          </w:p>
        </w:tc>
        <w:tc>
          <w:tcPr>
            <w:tcW w:w="344" w:type="pct"/>
            <w:vMerge/>
            <w:vAlign w:val="center"/>
          </w:tcPr>
          <w:p w14:paraId="64AF7874" w14:textId="77777777" w:rsidR="00E44BEB" w:rsidRPr="00FA12DD" w:rsidRDefault="00E44BEB" w:rsidP="00E44BEB">
            <w:pPr>
              <w:jc w:val="center"/>
            </w:pPr>
          </w:p>
        </w:tc>
        <w:tc>
          <w:tcPr>
            <w:tcW w:w="406" w:type="pct"/>
            <w:vMerge/>
            <w:vAlign w:val="center"/>
          </w:tcPr>
          <w:p w14:paraId="3AACF1F4" w14:textId="77777777" w:rsidR="00E44BEB" w:rsidRPr="00FA12DD" w:rsidRDefault="00E44BEB" w:rsidP="00E44BEB">
            <w:pPr>
              <w:jc w:val="center"/>
            </w:pPr>
          </w:p>
        </w:tc>
        <w:tc>
          <w:tcPr>
            <w:tcW w:w="219" w:type="pct"/>
            <w:vAlign w:val="center"/>
          </w:tcPr>
          <w:p w14:paraId="17CAE221" w14:textId="2D55D71F" w:rsidR="00E44BEB" w:rsidRPr="00FA12DD" w:rsidRDefault="00E44BEB" w:rsidP="00E44BEB">
            <w:pPr>
              <w:jc w:val="center"/>
            </w:pPr>
            <w:r w:rsidRPr="00FA12DD">
              <w:t>Male</w:t>
            </w:r>
          </w:p>
        </w:tc>
        <w:tc>
          <w:tcPr>
            <w:tcW w:w="344" w:type="pct"/>
            <w:vAlign w:val="center"/>
          </w:tcPr>
          <w:p w14:paraId="5D51C036" w14:textId="78250553" w:rsidR="00E44BEB" w:rsidRPr="00FA12DD" w:rsidRDefault="00E44BEB" w:rsidP="00E44BEB">
            <w:pPr>
              <w:jc w:val="center"/>
            </w:pPr>
            <w:r w:rsidRPr="00FA12DD">
              <w:t>12 to 20</w:t>
            </w:r>
          </w:p>
        </w:tc>
        <w:tc>
          <w:tcPr>
            <w:tcW w:w="282" w:type="pct"/>
            <w:vMerge/>
            <w:vAlign w:val="center"/>
          </w:tcPr>
          <w:p w14:paraId="2447C89C" w14:textId="77777777" w:rsidR="00E44BEB" w:rsidRPr="00FA12DD" w:rsidRDefault="00E44BEB" w:rsidP="00E44BEB">
            <w:pPr>
              <w:jc w:val="center"/>
            </w:pPr>
          </w:p>
        </w:tc>
        <w:tc>
          <w:tcPr>
            <w:tcW w:w="219" w:type="pct"/>
            <w:vAlign w:val="center"/>
          </w:tcPr>
          <w:p w14:paraId="70E7DF36" w14:textId="0F12D6AC" w:rsidR="00E44BEB" w:rsidRPr="00FA12DD" w:rsidRDefault="00E44BEB" w:rsidP="00E44BEB">
            <w:pPr>
              <w:jc w:val="center"/>
            </w:pPr>
            <w:r w:rsidRPr="00FA12DD">
              <w:t>HFD</w:t>
            </w:r>
          </w:p>
        </w:tc>
        <w:tc>
          <w:tcPr>
            <w:tcW w:w="563" w:type="pct"/>
            <w:vMerge/>
            <w:vAlign w:val="center"/>
          </w:tcPr>
          <w:p w14:paraId="0A6B12F5" w14:textId="533E5B84" w:rsidR="00E44BEB" w:rsidRPr="00FA12DD" w:rsidRDefault="00E44BEB" w:rsidP="00E44BEB">
            <w:pPr>
              <w:jc w:val="center"/>
            </w:pPr>
          </w:p>
        </w:tc>
        <w:tc>
          <w:tcPr>
            <w:tcW w:w="469" w:type="pct"/>
            <w:vAlign w:val="center"/>
          </w:tcPr>
          <w:p w14:paraId="48C2E9B1" w14:textId="5B3D5D47" w:rsidR="00E44BEB" w:rsidRPr="00FA12DD" w:rsidRDefault="00E44BEB" w:rsidP="00E44BEB">
            <w:pPr>
              <w:jc w:val="center"/>
            </w:pPr>
            <w:r w:rsidRPr="00FA12DD">
              <w:t>45</w:t>
            </w:r>
            <w:r w:rsidRPr="00FA12DD">
              <w:sym w:font="Symbol" w:char="F0B1"/>
            </w:r>
            <w:r w:rsidRPr="00FA12DD">
              <w:t>1.4 g</w:t>
            </w:r>
          </w:p>
        </w:tc>
        <w:tc>
          <w:tcPr>
            <w:tcW w:w="437" w:type="pct"/>
            <w:vMerge/>
            <w:vAlign w:val="center"/>
          </w:tcPr>
          <w:p w14:paraId="788BF6FA" w14:textId="77777777" w:rsidR="00E44BEB" w:rsidRPr="00FA12DD" w:rsidRDefault="00E44BEB" w:rsidP="00E44BEB">
            <w:pPr>
              <w:jc w:val="center"/>
            </w:pPr>
          </w:p>
        </w:tc>
        <w:tc>
          <w:tcPr>
            <w:tcW w:w="658" w:type="pct"/>
            <w:vMerge/>
            <w:vAlign w:val="center"/>
          </w:tcPr>
          <w:p w14:paraId="2C8EC032" w14:textId="77777777" w:rsidR="00E44BEB" w:rsidRPr="00FA12DD" w:rsidRDefault="00E44BEB" w:rsidP="00E44BEB">
            <w:pPr>
              <w:jc w:val="center"/>
            </w:pPr>
          </w:p>
        </w:tc>
        <w:tc>
          <w:tcPr>
            <w:tcW w:w="654" w:type="pct"/>
            <w:vAlign w:val="center"/>
          </w:tcPr>
          <w:p w14:paraId="7B6FFCE0" w14:textId="1FC8E039" w:rsidR="00E44BEB" w:rsidRPr="00FA12DD" w:rsidRDefault="00E44BEB" w:rsidP="00E44BEB">
            <w:pPr>
              <w:jc w:val="center"/>
            </w:pPr>
            <w:r w:rsidRPr="00FA12DD">
              <w:t>85</w:t>
            </w:r>
            <w:r w:rsidRPr="00FA12DD">
              <w:sym w:font="Symbol" w:char="F0B1"/>
            </w:r>
            <w:r w:rsidRPr="00FA12DD">
              <w:t>2.3 µm</w:t>
            </w:r>
          </w:p>
        </w:tc>
      </w:tr>
      <w:tr w:rsidR="00E44BEB" w:rsidRPr="00FA12DD" w14:paraId="0B3C13CA" w14:textId="77777777" w:rsidTr="0091218B">
        <w:trPr>
          <w:trHeight w:val="698"/>
        </w:trPr>
        <w:sdt>
          <w:sdtPr>
            <w:rPr>
              <w:color w:val="000000"/>
            </w:rPr>
            <w:tag w:val="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114040142"/>
            <w:placeholder>
              <w:docPart w:val="C2FADE9DB22946479B2A8DFE0F039133"/>
            </w:placeholder>
          </w:sdtPr>
          <w:sdtContent>
            <w:tc>
              <w:tcPr>
                <w:tcW w:w="405" w:type="pct"/>
                <w:vMerge w:val="restart"/>
                <w:vAlign w:val="center"/>
              </w:tcPr>
              <w:p w14:paraId="54B890FB" w14:textId="2725DEE3"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344" w:type="pct"/>
            <w:vMerge w:val="restart"/>
            <w:vAlign w:val="center"/>
          </w:tcPr>
          <w:p w14:paraId="479EE299" w14:textId="2C53D5B8" w:rsidR="00E44BEB" w:rsidRPr="00FA12DD" w:rsidRDefault="00E44BEB" w:rsidP="00E44BEB">
            <w:pPr>
              <w:jc w:val="center"/>
            </w:pPr>
            <w:r w:rsidRPr="00FA12DD">
              <w:t>Mouse</w:t>
            </w:r>
          </w:p>
        </w:tc>
        <w:tc>
          <w:tcPr>
            <w:tcW w:w="406" w:type="pct"/>
            <w:vMerge w:val="restart"/>
            <w:vAlign w:val="center"/>
          </w:tcPr>
          <w:p w14:paraId="3567D343" w14:textId="05E7826D" w:rsidR="00E44BEB" w:rsidRPr="00FA12DD" w:rsidRDefault="00E44BEB" w:rsidP="00E44BE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219" w:type="pct"/>
            <w:vAlign w:val="center"/>
          </w:tcPr>
          <w:p w14:paraId="6B207659" w14:textId="38C8DD8E" w:rsidR="00E44BEB" w:rsidRPr="00FA12DD" w:rsidRDefault="00E44BEB" w:rsidP="00E44BEB">
            <w:pPr>
              <w:jc w:val="center"/>
            </w:pPr>
            <w:r w:rsidRPr="00FA12DD">
              <w:t>Male</w:t>
            </w:r>
          </w:p>
        </w:tc>
        <w:tc>
          <w:tcPr>
            <w:tcW w:w="344" w:type="pct"/>
            <w:vAlign w:val="center"/>
          </w:tcPr>
          <w:p w14:paraId="57691956" w14:textId="1D070618" w:rsidR="00E44BEB" w:rsidRPr="00FA12DD" w:rsidRDefault="00E44BEB" w:rsidP="00E44BEB">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E44BEB" w:rsidRPr="00FA12DD" w:rsidRDefault="00E44BEB" w:rsidP="00E44BEB">
            <w:pPr>
              <w:jc w:val="center"/>
            </w:pPr>
            <w:r w:rsidRPr="00FA12DD">
              <w:t>20 wk.</w:t>
            </w:r>
          </w:p>
        </w:tc>
        <w:tc>
          <w:tcPr>
            <w:tcW w:w="219" w:type="pct"/>
            <w:vAlign w:val="center"/>
          </w:tcPr>
          <w:p w14:paraId="2496CB22" w14:textId="60689BE8" w:rsidR="00E44BEB" w:rsidRPr="00FA12DD" w:rsidRDefault="00E44BEB" w:rsidP="00E44BEB">
            <w:pPr>
              <w:jc w:val="center"/>
            </w:pPr>
            <w:r w:rsidRPr="00FA12DD">
              <w:t>SFD</w:t>
            </w:r>
          </w:p>
        </w:tc>
        <w:tc>
          <w:tcPr>
            <w:tcW w:w="563" w:type="pct"/>
            <w:vMerge w:val="restart"/>
            <w:vAlign w:val="center"/>
          </w:tcPr>
          <w:p w14:paraId="47FB90D2" w14:textId="4314081F" w:rsidR="00E44BEB" w:rsidRPr="00FA12DD" w:rsidRDefault="00E44BEB" w:rsidP="00E44BEB">
            <w:pPr>
              <w:jc w:val="center"/>
            </w:pPr>
            <w:r w:rsidRPr="00FA12DD">
              <w:t>15 wk.</w:t>
            </w:r>
          </w:p>
        </w:tc>
        <w:tc>
          <w:tcPr>
            <w:tcW w:w="469" w:type="pct"/>
            <w:vAlign w:val="center"/>
          </w:tcPr>
          <w:p w14:paraId="18EFAE58" w14:textId="606BB252" w:rsidR="00E44BEB" w:rsidRPr="00FA12DD" w:rsidRDefault="00E44BEB" w:rsidP="00E44BEB">
            <w:pPr>
              <w:jc w:val="center"/>
            </w:pPr>
            <w:r w:rsidRPr="00FA12DD">
              <w:t>29.4</w:t>
            </w:r>
            <w:r w:rsidRPr="00FA12DD">
              <w:sym w:font="Symbol" w:char="F0B1"/>
            </w:r>
            <w:r w:rsidRPr="00FA12DD">
              <w:t>0.6 g</w:t>
            </w:r>
          </w:p>
        </w:tc>
        <w:tc>
          <w:tcPr>
            <w:tcW w:w="437" w:type="pct"/>
            <w:vMerge w:val="restart"/>
            <w:vAlign w:val="center"/>
          </w:tcPr>
          <w:p w14:paraId="3E002895" w14:textId="3FE14832" w:rsidR="00E44BEB" w:rsidRPr="00FA12DD" w:rsidRDefault="00E44BEB" w:rsidP="00E44BEB">
            <w:pPr>
              <w:jc w:val="center"/>
            </w:pPr>
            <w:r w:rsidRPr="00FA12DD">
              <w:t>Gonadal fat</w:t>
            </w:r>
          </w:p>
        </w:tc>
        <w:tc>
          <w:tcPr>
            <w:tcW w:w="658" w:type="pct"/>
            <w:vMerge w:val="restart"/>
            <w:vAlign w:val="center"/>
          </w:tcPr>
          <w:p w14:paraId="2721A1F7" w14:textId="6F7E403E" w:rsidR="00E44BEB" w:rsidRPr="00FA12DD" w:rsidRDefault="00E44BEB" w:rsidP="00E44BEB">
            <w:pPr>
              <w:jc w:val="center"/>
            </w:pPr>
            <w:r w:rsidRPr="00FA12DD">
              <w:t>Computer-assisted image analysis</w:t>
            </w:r>
          </w:p>
        </w:tc>
        <w:tc>
          <w:tcPr>
            <w:tcW w:w="654" w:type="pct"/>
            <w:vAlign w:val="center"/>
          </w:tcPr>
          <w:p w14:paraId="504F3F4C" w14:textId="49FE9696" w:rsidR="00E44BEB" w:rsidRPr="00FA12DD" w:rsidRDefault="00E44BEB" w:rsidP="00E44BEB">
            <w:pPr>
              <w:jc w:val="center"/>
            </w:pPr>
            <w:r w:rsidRPr="00FA12DD">
              <w:t>40.05</w:t>
            </w:r>
            <w:r w:rsidRPr="00FA12DD">
              <w:sym w:font="Symbol" w:char="F0B1"/>
            </w:r>
            <w:r w:rsidRPr="00FA12DD">
              <w:t>0.76 µm</w:t>
            </w:r>
          </w:p>
        </w:tc>
      </w:tr>
      <w:tr w:rsidR="00E44BEB" w:rsidRPr="00FA12DD" w14:paraId="7BACEE57" w14:textId="77777777" w:rsidTr="0091218B">
        <w:trPr>
          <w:trHeight w:val="699"/>
        </w:trPr>
        <w:tc>
          <w:tcPr>
            <w:tcW w:w="405" w:type="pct"/>
            <w:vMerge/>
            <w:vAlign w:val="center"/>
          </w:tcPr>
          <w:p w14:paraId="6A40C19C" w14:textId="77777777" w:rsidR="00E44BEB" w:rsidRPr="00FA12DD" w:rsidRDefault="00E44BEB" w:rsidP="00E44BEB">
            <w:pPr>
              <w:jc w:val="center"/>
            </w:pPr>
          </w:p>
        </w:tc>
        <w:tc>
          <w:tcPr>
            <w:tcW w:w="344" w:type="pct"/>
            <w:vMerge/>
            <w:vAlign w:val="center"/>
          </w:tcPr>
          <w:p w14:paraId="515065D2" w14:textId="77777777" w:rsidR="00E44BEB" w:rsidRPr="00FA12DD" w:rsidRDefault="00E44BEB" w:rsidP="00E44BEB">
            <w:pPr>
              <w:jc w:val="center"/>
            </w:pPr>
          </w:p>
        </w:tc>
        <w:tc>
          <w:tcPr>
            <w:tcW w:w="406" w:type="pct"/>
            <w:vMerge/>
            <w:vAlign w:val="center"/>
          </w:tcPr>
          <w:p w14:paraId="145F1590" w14:textId="77777777" w:rsidR="00E44BEB" w:rsidRPr="00FA12DD" w:rsidRDefault="00E44BEB" w:rsidP="00E44BEB">
            <w:pPr>
              <w:jc w:val="center"/>
            </w:pPr>
          </w:p>
        </w:tc>
        <w:tc>
          <w:tcPr>
            <w:tcW w:w="219" w:type="pct"/>
            <w:vAlign w:val="center"/>
          </w:tcPr>
          <w:p w14:paraId="1ECAFAD9" w14:textId="0C25285C" w:rsidR="00E44BEB" w:rsidRPr="00FA12DD" w:rsidRDefault="00E44BEB" w:rsidP="00E44BEB">
            <w:pPr>
              <w:jc w:val="center"/>
            </w:pPr>
            <w:r w:rsidRPr="00FA12DD">
              <w:t>Male</w:t>
            </w:r>
          </w:p>
        </w:tc>
        <w:tc>
          <w:tcPr>
            <w:tcW w:w="344" w:type="pct"/>
            <w:vAlign w:val="center"/>
          </w:tcPr>
          <w:p w14:paraId="6C061FE2" w14:textId="44DA720F" w:rsidR="00E44BEB" w:rsidRPr="00FA12DD" w:rsidRDefault="00E44BEB" w:rsidP="00E44BEB">
            <w:pPr>
              <w:jc w:val="center"/>
            </w:pPr>
            <w:r w:rsidRPr="00FA12DD">
              <w:t>10</w:t>
            </w:r>
          </w:p>
        </w:tc>
        <w:tc>
          <w:tcPr>
            <w:tcW w:w="282" w:type="pct"/>
            <w:vMerge/>
            <w:vAlign w:val="center"/>
          </w:tcPr>
          <w:p w14:paraId="42022520" w14:textId="77777777" w:rsidR="00E44BEB" w:rsidRPr="00FA12DD" w:rsidRDefault="00E44BEB" w:rsidP="00E44BEB">
            <w:pPr>
              <w:jc w:val="center"/>
            </w:pPr>
          </w:p>
        </w:tc>
        <w:tc>
          <w:tcPr>
            <w:tcW w:w="219" w:type="pct"/>
            <w:vAlign w:val="center"/>
          </w:tcPr>
          <w:p w14:paraId="6757188F" w14:textId="2831EE2C" w:rsidR="00E44BEB" w:rsidRPr="00FA12DD" w:rsidRDefault="00E44BEB" w:rsidP="00E44BEB">
            <w:pPr>
              <w:jc w:val="center"/>
            </w:pPr>
            <w:r w:rsidRPr="00FA12DD">
              <w:t>HFD</w:t>
            </w:r>
          </w:p>
        </w:tc>
        <w:tc>
          <w:tcPr>
            <w:tcW w:w="563" w:type="pct"/>
            <w:vMerge/>
            <w:vAlign w:val="center"/>
          </w:tcPr>
          <w:p w14:paraId="13562149" w14:textId="77777777" w:rsidR="00E44BEB" w:rsidRPr="00FA12DD" w:rsidRDefault="00E44BEB" w:rsidP="00E44BEB">
            <w:pPr>
              <w:jc w:val="center"/>
            </w:pPr>
          </w:p>
        </w:tc>
        <w:tc>
          <w:tcPr>
            <w:tcW w:w="469" w:type="pct"/>
            <w:vAlign w:val="center"/>
          </w:tcPr>
          <w:p w14:paraId="6A47A03E" w14:textId="39B8E516" w:rsidR="00E44BEB" w:rsidRPr="00FA12DD" w:rsidRDefault="00E44BEB" w:rsidP="00E44BEB">
            <w:pPr>
              <w:jc w:val="center"/>
            </w:pPr>
            <w:r w:rsidRPr="00FA12DD">
              <w:t>41</w:t>
            </w:r>
            <w:r w:rsidRPr="00FA12DD">
              <w:sym w:font="Symbol" w:char="F0B1"/>
            </w:r>
            <w:r w:rsidRPr="00FA12DD">
              <w:t>1.8 g</w:t>
            </w:r>
          </w:p>
        </w:tc>
        <w:tc>
          <w:tcPr>
            <w:tcW w:w="437" w:type="pct"/>
            <w:vMerge/>
            <w:vAlign w:val="center"/>
          </w:tcPr>
          <w:p w14:paraId="58DB699A" w14:textId="77777777" w:rsidR="00E44BEB" w:rsidRPr="00FA12DD" w:rsidRDefault="00E44BEB" w:rsidP="00E44BEB">
            <w:pPr>
              <w:jc w:val="center"/>
            </w:pPr>
          </w:p>
        </w:tc>
        <w:tc>
          <w:tcPr>
            <w:tcW w:w="658" w:type="pct"/>
            <w:vMerge/>
            <w:vAlign w:val="center"/>
          </w:tcPr>
          <w:p w14:paraId="746F152E" w14:textId="77777777" w:rsidR="00E44BEB" w:rsidRPr="00FA12DD" w:rsidRDefault="00E44BEB" w:rsidP="00E44BEB">
            <w:pPr>
              <w:jc w:val="center"/>
            </w:pPr>
          </w:p>
        </w:tc>
        <w:tc>
          <w:tcPr>
            <w:tcW w:w="654" w:type="pct"/>
            <w:vAlign w:val="center"/>
          </w:tcPr>
          <w:p w14:paraId="648C768D" w14:textId="273F8942" w:rsidR="00E44BEB" w:rsidRPr="00FA12DD" w:rsidRDefault="00E44BEB" w:rsidP="00E44BEB">
            <w:pPr>
              <w:jc w:val="center"/>
            </w:pPr>
            <w:r w:rsidRPr="00FA12DD">
              <w:t>94.61</w:t>
            </w:r>
            <w:r w:rsidRPr="00FA12DD">
              <w:sym w:font="Symbol" w:char="F0B1"/>
            </w:r>
            <w:r w:rsidRPr="00FA12DD">
              <w:t>4.58 µm</w:t>
            </w:r>
          </w:p>
        </w:tc>
      </w:tr>
      <w:tr w:rsidR="00E44BEB" w:rsidRPr="00FA12DD" w14:paraId="490664ED" w14:textId="77777777" w:rsidTr="0091218B">
        <w:trPr>
          <w:trHeight w:val="699"/>
        </w:trPr>
        <w:sdt>
          <w:sdtPr>
            <w:rPr>
              <w:color w:val="000000"/>
            </w:rPr>
            <w:tag w:val="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400249374"/>
            <w:placeholder>
              <w:docPart w:val="C2FADE9DB22946479B2A8DFE0F039133"/>
            </w:placeholder>
          </w:sdtPr>
          <w:sdtContent>
            <w:tc>
              <w:tcPr>
                <w:tcW w:w="405" w:type="pct"/>
                <w:vAlign w:val="center"/>
              </w:tcPr>
              <w:p w14:paraId="5D44FB9E" w14:textId="5F087D0C" w:rsidR="00E44BEB" w:rsidRPr="00FA12DD" w:rsidRDefault="00A8083F" w:rsidP="00E44BE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344" w:type="pct"/>
            <w:vAlign w:val="center"/>
          </w:tcPr>
          <w:p w14:paraId="3A75B75D" w14:textId="11179EDA" w:rsidR="00E44BEB" w:rsidRPr="00FA12DD" w:rsidRDefault="00E44BEB" w:rsidP="00E44BEB">
            <w:pPr>
              <w:jc w:val="center"/>
            </w:pPr>
            <w:r w:rsidRPr="00FA12DD">
              <w:t>Mouse</w:t>
            </w:r>
          </w:p>
        </w:tc>
        <w:tc>
          <w:tcPr>
            <w:tcW w:w="406" w:type="pct"/>
            <w:vAlign w:val="center"/>
          </w:tcPr>
          <w:p w14:paraId="510831E4" w14:textId="23B6FC4E" w:rsidR="00E44BEB" w:rsidRPr="00FA12DD" w:rsidRDefault="00E44BEB" w:rsidP="00E44BEB">
            <w:pPr>
              <w:jc w:val="center"/>
            </w:pPr>
            <w:r w:rsidRPr="00FA12DD">
              <w:t>B10.RIII</w:t>
            </w:r>
          </w:p>
        </w:tc>
        <w:tc>
          <w:tcPr>
            <w:tcW w:w="219" w:type="pct"/>
            <w:vAlign w:val="center"/>
          </w:tcPr>
          <w:p w14:paraId="426EE021" w14:textId="5FF7EF4A" w:rsidR="00E44BEB" w:rsidRPr="00FA12DD" w:rsidRDefault="00E44BEB" w:rsidP="00E44BEB">
            <w:pPr>
              <w:jc w:val="center"/>
            </w:pPr>
            <w:r w:rsidRPr="00FA12DD">
              <w:t>Male</w:t>
            </w:r>
          </w:p>
        </w:tc>
        <w:tc>
          <w:tcPr>
            <w:tcW w:w="344" w:type="pct"/>
            <w:vAlign w:val="center"/>
          </w:tcPr>
          <w:p w14:paraId="329925D6" w14:textId="4183CCA7" w:rsidR="00E44BEB" w:rsidRPr="00FA12DD" w:rsidRDefault="008C2AAD" w:rsidP="00E44BEB">
            <w:pPr>
              <w:jc w:val="center"/>
            </w:pPr>
            <w:r w:rsidRPr="00FA12DD">
              <w:t>11</w:t>
            </w:r>
          </w:p>
        </w:tc>
        <w:tc>
          <w:tcPr>
            <w:tcW w:w="282" w:type="pct"/>
            <w:vAlign w:val="center"/>
          </w:tcPr>
          <w:p w14:paraId="384D4009" w14:textId="3A86749E" w:rsidR="00E44BEB" w:rsidRPr="00FA12DD" w:rsidRDefault="00E44BEB" w:rsidP="00E44BEB">
            <w:pPr>
              <w:jc w:val="center"/>
            </w:pPr>
            <w:r w:rsidRPr="00FA12DD">
              <w:t>20 wk.</w:t>
            </w:r>
          </w:p>
        </w:tc>
        <w:tc>
          <w:tcPr>
            <w:tcW w:w="219" w:type="pct"/>
            <w:vAlign w:val="center"/>
          </w:tcPr>
          <w:p w14:paraId="069E6314" w14:textId="533493DC" w:rsidR="00E44BEB" w:rsidRPr="00FA12DD" w:rsidRDefault="00E44BEB" w:rsidP="00E44BEB">
            <w:pPr>
              <w:jc w:val="center"/>
            </w:pPr>
            <w:r w:rsidRPr="00FA12DD">
              <w:t>HFD</w:t>
            </w:r>
          </w:p>
        </w:tc>
        <w:tc>
          <w:tcPr>
            <w:tcW w:w="563" w:type="pct"/>
            <w:vAlign w:val="center"/>
          </w:tcPr>
          <w:p w14:paraId="054BA686" w14:textId="23193D2F" w:rsidR="00E44BEB" w:rsidRPr="00FA12DD" w:rsidRDefault="00E44BEB" w:rsidP="00E44BEB">
            <w:pPr>
              <w:jc w:val="center"/>
            </w:pPr>
            <w:r w:rsidRPr="00FA12DD">
              <w:t>15 wk.</w:t>
            </w:r>
          </w:p>
        </w:tc>
        <w:tc>
          <w:tcPr>
            <w:tcW w:w="469" w:type="pct"/>
            <w:vAlign w:val="center"/>
          </w:tcPr>
          <w:p w14:paraId="42401542" w14:textId="1A4CFAE2" w:rsidR="00E44BEB" w:rsidRPr="00FA12DD" w:rsidRDefault="00E44BEB" w:rsidP="00E44BEB">
            <w:pPr>
              <w:jc w:val="center"/>
            </w:pPr>
            <w:r w:rsidRPr="00FA12DD">
              <w:t>41</w:t>
            </w:r>
            <w:r w:rsidRPr="00FA12DD">
              <w:sym w:font="Symbol" w:char="F0B1"/>
            </w:r>
            <w:r w:rsidRPr="00FA12DD">
              <w:t>1.6 g</w:t>
            </w:r>
          </w:p>
        </w:tc>
        <w:tc>
          <w:tcPr>
            <w:tcW w:w="437" w:type="pct"/>
            <w:vAlign w:val="center"/>
          </w:tcPr>
          <w:p w14:paraId="2F7C4FC2" w14:textId="16417C88" w:rsidR="00E44BEB" w:rsidRPr="00FA12DD" w:rsidRDefault="00E44BEB" w:rsidP="00E44BEB">
            <w:pPr>
              <w:jc w:val="center"/>
            </w:pPr>
            <w:r w:rsidRPr="00FA12DD">
              <w:t>Gonadal fat</w:t>
            </w:r>
          </w:p>
        </w:tc>
        <w:tc>
          <w:tcPr>
            <w:tcW w:w="658" w:type="pct"/>
            <w:vAlign w:val="center"/>
          </w:tcPr>
          <w:p w14:paraId="4F0C8397" w14:textId="69532B5F" w:rsidR="00E44BEB" w:rsidRPr="00FA12DD" w:rsidRDefault="00E44BEB" w:rsidP="00E44BEB">
            <w:pPr>
              <w:jc w:val="center"/>
            </w:pPr>
            <w:r w:rsidRPr="00FA12DD">
              <w:t>Computer-assisted image analysis</w:t>
            </w:r>
          </w:p>
        </w:tc>
        <w:tc>
          <w:tcPr>
            <w:tcW w:w="654" w:type="pct"/>
            <w:vAlign w:val="center"/>
          </w:tcPr>
          <w:p w14:paraId="2E2127F3" w14:textId="134CD91F" w:rsidR="00E44BEB" w:rsidRPr="00FA12DD" w:rsidRDefault="00E44BEB" w:rsidP="00E44BEB">
            <w:pPr>
              <w:jc w:val="center"/>
            </w:pPr>
            <w:r w:rsidRPr="00FA12DD">
              <w:t>76.36</w:t>
            </w:r>
            <w:r w:rsidRPr="00FA12DD">
              <w:sym w:font="Symbol" w:char="F0B1"/>
            </w:r>
            <w:r w:rsidRPr="00FA12DD">
              <w:t>2.25 µm</w:t>
            </w:r>
          </w:p>
        </w:tc>
      </w:tr>
      <w:tr w:rsidR="00F54C1C" w:rsidRPr="00FA12DD" w14:paraId="2EC80562" w14:textId="77777777" w:rsidTr="00191004">
        <w:trPr>
          <w:trHeight w:val="617"/>
        </w:trPr>
        <w:sdt>
          <w:sdtPr>
            <w:rPr>
              <w:color w:val="000000"/>
            </w:rPr>
            <w:tag w:val="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DefaultPlaceholder_-1854013440"/>
            </w:placeholder>
          </w:sdtPr>
          <w:sdtContent>
            <w:tc>
              <w:tcPr>
                <w:tcW w:w="405" w:type="pct"/>
                <w:vAlign w:val="center"/>
              </w:tcPr>
              <w:p w14:paraId="69C74641" w14:textId="6E333A45"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344" w:type="pct"/>
            <w:vAlign w:val="center"/>
          </w:tcPr>
          <w:p w14:paraId="1CDF0D06" w14:textId="6CBD0D5D" w:rsidR="00F54C1C" w:rsidRPr="00FA12DD" w:rsidRDefault="00F54C1C" w:rsidP="00F54C1C">
            <w:pPr>
              <w:jc w:val="center"/>
            </w:pPr>
            <w:r w:rsidRPr="00FA12DD">
              <w:t>Mouse</w:t>
            </w:r>
          </w:p>
        </w:tc>
        <w:tc>
          <w:tcPr>
            <w:tcW w:w="406" w:type="pct"/>
            <w:vAlign w:val="center"/>
          </w:tcPr>
          <w:p w14:paraId="340357C0" w14:textId="681ED319" w:rsidR="00F54C1C" w:rsidRPr="00FA12DD" w:rsidRDefault="00F54C1C" w:rsidP="00F54C1C">
            <w:pPr>
              <w:jc w:val="center"/>
            </w:pPr>
            <w:r w:rsidRPr="00FA12DD">
              <w:t>C57Bl/6</w:t>
            </w:r>
          </w:p>
        </w:tc>
        <w:tc>
          <w:tcPr>
            <w:tcW w:w="219" w:type="pct"/>
            <w:vAlign w:val="center"/>
          </w:tcPr>
          <w:p w14:paraId="7F4A3FE8" w14:textId="43515EF0" w:rsidR="00F54C1C" w:rsidRPr="00FA12DD" w:rsidRDefault="00F54C1C" w:rsidP="00F54C1C">
            <w:pPr>
              <w:jc w:val="center"/>
            </w:pPr>
            <w:r w:rsidRPr="00FA12DD">
              <w:t>Male</w:t>
            </w:r>
          </w:p>
        </w:tc>
        <w:tc>
          <w:tcPr>
            <w:tcW w:w="344" w:type="pct"/>
            <w:vAlign w:val="center"/>
          </w:tcPr>
          <w:p w14:paraId="5E829B58" w14:textId="4C829D69" w:rsidR="00F54C1C" w:rsidRPr="00FA12DD" w:rsidRDefault="00F54C1C" w:rsidP="00F54C1C">
            <w:pPr>
              <w:jc w:val="center"/>
            </w:pPr>
            <w:r w:rsidRPr="00FA12DD">
              <w:t>8</w:t>
            </w:r>
          </w:p>
        </w:tc>
        <w:tc>
          <w:tcPr>
            <w:tcW w:w="282" w:type="pct"/>
            <w:vAlign w:val="center"/>
          </w:tcPr>
          <w:p w14:paraId="538E66BE" w14:textId="7DF22D78" w:rsidR="00F54C1C" w:rsidRPr="00FA12DD" w:rsidRDefault="00F54C1C" w:rsidP="00F54C1C">
            <w:pPr>
              <w:jc w:val="center"/>
            </w:pPr>
            <w:r w:rsidRPr="00FA12DD">
              <w:t>20 wk.</w:t>
            </w:r>
          </w:p>
        </w:tc>
        <w:tc>
          <w:tcPr>
            <w:tcW w:w="219" w:type="pct"/>
            <w:vAlign w:val="center"/>
          </w:tcPr>
          <w:p w14:paraId="190876D2" w14:textId="1B323D6E" w:rsidR="00F54C1C" w:rsidRPr="00FA12DD" w:rsidRDefault="00F54C1C" w:rsidP="00F54C1C">
            <w:pPr>
              <w:jc w:val="center"/>
            </w:pPr>
            <w:r w:rsidRPr="00FA12DD">
              <w:t>HFD</w:t>
            </w:r>
          </w:p>
        </w:tc>
        <w:tc>
          <w:tcPr>
            <w:tcW w:w="563" w:type="pct"/>
            <w:vAlign w:val="center"/>
          </w:tcPr>
          <w:p w14:paraId="74C30A10" w14:textId="407235A3" w:rsidR="00F54C1C" w:rsidRPr="00FA12DD" w:rsidRDefault="00F54C1C" w:rsidP="00F54C1C">
            <w:pPr>
              <w:jc w:val="center"/>
            </w:pPr>
            <w:r w:rsidRPr="00FA12DD">
              <w:t>15 wk.</w:t>
            </w:r>
          </w:p>
        </w:tc>
        <w:tc>
          <w:tcPr>
            <w:tcW w:w="469" w:type="pct"/>
            <w:vAlign w:val="center"/>
          </w:tcPr>
          <w:p w14:paraId="7965F55B" w14:textId="5083E05D" w:rsidR="00F54C1C" w:rsidRPr="00FA12DD" w:rsidRDefault="00F54C1C" w:rsidP="00F54C1C">
            <w:pPr>
              <w:jc w:val="center"/>
            </w:pPr>
            <w:r w:rsidRPr="00FA12DD">
              <w:t>42</w:t>
            </w:r>
            <w:r w:rsidRPr="00FA12DD">
              <w:sym w:font="Symbol" w:char="F0B1"/>
            </w:r>
            <w:r w:rsidRPr="00FA12DD">
              <w:t>1.4 g</w:t>
            </w:r>
          </w:p>
        </w:tc>
        <w:tc>
          <w:tcPr>
            <w:tcW w:w="437" w:type="pct"/>
            <w:vAlign w:val="center"/>
          </w:tcPr>
          <w:p w14:paraId="5782937A" w14:textId="21D07A5C" w:rsidR="00F54C1C" w:rsidRPr="00FA12DD" w:rsidRDefault="00F54C1C" w:rsidP="00F54C1C">
            <w:pPr>
              <w:jc w:val="center"/>
            </w:pPr>
            <w:r w:rsidRPr="00FA12DD">
              <w:t>Gonadal fat</w:t>
            </w:r>
          </w:p>
        </w:tc>
        <w:tc>
          <w:tcPr>
            <w:tcW w:w="658" w:type="pct"/>
            <w:vAlign w:val="center"/>
          </w:tcPr>
          <w:p w14:paraId="47608D0E" w14:textId="55F2D02C" w:rsidR="00F54C1C" w:rsidRPr="00FA12DD" w:rsidRDefault="00F54C1C" w:rsidP="00F54C1C">
            <w:pPr>
              <w:jc w:val="center"/>
            </w:pPr>
            <w:r w:rsidRPr="00FA12DD">
              <w:t>Computer-assisted image analysis</w:t>
            </w:r>
          </w:p>
        </w:tc>
        <w:tc>
          <w:tcPr>
            <w:tcW w:w="654" w:type="pct"/>
            <w:vAlign w:val="center"/>
          </w:tcPr>
          <w:p w14:paraId="5E1034D7" w14:textId="58B90A1C" w:rsidR="00F54C1C" w:rsidRPr="00FA12DD" w:rsidRDefault="00F54C1C" w:rsidP="00F54C1C">
            <w:pPr>
              <w:jc w:val="center"/>
            </w:pPr>
            <w:r w:rsidRPr="00FA12DD">
              <w:t>89.13</w:t>
            </w:r>
            <w:r w:rsidRPr="00FA12DD">
              <w:sym w:font="Symbol" w:char="F0B1"/>
            </w:r>
            <w:r w:rsidRPr="00FA12DD">
              <w:t>1.46 µm</w:t>
            </w:r>
          </w:p>
        </w:tc>
      </w:tr>
      <w:tr w:rsidR="001350C8" w:rsidRPr="00FA12DD" w14:paraId="31718A70" w14:textId="77777777" w:rsidTr="00F54C1C">
        <w:trPr>
          <w:trHeight w:val="346"/>
        </w:trPr>
        <w:sdt>
          <w:sdtPr>
            <w:rPr>
              <w:color w:val="000000"/>
            </w:rPr>
            <w:tag w:val="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DefaultPlaceholder_-1854013440"/>
            </w:placeholder>
          </w:sdtPr>
          <w:sdtContent>
            <w:tc>
              <w:tcPr>
                <w:tcW w:w="405" w:type="pct"/>
                <w:vMerge w:val="restart"/>
                <w:vAlign w:val="center"/>
              </w:tcPr>
              <w:p w14:paraId="00349BF5" w14:textId="68E60B45"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344" w:type="pct"/>
            <w:vMerge w:val="restart"/>
            <w:vAlign w:val="center"/>
          </w:tcPr>
          <w:p w14:paraId="7D4FB548" w14:textId="5BFF5E98" w:rsidR="001350C8" w:rsidRPr="00FA12DD" w:rsidRDefault="001350C8" w:rsidP="001350C8">
            <w:pPr>
              <w:jc w:val="center"/>
            </w:pPr>
            <w:r w:rsidRPr="00FA12DD">
              <w:t>Mouse</w:t>
            </w:r>
          </w:p>
        </w:tc>
        <w:tc>
          <w:tcPr>
            <w:tcW w:w="406" w:type="pct"/>
            <w:vMerge w:val="restart"/>
            <w:vAlign w:val="center"/>
          </w:tcPr>
          <w:p w14:paraId="75EA7C99" w14:textId="09BDDC18" w:rsidR="001350C8" w:rsidRPr="00FA12DD" w:rsidRDefault="001350C8" w:rsidP="001350C8">
            <w:pPr>
              <w:jc w:val="center"/>
            </w:pPr>
            <w:r w:rsidRPr="00FA12DD">
              <w:t>C57Bl6/129SvJ/EMS + Ter</w:t>
            </w:r>
          </w:p>
        </w:tc>
        <w:tc>
          <w:tcPr>
            <w:tcW w:w="219" w:type="pct"/>
            <w:vMerge w:val="restart"/>
            <w:vAlign w:val="center"/>
          </w:tcPr>
          <w:p w14:paraId="3FBAE1F5" w14:textId="2849D5FB" w:rsidR="001350C8" w:rsidRPr="00FA12DD" w:rsidRDefault="001350C8" w:rsidP="001350C8">
            <w:pPr>
              <w:jc w:val="center"/>
            </w:pPr>
            <w:r w:rsidRPr="00FA12DD">
              <w:t>Male</w:t>
            </w:r>
          </w:p>
        </w:tc>
        <w:tc>
          <w:tcPr>
            <w:tcW w:w="344" w:type="pct"/>
            <w:vAlign w:val="center"/>
          </w:tcPr>
          <w:p w14:paraId="7F7B4EE3" w14:textId="54AC254E" w:rsidR="001350C8" w:rsidRPr="00FA12DD" w:rsidRDefault="001350C8" w:rsidP="001350C8">
            <w:pPr>
              <w:jc w:val="center"/>
            </w:pPr>
            <w:r w:rsidRPr="00FA12DD">
              <w:t>10 to 14</w:t>
            </w:r>
          </w:p>
        </w:tc>
        <w:tc>
          <w:tcPr>
            <w:tcW w:w="282" w:type="pct"/>
            <w:vMerge w:val="restart"/>
            <w:vAlign w:val="center"/>
          </w:tcPr>
          <w:p w14:paraId="388E6755" w14:textId="60D8F2DC" w:rsidR="001350C8" w:rsidRPr="00FA12DD" w:rsidRDefault="001350C8" w:rsidP="001350C8">
            <w:pPr>
              <w:jc w:val="center"/>
            </w:pPr>
            <w:r w:rsidRPr="00FA12DD">
              <w:t>20 wk.</w:t>
            </w:r>
          </w:p>
        </w:tc>
        <w:tc>
          <w:tcPr>
            <w:tcW w:w="219" w:type="pct"/>
            <w:vAlign w:val="center"/>
          </w:tcPr>
          <w:p w14:paraId="4A1EEDF0" w14:textId="3555A304" w:rsidR="001350C8" w:rsidRPr="00FA12DD" w:rsidRDefault="001350C8" w:rsidP="001350C8">
            <w:pPr>
              <w:jc w:val="center"/>
            </w:pPr>
            <w:r w:rsidRPr="00FA12DD">
              <w:t>SFD</w:t>
            </w:r>
          </w:p>
        </w:tc>
        <w:tc>
          <w:tcPr>
            <w:tcW w:w="563" w:type="pct"/>
            <w:vMerge w:val="restart"/>
            <w:vAlign w:val="center"/>
          </w:tcPr>
          <w:p w14:paraId="1F9AE3A9" w14:textId="5486E58C" w:rsidR="001350C8" w:rsidRPr="00FA12DD" w:rsidRDefault="001350C8" w:rsidP="001350C8">
            <w:pPr>
              <w:jc w:val="center"/>
            </w:pPr>
            <w:r w:rsidRPr="00FA12DD">
              <w:t>15 wk.</w:t>
            </w:r>
          </w:p>
        </w:tc>
        <w:tc>
          <w:tcPr>
            <w:tcW w:w="469" w:type="pct"/>
            <w:vAlign w:val="center"/>
          </w:tcPr>
          <w:p w14:paraId="141C8B36" w14:textId="5855A12F" w:rsidR="001350C8" w:rsidRPr="00FA12DD" w:rsidRDefault="001350C8" w:rsidP="001350C8">
            <w:pPr>
              <w:jc w:val="center"/>
            </w:pPr>
            <w:r w:rsidRPr="00FA12DD">
              <w:t>23</w:t>
            </w:r>
            <w:r w:rsidRPr="00FA12DD">
              <w:sym w:font="Symbol" w:char="F0B1"/>
            </w:r>
            <w:r w:rsidRPr="00FA12DD">
              <w:t>0.46 g</w:t>
            </w:r>
          </w:p>
        </w:tc>
        <w:tc>
          <w:tcPr>
            <w:tcW w:w="437" w:type="pct"/>
            <w:vMerge w:val="restart"/>
            <w:vAlign w:val="center"/>
          </w:tcPr>
          <w:p w14:paraId="26154EAA" w14:textId="7D214F7B" w:rsidR="001350C8" w:rsidRPr="00FA12DD" w:rsidRDefault="001350C8" w:rsidP="001350C8">
            <w:pPr>
              <w:jc w:val="center"/>
            </w:pPr>
            <w:r w:rsidRPr="00FA12DD">
              <w:t>Gonadal fat</w:t>
            </w:r>
          </w:p>
        </w:tc>
        <w:tc>
          <w:tcPr>
            <w:tcW w:w="658" w:type="pct"/>
            <w:vMerge w:val="restart"/>
            <w:vAlign w:val="center"/>
          </w:tcPr>
          <w:p w14:paraId="1A77A481" w14:textId="01F30CC3" w:rsidR="001350C8" w:rsidRPr="00FA12DD" w:rsidRDefault="001350C8" w:rsidP="001350C8">
            <w:pPr>
              <w:jc w:val="center"/>
            </w:pPr>
            <w:r w:rsidRPr="00FA12DD">
              <w:t>Computer-assisted image analysis</w:t>
            </w:r>
          </w:p>
        </w:tc>
        <w:tc>
          <w:tcPr>
            <w:tcW w:w="654" w:type="pct"/>
            <w:vAlign w:val="center"/>
          </w:tcPr>
          <w:p w14:paraId="7AEEAD0B" w14:textId="08575700" w:rsidR="001350C8" w:rsidRPr="00FA12DD" w:rsidRDefault="001350C8" w:rsidP="001350C8">
            <w:pPr>
              <w:jc w:val="center"/>
            </w:pPr>
            <w:r w:rsidRPr="00FA12DD">
              <w:t>42.4</w:t>
            </w:r>
            <w:r w:rsidRPr="00FA12DD">
              <w:sym w:font="Symbol" w:char="F0B1"/>
            </w:r>
            <w:r w:rsidRPr="00FA12DD">
              <w:t>1.95 µm</w:t>
            </w:r>
          </w:p>
        </w:tc>
      </w:tr>
      <w:tr w:rsidR="001350C8" w:rsidRPr="00FA12DD" w14:paraId="5D109310" w14:textId="77777777" w:rsidTr="00F54C1C">
        <w:trPr>
          <w:trHeight w:val="347"/>
        </w:trPr>
        <w:tc>
          <w:tcPr>
            <w:tcW w:w="405" w:type="pct"/>
            <w:vMerge/>
            <w:vAlign w:val="center"/>
          </w:tcPr>
          <w:p w14:paraId="2772C94F" w14:textId="77777777" w:rsidR="001350C8" w:rsidRPr="00FA12DD" w:rsidRDefault="001350C8" w:rsidP="001350C8">
            <w:pPr>
              <w:jc w:val="center"/>
              <w:rPr>
                <w:color w:val="000000"/>
              </w:rPr>
            </w:pPr>
          </w:p>
        </w:tc>
        <w:tc>
          <w:tcPr>
            <w:tcW w:w="344" w:type="pct"/>
            <w:vMerge/>
            <w:vAlign w:val="center"/>
          </w:tcPr>
          <w:p w14:paraId="79A1AC8B" w14:textId="77777777" w:rsidR="001350C8" w:rsidRPr="00FA12DD" w:rsidRDefault="001350C8" w:rsidP="001350C8">
            <w:pPr>
              <w:jc w:val="center"/>
            </w:pPr>
          </w:p>
        </w:tc>
        <w:tc>
          <w:tcPr>
            <w:tcW w:w="406" w:type="pct"/>
            <w:vMerge/>
            <w:vAlign w:val="center"/>
          </w:tcPr>
          <w:p w14:paraId="4A655053" w14:textId="77777777" w:rsidR="001350C8" w:rsidRPr="00FA12DD" w:rsidRDefault="001350C8" w:rsidP="001350C8">
            <w:pPr>
              <w:jc w:val="center"/>
            </w:pPr>
          </w:p>
        </w:tc>
        <w:tc>
          <w:tcPr>
            <w:tcW w:w="219" w:type="pct"/>
            <w:vMerge/>
            <w:vAlign w:val="center"/>
          </w:tcPr>
          <w:p w14:paraId="2BC7557F" w14:textId="77777777" w:rsidR="001350C8" w:rsidRPr="00FA12DD" w:rsidRDefault="001350C8" w:rsidP="001350C8">
            <w:pPr>
              <w:jc w:val="center"/>
            </w:pPr>
          </w:p>
        </w:tc>
        <w:tc>
          <w:tcPr>
            <w:tcW w:w="344" w:type="pct"/>
            <w:vAlign w:val="center"/>
          </w:tcPr>
          <w:p w14:paraId="1927BEB5" w14:textId="68A02C12" w:rsidR="001350C8" w:rsidRPr="00FA12DD" w:rsidRDefault="001350C8" w:rsidP="001350C8">
            <w:pPr>
              <w:jc w:val="center"/>
            </w:pPr>
            <w:r w:rsidRPr="00FA12DD">
              <w:t>10 to 14</w:t>
            </w:r>
          </w:p>
        </w:tc>
        <w:tc>
          <w:tcPr>
            <w:tcW w:w="282" w:type="pct"/>
            <w:vMerge/>
            <w:vAlign w:val="center"/>
          </w:tcPr>
          <w:p w14:paraId="24CBE9DE" w14:textId="77777777" w:rsidR="001350C8" w:rsidRPr="00FA12DD" w:rsidRDefault="001350C8" w:rsidP="001350C8">
            <w:pPr>
              <w:jc w:val="center"/>
            </w:pPr>
          </w:p>
        </w:tc>
        <w:tc>
          <w:tcPr>
            <w:tcW w:w="219" w:type="pct"/>
            <w:vAlign w:val="center"/>
          </w:tcPr>
          <w:p w14:paraId="3DD7A165" w14:textId="48B32DFE" w:rsidR="001350C8" w:rsidRPr="00FA12DD" w:rsidRDefault="001350C8" w:rsidP="001350C8">
            <w:pPr>
              <w:jc w:val="center"/>
            </w:pPr>
            <w:r w:rsidRPr="00FA12DD">
              <w:t>HFD</w:t>
            </w:r>
          </w:p>
        </w:tc>
        <w:tc>
          <w:tcPr>
            <w:tcW w:w="563" w:type="pct"/>
            <w:vMerge/>
            <w:vAlign w:val="center"/>
          </w:tcPr>
          <w:p w14:paraId="14577EEE" w14:textId="77777777" w:rsidR="001350C8" w:rsidRPr="00FA12DD" w:rsidRDefault="001350C8" w:rsidP="001350C8">
            <w:pPr>
              <w:jc w:val="center"/>
            </w:pPr>
          </w:p>
        </w:tc>
        <w:tc>
          <w:tcPr>
            <w:tcW w:w="469" w:type="pct"/>
            <w:vAlign w:val="center"/>
          </w:tcPr>
          <w:p w14:paraId="7BAD1EC3" w14:textId="0C9FEC97" w:rsidR="001350C8" w:rsidRPr="00FA12DD" w:rsidRDefault="001350C8" w:rsidP="001350C8">
            <w:pPr>
              <w:jc w:val="center"/>
            </w:pPr>
            <w:r w:rsidRPr="00FA12DD">
              <w:t>27</w:t>
            </w:r>
            <w:r w:rsidRPr="00FA12DD">
              <w:sym w:font="Symbol" w:char="F0B1"/>
            </w:r>
            <w:r w:rsidRPr="00FA12DD">
              <w:t>0.72 g</w:t>
            </w:r>
          </w:p>
        </w:tc>
        <w:tc>
          <w:tcPr>
            <w:tcW w:w="437" w:type="pct"/>
            <w:vMerge/>
            <w:vAlign w:val="center"/>
          </w:tcPr>
          <w:p w14:paraId="3B8228C9" w14:textId="77777777" w:rsidR="001350C8" w:rsidRPr="00FA12DD" w:rsidRDefault="001350C8" w:rsidP="001350C8">
            <w:pPr>
              <w:jc w:val="center"/>
            </w:pPr>
          </w:p>
        </w:tc>
        <w:tc>
          <w:tcPr>
            <w:tcW w:w="658" w:type="pct"/>
            <w:vMerge/>
            <w:vAlign w:val="center"/>
          </w:tcPr>
          <w:p w14:paraId="0B6369EF" w14:textId="77777777" w:rsidR="001350C8" w:rsidRPr="00FA12DD" w:rsidRDefault="001350C8" w:rsidP="001350C8">
            <w:pPr>
              <w:jc w:val="center"/>
            </w:pPr>
          </w:p>
        </w:tc>
        <w:tc>
          <w:tcPr>
            <w:tcW w:w="654" w:type="pct"/>
            <w:vAlign w:val="center"/>
          </w:tcPr>
          <w:p w14:paraId="7FE3B12A" w14:textId="725F041A" w:rsidR="001350C8" w:rsidRPr="00FA12DD" w:rsidRDefault="001350C8" w:rsidP="001350C8">
            <w:pPr>
              <w:jc w:val="center"/>
            </w:pPr>
            <w:r w:rsidRPr="00FA12DD">
              <w:t>58.37</w:t>
            </w:r>
            <w:r w:rsidRPr="00FA12DD">
              <w:sym w:font="Symbol" w:char="F0B1"/>
            </w:r>
            <w:r w:rsidRPr="00FA12DD">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03D751B4" w:rsidR="00E44BEB" w:rsidRPr="00FA12DD" w:rsidRDefault="00A8083F" w:rsidP="00E44BEB">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12B606C4" w:rsidR="00E44BEB" w:rsidRPr="00FA12DD" w:rsidRDefault="00A8083F" w:rsidP="00E44BEB">
                <w:pPr>
                  <w:jc w:val="center"/>
                </w:pPr>
                <w:r w:rsidRPr="00A8083F">
                  <w:rPr>
                    <w:color w:val="000000"/>
                  </w:rPr>
                  <w:t>(</w:t>
                </w:r>
                <w:proofErr w:type="spellStart"/>
                <w:r w:rsidRPr="00A8083F">
                  <w:rPr>
                    <w:color w:val="000000"/>
                  </w:rPr>
                  <w:t>Morange</w:t>
                </w:r>
                <w:proofErr w:type="spellEnd"/>
                <w:r w:rsidRPr="00A8083F">
                  <w:rPr>
                    <w:color w:val="000000"/>
                  </w:rPr>
                  <w:t xml:space="preserv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754195408"/>
            <w:placeholder>
              <w:docPart w:val="D5C42BEB52253748B0B5AD07C439606C"/>
            </w:placeholder>
          </w:sdtPr>
          <w:sdtContent>
            <w:tc>
              <w:tcPr>
                <w:tcW w:w="1146" w:type="dxa"/>
                <w:vMerge w:val="restart"/>
                <w:vAlign w:val="center"/>
              </w:tcPr>
              <w:p w14:paraId="128169A6" w14:textId="565F0912" w:rsidR="00E44BEB" w:rsidRPr="00FA12DD" w:rsidRDefault="00A8083F" w:rsidP="00E44BE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Pr="00FA12DD" w:rsidRDefault="00B936E7" w:rsidP="00B936E7">
      <w:pPr>
        <w:rPr>
          <w:b/>
          <w:bCs/>
        </w:rPr>
      </w:pPr>
    </w:p>
    <w:p w14:paraId="52803249" w14:textId="4BBF5DE7" w:rsidR="00A40693" w:rsidRDefault="00A40693" w:rsidP="00BC0D8B">
      <w:pPr>
        <w:pStyle w:val="ListParagraph"/>
        <w:numPr>
          <w:ilvl w:val="0"/>
          <w:numId w:val="1"/>
        </w:numPr>
        <w:rPr>
          <w:b/>
          <w:bCs/>
        </w:rPr>
      </w:pPr>
      <w:r>
        <w:rPr>
          <w:b/>
          <w:bCs/>
        </w:rPr>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
            <w:id w:val="-1016228123"/>
            <w:placeholder>
              <w:docPart w:val="DefaultPlaceholder_-1854013440"/>
            </w:placeholder>
          </w:sdtPr>
          <w:sdtContent>
            <w:tc>
              <w:tcPr>
                <w:tcW w:w="1133" w:type="dxa"/>
                <w:vMerge w:val="restart"/>
                <w:vAlign w:val="center"/>
              </w:tcPr>
              <w:p w14:paraId="572C3817" w14:textId="2275E025" w:rsidR="00CD45A2" w:rsidRPr="00CD45A2" w:rsidRDefault="00A8083F" w:rsidP="00587F61">
                <w:pPr>
                  <w:jc w:val="center"/>
                </w:pPr>
                <w:r w:rsidRPr="00A8083F">
                  <w:rPr>
                    <w:color w:val="000000"/>
                  </w:rPr>
                  <w:t>(</w:t>
                </w:r>
                <w:proofErr w:type="spellStart"/>
                <w:r w:rsidRPr="00A8083F">
                  <w:rPr>
                    <w:color w:val="000000"/>
                  </w:rPr>
                  <w:t>Krombach</w:t>
                </w:r>
                <w:proofErr w:type="spellEnd"/>
                <w:r w:rsidRPr="00A8083F">
                  <w:rPr>
                    <w:color w:val="000000"/>
                  </w:rPr>
                  <w:t xml:space="preserve">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4D3F0B7D" w:rsidR="004923DE" w:rsidRPr="00CD45A2" w:rsidRDefault="00A8083F" w:rsidP="004923DE">
                <w:pPr>
                  <w:jc w:val="center"/>
                </w:pPr>
                <w:r w:rsidRPr="00A8083F">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proofErr w:type="spellStart"/>
            <w:r w:rsidRPr="004923DE">
              <w:t>Cytospin</w:t>
            </w:r>
            <w:proofErr w:type="spellEnd"/>
            <w:r w:rsidRPr="004923DE">
              <w:t xml:space="preserve"> 2 cytocentrifuge </w:t>
            </w:r>
          </w:p>
          <w:p w14:paraId="41431B56" w14:textId="7C06023E" w:rsidR="004923DE" w:rsidRPr="00CD45A2" w:rsidRDefault="004923DE" w:rsidP="004923DE">
            <w:pPr>
              <w:pStyle w:val="ListParagraph"/>
              <w:numPr>
                <w:ilvl w:val="0"/>
                <w:numId w:val="17"/>
              </w:numPr>
              <w:ind w:left="360"/>
            </w:pPr>
            <w:r>
              <w:t xml:space="preserve">Use image analysis </w:t>
            </w:r>
            <w:proofErr w:type="gramStart"/>
            <w:r>
              <w:t>to  measure</w:t>
            </w:r>
            <w:proofErr w:type="gramEnd"/>
            <w:r>
              <w:t xml:space="preserve"> the cell size.</w:t>
            </w:r>
          </w:p>
        </w:tc>
        <w:tc>
          <w:tcPr>
            <w:tcW w:w="1350" w:type="dxa"/>
            <w:vAlign w:val="center"/>
          </w:tcPr>
          <w:p w14:paraId="467C8051" w14:textId="1C642260" w:rsidR="004923DE" w:rsidRDefault="004923DE" w:rsidP="004923DE">
            <w:pPr>
              <w:jc w:val="center"/>
            </w:pPr>
            <w:commentRangeStart w:id="9"/>
            <w:r>
              <w:t>19</w:t>
            </w:r>
            <w:r w:rsidRPr="00FA12DD">
              <w:sym w:font="Symbol" w:char="F0B1"/>
            </w:r>
            <w:r>
              <w:t>0.08 µm</w:t>
            </w:r>
            <w:commentRangeEnd w:id="9"/>
            <w:r w:rsidR="00812080">
              <w:rPr>
                <w:rStyle w:val="CommentReference"/>
              </w:rPr>
              <w:commentReference w:id="9"/>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383A51D5" w14:textId="50A82E4E"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0684AA0B" w:rsidR="003459C1" w:rsidRPr="00FA12DD" w:rsidRDefault="00A8083F" w:rsidP="003459C1">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FA12DD" w:rsidRDefault="003459C1" w:rsidP="003459C1">
            <w:pPr>
              <w:jc w:val="center"/>
            </w:pPr>
            <w:r w:rsidRPr="00FA12DD">
              <w:t>27</w:t>
            </w:r>
            <w:r w:rsidRPr="00FA12DD">
              <w:sym w:font="Symbol" w:char="F0B1"/>
            </w:r>
            <w:r w:rsidRPr="00FA12DD">
              <w:t xml:space="preserve">1.7 </w:t>
            </w:r>
            <m:oMath>
              <m:r>
                <m:rPr>
                  <m:sty m:val="p"/>
                </m:rPr>
                <m:t>µ</m:t>
              </m:r>
              <m:sSup>
                <m:sSupPr>
                  <m:ctrlPr>
                    <w:rPr>
                      <w:iCs/>
                    </w:rPr>
                  </m:ctrlPr>
                </m:sSupPr>
                <m:e>
                  <m:r>
                    <m:rPr>
                      <m:sty m:val="p"/>
                    </m:rPr>
                    <m:t>m</m:t>
                  </m:r>
                </m:e>
                <m:sup>
                  <m:r>
                    <m:rPr>
                      <m:sty m:val="p"/>
                    </m: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FA12DD" w:rsidRDefault="003459C1" w:rsidP="00E60D7E">
            <w:pPr>
              <w:jc w:val="center"/>
            </w:pPr>
            <w:r w:rsidRPr="00FA12DD">
              <w:t>41</w:t>
            </w:r>
            <w:r w:rsidRPr="00FA12DD">
              <w:sym w:font="Symbol" w:char="F0B1"/>
            </w:r>
            <w:r w:rsidRPr="00FA12DD">
              <w:t xml:space="preserve">3.1 </w:t>
            </w:r>
            <m:oMath>
              <m:r>
                <m:rPr>
                  <m:sty m:val="p"/>
                </m:rPr>
                <m:t>µ</m:t>
              </m:r>
              <m:sSup>
                <m:sSupPr>
                  <m:ctrlPr>
                    <w:rPr>
                      <w:iCs/>
                    </w:rPr>
                  </m:ctrlPr>
                </m:sSupPr>
                <m:e>
                  <m:r>
                    <m:rPr>
                      <m:sty m:val="p"/>
                    </m:rPr>
                    <m:t>m</m:t>
                  </m:r>
                </m:e>
                <m:sup>
                  <m:r>
                    <m:rPr>
                      <m:sty m:val="p"/>
                    </m:rPr>
                    <m:t>2</m:t>
                  </m:r>
                </m:sup>
              </m:sSup>
            </m:oMath>
          </w:p>
        </w:tc>
      </w:tr>
      <w:tr w:rsidR="003459C1" w:rsidRPr="00FA12DD" w14:paraId="7320A735" w14:textId="77777777" w:rsidTr="00E361E8">
        <w:trPr>
          <w:trHeight w:val="141"/>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D491B7939BC7A148A9D4C4A5FAD9C243"/>
            </w:placeholder>
          </w:sdtPr>
          <w:sdtContent>
            <w:tc>
              <w:tcPr>
                <w:tcW w:w="1158" w:type="dxa"/>
                <w:vMerge w:val="restart"/>
                <w:vAlign w:val="center"/>
              </w:tcPr>
              <w:p w14:paraId="07BB7EFC" w14:textId="21FF6E99" w:rsidR="003459C1" w:rsidRPr="00FA12DD" w:rsidRDefault="00A8083F" w:rsidP="00BC0D8B">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827" w:type="dxa"/>
            <w:vMerge w:val="restart"/>
            <w:vAlign w:val="center"/>
          </w:tcPr>
          <w:p w14:paraId="3F0350A7" w14:textId="77777777" w:rsidR="003459C1" w:rsidRPr="00FA12DD" w:rsidRDefault="003459C1" w:rsidP="00BC0D8B">
            <w:pPr>
              <w:jc w:val="center"/>
            </w:pPr>
            <w:r w:rsidRPr="00FA12DD">
              <w:t>Mouse</w:t>
            </w:r>
          </w:p>
        </w:tc>
        <w:tc>
          <w:tcPr>
            <w:tcW w:w="980" w:type="dxa"/>
            <w:vMerge w:val="restart"/>
            <w:vAlign w:val="center"/>
          </w:tcPr>
          <w:p w14:paraId="5BB5A1AC" w14:textId="24606BCF" w:rsidR="003459C1" w:rsidRPr="00FA12DD" w:rsidRDefault="003459C1" w:rsidP="00E361E8">
            <w:pPr>
              <w:jc w:val="center"/>
            </w:pPr>
            <w:r w:rsidRPr="00FA12DD">
              <w:t>C57Bl/6</w:t>
            </w:r>
          </w:p>
        </w:tc>
        <w:tc>
          <w:tcPr>
            <w:tcW w:w="720" w:type="dxa"/>
            <w:vAlign w:val="center"/>
          </w:tcPr>
          <w:p w14:paraId="4CF48770" w14:textId="4B6779BA" w:rsidR="003459C1" w:rsidRPr="00FA12DD" w:rsidRDefault="003459C1" w:rsidP="00184264">
            <w:pPr>
              <w:jc w:val="center"/>
            </w:pPr>
            <w:r w:rsidRPr="00FA12DD">
              <w:t>Male</w:t>
            </w:r>
          </w:p>
        </w:tc>
        <w:tc>
          <w:tcPr>
            <w:tcW w:w="990" w:type="dxa"/>
          </w:tcPr>
          <w:p w14:paraId="67022098" w14:textId="2214AFE1" w:rsidR="003459C1" w:rsidRPr="00FA12DD" w:rsidRDefault="003459C1" w:rsidP="00BC0D8B">
            <w:pPr>
              <w:jc w:val="center"/>
            </w:pPr>
            <w:r w:rsidRPr="00FA12DD">
              <w:t>?</w:t>
            </w:r>
          </w:p>
        </w:tc>
        <w:tc>
          <w:tcPr>
            <w:tcW w:w="900" w:type="dxa"/>
            <w:vMerge w:val="restart"/>
            <w:vAlign w:val="center"/>
          </w:tcPr>
          <w:p w14:paraId="7D39FEF7" w14:textId="17991688" w:rsidR="003459C1" w:rsidRPr="00FA12DD" w:rsidRDefault="003459C1" w:rsidP="00BC0D8B">
            <w:pPr>
              <w:jc w:val="center"/>
            </w:pPr>
            <w:r w:rsidRPr="00FA12DD">
              <w:t>20 wk.</w:t>
            </w:r>
          </w:p>
        </w:tc>
        <w:tc>
          <w:tcPr>
            <w:tcW w:w="720" w:type="dxa"/>
            <w:vAlign w:val="center"/>
          </w:tcPr>
          <w:p w14:paraId="34F743F1" w14:textId="77777777" w:rsidR="003459C1" w:rsidRPr="00FA12DD" w:rsidRDefault="003459C1" w:rsidP="00BC0D8B">
            <w:pPr>
              <w:jc w:val="center"/>
            </w:pPr>
            <w:r w:rsidRPr="00FA12DD">
              <w:t>SFD</w:t>
            </w:r>
          </w:p>
        </w:tc>
        <w:tc>
          <w:tcPr>
            <w:tcW w:w="1620" w:type="dxa"/>
            <w:vMerge w:val="restart"/>
            <w:vAlign w:val="center"/>
          </w:tcPr>
          <w:p w14:paraId="6D461966" w14:textId="544189C8" w:rsidR="003459C1" w:rsidRPr="00FA12DD" w:rsidRDefault="003459C1" w:rsidP="00184264">
            <w:pPr>
              <w:jc w:val="center"/>
            </w:pPr>
            <w:r w:rsidRPr="00FA12DD">
              <w:t>15 wk.</w:t>
            </w:r>
          </w:p>
        </w:tc>
        <w:tc>
          <w:tcPr>
            <w:tcW w:w="1440" w:type="dxa"/>
            <w:vAlign w:val="center"/>
          </w:tcPr>
          <w:p w14:paraId="0CF631EC" w14:textId="44CC50D7" w:rsidR="003459C1" w:rsidRPr="00FA12DD" w:rsidRDefault="003459C1" w:rsidP="00BC0D8B">
            <w:pPr>
              <w:jc w:val="center"/>
            </w:pPr>
            <w:r w:rsidRPr="00FA12DD">
              <w:t>30.0</w:t>
            </w:r>
            <w:r w:rsidRPr="00FA12DD">
              <w:sym w:font="Symbol" w:char="F0B1"/>
            </w:r>
            <w:r w:rsidRPr="00FA12DD">
              <w:t>0.62 g</w:t>
            </w:r>
          </w:p>
        </w:tc>
        <w:tc>
          <w:tcPr>
            <w:tcW w:w="1260" w:type="dxa"/>
            <w:vMerge w:val="restart"/>
            <w:vAlign w:val="center"/>
          </w:tcPr>
          <w:p w14:paraId="5BE5D524" w14:textId="77777777" w:rsidR="003459C1" w:rsidRPr="00FA12DD" w:rsidRDefault="003459C1" w:rsidP="00BC0D8B">
            <w:pPr>
              <w:jc w:val="center"/>
            </w:pPr>
            <w:r w:rsidRPr="00FA12DD">
              <w:t>Gonadal fat</w:t>
            </w:r>
          </w:p>
        </w:tc>
        <w:tc>
          <w:tcPr>
            <w:tcW w:w="2340" w:type="dxa"/>
            <w:vMerge w:val="restart"/>
            <w:vAlign w:val="center"/>
          </w:tcPr>
          <w:p w14:paraId="1B2EBEF1" w14:textId="77777777" w:rsidR="003459C1" w:rsidRPr="00FA12DD" w:rsidRDefault="003459C1" w:rsidP="00BC0D8B">
            <w:pPr>
              <w:jc w:val="center"/>
            </w:pPr>
            <w:r w:rsidRPr="00FA12DD">
              <w:t>Computer-assisted image analysis</w:t>
            </w:r>
          </w:p>
        </w:tc>
        <w:tc>
          <w:tcPr>
            <w:tcW w:w="1435" w:type="dxa"/>
            <w:vAlign w:val="center"/>
          </w:tcPr>
          <w:p w14:paraId="56B4DA1E" w14:textId="634A48D8" w:rsidR="003459C1" w:rsidRPr="00FA12DD" w:rsidRDefault="003459C1" w:rsidP="00BC0D8B">
            <w:pPr>
              <w:jc w:val="center"/>
            </w:pPr>
            <w:r w:rsidRPr="00FA12DD">
              <w:t>49</w:t>
            </w:r>
            <w:r w:rsidRPr="00FA12DD">
              <w:sym w:font="Symbol" w:char="F0B1"/>
            </w:r>
            <w:r w:rsidRPr="00FA12DD">
              <w:t xml:space="preserve">3.4 </w:t>
            </w:r>
            <m:oMath>
              <m:r>
                <m:rPr>
                  <m:sty m:val="p"/>
                </m:rPr>
                <m:t>µ</m:t>
              </m:r>
              <m:sSup>
                <m:sSupPr>
                  <m:ctrlPr>
                    <w:rPr>
                      <w:iCs/>
                    </w:rPr>
                  </m:ctrlPr>
                </m:sSupPr>
                <m:e>
                  <m:r>
                    <m:rPr>
                      <m:sty m:val="p"/>
                    </m:rPr>
                    <m:t>m</m:t>
                  </m:r>
                </m:e>
                <m:sup>
                  <m:r>
                    <m:rPr>
                      <m:sty m:val="p"/>
                    </m:rPr>
                    <m:t>2</m:t>
                  </m:r>
                </m:sup>
              </m:sSup>
            </m:oMath>
          </w:p>
        </w:tc>
      </w:tr>
      <w:tr w:rsidR="003459C1" w:rsidRPr="00FA12DD" w14:paraId="54DA6328" w14:textId="77777777" w:rsidTr="00E361E8">
        <w:trPr>
          <w:trHeight w:val="140"/>
        </w:trPr>
        <w:tc>
          <w:tcPr>
            <w:tcW w:w="1158" w:type="dxa"/>
            <w:vMerge/>
            <w:vAlign w:val="center"/>
          </w:tcPr>
          <w:p w14:paraId="46BB9530" w14:textId="77777777" w:rsidR="003459C1" w:rsidRPr="00FA12DD" w:rsidRDefault="003459C1" w:rsidP="00BC0D8B">
            <w:pPr>
              <w:jc w:val="center"/>
            </w:pPr>
          </w:p>
        </w:tc>
        <w:tc>
          <w:tcPr>
            <w:tcW w:w="827" w:type="dxa"/>
            <w:vMerge/>
            <w:vAlign w:val="center"/>
          </w:tcPr>
          <w:p w14:paraId="255732DF" w14:textId="77777777" w:rsidR="003459C1" w:rsidRPr="00FA12DD" w:rsidRDefault="003459C1" w:rsidP="00BC0D8B">
            <w:pPr>
              <w:jc w:val="center"/>
            </w:pPr>
          </w:p>
        </w:tc>
        <w:tc>
          <w:tcPr>
            <w:tcW w:w="980" w:type="dxa"/>
            <w:vMerge/>
            <w:vAlign w:val="center"/>
          </w:tcPr>
          <w:p w14:paraId="6BD2B0E6" w14:textId="77777777" w:rsidR="003459C1" w:rsidRPr="00FA12DD" w:rsidRDefault="003459C1" w:rsidP="00E361E8">
            <w:pPr>
              <w:jc w:val="center"/>
            </w:pPr>
          </w:p>
        </w:tc>
        <w:tc>
          <w:tcPr>
            <w:tcW w:w="720" w:type="dxa"/>
            <w:vAlign w:val="center"/>
          </w:tcPr>
          <w:p w14:paraId="07F301B6" w14:textId="620819CD" w:rsidR="003459C1" w:rsidRPr="00FA12DD" w:rsidRDefault="003459C1" w:rsidP="00184264">
            <w:pPr>
              <w:jc w:val="center"/>
            </w:pPr>
            <w:r w:rsidRPr="00FA12DD">
              <w:t>Male</w:t>
            </w:r>
          </w:p>
        </w:tc>
        <w:tc>
          <w:tcPr>
            <w:tcW w:w="990" w:type="dxa"/>
          </w:tcPr>
          <w:p w14:paraId="1359EC50" w14:textId="5FF38B79" w:rsidR="003459C1" w:rsidRPr="00FA12DD" w:rsidRDefault="003459C1" w:rsidP="00BC0D8B">
            <w:pPr>
              <w:jc w:val="center"/>
            </w:pPr>
            <w:r w:rsidRPr="00FA12DD">
              <w:t>?</w:t>
            </w:r>
          </w:p>
        </w:tc>
        <w:tc>
          <w:tcPr>
            <w:tcW w:w="900" w:type="dxa"/>
            <w:vMerge/>
            <w:vAlign w:val="center"/>
          </w:tcPr>
          <w:p w14:paraId="1D476616" w14:textId="57A9421B" w:rsidR="003459C1" w:rsidRPr="00FA12DD" w:rsidRDefault="003459C1" w:rsidP="00BC0D8B">
            <w:pPr>
              <w:jc w:val="center"/>
            </w:pPr>
          </w:p>
        </w:tc>
        <w:tc>
          <w:tcPr>
            <w:tcW w:w="720" w:type="dxa"/>
            <w:vAlign w:val="center"/>
          </w:tcPr>
          <w:p w14:paraId="572421FF" w14:textId="77777777" w:rsidR="003459C1" w:rsidRPr="00FA12DD" w:rsidRDefault="003459C1" w:rsidP="00BC0D8B">
            <w:pPr>
              <w:jc w:val="center"/>
            </w:pPr>
            <w:r w:rsidRPr="00FA12DD">
              <w:t>HFD</w:t>
            </w:r>
          </w:p>
        </w:tc>
        <w:tc>
          <w:tcPr>
            <w:tcW w:w="1620" w:type="dxa"/>
            <w:vMerge/>
            <w:vAlign w:val="center"/>
          </w:tcPr>
          <w:p w14:paraId="5B27B658" w14:textId="154634D0" w:rsidR="003459C1" w:rsidRPr="00FA12DD" w:rsidRDefault="003459C1" w:rsidP="00184264">
            <w:pPr>
              <w:jc w:val="center"/>
            </w:pPr>
          </w:p>
        </w:tc>
        <w:tc>
          <w:tcPr>
            <w:tcW w:w="1440" w:type="dxa"/>
            <w:vAlign w:val="center"/>
          </w:tcPr>
          <w:p w14:paraId="203922D5" w14:textId="35496154" w:rsidR="003459C1" w:rsidRPr="00FA12DD" w:rsidRDefault="003459C1" w:rsidP="00BC0D8B">
            <w:pPr>
              <w:jc w:val="center"/>
            </w:pPr>
            <w:r w:rsidRPr="00FA12DD">
              <w:t>46.3</w:t>
            </w:r>
            <w:r w:rsidRPr="00FA12DD">
              <w:sym w:font="Symbol" w:char="F0B1"/>
            </w:r>
            <w:r w:rsidRPr="00FA12DD">
              <w:t>1.77 g</w:t>
            </w:r>
          </w:p>
        </w:tc>
        <w:tc>
          <w:tcPr>
            <w:tcW w:w="1260" w:type="dxa"/>
            <w:vMerge/>
            <w:vAlign w:val="center"/>
          </w:tcPr>
          <w:p w14:paraId="4AFA0E22" w14:textId="77777777" w:rsidR="003459C1" w:rsidRPr="00FA12DD" w:rsidRDefault="003459C1" w:rsidP="00BC0D8B">
            <w:pPr>
              <w:jc w:val="center"/>
            </w:pPr>
          </w:p>
        </w:tc>
        <w:tc>
          <w:tcPr>
            <w:tcW w:w="2340" w:type="dxa"/>
            <w:vMerge/>
            <w:vAlign w:val="center"/>
          </w:tcPr>
          <w:p w14:paraId="75FD1680" w14:textId="77777777" w:rsidR="003459C1" w:rsidRPr="00FA12DD" w:rsidRDefault="003459C1" w:rsidP="00BC0D8B">
            <w:pPr>
              <w:jc w:val="center"/>
            </w:pPr>
          </w:p>
        </w:tc>
        <w:tc>
          <w:tcPr>
            <w:tcW w:w="1435" w:type="dxa"/>
            <w:vAlign w:val="center"/>
          </w:tcPr>
          <w:p w14:paraId="20A4298A" w14:textId="4C03D11B" w:rsidR="003459C1" w:rsidRPr="00FA12DD" w:rsidRDefault="003459C1" w:rsidP="00BC0D8B">
            <w:pPr>
              <w:jc w:val="center"/>
            </w:pPr>
            <w:r w:rsidRPr="00FA12DD">
              <w:t>54</w:t>
            </w:r>
            <w:r w:rsidRPr="00FA12DD">
              <w:sym w:font="Symbol" w:char="F0B1"/>
            </w:r>
            <w:r w:rsidRPr="00FA12DD">
              <w:t xml:space="preserve">3.3 </w:t>
            </w:r>
            <m:oMath>
              <m:r>
                <m:rPr>
                  <m:sty m:val="p"/>
                </m:rPr>
                <m:t>µ</m:t>
              </m:r>
              <m:sSup>
                <m:sSupPr>
                  <m:ctrlPr>
                    <w:rPr>
                      <w:iCs/>
                    </w:rPr>
                  </m:ctrlPr>
                </m:sSupPr>
                <m:e>
                  <m:r>
                    <m:rPr>
                      <m:sty m:val="p"/>
                    </m:rPr>
                    <m:t>m</m:t>
                  </m:r>
                </m:e>
                <m:sup>
                  <m:r>
                    <m:rPr>
                      <m:sty m:val="p"/>
                    </m:rPr>
                    <m:t>2</m:t>
                  </m:r>
                </m:sup>
              </m:sSup>
            </m:oMath>
          </w:p>
        </w:tc>
      </w:tr>
      <w:tr w:rsidR="00590317"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230743268"/>
            <w:placeholder>
              <w:docPart w:val="32817FC138D22A43B2573B5BEA8CA2B9"/>
            </w:placeholder>
          </w:sdtPr>
          <w:sdtContent>
            <w:tc>
              <w:tcPr>
                <w:tcW w:w="1158" w:type="dxa"/>
                <w:vMerge w:val="restart"/>
                <w:vAlign w:val="center"/>
              </w:tcPr>
              <w:p w14:paraId="55444233" w14:textId="39575022" w:rsidR="00590317" w:rsidRPr="00FA12DD" w:rsidRDefault="00A8083F" w:rsidP="00E361E8">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36AC901F" w14:textId="6F939134" w:rsidR="00590317" w:rsidRPr="00FA12DD" w:rsidRDefault="00590317" w:rsidP="00E361E8">
            <w:pPr>
              <w:jc w:val="center"/>
            </w:pPr>
            <w:r w:rsidRPr="00FA12DD">
              <w:t>Mouse</w:t>
            </w:r>
          </w:p>
        </w:tc>
        <w:tc>
          <w:tcPr>
            <w:tcW w:w="980" w:type="dxa"/>
            <w:vMerge w:val="restart"/>
            <w:vAlign w:val="center"/>
          </w:tcPr>
          <w:p w14:paraId="1521B6D4" w14:textId="41E6B6D8" w:rsidR="00590317" w:rsidRPr="00FA12DD" w:rsidRDefault="00590317" w:rsidP="00E361E8">
            <w:pPr>
              <w:jc w:val="center"/>
            </w:pPr>
            <w:commentRangeStart w:id="10"/>
            <w:r w:rsidRPr="00FA12DD">
              <w:t>C57/Bl6</w:t>
            </w:r>
            <w:commentRangeEnd w:id="10"/>
            <w:r w:rsidRPr="00FA12DD">
              <w:rPr>
                <w:rStyle w:val="CommentReference"/>
              </w:rPr>
              <w:commentReference w:id="10"/>
            </w:r>
          </w:p>
        </w:tc>
        <w:tc>
          <w:tcPr>
            <w:tcW w:w="720" w:type="dxa"/>
            <w:vAlign w:val="center"/>
          </w:tcPr>
          <w:p w14:paraId="496F9405" w14:textId="0E97F805" w:rsidR="00590317" w:rsidRPr="00FA12DD" w:rsidRDefault="00590317" w:rsidP="00E361E8">
            <w:pPr>
              <w:jc w:val="center"/>
            </w:pPr>
            <w:r w:rsidRPr="00FA12DD">
              <w:t>Male</w:t>
            </w:r>
          </w:p>
        </w:tc>
        <w:tc>
          <w:tcPr>
            <w:tcW w:w="990" w:type="dxa"/>
            <w:vAlign w:val="center"/>
          </w:tcPr>
          <w:p w14:paraId="588E55B6" w14:textId="4094CE54"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10</w:t>
            </w:r>
          </w:p>
        </w:tc>
        <w:tc>
          <w:tcPr>
            <w:tcW w:w="900" w:type="dxa"/>
            <w:vMerge w:val="restart"/>
            <w:vAlign w:val="center"/>
          </w:tcPr>
          <w:p w14:paraId="677B1569" w14:textId="1DD569A7" w:rsidR="00590317" w:rsidRPr="00FA12DD" w:rsidRDefault="00590317" w:rsidP="00E361E8">
            <w:pPr>
              <w:jc w:val="center"/>
            </w:pPr>
            <w:r w:rsidRPr="00FA12DD">
              <w:t>20 wk.</w:t>
            </w:r>
          </w:p>
        </w:tc>
        <w:tc>
          <w:tcPr>
            <w:tcW w:w="720" w:type="dxa"/>
            <w:vAlign w:val="center"/>
          </w:tcPr>
          <w:p w14:paraId="77F1455E" w14:textId="1F42F03B" w:rsidR="00590317" w:rsidRPr="00FA12DD" w:rsidRDefault="00590317" w:rsidP="00E361E8">
            <w:pPr>
              <w:jc w:val="center"/>
            </w:pPr>
            <w:r w:rsidRPr="00FA12DD">
              <w:t>SFD</w:t>
            </w:r>
          </w:p>
        </w:tc>
        <w:tc>
          <w:tcPr>
            <w:tcW w:w="1620" w:type="dxa"/>
            <w:vMerge w:val="restart"/>
            <w:vAlign w:val="center"/>
          </w:tcPr>
          <w:p w14:paraId="7DFF1A62" w14:textId="4DD76CD8" w:rsidR="00590317" w:rsidRPr="00FA12DD" w:rsidRDefault="00590317" w:rsidP="00E361E8">
            <w:pPr>
              <w:jc w:val="center"/>
            </w:pPr>
            <w:r w:rsidRPr="00FA12DD">
              <w:t>15 wk.</w:t>
            </w:r>
          </w:p>
        </w:tc>
        <w:tc>
          <w:tcPr>
            <w:tcW w:w="1440" w:type="dxa"/>
            <w:vAlign w:val="center"/>
          </w:tcPr>
          <w:p w14:paraId="3EA42FE4" w14:textId="2C6560FF" w:rsidR="00590317" w:rsidRPr="00FA12DD" w:rsidRDefault="00590317" w:rsidP="00E361E8">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590317" w:rsidRPr="00FA12DD" w:rsidRDefault="00590317" w:rsidP="00E361E8">
            <w:pPr>
              <w:jc w:val="center"/>
            </w:pPr>
            <w:r w:rsidRPr="00FA12DD">
              <w:t>Gonadal fat</w:t>
            </w:r>
          </w:p>
        </w:tc>
        <w:tc>
          <w:tcPr>
            <w:tcW w:w="2340" w:type="dxa"/>
            <w:vMerge w:val="restart"/>
            <w:vAlign w:val="center"/>
          </w:tcPr>
          <w:p w14:paraId="6C12D0EE" w14:textId="64142F09" w:rsidR="00590317" w:rsidRPr="00FA12DD" w:rsidRDefault="00590317" w:rsidP="00E361E8">
            <w:pPr>
              <w:jc w:val="center"/>
            </w:pPr>
            <w:r w:rsidRPr="00FA12DD">
              <w:t>Computer-assisted image analysis</w:t>
            </w:r>
          </w:p>
        </w:tc>
        <w:tc>
          <w:tcPr>
            <w:tcW w:w="1435" w:type="dxa"/>
            <w:vAlign w:val="center"/>
          </w:tcPr>
          <w:p w14:paraId="28E624A3" w14:textId="4CE24DFE" w:rsidR="00590317" w:rsidRPr="00FA12DD" w:rsidRDefault="00590317" w:rsidP="00590317">
            <w:pPr>
              <w:jc w:val="center"/>
            </w:pPr>
            <w:r w:rsidRPr="00FA12DD">
              <w:t>74</w:t>
            </w:r>
            <w:r w:rsidRPr="00FA12DD">
              <w:sym w:font="Symbol" w:char="F0B1"/>
            </w:r>
            <w:r w:rsidRPr="00FA12DD">
              <w:t xml:space="preserve">4.8 </w:t>
            </w:r>
            <m:oMath>
              <m:r>
                <m:rPr>
                  <m:sty m:val="p"/>
                </m:rPr>
                <m:t>µ</m:t>
              </m:r>
              <m:sSup>
                <m:sSupPr>
                  <m:ctrlPr>
                    <w:rPr>
                      <w:iCs/>
                    </w:rPr>
                  </m:ctrlPr>
                </m:sSupPr>
                <m:e>
                  <m:r>
                    <m:rPr>
                      <m:sty m:val="p"/>
                    </m:rPr>
                    <m:t>m</m:t>
                  </m:r>
                </m:e>
                <m:sup>
                  <m:r>
                    <m:rPr>
                      <m:sty m:val="p"/>
                    </m:rPr>
                    <m:t>2</m:t>
                  </m:r>
                </m:sup>
              </m:sSup>
            </m:oMath>
          </w:p>
        </w:tc>
      </w:tr>
      <w:tr w:rsidR="00590317" w:rsidRPr="00FA12DD" w14:paraId="35C773FB" w14:textId="77777777" w:rsidTr="00E361E8">
        <w:trPr>
          <w:trHeight w:val="140"/>
        </w:trPr>
        <w:tc>
          <w:tcPr>
            <w:tcW w:w="1158" w:type="dxa"/>
            <w:vMerge/>
            <w:vAlign w:val="center"/>
          </w:tcPr>
          <w:p w14:paraId="4B919741" w14:textId="77777777" w:rsidR="00590317" w:rsidRPr="00FA12DD" w:rsidRDefault="00590317" w:rsidP="00E361E8">
            <w:pPr>
              <w:jc w:val="center"/>
            </w:pPr>
          </w:p>
        </w:tc>
        <w:tc>
          <w:tcPr>
            <w:tcW w:w="827" w:type="dxa"/>
            <w:vMerge/>
            <w:vAlign w:val="center"/>
          </w:tcPr>
          <w:p w14:paraId="2B6488DC" w14:textId="77777777" w:rsidR="00590317" w:rsidRPr="00FA12DD" w:rsidRDefault="00590317" w:rsidP="00E361E8">
            <w:pPr>
              <w:jc w:val="center"/>
            </w:pPr>
          </w:p>
        </w:tc>
        <w:tc>
          <w:tcPr>
            <w:tcW w:w="980" w:type="dxa"/>
            <w:vMerge/>
            <w:vAlign w:val="center"/>
          </w:tcPr>
          <w:p w14:paraId="4AE31725" w14:textId="77777777" w:rsidR="00590317" w:rsidRPr="00FA12DD" w:rsidRDefault="00590317" w:rsidP="00E361E8">
            <w:pPr>
              <w:jc w:val="center"/>
            </w:pPr>
          </w:p>
        </w:tc>
        <w:tc>
          <w:tcPr>
            <w:tcW w:w="720" w:type="dxa"/>
            <w:vAlign w:val="center"/>
          </w:tcPr>
          <w:p w14:paraId="04FBBB44" w14:textId="755D4CED" w:rsidR="00590317" w:rsidRPr="00FA12DD" w:rsidRDefault="00590317" w:rsidP="00E361E8">
            <w:pPr>
              <w:jc w:val="center"/>
            </w:pPr>
            <w:r w:rsidRPr="00FA12DD">
              <w:t>Male</w:t>
            </w:r>
          </w:p>
        </w:tc>
        <w:tc>
          <w:tcPr>
            <w:tcW w:w="990" w:type="dxa"/>
            <w:vAlign w:val="center"/>
          </w:tcPr>
          <w:p w14:paraId="484BC47E" w14:textId="323C3791" w:rsidR="00590317" w:rsidRPr="00FA12DD" w:rsidRDefault="00B84B84" w:rsidP="00E361E8">
            <w:pPr>
              <w:jc w:val="center"/>
            </w:pPr>
            <w:r w:rsidRPr="00FA12DD">
              <w:t>5</w:t>
            </w:r>
            <w:r w:rsidR="00590317" w:rsidRPr="00FA12DD">
              <w:t xml:space="preserve"> </w:t>
            </w:r>
            <w:r w:rsidR="003459C1" w:rsidRPr="00FA12DD">
              <w:t>to</w:t>
            </w:r>
            <w:r w:rsidR="00590317" w:rsidRPr="00FA12DD">
              <w:t xml:space="preserve"> </w:t>
            </w:r>
            <w:r w:rsidRPr="00FA12DD">
              <w:t>1</w:t>
            </w:r>
            <w:r w:rsidR="00590317" w:rsidRPr="00FA12DD">
              <w:t>0</w:t>
            </w:r>
          </w:p>
        </w:tc>
        <w:tc>
          <w:tcPr>
            <w:tcW w:w="900" w:type="dxa"/>
            <w:vMerge/>
            <w:vAlign w:val="center"/>
          </w:tcPr>
          <w:p w14:paraId="1DBDF6BC" w14:textId="77777777" w:rsidR="00590317" w:rsidRPr="00FA12DD" w:rsidRDefault="00590317" w:rsidP="00E361E8">
            <w:pPr>
              <w:jc w:val="center"/>
            </w:pPr>
          </w:p>
        </w:tc>
        <w:tc>
          <w:tcPr>
            <w:tcW w:w="720" w:type="dxa"/>
            <w:vAlign w:val="center"/>
          </w:tcPr>
          <w:p w14:paraId="1BAF3F6C" w14:textId="66BEE8FB" w:rsidR="00590317" w:rsidRPr="00FA12DD" w:rsidRDefault="00590317" w:rsidP="00E361E8">
            <w:pPr>
              <w:jc w:val="center"/>
            </w:pPr>
            <w:r w:rsidRPr="00FA12DD">
              <w:t>HFD</w:t>
            </w:r>
          </w:p>
        </w:tc>
        <w:tc>
          <w:tcPr>
            <w:tcW w:w="1620" w:type="dxa"/>
            <w:vMerge/>
            <w:vAlign w:val="center"/>
          </w:tcPr>
          <w:p w14:paraId="2D20E3C2" w14:textId="3DCB0E47" w:rsidR="00590317" w:rsidRPr="00FA12DD" w:rsidRDefault="00590317" w:rsidP="00E361E8">
            <w:pPr>
              <w:jc w:val="center"/>
            </w:pPr>
          </w:p>
        </w:tc>
        <w:tc>
          <w:tcPr>
            <w:tcW w:w="1440" w:type="dxa"/>
            <w:vAlign w:val="center"/>
          </w:tcPr>
          <w:p w14:paraId="61CE54ED" w14:textId="33A2C807" w:rsidR="00590317" w:rsidRPr="00FA12DD" w:rsidRDefault="00590317" w:rsidP="00E361E8">
            <w:pPr>
              <w:jc w:val="center"/>
            </w:pPr>
            <w:r w:rsidRPr="00FA12DD">
              <w:t>45</w:t>
            </w:r>
            <w:r w:rsidRPr="00FA12DD">
              <w:sym w:font="Symbol" w:char="F0B1"/>
            </w:r>
            <w:r w:rsidRPr="00FA12DD">
              <w:t>1.4 g</w:t>
            </w:r>
          </w:p>
        </w:tc>
        <w:tc>
          <w:tcPr>
            <w:tcW w:w="1260" w:type="dxa"/>
            <w:vMerge/>
            <w:vAlign w:val="center"/>
          </w:tcPr>
          <w:p w14:paraId="439D04EE" w14:textId="77777777" w:rsidR="00590317" w:rsidRPr="00FA12DD" w:rsidRDefault="00590317" w:rsidP="00E361E8">
            <w:pPr>
              <w:jc w:val="center"/>
            </w:pPr>
          </w:p>
        </w:tc>
        <w:tc>
          <w:tcPr>
            <w:tcW w:w="2340" w:type="dxa"/>
            <w:vMerge/>
            <w:vAlign w:val="center"/>
          </w:tcPr>
          <w:p w14:paraId="79D2E976" w14:textId="77777777" w:rsidR="00590317" w:rsidRPr="00FA12DD" w:rsidRDefault="00590317" w:rsidP="00E361E8">
            <w:pPr>
              <w:jc w:val="center"/>
            </w:pPr>
          </w:p>
        </w:tc>
        <w:tc>
          <w:tcPr>
            <w:tcW w:w="1435" w:type="dxa"/>
            <w:vAlign w:val="center"/>
          </w:tcPr>
          <w:p w14:paraId="2B534D41" w14:textId="10149BA2" w:rsidR="00590317" w:rsidRPr="00FA12DD" w:rsidRDefault="00590317" w:rsidP="00590317">
            <w:pPr>
              <w:jc w:val="center"/>
            </w:pPr>
            <w:r w:rsidRPr="00FA12DD">
              <w:t>140</w:t>
            </w:r>
            <w:r w:rsidRPr="00FA12DD">
              <w:sym w:font="Symbol" w:char="F0B1"/>
            </w:r>
            <w:r w:rsidRPr="00FA12DD">
              <w:t xml:space="preserve">19 </w:t>
            </w:r>
            <m:oMath>
              <m:r>
                <m:rPr>
                  <m:sty m:val="p"/>
                </m:rPr>
                <m:t>µ</m:t>
              </m:r>
              <m:sSup>
                <m:sSupPr>
                  <m:ctrlPr>
                    <w:rPr>
                      <w:iCs/>
                    </w:rPr>
                  </m:ctrlPr>
                </m:sSupPr>
                <m:e>
                  <m:r>
                    <m:rPr>
                      <m:sty m:val="p"/>
                    </m:rPr>
                    <m:t>m</m:t>
                  </m:r>
                </m:e>
                <m:sup>
                  <m:r>
                    <m:rPr>
                      <m:sty m:val="p"/>
                    </m:rPr>
                    <m:t>2</m:t>
                  </m:r>
                </m:sup>
              </m:sSup>
            </m:oMath>
          </w:p>
        </w:tc>
      </w:tr>
      <w:tr w:rsidR="0091218B"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38094733"/>
            <w:placeholder>
              <w:docPart w:val="C56BB3CD2F661F4099B6815823F388FD"/>
            </w:placeholder>
          </w:sdtPr>
          <w:sdtContent>
            <w:tc>
              <w:tcPr>
                <w:tcW w:w="1158" w:type="dxa"/>
                <w:vMerge w:val="restart"/>
                <w:vAlign w:val="center"/>
              </w:tcPr>
              <w:p w14:paraId="08D2238E" w14:textId="5DB5CBB0" w:rsidR="0091218B" w:rsidRPr="00FA12DD" w:rsidRDefault="00A8083F" w:rsidP="0091218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827" w:type="dxa"/>
            <w:vMerge w:val="restart"/>
            <w:vAlign w:val="center"/>
          </w:tcPr>
          <w:p w14:paraId="00AAA661" w14:textId="387BEAD0" w:rsidR="0091218B" w:rsidRPr="00FA12DD" w:rsidRDefault="0091218B" w:rsidP="0091218B">
            <w:pPr>
              <w:jc w:val="center"/>
            </w:pPr>
            <w:r w:rsidRPr="00FA12DD">
              <w:t>Mouse</w:t>
            </w:r>
          </w:p>
        </w:tc>
        <w:tc>
          <w:tcPr>
            <w:tcW w:w="980" w:type="dxa"/>
            <w:vMerge w:val="restart"/>
            <w:vAlign w:val="center"/>
          </w:tcPr>
          <w:p w14:paraId="2DBD75A9" w14:textId="6E33A154" w:rsidR="0091218B" w:rsidRPr="00FA12DD" w:rsidRDefault="0091218B" w:rsidP="0091218B">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5857A47E" w14:textId="70E37370" w:rsidR="0091218B" w:rsidRPr="00FA12DD" w:rsidRDefault="0091218B" w:rsidP="0091218B">
            <w:pPr>
              <w:jc w:val="center"/>
            </w:pPr>
            <w:r w:rsidRPr="00FA12DD">
              <w:t>Male</w:t>
            </w:r>
          </w:p>
        </w:tc>
        <w:tc>
          <w:tcPr>
            <w:tcW w:w="990" w:type="dxa"/>
            <w:vAlign w:val="center"/>
          </w:tcPr>
          <w:p w14:paraId="354E61C9" w14:textId="0CC21D35" w:rsidR="0091218B" w:rsidRPr="00FA12DD" w:rsidRDefault="0091218B" w:rsidP="0091218B">
            <w:pPr>
              <w:jc w:val="center"/>
            </w:pPr>
            <w:commentRangeStart w:id="11"/>
            <w:r w:rsidRPr="00FA12DD">
              <w:t>4</w:t>
            </w:r>
            <w:commentRangeEnd w:id="11"/>
            <w:r w:rsidRPr="00FA12DD">
              <w:rPr>
                <w:rStyle w:val="CommentReference"/>
              </w:rPr>
              <w:commentReference w:id="11"/>
            </w:r>
          </w:p>
        </w:tc>
        <w:tc>
          <w:tcPr>
            <w:tcW w:w="900" w:type="dxa"/>
            <w:vMerge w:val="restart"/>
            <w:vAlign w:val="center"/>
          </w:tcPr>
          <w:p w14:paraId="1B0A1C50" w14:textId="2F80B35A" w:rsidR="0091218B" w:rsidRPr="00FA12DD" w:rsidRDefault="0091218B" w:rsidP="0091218B">
            <w:pPr>
              <w:jc w:val="center"/>
            </w:pPr>
            <w:r w:rsidRPr="00FA12DD">
              <w:t>20 wk.</w:t>
            </w:r>
          </w:p>
        </w:tc>
        <w:tc>
          <w:tcPr>
            <w:tcW w:w="720" w:type="dxa"/>
            <w:vAlign w:val="center"/>
          </w:tcPr>
          <w:p w14:paraId="6DECD6B1" w14:textId="7C74D253" w:rsidR="0091218B" w:rsidRPr="00FA12DD" w:rsidRDefault="0091218B" w:rsidP="0091218B">
            <w:pPr>
              <w:jc w:val="center"/>
            </w:pPr>
            <w:r w:rsidRPr="00FA12DD">
              <w:t>SFD</w:t>
            </w:r>
          </w:p>
        </w:tc>
        <w:tc>
          <w:tcPr>
            <w:tcW w:w="1620" w:type="dxa"/>
            <w:vMerge w:val="restart"/>
            <w:vAlign w:val="center"/>
          </w:tcPr>
          <w:p w14:paraId="31F535E5" w14:textId="76FBFB7C" w:rsidR="0091218B" w:rsidRPr="00FA12DD" w:rsidRDefault="0091218B" w:rsidP="0091218B">
            <w:pPr>
              <w:jc w:val="center"/>
            </w:pPr>
            <w:r w:rsidRPr="00FA12DD">
              <w:t>15 wk.</w:t>
            </w:r>
          </w:p>
        </w:tc>
        <w:tc>
          <w:tcPr>
            <w:tcW w:w="1440" w:type="dxa"/>
            <w:vAlign w:val="center"/>
          </w:tcPr>
          <w:p w14:paraId="272153C1" w14:textId="59A09910" w:rsidR="0091218B" w:rsidRPr="00FA12DD" w:rsidRDefault="0091218B" w:rsidP="0091218B">
            <w:pPr>
              <w:jc w:val="center"/>
            </w:pPr>
            <w:r w:rsidRPr="00FA12DD">
              <w:t>29.4</w:t>
            </w:r>
            <w:r w:rsidRPr="00FA12DD">
              <w:sym w:font="Symbol" w:char="F0B1"/>
            </w:r>
            <w:r w:rsidRPr="00FA12DD">
              <w:t>0.6 g</w:t>
            </w:r>
          </w:p>
        </w:tc>
        <w:tc>
          <w:tcPr>
            <w:tcW w:w="1260" w:type="dxa"/>
            <w:vMerge w:val="restart"/>
            <w:vAlign w:val="center"/>
          </w:tcPr>
          <w:p w14:paraId="4496EA7B" w14:textId="6C01F96B" w:rsidR="0091218B" w:rsidRPr="00FA12DD" w:rsidRDefault="0091218B" w:rsidP="0091218B">
            <w:pPr>
              <w:jc w:val="center"/>
            </w:pPr>
            <w:r w:rsidRPr="00FA12DD">
              <w:t>Gonadal fat</w:t>
            </w:r>
          </w:p>
        </w:tc>
        <w:tc>
          <w:tcPr>
            <w:tcW w:w="2340" w:type="dxa"/>
            <w:vMerge w:val="restart"/>
            <w:vAlign w:val="center"/>
          </w:tcPr>
          <w:p w14:paraId="6CAE4294" w14:textId="15C02A1E" w:rsidR="0091218B" w:rsidRPr="00FA12DD" w:rsidRDefault="0091218B" w:rsidP="0091218B">
            <w:pPr>
              <w:jc w:val="center"/>
            </w:pPr>
            <w:r w:rsidRPr="00FA12DD">
              <w:t>Computer-assisted image analysis</w:t>
            </w:r>
          </w:p>
        </w:tc>
        <w:tc>
          <w:tcPr>
            <w:tcW w:w="1435" w:type="dxa"/>
            <w:vAlign w:val="center"/>
          </w:tcPr>
          <w:p w14:paraId="743D160F" w14:textId="24A98465" w:rsidR="0091218B" w:rsidRPr="00FA12DD" w:rsidRDefault="0076445A" w:rsidP="0091218B">
            <w:pPr>
              <w:jc w:val="center"/>
            </w:pPr>
            <w:r w:rsidRPr="00FA12DD">
              <w:t>?</w:t>
            </w:r>
          </w:p>
        </w:tc>
      </w:tr>
      <w:tr w:rsidR="0091218B" w:rsidRPr="00FA12DD" w14:paraId="4143230C" w14:textId="77777777" w:rsidTr="0091218B">
        <w:trPr>
          <w:trHeight w:val="464"/>
        </w:trPr>
        <w:tc>
          <w:tcPr>
            <w:tcW w:w="1158" w:type="dxa"/>
            <w:vMerge/>
            <w:vAlign w:val="center"/>
          </w:tcPr>
          <w:p w14:paraId="3F702F55" w14:textId="77777777" w:rsidR="0091218B" w:rsidRPr="00FA12DD" w:rsidRDefault="0091218B" w:rsidP="0091218B">
            <w:pPr>
              <w:jc w:val="center"/>
            </w:pPr>
          </w:p>
        </w:tc>
        <w:tc>
          <w:tcPr>
            <w:tcW w:w="827" w:type="dxa"/>
            <w:vMerge/>
            <w:vAlign w:val="center"/>
          </w:tcPr>
          <w:p w14:paraId="4DD49B55" w14:textId="77777777" w:rsidR="0091218B" w:rsidRPr="00FA12DD" w:rsidRDefault="0091218B" w:rsidP="0091218B">
            <w:pPr>
              <w:jc w:val="center"/>
            </w:pPr>
          </w:p>
        </w:tc>
        <w:tc>
          <w:tcPr>
            <w:tcW w:w="980" w:type="dxa"/>
            <w:vMerge/>
            <w:vAlign w:val="center"/>
          </w:tcPr>
          <w:p w14:paraId="7057E258" w14:textId="77777777" w:rsidR="0091218B" w:rsidRPr="00FA12DD" w:rsidRDefault="0091218B" w:rsidP="0091218B">
            <w:pPr>
              <w:jc w:val="center"/>
            </w:pPr>
          </w:p>
        </w:tc>
        <w:tc>
          <w:tcPr>
            <w:tcW w:w="720" w:type="dxa"/>
            <w:vAlign w:val="center"/>
          </w:tcPr>
          <w:p w14:paraId="76933B55" w14:textId="1FE1E62C" w:rsidR="0091218B" w:rsidRPr="00FA12DD" w:rsidRDefault="0091218B" w:rsidP="0091218B">
            <w:pPr>
              <w:jc w:val="center"/>
            </w:pPr>
            <w:r w:rsidRPr="00FA12DD">
              <w:t>Male</w:t>
            </w:r>
          </w:p>
        </w:tc>
        <w:tc>
          <w:tcPr>
            <w:tcW w:w="990" w:type="dxa"/>
            <w:vAlign w:val="center"/>
          </w:tcPr>
          <w:p w14:paraId="09582557" w14:textId="7305806C" w:rsidR="0091218B" w:rsidRPr="00FA12DD" w:rsidRDefault="0091218B" w:rsidP="0091218B">
            <w:pPr>
              <w:jc w:val="center"/>
            </w:pPr>
            <w:r w:rsidRPr="00FA12DD">
              <w:t>10</w:t>
            </w:r>
          </w:p>
        </w:tc>
        <w:tc>
          <w:tcPr>
            <w:tcW w:w="900" w:type="dxa"/>
            <w:vMerge/>
            <w:vAlign w:val="center"/>
          </w:tcPr>
          <w:p w14:paraId="159D3F05" w14:textId="77777777" w:rsidR="0091218B" w:rsidRPr="00FA12DD" w:rsidRDefault="0091218B" w:rsidP="0091218B">
            <w:pPr>
              <w:jc w:val="center"/>
            </w:pPr>
          </w:p>
        </w:tc>
        <w:tc>
          <w:tcPr>
            <w:tcW w:w="720" w:type="dxa"/>
            <w:vAlign w:val="center"/>
          </w:tcPr>
          <w:p w14:paraId="4C875013" w14:textId="28B5A65A" w:rsidR="0091218B" w:rsidRPr="00FA12DD" w:rsidRDefault="0091218B" w:rsidP="0091218B">
            <w:pPr>
              <w:jc w:val="center"/>
            </w:pPr>
            <w:r w:rsidRPr="00FA12DD">
              <w:t>HFD</w:t>
            </w:r>
          </w:p>
        </w:tc>
        <w:tc>
          <w:tcPr>
            <w:tcW w:w="1620" w:type="dxa"/>
            <w:vMerge/>
            <w:vAlign w:val="center"/>
          </w:tcPr>
          <w:p w14:paraId="7E17B7A6" w14:textId="77777777" w:rsidR="0091218B" w:rsidRPr="00FA12DD" w:rsidRDefault="0091218B" w:rsidP="0091218B">
            <w:pPr>
              <w:jc w:val="center"/>
            </w:pPr>
          </w:p>
        </w:tc>
        <w:tc>
          <w:tcPr>
            <w:tcW w:w="1440" w:type="dxa"/>
            <w:vAlign w:val="center"/>
          </w:tcPr>
          <w:p w14:paraId="6EED57D5" w14:textId="011CD8A0" w:rsidR="0091218B" w:rsidRPr="00FA12DD" w:rsidRDefault="0091218B" w:rsidP="0091218B">
            <w:pPr>
              <w:jc w:val="center"/>
            </w:pPr>
            <w:r w:rsidRPr="00FA12DD">
              <w:t>41</w:t>
            </w:r>
            <w:r w:rsidRPr="00FA12DD">
              <w:sym w:font="Symbol" w:char="F0B1"/>
            </w:r>
            <w:r w:rsidRPr="00FA12DD">
              <w:t>1.8 g</w:t>
            </w:r>
          </w:p>
        </w:tc>
        <w:tc>
          <w:tcPr>
            <w:tcW w:w="1260" w:type="dxa"/>
            <w:vMerge/>
            <w:vAlign w:val="center"/>
          </w:tcPr>
          <w:p w14:paraId="224F8263" w14:textId="77777777" w:rsidR="0091218B" w:rsidRPr="00FA12DD" w:rsidRDefault="0091218B" w:rsidP="0091218B">
            <w:pPr>
              <w:jc w:val="center"/>
            </w:pPr>
          </w:p>
        </w:tc>
        <w:tc>
          <w:tcPr>
            <w:tcW w:w="2340" w:type="dxa"/>
            <w:vMerge/>
            <w:vAlign w:val="center"/>
          </w:tcPr>
          <w:p w14:paraId="5F49DB1E" w14:textId="77777777" w:rsidR="0091218B" w:rsidRPr="00FA12DD" w:rsidRDefault="0091218B" w:rsidP="0091218B">
            <w:pPr>
              <w:jc w:val="center"/>
            </w:pPr>
          </w:p>
        </w:tc>
        <w:tc>
          <w:tcPr>
            <w:tcW w:w="1435" w:type="dxa"/>
            <w:vAlign w:val="center"/>
          </w:tcPr>
          <w:p w14:paraId="2F67EEDB" w14:textId="277FFBCE" w:rsidR="0091218B" w:rsidRPr="00FA12DD" w:rsidRDefault="0076445A" w:rsidP="0091218B">
            <w:pPr>
              <w:jc w:val="center"/>
            </w:pPr>
            <w:r w:rsidRPr="00FA12DD">
              <w:t>47</w:t>
            </w:r>
            <w:r w:rsidRPr="00FA12DD">
              <w:sym w:font="Symbol" w:char="F0B1"/>
            </w:r>
            <w:r w:rsidRPr="00FA12DD">
              <w:t xml:space="preserve">2.6 </w:t>
            </w:r>
            <m:oMath>
              <m:r>
                <m:rPr>
                  <m:sty m:val="p"/>
                </m:rPr>
                <m:t>µ</m:t>
              </m:r>
              <m:sSup>
                <m:sSupPr>
                  <m:ctrlPr>
                    <w:rPr>
                      <w:iCs/>
                    </w:rPr>
                  </m:ctrlPr>
                </m:sSupPr>
                <m:e>
                  <m:r>
                    <m:rPr>
                      <m:sty m:val="p"/>
                    </m:rPr>
                    <m:t>m</m:t>
                  </m:r>
                </m:e>
                <m:sup>
                  <m:r>
                    <m:rPr>
                      <m:sty m:val="p"/>
                    </m:rPr>
                    <m:t>2</m:t>
                  </m:r>
                </m:sup>
              </m:sSup>
            </m:oMath>
          </w:p>
        </w:tc>
      </w:tr>
      <w:tr w:rsidR="009C741B"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853482889"/>
            <w:placeholder>
              <w:docPart w:val="7631274F4E38A1438EA1CD2F1D01016C"/>
            </w:placeholder>
          </w:sdtPr>
          <w:sdtContent>
            <w:tc>
              <w:tcPr>
                <w:tcW w:w="1158" w:type="dxa"/>
                <w:vAlign w:val="center"/>
              </w:tcPr>
              <w:p w14:paraId="6CF5FD0D" w14:textId="67681588" w:rsidR="009C741B" w:rsidRPr="00FA12DD" w:rsidRDefault="00A8083F" w:rsidP="009C741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827" w:type="dxa"/>
            <w:vAlign w:val="center"/>
          </w:tcPr>
          <w:p w14:paraId="33F9BD48" w14:textId="08A792A8" w:rsidR="009C741B" w:rsidRPr="00FA12DD" w:rsidRDefault="009C741B" w:rsidP="009C741B">
            <w:pPr>
              <w:jc w:val="center"/>
            </w:pPr>
            <w:r w:rsidRPr="00FA12DD">
              <w:t>Mouse</w:t>
            </w:r>
          </w:p>
        </w:tc>
        <w:tc>
          <w:tcPr>
            <w:tcW w:w="980" w:type="dxa"/>
            <w:vAlign w:val="center"/>
          </w:tcPr>
          <w:p w14:paraId="0EDF39D1" w14:textId="0F89E412" w:rsidR="009C741B" w:rsidRPr="00FA12DD" w:rsidRDefault="009C741B" w:rsidP="003459C1">
            <w:pPr>
              <w:jc w:val="center"/>
            </w:pPr>
            <w:r w:rsidRPr="00FA12DD">
              <w:t>B10.RIII</w:t>
            </w:r>
          </w:p>
        </w:tc>
        <w:tc>
          <w:tcPr>
            <w:tcW w:w="720" w:type="dxa"/>
            <w:vAlign w:val="center"/>
          </w:tcPr>
          <w:p w14:paraId="24B9C56B" w14:textId="741CDA71" w:rsidR="009C741B" w:rsidRPr="00FA12DD" w:rsidRDefault="009C741B" w:rsidP="009C741B">
            <w:pPr>
              <w:jc w:val="center"/>
            </w:pPr>
            <w:r w:rsidRPr="00FA12DD">
              <w:t>Male</w:t>
            </w:r>
          </w:p>
        </w:tc>
        <w:tc>
          <w:tcPr>
            <w:tcW w:w="990" w:type="dxa"/>
            <w:vAlign w:val="center"/>
          </w:tcPr>
          <w:p w14:paraId="05D76015" w14:textId="0F7F7908" w:rsidR="009C741B" w:rsidRPr="00FA12DD" w:rsidRDefault="003459C1" w:rsidP="009C741B">
            <w:pPr>
              <w:jc w:val="center"/>
            </w:pPr>
            <w:r w:rsidRPr="00FA12DD">
              <w:t>7 to 11</w:t>
            </w:r>
          </w:p>
        </w:tc>
        <w:tc>
          <w:tcPr>
            <w:tcW w:w="900" w:type="dxa"/>
            <w:vAlign w:val="center"/>
          </w:tcPr>
          <w:p w14:paraId="328DC0AC" w14:textId="25CFBDA7" w:rsidR="009C741B" w:rsidRPr="00FA12DD" w:rsidRDefault="009C741B" w:rsidP="009C741B">
            <w:pPr>
              <w:jc w:val="center"/>
            </w:pPr>
            <w:r w:rsidRPr="00FA12DD">
              <w:t>20 wk.</w:t>
            </w:r>
          </w:p>
        </w:tc>
        <w:tc>
          <w:tcPr>
            <w:tcW w:w="720" w:type="dxa"/>
            <w:vAlign w:val="center"/>
          </w:tcPr>
          <w:p w14:paraId="0325656C" w14:textId="3CE3882D" w:rsidR="009C741B" w:rsidRPr="00FA12DD" w:rsidRDefault="009C741B" w:rsidP="009C741B">
            <w:pPr>
              <w:jc w:val="center"/>
            </w:pPr>
            <w:r w:rsidRPr="00FA12DD">
              <w:t>HFD</w:t>
            </w:r>
          </w:p>
        </w:tc>
        <w:tc>
          <w:tcPr>
            <w:tcW w:w="1620" w:type="dxa"/>
            <w:vAlign w:val="center"/>
          </w:tcPr>
          <w:p w14:paraId="4CB09908" w14:textId="314D98AE" w:rsidR="009C741B" w:rsidRPr="00FA12DD" w:rsidRDefault="009C741B" w:rsidP="009C741B">
            <w:pPr>
              <w:jc w:val="center"/>
            </w:pPr>
            <w:r w:rsidRPr="00FA12DD">
              <w:t>15 wk.</w:t>
            </w:r>
          </w:p>
        </w:tc>
        <w:tc>
          <w:tcPr>
            <w:tcW w:w="1440" w:type="dxa"/>
            <w:vAlign w:val="center"/>
          </w:tcPr>
          <w:p w14:paraId="2DEB959C" w14:textId="3C230CE9" w:rsidR="009C741B" w:rsidRPr="00FA12DD" w:rsidRDefault="009C741B" w:rsidP="009C741B">
            <w:pPr>
              <w:jc w:val="center"/>
            </w:pPr>
            <w:r w:rsidRPr="00FA12DD">
              <w:t>41</w:t>
            </w:r>
            <w:r w:rsidRPr="00FA12DD">
              <w:sym w:font="Symbol" w:char="F0B1"/>
            </w:r>
            <w:r w:rsidRPr="00FA12DD">
              <w:t>1.6 g</w:t>
            </w:r>
          </w:p>
        </w:tc>
        <w:tc>
          <w:tcPr>
            <w:tcW w:w="1260" w:type="dxa"/>
            <w:vAlign w:val="center"/>
          </w:tcPr>
          <w:p w14:paraId="41D75A03" w14:textId="227750CD" w:rsidR="009C741B" w:rsidRPr="00FA12DD" w:rsidRDefault="009C741B" w:rsidP="009C741B">
            <w:pPr>
              <w:jc w:val="center"/>
            </w:pPr>
            <w:r w:rsidRPr="00FA12DD">
              <w:t>Gonadal fat</w:t>
            </w:r>
          </w:p>
        </w:tc>
        <w:tc>
          <w:tcPr>
            <w:tcW w:w="2340" w:type="dxa"/>
            <w:vAlign w:val="center"/>
          </w:tcPr>
          <w:p w14:paraId="7DA504D8" w14:textId="17B11ACD" w:rsidR="009C741B" w:rsidRPr="00FA12DD" w:rsidRDefault="009C741B" w:rsidP="009C741B">
            <w:pPr>
              <w:jc w:val="center"/>
            </w:pPr>
            <w:r w:rsidRPr="00FA12DD">
              <w:t>Computer-assisted image analysis</w:t>
            </w:r>
          </w:p>
        </w:tc>
        <w:tc>
          <w:tcPr>
            <w:tcW w:w="1435" w:type="dxa"/>
            <w:vAlign w:val="center"/>
          </w:tcPr>
          <w:p w14:paraId="3EB7D7EB" w14:textId="4598ADE1" w:rsidR="009C741B" w:rsidRPr="00FA12DD" w:rsidRDefault="009C741B" w:rsidP="009C741B">
            <w:pPr>
              <w:jc w:val="center"/>
            </w:pPr>
            <w:r w:rsidRPr="00FA12DD">
              <w:t>76</w:t>
            </w:r>
            <w:r w:rsidRPr="00FA12DD">
              <w:sym w:font="Symbol" w:char="F0B1"/>
            </w:r>
            <w:r w:rsidRPr="00FA12DD">
              <w:t xml:space="preserve">3.9 </w:t>
            </w:r>
            <m:oMath>
              <m:r>
                <m:rPr>
                  <m:sty m:val="p"/>
                </m:rPr>
                <m:t>µ</m:t>
              </m:r>
              <m:sSup>
                <m:sSupPr>
                  <m:ctrlPr>
                    <w:rPr>
                      <w:iCs/>
                    </w:rPr>
                  </m:ctrlPr>
                </m:sSupPr>
                <m:e>
                  <m:r>
                    <m:rPr>
                      <m:sty m:val="p"/>
                    </m:rPr>
                    <m:t>m</m:t>
                  </m:r>
                </m:e>
                <m:sup>
                  <m:r>
                    <m:rPr>
                      <m:sty m:val="p"/>
                    </m:rPr>
                    <m:t>2</m:t>
                  </m:r>
                </m:sup>
              </m:sSup>
            </m:oMath>
          </w:p>
        </w:tc>
      </w:tr>
      <w:tr w:rsidR="00F54C1C"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DefaultPlaceholder_-1854013440"/>
            </w:placeholder>
          </w:sdtPr>
          <w:sdtContent>
            <w:tc>
              <w:tcPr>
                <w:tcW w:w="1158" w:type="dxa"/>
                <w:vAlign w:val="center"/>
              </w:tcPr>
              <w:p w14:paraId="4D0B21E4" w14:textId="4B66E385"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827" w:type="dxa"/>
            <w:vAlign w:val="center"/>
          </w:tcPr>
          <w:p w14:paraId="3F2014A0" w14:textId="0AFC8540" w:rsidR="00F54C1C" w:rsidRPr="00FA12DD" w:rsidRDefault="00F54C1C" w:rsidP="00F54C1C">
            <w:pPr>
              <w:jc w:val="center"/>
            </w:pPr>
            <w:r w:rsidRPr="00FA12DD">
              <w:t>Mouse</w:t>
            </w:r>
          </w:p>
        </w:tc>
        <w:tc>
          <w:tcPr>
            <w:tcW w:w="980" w:type="dxa"/>
            <w:vAlign w:val="center"/>
          </w:tcPr>
          <w:p w14:paraId="4CC40E13" w14:textId="149097C2" w:rsidR="00F54C1C" w:rsidRPr="00FA12DD" w:rsidRDefault="00F54C1C" w:rsidP="00F54C1C">
            <w:pPr>
              <w:jc w:val="center"/>
            </w:pPr>
            <w:r w:rsidRPr="00FA12DD">
              <w:t>C57Bl/6</w:t>
            </w:r>
          </w:p>
        </w:tc>
        <w:tc>
          <w:tcPr>
            <w:tcW w:w="720" w:type="dxa"/>
            <w:vAlign w:val="center"/>
          </w:tcPr>
          <w:p w14:paraId="185CC17A" w14:textId="0A1AA71A" w:rsidR="00F54C1C" w:rsidRPr="00FA12DD" w:rsidRDefault="00F54C1C" w:rsidP="00F54C1C">
            <w:pPr>
              <w:jc w:val="center"/>
            </w:pPr>
            <w:r w:rsidRPr="00FA12DD">
              <w:t>Male</w:t>
            </w:r>
          </w:p>
        </w:tc>
        <w:tc>
          <w:tcPr>
            <w:tcW w:w="990" w:type="dxa"/>
            <w:vAlign w:val="center"/>
          </w:tcPr>
          <w:p w14:paraId="39771F3E" w14:textId="3B8937B5" w:rsidR="00F54C1C" w:rsidRPr="00FA12DD" w:rsidRDefault="00F54C1C" w:rsidP="00F54C1C">
            <w:pPr>
              <w:jc w:val="center"/>
            </w:pPr>
            <w:r w:rsidRPr="00FA12DD">
              <w:t>8</w:t>
            </w:r>
          </w:p>
        </w:tc>
        <w:tc>
          <w:tcPr>
            <w:tcW w:w="900" w:type="dxa"/>
            <w:vAlign w:val="center"/>
          </w:tcPr>
          <w:p w14:paraId="29F650A9" w14:textId="1A2AFB7D" w:rsidR="00F54C1C" w:rsidRPr="00FA12DD" w:rsidRDefault="00F54C1C" w:rsidP="00F54C1C">
            <w:pPr>
              <w:jc w:val="center"/>
            </w:pPr>
            <w:r w:rsidRPr="00FA12DD">
              <w:t>20 wk.</w:t>
            </w:r>
          </w:p>
        </w:tc>
        <w:tc>
          <w:tcPr>
            <w:tcW w:w="720" w:type="dxa"/>
            <w:vAlign w:val="center"/>
          </w:tcPr>
          <w:p w14:paraId="698133A4" w14:textId="7DFEB0FD" w:rsidR="00F54C1C" w:rsidRPr="00FA12DD" w:rsidRDefault="00F54C1C" w:rsidP="00F54C1C">
            <w:pPr>
              <w:jc w:val="center"/>
            </w:pPr>
            <w:r w:rsidRPr="00FA12DD">
              <w:t>HFD</w:t>
            </w:r>
          </w:p>
        </w:tc>
        <w:tc>
          <w:tcPr>
            <w:tcW w:w="1620" w:type="dxa"/>
            <w:vAlign w:val="center"/>
          </w:tcPr>
          <w:p w14:paraId="1CA70906" w14:textId="2ED8DE29" w:rsidR="00F54C1C" w:rsidRPr="00FA12DD" w:rsidRDefault="00F54C1C" w:rsidP="00F54C1C">
            <w:pPr>
              <w:jc w:val="center"/>
            </w:pPr>
            <w:r w:rsidRPr="00FA12DD">
              <w:t>15 wk.</w:t>
            </w:r>
          </w:p>
        </w:tc>
        <w:tc>
          <w:tcPr>
            <w:tcW w:w="1440" w:type="dxa"/>
            <w:vAlign w:val="center"/>
          </w:tcPr>
          <w:p w14:paraId="4F11FAFA" w14:textId="50CF954C" w:rsidR="00F54C1C" w:rsidRPr="00FA12DD" w:rsidRDefault="00F54C1C" w:rsidP="00F54C1C">
            <w:pPr>
              <w:jc w:val="center"/>
            </w:pPr>
            <w:r w:rsidRPr="00FA12DD">
              <w:t>42</w:t>
            </w:r>
            <w:r w:rsidRPr="00FA12DD">
              <w:sym w:font="Symbol" w:char="F0B1"/>
            </w:r>
            <w:r w:rsidRPr="00FA12DD">
              <w:t>1.4 g</w:t>
            </w:r>
          </w:p>
        </w:tc>
        <w:tc>
          <w:tcPr>
            <w:tcW w:w="1260" w:type="dxa"/>
            <w:vAlign w:val="center"/>
          </w:tcPr>
          <w:p w14:paraId="7FD633D0" w14:textId="469F6C9C" w:rsidR="00F54C1C" w:rsidRPr="00FA12DD" w:rsidRDefault="00F54C1C" w:rsidP="00F54C1C">
            <w:pPr>
              <w:jc w:val="center"/>
            </w:pPr>
            <w:r w:rsidRPr="00FA12DD">
              <w:t>Gonadal fat</w:t>
            </w:r>
          </w:p>
        </w:tc>
        <w:tc>
          <w:tcPr>
            <w:tcW w:w="2340" w:type="dxa"/>
            <w:vAlign w:val="center"/>
          </w:tcPr>
          <w:p w14:paraId="578EC173" w14:textId="6D167B01" w:rsidR="00F54C1C" w:rsidRPr="00FA12DD" w:rsidRDefault="00F54C1C" w:rsidP="00F54C1C">
            <w:pPr>
              <w:jc w:val="center"/>
            </w:pPr>
            <w:r w:rsidRPr="00FA12DD">
              <w:t>Computer-assisted image analysis</w:t>
            </w:r>
          </w:p>
        </w:tc>
        <w:tc>
          <w:tcPr>
            <w:tcW w:w="1435" w:type="dxa"/>
            <w:vAlign w:val="center"/>
          </w:tcPr>
          <w:p w14:paraId="1AA0419B" w14:textId="3C285742" w:rsidR="00F54C1C" w:rsidRPr="00FA12DD" w:rsidRDefault="00F54C1C" w:rsidP="00F54C1C">
            <w:pPr>
              <w:jc w:val="center"/>
            </w:pPr>
            <w:r w:rsidRPr="00FA12DD">
              <w:t>108</w:t>
            </w:r>
            <w:r w:rsidRPr="00FA12DD">
              <w:sym w:font="Symbol" w:char="F0B1"/>
            </w:r>
            <w:r w:rsidRPr="00FA12DD">
              <w:t xml:space="preserve">7.7 </w:t>
            </w:r>
            <m:oMath>
              <m:r>
                <m:rPr>
                  <m:sty m:val="p"/>
                </m:rPr>
                <m:t>µ</m:t>
              </m:r>
              <m:sSup>
                <m:sSupPr>
                  <m:ctrlPr>
                    <w:rPr>
                      <w:iCs/>
                    </w:rPr>
                  </m:ctrlPr>
                </m:sSupPr>
                <m:e>
                  <m:r>
                    <m:rPr>
                      <m:sty m:val="p"/>
                    </m:rPr>
                    <m:t>m</m:t>
                  </m:r>
                </m:e>
                <m:sup>
                  <m:r>
                    <m:rPr>
                      <m:sty m:val="p"/>
                    </m:rPr>
                    <m:t>2</m:t>
                  </m:r>
                </m:sup>
              </m:sSup>
            </m:oMath>
          </w:p>
        </w:tc>
      </w:tr>
      <w:tr w:rsidR="001350C8"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DefaultPlaceholder_-1854013440"/>
            </w:placeholder>
          </w:sdtPr>
          <w:sdtContent>
            <w:tc>
              <w:tcPr>
                <w:tcW w:w="1158" w:type="dxa"/>
                <w:vMerge w:val="restart"/>
                <w:vAlign w:val="center"/>
              </w:tcPr>
              <w:p w14:paraId="1668EBFA" w14:textId="6F0B7F23"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827" w:type="dxa"/>
            <w:vMerge w:val="restart"/>
            <w:vAlign w:val="center"/>
          </w:tcPr>
          <w:p w14:paraId="52319D27" w14:textId="6C276224" w:rsidR="001350C8" w:rsidRPr="00FA12DD" w:rsidRDefault="001350C8" w:rsidP="001350C8">
            <w:pPr>
              <w:jc w:val="center"/>
            </w:pPr>
            <w:r w:rsidRPr="00FA12DD">
              <w:t>Mouse</w:t>
            </w:r>
          </w:p>
        </w:tc>
        <w:tc>
          <w:tcPr>
            <w:tcW w:w="980" w:type="dxa"/>
            <w:vMerge w:val="restart"/>
            <w:vAlign w:val="center"/>
          </w:tcPr>
          <w:p w14:paraId="5466B802" w14:textId="3DECEE1F" w:rsidR="001350C8" w:rsidRPr="00FA12DD" w:rsidRDefault="001350C8" w:rsidP="001350C8">
            <w:pPr>
              <w:jc w:val="center"/>
            </w:pPr>
            <w:r w:rsidRPr="00FA12DD">
              <w:t>C57Bl6/129SvJ/EMS + Ter</w:t>
            </w:r>
          </w:p>
        </w:tc>
        <w:tc>
          <w:tcPr>
            <w:tcW w:w="720" w:type="dxa"/>
            <w:vMerge w:val="restart"/>
            <w:vAlign w:val="center"/>
          </w:tcPr>
          <w:p w14:paraId="03AE1293" w14:textId="4577FC98" w:rsidR="001350C8" w:rsidRPr="00FA12DD" w:rsidRDefault="001350C8" w:rsidP="001350C8">
            <w:pPr>
              <w:jc w:val="center"/>
            </w:pPr>
            <w:r w:rsidRPr="00FA12DD">
              <w:t>Male</w:t>
            </w:r>
          </w:p>
        </w:tc>
        <w:tc>
          <w:tcPr>
            <w:tcW w:w="990" w:type="dxa"/>
            <w:vAlign w:val="center"/>
          </w:tcPr>
          <w:p w14:paraId="480B4FD1" w14:textId="27222B30" w:rsidR="001350C8" w:rsidRPr="00FA12DD" w:rsidRDefault="001350C8" w:rsidP="001350C8">
            <w:pPr>
              <w:jc w:val="center"/>
            </w:pPr>
            <w:r w:rsidRPr="00FA12DD">
              <w:t>10 to 14</w:t>
            </w:r>
          </w:p>
        </w:tc>
        <w:tc>
          <w:tcPr>
            <w:tcW w:w="900" w:type="dxa"/>
            <w:vMerge w:val="restart"/>
            <w:vAlign w:val="center"/>
          </w:tcPr>
          <w:p w14:paraId="7501EA87" w14:textId="64DF8D5A" w:rsidR="001350C8" w:rsidRPr="00FA12DD" w:rsidRDefault="001350C8" w:rsidP="001350C8">
            <w:pPr>
              <w:jc w:val="center"/>
            </w:pPr>
            <w:r w:rsidRPr="00FA12DD">
              <w:t>20 wk.</w:t>
            </w:r>
          </w:p>
        </w:tc>
        <w:tc>
          <w:tcPr>
            <w:tcW w:w="720" w:type="dxa"/>
            <w:vAlign w:val="center"/>
          </w:tcPr>
          <w:p w14:paraId="658F2292" w14:textId="51F4FFD3" w:rsidR="001350C8" w:rsidRPr="00FA12DD" w:rsidRDefault="001350C8" w:rsidP="001350C8">
            <w:pPr>
              <w:jc w:val="center"/>
            </w:pPr>
            <w:r w:rsidRPr="00FA12DD">
              <w:t>SFD</w:t>
            </w:r>
          </w:p>
        </w:tc>
        <w:tc>
          <w:tcPr>
            <w:tcW w:w="1620" w:type="dxa"/>
            <w:vMerge w:val="restart"/>
            <w:vAlign w:val="center"/>
          </w:tcPr>
          <w:p w14:paraId="3F2E19AD" w14:textId="3F0718CB" w:rsidR="001350C8" w:rsidRPr="00FA12DD" w:rsidRDefault="001350C8" w:rsidP="001350C8">
            <w:pPr>
              <w:jc w:val="center"/>
            </w:pPr>
            <w:r w:rsidRPr="00FA12DD">
              <w:t>15 wk.</w:t>
            </w:r>
          </w:p>
        </w:tc>
        <w:tc>
          <w:tcPr>
            <w:tcW w:w="1440" w:type="dxa"/>
            <w:vAlign w:val="center"/>
          </w:tcPr>
          <w:p w14:paraId="669BC522" w14:textId="0E4F071B" w:rsidR="001350C8" w:rsidRPr="00FA12DD" w:rsidRDefault="001350C8" w:rsidP="001350C8">
            <w:pPr>
              <w:jc w:val="center"/>
            </w:pPr>
            <w:r w:rsidRPr="00FA12DD">
              <w:t>23</w:t>
            </w:r>
            <w:r w:rsidRPr="00FA12DD">
              <w:sym w:font="Symbol" w:char="F0B1"/>
            </w:r>
            <w:r w:rsidRPr="00FA12DD">
              <w:t>0.46 g</w:t>
            </w:r>
          </w:p>
        </w:tc>
        <w:tc>
          <w:tcPr>
            <w:tcW w:w="1260" w:type="dxa"/>
            <w:vMerge w:val="restart"/>
            <w:vAlign w:val="center"/>
          </w:tcPr>
          <w:p w14:paraId="00E6878A" w14:textId="16C18B96" w:rsidR="001350C8" w:rsidRPr="00FA12DD" w:rsidRDefault="001350C8" w:rsidP="001350C8">
            <w:pPr>
              <w:jc w:val="center"/>
            </w:pPr>
            <w:r w:rsidRPr="00FA12DD">
              <w:t>Gonadal fat</w:t>
            </w:r>
          </w:p>
        </w:tc>
        <w:tc>
          <w:tcPr>
            <w:tcW w:w="2340" w:type="dxa"/>
            <w:vMerge w:val="restart"/>
            <w:vAlign w:val="center"/>
          </w:tcPr>
          <w:p w14:paraId="26EA78F9" w14:textId="1A14AC5F" w:rsidR="001350C8" w:rsidRPr="00FA12DD" w:rsidRDefault="001350C8" w:rsidP="001350C8">
            <w:pPr>
              <w:jc w:val="center"/>
            </w:pPr>
            <w:r w:rsidRPr="00FA12DD">
              <w:t>Computer-assisted image analysis</w:t>
            </w:r>
          </w:p>
        </w:tc>
        <w:tc>
          <w:tcPr>
            <w:tcW w:w="1435" w:type="dxa"/>
            <w:vAlign w:val="center"/>
          </w:tcPr>
          <w:p w14:paraId="0C2FB902" w14:textId="6A3740D3" w:rsidR="001350C8" w:rsidRPr="00FA12DD" w:rsidRDefault="001350C8" w:rsidP="001350C8">
            <w:pPr>
              <w:jc w:val="center"/>
            </w:pPr>
            <w:r w:rsidRPr="00FA12DD">
              <w:t>59</w:t>
            </w:r>
            <w:r w:rsidRPr="00FA12DD">
              <w:sym w:font="Symbol" w:char="F0B1"/>
            </w:r>
            <w:r w:rsidRPr="00FA12DD">
              <w:t xml:space="preserve">5.1 </w:t>
            </w:r>
            <m:oMath>
              <m:r>
                <m:rPr>
                  <m:sty m:val="p"/>
                </m:rPr>
                <m:t>µ</m:t>
              </m:r>
              <m:sSup>
                <m:sSupPr>
                  <m:ctrlPr>
                    <w:rPr>
                      <w:iCs/>
                    </w:rPr>
                  </m:ctrlPr>
                </m:sSupPr>
                <m:e>
                  <m:r>
                    <m:rPr>
                      <m:sty m:val="p"/>
                    </m:rPr>
                    <m:t>m</m:t>
                  </m:r>
                </m:e>
                <m:sup>
                  <m:r>
                    <m:rPr>
                      <m:sty m:val="p"/>
                    </m:rPr>
                    <m:t>2</m:t>
                  </m:r>
                </m:sup>
              </m:sSup>
            </m:oMath>
          </w:p>
        </w:tc>
      </w:tr>
      <w:tr w:rsidR="001350C8" w:rsidRPr="00FA12DD" w14:paraId="20710760" w14:textId="77777777" w:rsidTr="001350C8">
        <w:trPr>
          <w:trHeight w:val="79"/>
        </w:trPr>
        <w:tc>
          <w:tcPr>
            <w:tcW w:w="1158" w:type="dxa"/>
            <w:vMerge/>
            <w:vAlign w:val="center"/>
          </w:tcPr>
          <w:p w14:paraId="44001010" w14:textId="77777777" w:rsidR="001350C8" w:rsidRPr="00FA12DD" w:rsidRDefault="001350C8" w:rsidP="001350C8">
            <w:pPr>
              <w:jc w:val="center"/>
              <w:rPr>
                <w:color w:val="000000"/>
              </w:rPr>
            </w:pPr>
          </w:p>
        </w:tc>
        <w:tc>
          <w:tcPr>
            <w:tcW w:w="827" w:type="dxa"/>
            <w:vMerge/>
            <w:vAlign w:val="center"/>
          </w:tcPr>
          <w:p w14:paraId="517521A2" w14:textId="77777777" w:rsidR="001350C8" w:rsidRPr="00FA12DD" w:rsidRDefault="001350C8" w:rsidP="001350C8">
            <w:pPr>
              <w:jc w:val="center"/>
            </w:pPr>
          </w:p>
        </w:tc>
        <w:tc>
          <w:tcPr>
            <w:tcW w:w="980" w:type="dxa"/>
            <w:vMerge/>
            <w:vAlign w:val="center"/>
          </w:tcPr>
          <w:p w14:paraId="15982C4E" w14:textId="77777777" w:rsidR="001350C8" w:rsidRPr="00FA12DD" w:rsidRDefault="001350C8" w:rsidP="001350C8">
            <w:pPr>
              <w:jc w:val="center"/>
            </w:pPr>
          </w:p>
        </w:tc>
        <w:tc>
          <w:tcPr>
            <w:tcW w:w="720" w:type="dxa"/>
            <w:vMerge/>
            <w:vAlign w:val="center"/>
          </w:tcPr>
          <w:p w14:paraId="09E867C2" w14:textId="77777777" w:rsidR="001350C8" w:rsidRPr="00FA12DD" w:rsidRDefault="001350C8" w:rsidP="001350C8">
            <w:pPr>
              <w:jc w:val="center"/>
            </w:pPr>
          </w:p>
        </w:tc>
        <w:tc>
          <w:tcPr>
            <w:tcW w:w="990" w:type="dxa"/>
            <w:vAlign w:val="center"/>
          </w:tcPr>
          <w:p w14:paraId="33E13287" w14:textId="08D044BE" w:rsidR="001350C8" w:rsidRPr="00FA12DD" w:rsidRDefault="001350C8" w:rsidP="001350C8">
            <w:pPr>
              <w:jc w:val="center"/>
            </w:pPr>
            <w:r w:rsidRPr="00FA12DD">
              <w:t>10 to 14</w:t>
            </w:r>
          </w:p>
        </w:tc>
        <w:tc>
          <w:tcPr>
            <w:tcW w:w="900" w:type="dxa"/>
            <w:vMerge/>
            <w:vAlign w:val="center"/>
          </w:tcPr>
          <w:p w14:paraId="615C2F98" w14:textId="77777777" w:rsidR="001350C8" w:rsidRPr="00FA12DD" w:rsidRDefault="001350C8" w:rsidP="001350C8">
            <w:pPr>
              <w:jc w:val="center"/>
            </w:pPr>
          </w:p>
        </w:tc>
        <w:tc>
          <w:tcPr>
            <w:tcW w:w="720" w:type="dxa"/>
            <w:vAlign w:val="center"/>
          </w:tcPr>
          <w:p w14:paraId="289AD028" w14:textId="01532949" w:rsidR="001350C8" w:rsidRPr="00FA12DD" w:rsidRDefault="001350C8" w:rsidP="001350C8">
            <w:pPr>
              <w:jc w:val="center"/>
            </w:pPr>
            <w:r w:rsidRPr="00FA12DD">
              <w:t>HFD</w:t>
            </w:r>
          </w:p>
        </w:tc>
        <w:tc>
          <w:tcPr>
            <w:tcW w:w="1620" w:type="dxa"/>
            <w:vMerge/>
            <w:vAlign w:val="center"/>
          </w:tcPr>
          <w:p w14:paraId="5630649F" w14:textId="77777777" w:rsidR="001350C8" w:rsidRPr="00FA12DD" w:rsidRDefault="001350C8" w:rsidP="001350C8">
            <w:pPr>
              <w:jc w:val="center"/>
            </w:pPr>
          </w:p>
        </w:tc>
        <w:tc>
          <w:tcPr>
            <w:tcW w:w="1440" w:type="dxa"/>
            <w:vAlign w:val="center"/>
          </w:tcPr>
          <w:p w14:paraId="19911CA7" w14:textId="6E638805" w:rsidR="001350C8" w:rsidRPr="00FA12DD" w:rsidRDefault="001350C8" w:rsidP="001350C8">
            <w:pPr>
              <w:jc w:val="center"/>
            </w:pPr>
            <w:r w:rsidRPr="00FA12DD">
              <w:t>27</w:t>
            </w:r>
            <w:r w:rsidRPr="00FA12DD">
              <w:sym w:font="Symbol" w:char="F0B1"/>
            </w:r>
            <w:r w:rsidRPr="00FA12DD">
              <w:t>0.72 g</w:t>
            </w:r>
          </w:p>
        </w:tc>
        <w:tc>
          <w:tcPr>
            <w:tcW w:w="1260" w:type="dxa"/>
            <w:vMerge/>
            <w:vAlign w:val="center"/>
          </w:tcPr>
          <w:p w14:paraId="6F04F3EE" w14:textId="77777777" w:rsidR="001350C8" w:rsidRPr="00FA12DD" w:rsidRDefault="001350C8" w:rsidP="001350C8">
            <w:pPr>
              <w:jc w:val="center"/>
            </w:pPr>
          </w:p>
        </w:tc>
        <w:tc>
          <w:tcPr>
            <w:tcW w:w="2340" w:type="dxa"/>
            <w:vMerge/>
            <w:vAlign w:val="center"/>
          </w:tcPr>
          <w:p w14:paraId="2C0ED352" w14:textId="77777777" w:rsidR="001350C8" w:rsidRPr="00FA12DD" w:rsidRDefault="001350C8" w:rsidP="001350C8">
            <w:pPr>
              <w:jc w:val="center"/>
            </w:pPr>
          </w:p>
        </w:tc>
        <w:tc>
          <w:tcPr>
            <w:tcW w:w="1435" w:type="dxa"/>
            <w:vAlign w:val="center"/>
          </w:tcPr>
          <w:p w14:paraId="4FCDACF5" w14:textId="4B4F03C0" w:rsidR="001350C8" w:rsidRPr="00FA12DD" w:rsidRDefault="001350C8" w:rsidP="001350C8">
            <w:pPr>
              <w:jc w:val="center"/>
            </w:pPr>
            <w:r w:rsidRPr="00FA12DD">
              <w:t>49</w:t>
            </w:r>
            <w:r w:rsidRPr="00FA12DD">
              <w:sym w:font="Symbol" w:char="F0B1"/>
            </w:r>
            <w:r w:rsidRPr="00FA12DD">
              <w:t xml:space="preserve">2.8 </w:t>
            </w:r>
            <m:oMath>
              <m:r>
                <m:rPr>
                  <m:sty m:val="p"/>
                </m:rPr>
                <m:t>µ</m:t>
              </m:r>
              <m:sSup>
                <m:sSupPr>
                  <m:ctrlPr>
                    <w:rPr>
                      <w:iCs/>
                    </w:rPr>
                  </m:ctrlPr>
                </m:sSupPr>
                <m:e>
                  <m:r>
                    <m:rPr>
                      <m:sty m:val="p"/>
                    </m:rPr>
                    <m:t>m</m:t>
                  </m:r>
                </m:e>
                <m:sup>
                  <m:r>
                    <m:rPr>
                      <m:sty m:val="p"/>
                    </m: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00"/>
        <w:gridCol w:w="900"/>
        <w:gridCol w:w="720"/>
        <w:gridCol w:w="1710"/>
        <w:gridCol w:w="1440"/>
        <w:gridCol w:w="1247"/>
        <w:gridCol w:w="2257"/>
        <w:gridCol w:w="1531"/>
      </w:tblGrid>
      <w:tr w:rsidR="00590317" w:rsidRPr="00FA12DD" w14:paraId="24F31E26" w14:textId="77777777" w:rsidTr="00590317">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827" w:type="dxa"/>
            <w:vAlign w:val="center"/>
          </w:tcPr>
          <w:p w14:paraId="26E22BE9" w14:textId="77777777" w:rsidR="00590317" w:rsidRPr="00FA12DD" w:rsidRDefault="00590317" w:rsidP="00E60D7E">
            <w:pPr>
              <w:jc w:val="center"/>
              <w:rPr>
                <w:b/>
                <w:bCs/>
              </w:rPr>
            </w:pPr>
            <w:r w:rsidRPr="00FA12DD">
              <w:rPr>
                <w:b/>
                <w:bCs/>
              </w:rPr>
              <w:t>Animal</w:t>
            </w:r>
          </w:p>
        </w:tc>
        <w:tc>
          <w:tcPr>
            <w:tcW w:w="98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257" w:type="dxa"/>
            <w:vAlign w:val="center"/>
          </w:tcPr>
          <w:p w14:paraId="37C28A99" w14:textId="77777777" w:rsidR="00590317" w:rsidRPr="00FA12DD" w:rsidRDefault="00590317" w:rsidP="00E60D7E">
            <w:pPr>
              <w:jc w:val="center"/>
              <w:rPr>
                <w:b/>
                <w:bCs/>
              </w:rPr>
            </w:pPr>
            <w:r w:rsidRPr="00FA12DD">
              <w:rPr>
                <w:b/>
                <w:bCs/>
              </w:rPr>
              <w:t>Method</w:t>
            </w:r>
          </w:p>
        </w:tc>
        <w:tc>
          <w:tcPr>
            <w:tcW w:w="1531"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590317">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51274831" w:rsidR="003459C1" w:rsidRPr="00FA12DD" w:rsidRDefault="00A8083F" w:rsidP="00184264">
                <w:pPr>
                  <w:jc w:val="center"/>
                </w:pPr>
                <w:r w:rsidRPr="00A8083F">
                  <w:rPr>
                    <w:color w:val="000000"/>
                  </w:rPr>
                  <w:t>(</w:t>
                </w:r>
                <w:proofErr w:type="spellStart"/>
                <w:r w:rsidRPr="00A8083F">
                  <w:rPr>
                    <w:color w:val="000000"/>
                  </w:rPr>
                  <w:t>Lijnen</w:t>
                </w:r>
                <w:proofErr w:type="spellEnd"/>
                <w:r w:rsidRPr="00A8083F">
                  <w:rPr>
                    <w:color w:val="000000"/>
                  </w:rPr>
                  <w:t xml:space="preserve"> et al., 2006)</w:t>
                </w:r>
              </w:p>
            </w:tc>
          </w:sdtContent>
        </w:sdt>
        <w:tc>
          <w:tcPr>
            <w:tcW w:w="827" w:type="dxa"/>
            <w:vMerge w:val="restart"/>
            <w:vAlign w:val="center"/>
          </w:tcPr>
          <w:p w14:paraId="10EBF6E1" w14:textId="77777777" w:rsidR="003459C1" w:rsidRPr="00FA12DD" w:rsidRDefault="003459C1" w:rsidP="00184264">
            <w:pPr>
              <w:jc w:val="center"/>
            </w:pPr>
            <w:r w:rsidRPr="00FA12DD">
              <w:t>Mouse</w:t>
            </w:r>
          </w:p>
        </w:tc>
        <w:tc>
          <w:tcPr>
            <w:tcW w:w="98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257" w:type="dxa"/>
            <w:vMerge w:val="restart"/>
            <w:vAlign w:val="center"/>
          </w:tcPr>
          <w:p w14:paraId="780D8D36" w14:textId="77777777" w:rsidR="003459C1" w:rsidRPr="00FA12DD" w:rsidRDefault="003459C1" w:rsidP="00184264">
            <w:pPr>
              <w:jc w:val="center"/>
            </w:pPr>
            <w:r w:rsidRPr="00FA12DD">
              <w:t>Computer-assisted image analysis</w:t>
            </w:r>
          </w:p>
        </w:tc>
        <w:tc>
          <w:tcPr>
            <w:tcW w:w="1531" w:type="dxa"/>
            <w:vAlign w:val="center"/>
          </w:tcPr>
          <w:p w14:paraId="3AEF5AEF" w14:textId="722CD978" w:rsidR="003459C1" w:rsidRPr="00FA12DD" w:rsidRDefault="003459C1" w:rsidP="00184264">
            <w:pPr>
              <w:jc w:val="center"/>
            </w:pPr>
            <w:r w:rsidRPr="00FA12DD">
              <w:t>370</w:t>
            </w:r>
            <w:r w:rsidRPr="00FA12DD">
              <w:sym w:font="Symbol" w:char="F0B1"/>
            </w:r>
            <w:r w:rsidRPr="00FA12DD">
              <w:t>3</w:t>
            </w:r>
            <w:r w:rsidR="00AF0751">
              <w:t>7</w:t>
            </w:r>
            <m:oMath>
              <m:r>
                <m:t>/</m:t>
              </m:r>
              <m:r>
                <m:rPr>
                  <m:sty m:val="p"/>
                </m:rPr>
                <m:t>m</m:t>
              </m:r>
              <m:sSup>
                <m:sSupPr>
                  <m:ctrlPr>
                    <w:rPr>
                      <w:iCs/>
                    </w:rPr>
                  </m:ctrlPr>
                </m:sSupPr>
                <m:e>
                  <m:r>
                    <m:rPr>
                      <m:sty m:val="p"/>
                    </m:rPr>
                    <m:t>m</m:t>
                  </m:r>
                </m:e>
                <m:sup>
                  <m:r>
                    <m:rPr>
                      <m:sty m:val="p"/>
                    </m:rPr>
                    <m:t>2</m:t>
                  </m:r>
                </m:sup>
              </m:sSup>
            </m:oMath>
          </w:p>
        </w:tc>
      </w:tr>
      <w:tr w:rsidR="003459C1" w:rsidRPr="00FA12DD" w14:paraId="33E09608" w14:textId="77777777" w:rsidTr="00590317">
        <w:trPr>
          <w:trHeight w:val="140"/>
        </w:trPr>
        <w:tc>
          <w:tcPr>
            <w:tcW w:w="1158" w:type="dxa"/>
            <w:vMerge/>
            <w:vAlign w:val="center"/>
          </w:tcPr>
          <w:p w14:paraId="583BA2BD" w14:textId="77777777" w:rsidR="003459C1" w:rsidRPr="00FA12DD" w:rsidRDefault="003459C1" w:rsidP="00184264">
            <w:pPr>
              <w:jc w:val="center"/>
            </w:pPr>
          </w:p>
        </w:tc>
        <w:tc>
          <w:tcPr>
            <w:tcW w:w="827" w:type="dxa"/>
            <w:vMerge/>
            <w:vAlign w:val="center"/>
          </w:tcPr>
          <w:p w14:paraId="02DEFEDC" w14:textId="77777777" w:rsidR="003459C1" w:rsidRPr="00FA12DD" w:rsidRDefault="003459C1" w:rsidP="00184264">
            <w:pPr>
              <w:jc w:val="center"/>
            </w:pPr>
          </w:p>
        </w:tc>
        <w:tc>
          <w:tcPr>
            <w:tcW w:w="98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257" w:type="dxa"/>
            <w:vMerge/>
            <w:vAlign w:val="center"/>
          </w:tcPr>
          <w:p w14:paraId="1F4D4D7C" w14:textId="77777777" w:rsidR="003459C1" w:rsidRPr="00FA12DD" w:rsidRDefault="003459C1" w:rsidP="00184264">
            <w:pPr>
              <w:jc w:val="center"/>
            </w:pPr>
          </w:p>
        </w:tc>
        <w:tc>
          <w:tcPr>
            <w:tcW w:w="1531" w:type="dxa"/>
            <w:vAlign w:val="center"/>
          </w:tcPr>
          <w:p w14:paraId="73A2493D" w14:textId="6918B6E4" w:rsidR="003459C1" w:rsidRPr="00FA12DD" w:rsidRDefault="003459C1" w:rsidP="00184264">
            <w:pPr>
              <w:jc w:val="center"/>
            </w:pPr>
            <w:r w:rsidRPr="00FA12DD">
              <w:t>290</w:t>
            </w:r>
            <w:r w:rsidRPr="00FA12DD">
              <w:sym w:font="Symbol" w:char="F0B1"/>
            </w:r>
            <w:r w:rsidRPr="00FA12DD">
              <w:t>23</w:t>
            </w:r>
            <m:oMath>
              <m:r>
                <m:t>/</m:t>
              </m:r>
              <m:r>
                <m:rPr>
                  <m:sty m:val="p"/>
                </m:rPr>
                <m:t>m</m:t>
              </m:r>
              <m:sSup>
                <m:sSupPr>
                  <m:ctrlPr>
                    <w:rPr>
                      <w:iCs/>
                    </w:rPr>
                  </m:ctrlPr>
                </m:sSupPr>
                <m:e>
                  <m:r>
                    <m:rPr>
                      <m:sty m:val="p"/>
                    </m:rPr>
                    <m:t>m</m:t>
                  </m:r>
                </m:e>
                <m:sup>
                  <m:r>
                    <m:rPr>
                      <m:sty m:val="p"/>
                    </m:rPr>
                    <m:t>2</m:t>
                  </m:r>
                </m:sup>
              </m:sSup>
            </m:oMath>
          </w:p>
        </w:tc>
      </w:tr>
      <w:tr w:rsidR="003459C1" w:rsidRPr="00FA12DD" w14:paraId="2CFF2C81" w14:textId="77777777" w:rsidTr="00590317">
        <w:trPr>
          <w:trHeight w:val="141"/>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06B04D8C2BADDD44AC4ACD82A65E2812"/>
            </w:placeholder>
          </w:sdtPr>
          <w:sdtContent>
            <w:tc>
              <w:tcPr>
                <w:tcW w:w="1158" w:type="dxa"/>
                <w:vMerge w:val="restart"/>
                <w:vAlign w:val="center"/>
              </w:tcPr>
              <w:p w14:paraId="49E887E6" w14:textId="20B23A2B" w:rsidR="003459C1" w:rsidRPr="00FA12DD" w:rsidRDefault="00A8083F" w:rsidP="00184264">
                <w:pPr>
                  <w:jc w:val="center"/>
                </w:pPr>
                <w:r w:rsidRPr="00A8083F">
                  <w:rPr>
                    <w:color w:val="000000"/>
                  </w:rPr>
                  <w:t>(</w:t>
                </w:r>
                <w:proofErr w:type="spellStart"/>
                <w:r w:rsidRPr="00A8083F">
                  <w:rPr>
                    <w:color w:val="000000"/>
                  </w:rPr>
                  <w:t>Voros</w:t>
                </w:r>
                <w:proofErr w:type="spellEnd"/>
                <w:r w:rsidRPr="00A8083F">
                  <w:rPr>
                    <w:color w:val="000000"/>
                  </w:rPr>
                  <w:t xml:space="preserve"> et al., 2005)</w:t>
                </w:r>
              </w:p>
            </w:tc>
          </w:sdtContent>
        </w:sdt>
        <w:tc>
          <w:tcPr>
            <w:tcW w:w="827" w:type="dxa"/>
            <w:vMerge w:val="restart"/>
            <w:vAlign w:val="center"/>
          </w:tcPr>
          <w:p w14:paraId="78B257F8" w14:textId="77777777" w:rsidR="003459C1" w:rsidRPr="00FA12DD" w:rsidRDefault="003459C1" w:rsidP="00184264">
            <w:pPr>
              <w:jc w:val="center"/>
            </w:pPr>
            <w:r w:rsidRPr="00FA12DD">
              <w:t>Mouse</w:t>
            </w:r>
          </w:p>
        </w:tc>
        <w:tc>
          <w:tcPr>
            <w:tcW w:w="980" w:type="dxa"/>
            <w:vMerge w:val="restart"/>
            <w:vAlign w:val="center"/>
          </w:tcPr>
          <w:p w14:paraId="43959285" w14:textId="27EF5E58" w:rsidR="003459C1" w:rsidRPr="00FA12DD" w:rsidRDefault="003459C1" w:rsidP="00590317">
            <w:pPr>
              <w:jc w:val="center"/>
            </w:pPr>
            <w:r w:rsidRPr="00FA12DD">
              <w:t>C57Bl/6</w:t>
            </w:r>
          </w:p>
        </w:tc>
        <w:tc>
          <w:tcPr>
            <w:tcW w:w="720" w:type="dxa"/>
            <w:vAlign w:val="center"/>
          </w:tcPr>
          <w:p w14:paraId="1D3F42AC" w14:textId="6B1FF20B" w:rsidR="003459C1" w:rsidRPr="00FA12DD" w:rsidRDefault="003459C1" w:rsidP="00184264">
            <w:pPr>
              <w:jc w:val="center"/>
            </w:pPr>
            <w:r w:rsidRPr="00FA12DD">
              <w:t>Male</w:t>
            </w:r>
          </w:p>
        </w:tc>
        <w:tc>
          <w:tcPr>
            <w:tcW w:w="900" w:type="dxa"/>
            <w:vAlign w:val="center"/>
          </w:tcPr>
          <w:p w14:paraId="5DF29EAF" w14:textId="1D3A7A33" w:rsidR="003459C1" w:rsidRPr="00FA12DD" w:rsidRDefault="003459C1" w:rsidP="00590317">
            <w:pPr>
              <w:jc w:val="center"/>
            </w:pPr>
            <w:r w:rsidRPr="00FA12DD">
              <w:t>?</w:t>
            </w:r>
          </w:p>
        </w:tc>
        <w:tc>
          <w:tcPr>
            <w:tcW w:w="900" w:type="dxa"/>
            <w:vMerge w:val="restart"/>
            <w:vAlign w:val="center"/>
          </w:tcPr>
          <w:p w14:paraId="6CE5C7FE" w14:textId="621515CF" w:rsidR="003459C1" w:rsidRPr="00FA12DD" w:rsidRDefault="003459C1" w:rsidP="00184264">
            <w:pPr>
              <w:jc w:val="center"/>
            </w:pPr>
            <w:r w:rsidRPr="00FA12DD">
              <w:t>20 wk.</w:t>
            </w:r>
          </w:p>
        </w:tc>
        <w:tc>
          <w:tcPr>
            <w:tcW w:w="720" w:type="dxa"/>
            <w:vAlign w:val="center"/>
          </w:tcPr>
          <w:p w14:paraId="463641B3" w14:textId="77777777" w:rsidR="003459C1" w:rsidRPr="00FA12DD" w:rsidRDefault="003459C1" w:rsidP="00184264">
            <w:pPr>
              <w:jc w:val="center"/>
            </w:pPr>
            <w:r w:rsidRPr="00FA12DD">
              <w:t>SFD</w:t>
            </w:r>
          </w:p>
        </w:tc>
        <w:tc>
          <w:tcPr>
            <w:tcW w:w="1710" w:type="dxa"/>
            <w:vMerge w:val="restart"/>
            <w:vAlign w:val="center"/>
          </w:tcPr>
          <w:p w14:paraId="3F8A2C3E" w14:textId="14CD9A97" w:rsidR="003459C1" w:rsidRPr="00FA12DD" w:rsidRDefault="003459C1" w:rsidP="00590317">
            <w:pPr>
              <w:jc w:val="center"/>
            </w:pPr>
            <w:r w:rsidRPr="00FA12DD">
              <w:t>15 wk.</w:t>
            </w:r>
          </w:p>
        </w:tc>
        <w:tc>
          <w:tcPr>
            <w:tcW w:w="1440" w:type="dxa"/>
            <w:vAlign w:val="center"/>
          </w:tcPr>
          <w:p w14:paraId="2A83558F" w14:textId="55A53FB7" w:rsidR="003459C1" w:rsidRPr="00FA12DD" w:rsidRDefault="003459C1" w:rsidP="00184264">
            <w:pPr>
              <w:jc w:val="center"/>
            </w:pPr>
            <w:r w:rsidRPr="00FA12DD">
              <w:t>30.0</w:t>
            </w:r>
            <w:r w:rsidRPr="00FA12DD">
              <w:sym w:font="Symbol" w:char="F0B1"/>
            </w:r>
            <w:r w:rsidRPr="00FA12DD">
              <w:t>0.62 g</w:t>
            </w:r>
          </w:p>
        </w:tc>
        <w:tc>
          <w:tcPr>
            <w:tcW w:w="1247" w:type="dxa"/>
            <w:vMerge w:val="restart"/>
            <w:vAlign w:val="center"/>
          </w:tcPr>
          <w:p w14:paraId="0B760726" w14:textId="77777777" w:rsidR="003459C1" w:rsidRPr="00FA12DD" w:rsidRDefault="003459C1" w:rsidP="00184264">
            <w:pPr>
              <w:jc w:val="center"/>
            </w:pPr>
            <w:r w:rsidRPr="00FA12DD">
              <w:t>Gonadal fat</w:t>
            </w:r>
          </w:p>
        </w:tc>
        <w:tc>
          <w:tcPr>
            <w:tcW w:w="2257" w:type="dxa"/>
            <w:vMerge w:val="restart"/>
            <w:vAlign w:val="center"/>
          </w:tcPr>
          <w:p w14:paraId="49FCF91F" w14:textId="77777777" w:rsidR="003459C1" w:rsidRPr="00FA12DD" w:rsidRDefault="003459C1" w:rsidP="00184264">
            <w:pPr>
              <w:jc w:val="center"/>
            </w:pPr>
            <w:r w:rsidRPr="00FA12DD">
              <w:t>Computer-assisted image analysis</w:t>
            </w:r>
          </w:p>
        </w:tc>
        <w:tc>
          <w:tcPr>
            <w:tcW w:w="1531" w:type="dxa"/>
            <w:vAlign w:val="center"/>
          </w:tcPr>
          <w:p w14:paraId="08EDFC92" w14:textId="49D9D616" w:rsidR="003459C1" w:rsidRPr="00FA12DD" w:rsidRDefault="003459C1" w:rsidP="00184264">
            <w:pPr>
              <w:jc w:val="center"/>
            </w:pPr>
            <w:r w:rsidRPr="00FA12DD">
              <w:t>790</w:t>
            </w:r>
            <w:r w:rsidRPr="00FA12DD">
              <w:sym w:font="Symbol" w:char="F0B1"/>
            </w:r>
            <w:r w:rsidRPr="00FA12DD">
              <w:t>41</w:t>
            </w:r>
            <m:oMath>
              <m:r>
                <m:t>/</m:t>
              </m:r>
              <m:r>
                <m:rPr>
                  <m:sty m:val="p"/>
                </m:rPr>
                <m:t>m</m:t>
              </m:r>
              <m:sSup>
                <m:sSupPr>
                  <m:ctrlPr>
                    <w:rPr>
                      <w:iCs/>
                    </w:rPr>
                  </m:ctrlPr>
                </m:sSupPr>
                <m:e>
                  <m:r>
                    <m:rPr>
                      <m:sty m:val="p"/>
                    </m:rPr>
                    <m:t>m</m:t>
                  </m:r>
                </m:e>
                <m:sup>
                  <m:r>
                    <m:rPr>
                      <m:sty m:val="p"/>
                    </m:rPr>
                    <m:t>2</m:t>
                  </m:r>
                </m:sup>
              </m:sSup>
            </m:oMath>
          </w:p>
        </w:tc>
      </w:tr>
      <w:tr w:rsidR="003459C1" w:rsidRPr="00FA12DD" w14:paraId="380B6132" w14:textId="77777777" w:rsidTr="00590317">
        <w:trPr>
          <w:trHeight w:val="140"/>
        </w:trPr>
        <w:tc>
          <w:tcPr>
            <w:tcW w:w="1158" w:type="dxa"/>
            <w:vMerge/>
            <w:vAlign w:val="center"/>
          </w:tcPr>
          <w:p w14:paraId="545B24EF" w14:textId="77777777" w:rsidR="003459C1" w:rsidRPr="00FA12DD" w:rsidRDefault="003459C1" w:rsidP="00184264">
            <w:pPr>
              <w:jc w:val="center"/>
            </w:pPr>
          </w:p>
        </w:tc>
        <w:tc>
          <w:tcPr>
            <w:tcW w:w="827" w:type="dxa"/>
            <w:vMerge/>
            <w:vAlign w:val="center"/>
          </w:tcPr>
          <w:p w14:paraId="47A4B705" w14:textId="77777777" w:rsidR="003459C1" w:rsidRPr="00FA12DD" w:rsidRDefault="003459C1" w:rsidP="00184264">
            <w:pPr>
              <w:jc w:val="center"/>
            </w:pPr>
          </w:p>
        </w:tc>
        <w:tc>
          <w:tcPr>
            <w:tcW w:w="980" w:type="dxa"/>
            <w:vMerge/>
            <w:vAlign w:val="center"/>
          </w:tcPr>
          <w:p w14:paraId="4151FE45" w14:textId="77777777" w:rsidR="003459C1" w:rsidRPr="00FA12DD" w:rsidRDefault="003459C1" w:rsidP="00590317">
            <w:pPr>
              <w:jc w:val="center"/>
            </w:pPr>
          </w:p>
        </w:tc>
        <w:tc>
          <w:tcPr>
            <w:tcW w:w="720" w:type="dxa"/>
            <w:vAlign w:val="center"/>
          </w:tcPr>
          <w:p w14:paraId="1A9CC6F8" w14:textId="5C22E257" w:rsidR="003459C1" w:rsidRPr="00FA12DD" w:rsidRDefault="003459C1" w:rsidP="00184264">
            <w:pPr>
              <w:jc w:val="center"/>
            </w:pPr>
            <w:r w:rsidRPr="00FA12DD">
              <w:t>Male</w:t>
            </w:r>
          </w:p>
        </w:tc>
        <w:tc>
          <w:tcPr>
            <w:tcW w:w="900" w:type="dxa"/>
            <w:vAlign w:val="center"/>
          </w:tcPr>
          <w:p w14:paraId="09B7A403" w14:textId="676EB6D0" w:rsidR="003459C1" w:rsidRPr="00FA12DD" w:rsidRDefault="003459C1" w:rsidP="00590317">
            <w:pPr>
              <w:jc w:val="center"/>
            </w:pPr>
            <w:r w:rsidRPr="00FA12DD">
              <w:t>?</w:t>
            </w:r>
          </w:p>
        </w:tc>
        <w:tc>
          <w:tcPr>
            <w:tcW w:w="900" w:type="dxa"/>
            <w:vMerge/>
            <w:vAlign w:val="center"/>
          </w:tcPr>
          <w:p w14:paraId="150E1EA0" w14:textId="3FBE7C69" w:rsidR="003459C1" w:rsidRPr="00FA12DD" w:rsidRDefault="003459C1" w:rsidP="00184264">
            <w:pPr>
              <w:jc w:val="center"/>
            </w:pPr>
          </w:p>
        </w:tc>
        <w:tc>
          <w:tcPr>
            <w:tcW w:w="720" w:type="dxa"/>
            <w:vAlign w:val="center"/>
          </w:tcPr>
          <w:p w14:paraId="59B99180" w14:textId="77777777" w:rsidR="003459C1" w:rsidRPr="00FA12DD" w:rsidRDefault="003459C1" w:rsidP="00184264">
            <w:pPr>
              <w:jc w:val="center"/>
            </w:pPr>
            <w:r w:rsidRPr="00FA12DD">
              <w:t>HFD</w:t>
            </w:r>
          </w:p>
        </w:tc>
        <w:tc>
          <w:tcPr>
            <w:tcW w:w="1710" w:type="dxa"/>
            <w:vMerge/>
            <w:vAlign w:val="center"/>
          </w:tcPr>
          <w:p w14:paraId="74B8A9FD" w14:textId="6341493B" w:rsidR="003459C1" w:rsidRPr="00FA12DD" w:rsidRDefault="003459C1" w:rsidP="00184264">
            <w:pPr>
              <w:jc w:val="center"/>
            </w:pPr>
          </w:p>
        </w:tc>
        <w:tc>
          <w:tcPr>
            <w:tcW w:w="1440" w:type="dxa"/>
            <w:vAlign w:val="center"/>
          </w:tcPr>
          <w:p w14:paraId="3F0FD03D" w14:textId="32D01B6B" w:rsidR="003459C1" w:rsidRPr="00FA12DD" w:rsidRDefault="003459C1" w:rsidP="00184264">
            <w:pPr>
              <w:jc w:val="center"/>
            </w:pPr>
            <w:r w:rsidRPr="00FA12DD">
              <w:t>46.3</w:t>
            </w:r>
            <w:r w:rsidRPr="00FA12DD">
              <w:sym w:font="Symbol" w:char="F0B1"/>
            </w:r>
            <w:r w:rsidRPr="00FA12DD">
              <w:t>1.77 g</w:t>
            </w:r>
          </w:p>
        </w:tc>
        <w:tc>
          <w:tcPr>
            <w:tcW w:w="1247" w:type="dxa"/>
            <w:vMerge/>
            <w:vAlign w:val="center"/>
          </w:tcPr>
          <w:p w14:paraId="5CB48DD9" w14:textId="77777777" w:rsidR="003459C1" w:rsidRPr="00FA12DD" w:rsidRDefault="003459C1" w:rsidP="00184264">
            <w:pPr>
              <w:jc w:val="center"/>
            </w:pPr>
          </w:p>
        </w:tc>
        <w:tc>
          <w:tcPr>
            <w:tcW w:w="2257" w:type="dxa"/>
            <w:vMerge/>
            <w:vAlign w:val="center"/>
          </w:tcPr>
          <w:p w14:paraId="15B2A7EF" w14:textId="77777777" w:rsidR="003459C1" w:rsidRPr="00FA12DD" w:rsidRDefault="003459C1" w:rsidP="00184264">
            <w:pPr>
              <w:jc w:val="center"/>
            </w:pPr>
          </w:p>
        </w:tc>
        <w:tc>
          <w:tcPr>
            <w:tcW w:w="1531" w:type="dxa"/>
            <w:vAlign w:val="center"/>
          </w:tcPr>
          <w:p w14:paraId="01E13719" w14:textId="30681FD1" w:rsidR="003459C1" w:rsidRPr="00FA12DD" w:rsidRDefault="003459C1" w:rsidP="00184264">
            <w:pPr>
              <w:jc w:val="center"/>
            </w:pPr>
            <w:r w:rsidRPr="00FA12DD">
              <w:t>490</w:t>
            </w:r>
            <w:r w:rsidRPr="00FA12DD">
              <w:sym w:font="Symbol" w:char="F0B1"/>
            </w:r>
            <w:r w:rsidRPr="00FA12DD">
              <w:t>19</w:t>
            </w:r>
            <m:oMath>
              <m:r>
                <m:t>/</m:t>
              </m:r>
              <m:r>
                <m:rPr>
                  <m:sty m:val="p"/>
                </m:rPr>
                <m:t>m</m:t>
              </m:r>
              <m:sSup>
                <m:sSupPr>
                  <m:ctrlPr>
                    <w:rPr>
                      <w:iCs/>
                    </w:rPr>
                  </m:ctrlPr>
                </m:sSupPr>
                <m:e>
                  <m:r>
                    <m:rPr>
                      <m:sty m:val="p"/>
                    </m:rPr>
                    <m:t>m</m:t>
                  </m:r>
                </m:e>
                <m:sup>
                  <m:r>
                    <m:rPr>
                      <m:sty m:val="p"/>
                    </m:rPr>
                    <m:t>2</m:t>
                  </m:r>
                </m:sup>
              </m:sSup>
            </m:oMath>
          </w:p>
        </w:tc>
      </w:tr>
      <w:tr w:rsidR="008E06CB" w:rsidRPr="00FA12DD" w14:paraId="4D006695" w14:textId="77777777" w:rsidTr="0076445A">
        <w:trPr>
          <w:trHeight w:val="346"/>
        </w:tr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
            <w:id w:val="1105925965"/>
            <w:placeholder>
              <w:docPart w:val="8E909B226913E6468DBC98D180BCBF87"/>
            </w:placeholder>
          </w:sdtPr>
          <w:sdtContent>
            <w:tc>
              <w:tcPr>
                <w:tcW w:w="1158" w:type="dxa"/>
                <w:vMerge w:val="restart"/>
                <w:vAlign w:val="center"/>
              </w:tcPr>
              <w:p w14:paraId="02CA5D79" w14:textId="18AD162E" w:rsidR="008E06CB" w:rsidRPr="00FA12DD" w:rsidRDefault="00A8083F" w:rsidP="008E06CB">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Maquoi</w:t>
                </w:r>
                <w:proofErr w:type="spellEnd"/>
                <w:r w:rsidRPr="00A8083F">
                  <w:rPr>
                    <w:color w:val="000000"/>
                  </w:rPr>
                  <w:t>, et al., 2003)</w:t>
                </w:r>
              </w:p>
            </w:tc>
          </w:sdtContent>
        </w:sdt>
        <w:tc>
          <w:tcPr>
            <w:tcW w:w="827" w:type="dxa"/>
            <w:vMerge w:val="restart"/>
            <w:vAlign w:val="center"/>
          </w:tcPr>
          <w:p w14:paraId="2870A03C" w14:textId="495F8E96" w:rsidR="008E06CB" w:rsidRPr="00FA12DD" w:rsidRDefault="008E06CB" w:rsidP="008E06CB">
            <w:pPr>
              <w:jc w:val="center"/>
            </w:pPr>
            <w:r w:rsidRPr="00FA12DD">
              <w:t>Mouse</w:t>
            </w:r>
          </w:p>
        </w:tc>
        <w:tc>
          <w:tcPr>
            <w:tcW w:w="980" w:type="dxa"/>
            <w:vMerge w:val="restart"/>
            <w:vAlign w:val="center"/>
          </w:tcPr>
          <w:p w14:paraId="3666422E" w14:textId="0790941F" w:rsidR="008E06CB" w:rsidRPr="00FA12DD" w:rsidRDefault="008E06CB" w:rsidP="008E06CB">
            <w:pPr>
              <w:jc w:val="center"/>
            </w:pPr>
            <w:commentRangeStart w:id="12"/>
            <w:r w:rsidRPr="00FA12DD">
              <w:t>C57/Bl6</w:t>
            </w:r>
            <w:commentRangeEnd w:id="12"/>
            <w:r w:rsidRPr="00FA12DD">
              <w:rPr>
                <w:rStyle w:val="CommentReference"/>
              </w:rPr>
              <w:commentReference w:id="12"/>
            </w:r>
          </w:p>
        </w:tc>
        <w:tc>
          <w:tcPr>
            <w:tcW w:w="720" w:type="dxa"/>
            <w:vAlign w:val="center"/>
          </w:tcPr>
          <w:p w14:paraId="03BFD6E6" w14:textId="2D054384" w:rsidR="008E06CB" w:rsidRPr="00FA12DD" w:rsidRDefault="008E06CB" w:rsidP="008E06CB">
            <w:pPr>
              <w:jc w:val="center"/>
            </w:pPr>
            <w:r w:rsidRPr="00FA12DD">
              <w:t>Male</w:t>
            </w:r>
          </w:p>
        </w:tc>
        <w:tc>
          <w:tcPr>
            <w:tcW w:w="900" w:type="dxa"/>
            <w:vAlign w:val="center"/>
          </w:tcPr>
          <w:p w14:paraId="720AF2C7" w14:textId="40772E6D"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restart"/>
            <w:vAlign w:val="center"/>
          </w:tcPr>
          <w:p w14:paraId="71A3E967" w14:textId="4BC7767A" w:rsidR="008E06CB" w:rsidRPr="00FA12DD" w:rsidRDefault="008E06CB" w:rsidP="008E06CB">
            <w:pPr>
              <w:jc w:val="center"/>
            </w:pPr>
            <w:r w:rsidRPr="00FA12DD">
              <w:t>20 wk.</w:t>
            </w:r>
          </w:p>
        </w:tc>
        <w:tc>
          <w:tcPr>
            <w:tcW w:w="720" w:type="dxa"/>
            <w:vAlign w:val="center"/>
          </w:tcPr>
          <w:p w14:paraId="383E08EF" w14:textId="476A5CAE" w:rsidR="008E06CB" w:rsidRPr="00FA12DD" w:rsidRDefault="008E06CB" w:rsidP="008E06CB">
            <w:pPr>
              <w:jc w:val="center"/>
            </w:pPr>
            <w:r w:rsidRPr="00FA12DD">
              <w:t>SFD</w:t>
            </w:r>
          </w:p>
        </w:tc>
        <w:tc>
          <w:tcPr>
            <w:tcW w:w="1710" w:type="dxa"/>
            <w:vMerge w:val="restart"/>
            <w:vAlign w:val="center"/>
          </w:tcPr>
          <w:p w14:paraId="3EE97DAF" w14:textId="71A819C9" w:rsidR="008E06CB" w:rsidRPr="00FA12DD" w:rsidRDefault="008E06CB" w:rsidP="008E06CB">
            <w:pPr>
              <w:jc w:val="center"/>
            </w:pPr>
            <w:r w:rsidRPr="00FA12DD">
              <w:t>15 wk.</w:t>
            </w:r>
          </w:p>
        </w:tc>
        <w:tc>
          <w:tcPr>
            <w:tcW w:w="1440" w:type="dxa"/>
            <w:vAlign w:val="center"/>
          </w:tcPr>
          <w:p w14:paraId="1E8779A5" w14:textId="70999995" w:rsidR="008E06CB" w:rsidRPr="00FA12DD" w:rsidRDefault="008E06CB" w:rsidP="008E06CB">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8E06CB" w:rsidRPr="00FA12DD" w:rsidRDefault="008E06CB" w:rsidP="008E06CB">
            <w:pPr>
              <w:jc w:val="center"/>
            </w:pPr>
            <w:r w:rsidRPr="00FA12DD">
              <w:t>Gonadal fat</w:t>
            </w:r>
          </w:p>
        </w:tc>
        <w:tc>
          <w:tcPr>
            <w:tcW w:w="2257" w:type="dxa"/>
            <w:vMerge w:val="restart"/>
            <w:vAlign w:val="center"/>
          </w:tcPr>
          <w:p w14:paraId="49F83025" w14:textId="557E5E01" w:rsidR="008E06CB" w:rsidRPr="00FA12DD" w:rsidRDefault="008E06CB" w:rsidP="008E06CB">
            <w:pPr>
              <w:jc w:val="center"/>
            </w:pPr>
            <w:r w:rsidRPr="00FA12DD">
              <w:t>Computer-assisted image analysis</w:t>
            </w:r>
          </w:p>
        </w:tc>
        <w:tc>
          <w:tcPr>
            <w:tcW w:w="1531" w:type="dxa"/>
            <w:vAlign w:val="center"/>
          </w:tcPr>
          <w:p w14:paraId="515BE22B" w14:textId="57E8B861" w:rsidR="008E06CB" w:rsidRPr="00FA12DD" w:rsidRDefault="008E06CB" w:rsidP="008E06CB">
            <w:pPr>
              <w:jc w:val="center"/>
            </w:pPr>
            <w:r w:rsidRPr="00FA12DD">
              <w:t>280</w:t>
            </w:r>
            <w:r w:rsidRPr="00FA12DD">
              <w:sym w:font="Symbol" w:char="F0B1"/>
            </w:r>
            <w:r w:rsidRPr="00FA12DD">
              <w:t>56</w:t>
            </w:r>
            <m:oMath>
              <m:r>
                <m:t>/</m:t>
              </m:r>
              <m:r>
                <m:rPr>
                  <m:sty m:val="p"/>
                </m:rPr>
                <m:t>m</m:t>
              </m:r>
              <m:sSup>
                <m:sSupPr>
                  <m:ctrlPr>
                    <w:rPr>
                      <w:iCs/>
                    </w:rPr>
                  </m:ctrlPr>
                </m:sSupPr>
                <m:e>
                  <m:r>
                    <m:rPr>
                      <m:sty m:val="p"/>
                    </m:rPr>
                    <m:t>m</m:t>
                  </m:r>
                </m:e>
                <m:sup>
                  <m:r>
                    <m:rPr>
                      <m:sty m:val="p"/>
                    </m:rPr>
                    <m:t>2</m:t>
                  </m:r>
                </m:sup>
              </m:sSup>
            </m:oMath>
          </w:p>
        </w:tc>
      </w:tr>
      <w:tr w:rsidR="008E06CB" w:rsidRPr="00FA12DD" w14:paraId="335361A0" w14:textId="77777777" w:rsidTr="0076445A">
        <w:trPr>
          <w:trHeight w:val="347"/>
        </w:trPr>
        <w:tc>
          <w:tcPr>
            <w:tcW w:w="1158" w:type="dxa"/>
            <w:vMerge/>
            <w:vAlign w:val="center"/>
          </w:tcPr>
          <w:p w14:paraId="031C7F4D" w14:textId="77777777" w:rsidR="008E06CB" w:rsidRPr="00FA12DD" w:rsidRDefault="008E06CB" w:rsidP="008E06CB">
            <w:pPr>
              <w:jc w:val="center"/>
            </w:pPr>
          </w:p>
        </w:tc>
        <w:tc>
          <w:tcPr>
            <w:tcW w:w="827" w:type="dxa"/>
            <w:vMerge/>
            <w:vAlign w:val="center"/>
          </w:tcPr>
          <w:p w14:paraId="774C6072" w14:textId="77777777" w:rsidR="008E06CB" w:rsidRPr="00FA12DD" w:rsidRDefault="008E06CB" w:rsidP="008E06CB">
            <w:pPr>
              <w:jc w:val="center"/>
            </w:pPr>
          </w:p>
        </w:tc>
        <w:tc>
          <w:tcPr>
            <w:tcW w:w="980" w:type="dxa"/>
            <w:vMerge/>
          </w:tcPr>
          <w:p w14:paraId="5166634A" w14:textId="77777777" w:rsidR="008E06CB" w:rsidRPr="00FA12DD" w:rsidRDefault="008E06CB" w:rsidP="008E06CB">
            <w:pPr>
              <w:jc w:val="center"/>
            </w:pPr>
          </w:p>
        </w:tc>
        <w:tc>
          <w:tcPr>
            <w:tcW w:w="720" w:type="dxa"/>
            <w:vAlign w:val="center"/>
          </w:tcPr>
          <w:p w14:paraId="481CED74" w14:textId="3DFBE10A" w:rsidR="008E06CB" w:rsidRPr="00FA12DD" w:rsidRDefault="008E06CB" w:rsidP="008E06CB">
            <w:pPr>
              <w:jc w:val="center"/>
            </w:pPr>
            <w:r w:rsidRPr="00FA12DD">
              <w:t>Male</w:t>
            </w:r>
          </w:p>
        </w:tc>
        <w:tc>
          <w:tcPr>
            <w:tcW w:w="900" w:type="dxa"/>
            <w:vAlign w:val="center"/>
          </w:tcPr>
          <w:p w14:paraId="01E2A879" w14:textId="3FF65DA5" w:rsidR="008E06CB" w:rsidRPr="00FA12DD" w:rsidRDefault="008E06CB" w:rsidP="008E06CB">
            <w:pPr>
              <w:jc w:val="center"/>
            </w:pPr>
            <w:r w:rsidRPr="00FA12DD">
              <w:t xml:space="preserve">5 </w:t>
            </w:r>
            <w:r w:rsidR="003459C1" w:rsidRPr="00FA12DD">
              <w:t>to</w:t>
            </w:r>
            <w:r w:rsidRPr="00FA12DD">
              <w:t xml:space="preserve"> 10</w:t>
            </w:r>
          </w:p>
        </w:tc>
        <w:tc>
          <w:tcPr>
            <w:tcW w:w="900" w:type="dxa"/>
            <w:vMerge/>
            <w:vAlign w:val="center"/>
          </w:tcPr>
          <w:p w14:paraId="18CE453F" w14:textId="2910BB00" w:rsidR="008E06CB" w:rsidRPr="00FA12DD" w:rsidRDefault="008E06CB" w:rsidP="008E06CB">
            <w:pPr>
              <w:jc w:val="center"/>
            </w:pPr>
          </w:p>
        </w:tc>
        <w:tc>
          <w:tcPr>
            <w:tcW w:w="720" w:type="dxa"/>
            <w:vAlign w:val="center"/>
          </w:tcPr>
          <w:p w14:paraId="3C434E04" w14:textId="5672663C" w:rsidR="008E06CB" w:rsidRPr="00FA12DD" w:rsidRDefault="008E06CB" w:rsidP="008E06CB">
            <w:pPr>
              <w:jc w:val="center"/>
            </w:pPr>
            <w:r w:rsidRPr="00FA12DD">
              <w:t>HFD</w:t>
            </w:r>
          </w:p>
        </w:tc>
        <w:tc>
          <w:tcPr>
            <w:tcW w:w="1710" w:type="dxa"/>
            <w:vMerge/>
            <w:vAlign w:val="center"/>
          </w:tcPr>
          <w:p w14:paraId="7D14B7E8" w14:textId="77777777" w:rsidR="008E06CB" w:rsidRPr="00FA12DD" w:rsidRDefault="008E06CB" w:rsidP="008E06CB">
            <w:pPr>
              <w:jc w:val="center"/>
            </w:pPr>
          </w:p>
        </w:tc>
        <w:tc>
          <w:tcPr>
            <w:tcW w:w="1440" w:type="dxa"/>
            <w:vAlign w:val="center"/>
          </w:tcPr>
          <w:p w14:paraId="1EE031ED" w14:textId="4FA5D480" w:rsidR="008E06CB" w:rsidRPr="00FA12DD" w:rsidRDefault="008E06CB" w:rsidP="008E06CB">
            <w:pPr>
              <w:jc w:val="center"/>
            </w:pPr>
            <w:r w:rsidRPr="00FA12DD">
              <w:t>45</w:t>
            </w:r>
            <w:r w:rsidRPr="00FA12DD">
              <w:sym w:font="Symbol" w:char="F0B1"/>
            </w:r>
            <w:r w:rsidRPr="00FA12DD">
              <w:t>1.4 g</w:t>
            </w:r>
          </w:p>
        </w:tc>
        <w:tc>
          <w:tcPr>
            <w:tcW w:w="1247" w:type="dxa"/>
            <w:vMerge/>
            <w:vAlign w:val="center"/>
          </w:tcPr>
          <w:p w14:paraId="19E80147" w14:textId="77777777" w:rsidR="008E06CB" w:rsidRPr="00FA12DD" w:rsidRDefault="008E06CB" w:rsidP="008E06CB">
            <w:pPr>
              <w:jc w:val="center"/>
            </w:pPr>
          </w:p>
        </w:tc>
        <w:tc>
          <w:tcPr>
            <w:tcW w:w="2257" w:type="dxa"/>
            <w:vMerge/>
            <w:vAlign w:val="center"/>
          </w:tcPr>
          <w:p w14:paraId="7485D2C3" w14:textId="77777777" w:rsidR="008E06CB" w:rsidRPr="00FA12DD" w:rsidRDefault="008E06CB" w:rsidP="008E06CB">
            <w:pPr>
              <w:jc w:val="center"/>
            </w:pPr>
          </w:p>
        </w:tc>
        <w:tc>
          <w:tcPr>
            <w:tcW w:w="1531" w:type="dxa"/>
            <w:vAlign w:val="center"/>
          </w:tcPr>
          <w:p w14:paraId="4CF3781A" w14:textId="1D9428AA" w:rsidR="008E06CB" w:rsidRPr="00FA12DD" w:rsidRDefault="008E06CB" w:rsidP="008E06CB">
            <w:pPr>
              <w:jc w:val="center"/>
            </w:pPr>
            <w:r w:rsidRPr="00FA12DD">
              <w:t>200</w:t>
            </w:r>
            <w:r w:rsidRPr="00FA12DD">
              <w:sym w:font="Symbol" w:char="F0B1"/>
            </w:r>
            <w:r w:rsidRPr="00FA12DD">
              <w:t>34</w:t>
            </w:r>
            <m:oMath>
              <m:r>
                <m:t>/</m:t>
              </m:r>
              <m:r>
                <m:rPr>
                  <m:sty m:val="p"/>
                </m:rPr>
                <m:t>m</m:t>
              </m:r>
              <m:sSup>
                <m:sSupPr>
                  <m:ctrlPr>
                    <w:rPr>
                      <w:iCs/>
                    </w:rPr>
                  </m:ctrlPr>
                </m:sSupPr>
                <m:e>
                  <m:r>
                    <m:rPr>
                      <m:sty m:val="p"/>
                    </m:rPr>
                    <m:t>m</m:t>
                  </m:r>
                </m:e>
                <m:sup>
                  <m:r>
                    <m:rPr>
                      <m:sty m:val="p"/>
                    </m:rPr>
                    <m:t>2</m:t>
                  </m:r>
                </m:sup>
              </m:sSup>
            </m:oMath>
          </w:p>
        </w:tc>
      </w:tr>
      <w:tr w:rsidR="0076445A" w:rsidRPr="00FA12DD" w14:paraId="08418748" w14:textId="77777777" w:rsidTr="0076445A">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
            <w:id w:val="-550700336"/>
            <w:placeholder>
              <w:docPart w:val="46DE6A5245B6744DB9CAACD325FB0CD0"/>
            </w:placeholder>
          </w:sdtPr>
          <w:sdtContent>
            <w:tc>
              <w:tcPr>
                <w:tcW w:w="1158" w:type="dxa"/>
                <w:vMerge w:val="restart"/>
                <w:vAlign w:val="center"/>
              </w:tcPr>
              <w:p w14:paraId="54009369" w14:textId="7A53B73E" w:rsidR="0076445A" w:rsidRPr="00FA12DD" w:rsidRDefault="00A8083F" w:rsidP="0076445A">
                <w:pPr>
                  <w:jc w:val="center"/>
                </w:pPr>
                <w:r w:rsidRPr="00A8083F">
                  <w:rPr>
                    <w:color w:val="000000"/>
                  </w:rPr>
                  <w:t>(</w:t>
                </w:r>
                <w:proofErr w:type="spellStart"/>
                <w:r w:rsidRPr="00A8083F">
                  <w:rPr>
                    <w:color w:val="000000"/>
                  </w:rPr>
                  <w:t>Lijnen</w:t>
                </w:r>
                <w:proofErr w:type="spellEnd"/>
                <w:r w:rsidRPr="00A8083F">
                  <w:rPr>
                    <w:color w:val="000000"/>
                  </w:rPr>
                  <w:t xml:space="preserve">, </w:t>
                </w:r>
                <w:proofErr w:type="spellStart"/>
                <w:r w:rsidRPr="00A8083F">
                  <w:rPr>
                    <w:color w:val="000000"/>
                  </w:rPr>
                  <w:t>Demeulemeester</w:t>
                </w:r>
                <w:proofErr w:type="spellEnd"/>
                <w:r w:rsidRPr="00A8083F">
                  <w:rPr>
                    <w:color w:val="000000"/>
                  </w:rPr>
                  <w:t>, et al., 2003)</w:t>
                </w:r>
              </w:p>
            </w:tc>
          </w:sdtContent>
        </w:sdt>
        <w:tc>
          <w:tcPr>
            <w:tcW w:w="827" w:type="dxa"/>
            <w:vMerge w:val="restart"/>
            <w:vAlign w:val="center"/>
          </w:tcPr>
          <w:p w14:paraId="3523F4BE" w14:textId="5658B546" w:rsidR="0076445A" w:rsidRPr="00FA12DD" w:rsidRDefault="0076445A" w:rsidP="0076445A">
            <w:pPr>
              <w:jc w:val="center"/>
            </w:pPr>
            <w:r w:rsidRPr="00FA12DD">
              <w:t>Mouse</w:t>
            </w:r>
          </w:p>
        </w:tc>
        <w:tc>
          <w:tcPr>
            <w:tcW w:w="980" w:type="dxa"/>
            <w:vMerge w:val="restart"/>
            <w:vAlign w:val="center"/>
          </w:tcPr>
          <w:p w14:paraId="3F70EF72" w14:textId="242F32B8" w:rsidR="0076445A" w:rsidRPr="00FA12DD" w:rsidRDefault="0076445A" w:rsidP="0076445A">
            <w:pPr>
              <w:jc w:val="center"/>
            </w:pPr>
            <w:r w:rsidRPr="00FA12DD">
              <w:t xml:space="preserve">C57Bl/6 </w:t>
            </w:r>
            <w:r w:rsidRPr="00FA12DD">
              <w:sym w:font="Symbol" w:char="F0B4"/>
            </w:r>
            <w:r w:rsidRPr="00FA12DD">
              <w:t xml:space="preserve"> 129 </w:t>
            </w:r>
            <w:proofErr w:type="spellStart"/>
            <w:r w:rsidRPr="00FA12DD">
              <w:t>SvJae</w:t>
            </w:r>
            <w:proofErr w:type="spellEnd"/>
          </w:p>
        </w:tc>
        <w:tc>
          <w:tcPr>
            <w:tcW w:w="720" w:type="dxa"/>
            <w:vAlign w:val="center"/>
          </w:tcPr>
          <w:p w14:paraId="6A9EBAC2" w14:textId="41B99316" w:rsidR="0076445A" w:rsidRPr="00FA12DD" w:rsidRDefault="0076445A" w:rsidP="0076445A">
            <w:pPr>
              <w:jc w:val="center"/>
            </w:pPr>
            <w:r w:rsidRPr="00FA12DD">
              <w:t>Male</w:t>
            </w:r>
          </w:p>
        </w:tc>
        <w:tc>
          <w:tcPr>
            <w:tcW w:w="900" w:type="dxa"/>
            <w:vAlign w:val="center"/>
          </w:tcPr>
          <w:p w14:paraId="666F9637" w14:textId="758B41E2" w:rsidR="0076445A" w:rsidRPr="00FA12DD" w:rsidRDefault="0076445A" w:rsidP="0076445A">
            <w:pPr>
              <w:jc w:val="center"/>
            </w:pPr>
            <w:commentRangeStart w:id="13"/>
            <w:r w:rsidRPr="00FA12DD">
              <w:t>4</w:t>
            </w:r>
            <w:commentRangeEnd w:id="13"/>
            <w:r w:rsidRPr="00FA12DD">
              <w:rPr>
                <w:rStyle w:val="CommentReference"/>
              </w:rPr>
              <w:commentReference w:id="13"/>
            </w:r>
          </w:p>
        </w:tc>
        <w:tc>
          <w:tcPr>
            <w:tcW w:w="900" w:type="dxa"/>
            <w:vMerge w:val="restart"/>
            <w:vAlign w:val="center"/>
          </w:tcPr>
          <w:p w14:paraId="61E2B1D7" w14:textId="4BB05ADB" w:rsidR="0076445A" w:rsidRPr="00FA12DD" w:rsidRDefault="0076445A" w:rsidP="0076445A">
            <w:pPr>
              <w:jc w:val="center"/>
            </w:pPr>
            <w:r w:rsidRPr="00FA12DD">
              <w:t>20 wk.</w:t>
            </w:r>
          </w:p>
        </w:tc>
        <w:tc>
          <w:tcPr>
            <w:tcW w:w="720" w:type="dxa"/>
            <w:vAlign w:val="center"/>
          </w:tcPr>
          <w:p w14:paraId="50CD7A98" w14:textId="479A6D82" w:rsidR="0076445A" w:rsidRPr="00FA12DD" w:rsidRDefault="0076445A" w:rsidP="0076445A">
            <w:pPr>
              <w:jc w:val="center"/>
            </w:pPr>
            <w:r w:rsidRPr="00FA12DD">
              <w:t>SFD</w:t>
            </w:r>
          </w:p>
        </w:tc>
        <w:tc>
          <w:tcPr>
            <w:tcW w:w="1710" w:type="dxa"/>
            <w:vMerge w:val="restart"/>
            <w:vAlign w:val="center"/>
          </w:tcPr>
          <w:p w14:paraId="75E4EBDD" w14:textId="0A67E7ED" w:rsidR="0076445A" w:rsidRPr="00FA12DD" w:rsidRDefault="0076445A" w:rsidP="0076445A">
            <w:pPr>
              <w:jc w:val="center"/>
            </w:pPr>
            <w:r w:rsidRPr="00FA12DD">
              <w:t>15 wk.</w:t>
            </w:r>
          </w:p>
        </w:tc>
        <w:tc>
          <w:tcPr>
            <w:tcW w:w="1440" w:type="dxa"/>
            <w:vAlign w:val="center"/>
          </w:tcPr>
          <w:p w14:paraId="6A396489" w14:textId="4F391E74" w:rsidR="0076445A" w:rsidRPr="00FA12DD" w:rsidRDefault="0076445A" w:rsidP="0076445A">
            <w:pPr>
              <w:jc w:val="center"/>
            </w:pPr>
            <w:r w:rsidRPr="00FA12DD">
              <w:t>29.4</w:t>
            </w:r>
            <w:r w:rsidRPr="00FA12DD">
              <w:sym w:font="Symbol" w:char="F0B1"/>
            </w:r>
            <w:r w:rsidRPr="00FA12DD">
              <w:t>0.6 g</w:t>
            </w:r>
          </w:p>
        </w:tc>
        <w:tc>
          <w:tcPr>
            <w:tcW w:w="1247" w:type="dxa"/>
            <w:vMerge w:val="restart"/>
            <w:vAlign w:val="center"/>
          </w:tcPr>
          <w:p w14:paraId="36D2C14C" w14:textId="14C98E8D" w:rsidR="0076445A" w:rsidRPr="00FA12DD" w:rsidRDefault="0076445A" w:rsidP="0076445A">
            <w:pPr>
              <w:jc w:val="center"/>
            </w:pPr>
            <w:r w:rsidRPr="00FA12DD">
              <w:t>Gonadal fat</w:t>
            </w:r>
          </w:p>
        </w:tc>
        <w:tc>
          <w:tcPr>
            <w:tcW w:w="2257" w:type="dxa"/>
            <w:vMerge w:val="restart"/>
            <w:vAlign w:val="center"/>
          </w:tcPr>
          <w:p w14:paraId="4E4E5F2B" w14:textId="136E66E1" w:rsidR="0076445A" w:rsidRPr="00FA12DD" w:rsidRDefault="0076445A" w:rsidP="0076445A">
            <w:pPr>
              <w:jc w:val="center"/>
            </w:pPr>
            <w:r w:rsidRPr="00FA12DD">
              <w:t>Computer-assisted image analysis</w:t>
            </w:r>
          </w:p>
        </w:tc>
        <w:tc>
          <w:tcPr>
            <w:tcW w:w="1531" w:type="dxa"/>
            <w:vAlign w:val="center"/>
          </w:tcPr>
          <w:p w14:paraId="2FA5D74E" w14:textId="15F64B0A" w:rsidR="0076445A" w:rsidRPr="00FA12DD" w:rsidRDefault="0076445A" w:rsidP="0076445A">
            <w:pPr>
              <w:jc w:val="center"/>
            </w:pPr>
            <w:r w:rsidRPr="00FA12DD">
              <w:t>?</w:t>
            </w:r>
          </w:p>
        </w:tc>
      </w:tr>
      <w:tr w:rsidR="0076445A" w:rsidRPr="00FA12DD" w14:paraId="3337750E" w14:textId="77777777" w:rsidTr="0076445A">
        <w:trPr>
          <w:trHeight w:val="464"/>
        </w:trPr>
        <w:tc>
          <w:tcPr>
            <w:tcW w:w="1158" w:type="dxa"/>
            <w:vMerge/>
            <w:vAlign w:val="center"/>
          </w:tcPr>
          <w:p w14:paraId="71689C62" w14:textId="77777777" w:rsidR="0076445A" w:rsidRPr="00FA12DD" w:rsidRDefault="0076445A" w:rsidP="0076445A">
            <w:pPr>
              <w:jc w:val="center"/>
            </w:pPr>
          </w:p>
        </w:tc>
        <w:tc>
          <w:tcPr>
            <w:tcW w:w="827" w:type="dxa"/>
            <w:vMerge/>
            <w:vAlign w:val="center"/>
          </w:tcPr>
          <w:p w14:paraId="55445EE0" w14:textId="77777777" w:rsidR="0076445A" w:rsidRPr="00FA12DD" w:rsidRDefault="0076445A" w:rsidP="0076445A">
            <w:pPr>
              <w:jc w:val="center"/>
            </w:pPr>
          </w:p>
        </w:tc>
        <w:tc>
          <w:tcPr>
            <w:tcW w:w="980" w:type="dxa"/>
            <w:vMerge/>
            <w:vAlign w:val="center"/>
          </w:tcPr>
          <w:p w14:paraId="3AF89A35" w14:textId="77777777" w:rsidR="0076445A" w:rsidRPr="00FA12DD" w:rsidRDefault="0076445A" w:rsidP="0076445A">
            <w:pPr>
              <w:jc w:val="center"/>
            </w:pPr>
          </w:p>
        </w:tc>
        <w:tc>
          <w:tcPr>
            <w:tcW w:w="720" w:type="dxa"/>
            <w:vAlign w:val="center"/>
          </w:tcPr>
          <w:p w14:paraId="6E40AD21" w14:textId="5D521A30" w:rsidR="0076445A" w:rsidRPr="00FA12DD" w:rsidRDefault="0076445A" w:rsidP="0076445A">
            <w:pPr>
              <w:jc w:val="center"/>
            </w:pPr>
            <w:r w:rsidRPr="00FA12DD">
              <w:t>Male</w:t>
            </w:r>
          </w:p>
        </w:tc>
        <w:tc>
          <w:tcPr>
            <w:tcW w:w="900" w:type="dxa"/>
            <w:vAlign w:val="center"/>
          </w:tcPr>
          <w:p w14:paraId="423ECEF0" w14:textId="23B2D83B" w:rsidR="0076445A" w:rsidRPr="00FA12DD" w:rsidRDefault="0076445A" w:rsidP="0076445A">
            <w:pPr>
              <w:jc w:val="center"/>
            </w:pPr>
            <w:r w:rsidRPr="00FA12DD">
              <w:t>10</w:t>
            </w:r>
          </w:p>
        </w:tc>
        <w:tc>
          <w:tcPr>
            <w:tcW w:w="900" w:type="dxa"/>
            <w:vMerge/>
            <w:vAlign w:val="center"/>
          </w:tcPr>
          <w:p w14:paraId="7E95A214" w14:textId="77777777" w:rsidR="0076445A" w:rsidRPr="00FA12DD" w:rsidRDefault="0076445A" w:rsidP="0076445A">
            <w:pPr>
              <w:jc w:val="center"/>
            </w:pPr>
          </w:p>
        </w:tc>
        <w:tc>
          <w:tcPr>
            <w:tcW w:w="720" w:type="dxa"/>
            <w:vAlign w:val="center"/>
          </w:tcPr>
          <w:p w14:paraId="4D77D1C0" w14:textId="33118552" w:rsidR="0076445A" w:rsidRPr="00FA12DD" w:rsidRDefault="0076445A" w:rsidP="0076445A">
            <w:pPr>
              <w:jc w:val="center"/>
            </w:pPr>
            <w:r w:rsidRPr="00FA12DD">
              <w:t>HFD</w:t>
            </w:r>
          </w:p>
        </w:tc>
        <w:tc>
          <w:tcPr>
            <w:tcW w:w="1710" w:type="dxa"/>
            <w:vMerge/>
            <w:vAlign w:val="center"/>
          </w:tcPr>
          <w:p w14:paraId="08B68F97" w14:textId="77777777" w:rsidR="0076445A" w:rsidRPr="00FA12DD" w:rsidRDefault="0076445A" w:rsidP="0076445A">
            <w:pPr>
              <w:jc w:val="center"/>
            </w:pPr>
          </w:p>
        </w:tc>
        <w:tc>
          <w:tcPr>
            <w:tcW w:w="1440" w:type="dxa"/>
            <w:vAlign w:val="center"/>
          </w:tcPr>
          <w:p w14:paraId="5EAF495A" w14:textId="4234686A" w:rsidR="0076445A" w:rsidRPr="00FA12DD" w:rsidRDefault="0076445A" w:rsidP="0076445A">
            <w:pPr>
              <w:jc w:val="center"/>
            </w:pPr>
            <w:r w:rsidRPr="00FA12DD">
              <w:t>41</w:t>
            </w:r>
            <w:r w:rsidRPr="00FA12DD">
              <w:sym w:font="Symbol" w:char="F0B1"/>
            </w:r>
            <w:r w:rsidRPr="00FA12DD">
              <w:t>1.8 g</w:t>
            </w:r>
          </w:p>
        </w:tc>
        <w:tc>
          <w:tcPr>
            <w:tcW w:w="1247" w:type="dxa"/>
            <w:vMerge/>
            <w:vAlign w:val="center"/>
          </w:tcPr>
          <w:p w14:paraId="059DF610" w14:textId="77777777" w:rsidR="0076445A" w:rsidRPr="00FA12DD" w:rsidRDefault="0076445A" w:rsidP="0076445A">
            <w:pPr>
              <w:jc w:val="center"/>
            </w:pPr>
          </w:p>
        </w:tc>
        <w:tc>
          <w:tcPr>
            <w:tcW w:w="2257" w:type="dxa"/>
            <w:vMerge/>
            <w:vAlign w:val="center"/>
          </w:tcPr>
          <w:p w14:paraId="17F57AAA" w14:textId="77777777" w:rsidR="0076445A" w:rsidRPr="00FA12DD" w:rsidRDefault="0076445A" w:rsidP="0076445A">
            <w:pPr>
              <w:jc w:val="center"/>
            </w:pPr>
          </w:p>
        </w:tc>
        <w:tc>
          <w:tcPr>
            <w:tcW w:w="1531" w:type="dxa"/>
            <w:vAlign w:val="center"/>
          </w:tcPr>
          <w:p w14:paraId="3F6F7DBC" w14:textId="54D8D5F0" w:rsidR="0076445A" w:rsidRPr="00FA12DD" w:rsidRDefault="0076445A" w:rsidP="0076445A">
            <w:pPr>
              <w:jc w:val="center"/>
            </w:pPr>
            <w:r w:rsidRPr="00FA12DD">
              <w:t>120</w:t>
            </w:r>
            <w:r w:rsidRPr="00FA12DD">
              <w:sym w:font="Symbol" w:char="F0B1"/>
            </w:r>
            <w:r w:rsidRPr="00FA12DD">
              <w:t>6.2</w:t>
            </w:r>
            <m:oMath>
              <m:r>
                <m:t>/</m:t>
              </m:r>
              <m:r>
                <m:rPr>
                  <m:sty m:val="p"/>
                </m:rPr>
                <m:t>m</m:t>
              </m:r>
              <m:sSup>
                <m:sSupPr>
                  <m:ctrlPr>
                    <w:rPr>
                      <w:iCs/>
                    </w:rPr>
                  </m:ctrlPr>
                </m:sSupPr>
                <m:e>
                  <m:r>
                    <m:rPr>
                      <m:sty m:val="p"/>
                    </m:rPr>
                    <m:t>m</m:t>
                  </m:r>
                </m:e>
                <m:sup>
                  <m:r>
                    <m:rPr>
                      <m:sty m:val="p"/>
                    </m:rPr>
                    <m:t>2</m:t>
                  </m:r>
                </m:sup>
              </m:sSup>
            </m:oMath>
          </w:p>
        </w:tc>
      </w:tr>
      <w:tr w:rsidR="009C741B" w:rsidRPr="00FA12DD" w14:paraId="13431C68" w14:textId="77777777" w:rsidTr="0076445A">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
            <w:id w:val="1599596517"/>
            <w:placeholder>
              <w:docPart w:val="88177581BC6C29419C32051FC39A6216"/>
            </w:placeholder>
          </w:sdtPr>
          <w:sdtContent>
            <w:tc>
              <w:tcPr>
                <w:tcW w:w="1158" w:type="dxa"/>
                <w:vAlign w:val="center"/>
              </w:tcPr>
              <w:p w14:paraId="51B26729" w14:textId="3DBA3658" w:rsidR="009C741B" w:rsidRPr="00FA12DD" w:rsidRDefault="00A8083F" w:rsidP="009C741B">
                <w:pPr>
                  <w:jc w:val="center"/>
                </w:pPr>
                <w:r w:rsidRPr="00A8083F">
                  <w:rPr>
                    <w:color w:val="000000"/>
                  </w:rPr>
                  <w:t>(</w:t>
                </w:r>
                <w:proofErr w:type="spellStart"/>
                <w:r w:rsidRPr="00A8083F">
                  <w:rPr>
                    <w:color w:val="000000"/>
                  </w:rPr>
                  <w:t>Maquoi</w:t>
                </w:r>
                <w:proofErr w:type="spellEnd"/>
                <w:r w:rsidRPr="00A8083F">
                  <w:rPr>
                    <w:color w:val="000000"/>
                  </w:rPr>
                  <w:t xml:space="preserve"> et al., 2003)</w:t>
                </w:r>
              </w:p>
            </w:tc>
          </w:sdtContent>
        </w:sdt>
        <w:tc>
          <w:tcPr>
            <w:tcW w:w="827" w:type="dxa"/>
            <w:vAlign w:val="center"/>
          </w:tcPr>
          <w:p w14:paraId="442C62B1" w14:textId="01E0901A" w:rsidR="009C741B" w:rsidRPr="00FA12DD" w:rsidRDefault="009C741B" w:rsidP="009C741B">
            <w:pPr>
              <w:jc w:val="center"/>
            </w:pPr>
            <w:r w:rsidRPr="00FA12DD">
              <w:t>Mouse</w:t>
            </w:r>
          </w:p>
        </w:tc>
        <w:tc>
          <w:tcPr>
            <w:tcW w:w="980" w:type="dxa"/>
            <w:vAlign w:val="center"/>
          </w:tcPr>
          <w:p w14:paraId="75D2EF1F" w14:textId="435704B4" w:rsidR="009C741B" w:rsidRPr="00FA12DD" w:rsidRDefault="009C741B" w:rsidP="003459C1">
            <w:pPr>
              <w:jc w:val="center"/>
            </w:pPr>
            <w:r w:rsidRPr="00FA12DD">
              <w:t>B10.RIII</w:t>
            </w:r>
          </w:p>
        </w:tc>
        <w:tc>
          <w:tcPr>
            <w:tcW w:w="720" w:type="dxa"/>
            <w:vAlign w:val="center"/>
          </w:tcPr>
          <w:p w14:paraId="382C7BC3" w14:textId="0FBD0837" w:rsidR="009C741B" w:rsidRPr="00FA12DD" w:rsidRDefault="009C741B" w:rsidP="009C741B">
            <w:pPr>
              <w:jc w:val="center"/>
            </w:pPr>
            <w:r w:rsidRPr="00FA12DD">
              <w:t>Male</w:t>
            </w:r>
          </w:p>
        </w:tc>
        <w:tc>
          <w:tcPr>
            <w:tcW w:w="900" w:type="dxa"/>
            <w:vAlign w:val="center"/>
          </w:tcPr>
          <w:p w14:paraId="1D94B94A" w14:textId="4CCC5316" w:rsidR="009C741B" w:rsidRPr="00FA12DD" w:rsidRDefault="003459C1" w:rsidP="009C741B">
            <w:pPr>
              <w:jc w:val="center"/>
            </w:pPr>
            <w:r w:rsidRPr="00FA12DD">
              <w:t>7 to 11</w:t>
            </w:r>
          </w:p>
        </w:tc>
        <w:tc>
          <w:tcPr>
            <w:tcW w:w="900" w:type="dxa"/>
            <w:vAlign w:val="center"/>
          </w:tcPr>
          <w:p w14:paraId="6D95105D" w14:textId="711DC04D" w:rsidR="009C741B" w:rsidRPr="00FA12DD" w:rsidRDefault="009C741B" w:rsidP="009C741B">
            <w:pPr>
              <w:jc w:val="center"/>
            </w:pPr>
            <w:r w:rsidRPr="00FA12DD">
              <w:t>20 wk.</w:t>
            </w:r>
          </w:p>
        </w:tc>
        <w:tc>
          <w:tcPr>
            <w:tcW w:w="720" w:type="dxa"/>
            <w:vAlign w:val="center"/>
          </w:tcPr>
          <w:p w14:paraId="0AA1C0BE" w14:textId="1D673C2A" w:rsidR="009C741B" w:rsidRPr="00FA12DD" w:rsidRDefault="009C741B" w:rsidP="009C741B">
            <w:pPr>
              <w:jc w:val="center"/>
            </w:pPr>
            <w:r w:rsidRPr="00FA12DD">
              <w:t>HFD</w:t>
            </w:r>
          </w:p>
        </w:tc>
        <w:tc>
          <w:tcPr>
            <w:tcW w:w="1710" w:type="dxa"/>
            <w:vAlign w:val="center"/>
          </w:tcPr>
          <w:p w14:paraId="7A6BDD5C" w14:textId="1C7BEA35" w:rsidR="009C741B" w:rsidRPr="00FA12DD" w:rsidRDefault="009C741B" w:rsidP="009C741B">
            <w:pPr>
              <w:jc w:val="center"/>
            </w:pPr>
            <w:r w:rsidRPr="00FA12DD">
              <w:t>15 wk.</w:t>
            </w:r>
          </w:p>
        </w:tc>
        <w:tc>
          <w:tcPr>
            <w:tcW w:w="1440" w:type="dxa"/>
            <w:vAlign w:val="center"/>
          </w:tcPr>
          <w:p w14:paraId="1718164C" w14:textId="58D4A9A7" w:rsidR="009C741B" w:rsidRPr="00FA12DD" w:rsidRDefault="009C741B" w:rsidP="009C741B">
            <w:pPr>
              <w:jc w:val="center"/>
            </w:pPr>
            <w:r w:rsidRPr="00FA12DD">
              <w:t>41</w:t>
            </w:r>
            <w:r w:rsidRPr="00FA12DD">
              <w:sym w:font="Symbol" w:char="F0B1"/>
            </w:r>
            <w:r w:rsidRPr="00FA12DD">
              <w:t>1.6 g</w:t>
            </w:r>
          </w:p>
        </w:tc>
        <w:tc>
          <w:tcPr>
            <w:tcW w:w="1247" w:type="dxa"/>
            <w:vAlign w:val="center"/>
          </w:tcPr>
          <w:p w14:paraId="121C2F77" w14:textId="717D408F" w:rsidR="009C741B" w:rsidRPr="00FA12DD" w:rsidRDefault="009C741B" w:rsidP="009C741B">
            <w:pPr>
              <w:jc w:val="center"/>
            </w:pPr>
            <w:r w:rsidRPr="00FA12DD">
              <w:t>Gonadal fat</w:t>
            </w:r>
          </w:p>
        </w:tc>
        <w:tc>
          <w:tcPr>
            <w:tcW w:w="2257" w:type="dxa"/>
            <w:vAlign w:val="center"/>
          </w:tcPr>
          <w:p w14:paraId="5E559124" w14:textId="6D22A66E" w:rsidR="009C741B" w:rsidRPr="00FA12DD" w:rsidRDefault="009C741B" w:rsidP="009C741B">
            <w:pPr>
              <w:jc w:val="center"/>
            </w:pPr>
            <w:r w:rsidRPr="00FA12DD">
              <w:t>Computer-assisted image analysis</w:t>
            </w:r>
          </w:p>
        </w:tc>
        <w:tc>
          <w:tcPr>
            <w:tcW w:w="1531" w:type="dxa"/>
            <w:vAlign w:val="center"/>
          </w:tcPr>
          <w:p w14:paraId="13ADF2AA" w14:textId="2F919F24" w:rsidR="009C741B" w:rsidRPr="00FA12DD" w:rsidRDefault="009C741B" w:rsidP="009C741B">
            <w:pPr>
              <w:jc w:val="center"/>
            </w:pPr>
            <w:r w:rsidRPr="00FA12DD">
              <w:t>210</w:t>
            </w:r>
            <w:r w:rsidRPr="00FA12DD">
              <w:sym w:font="Symbol" w:char="F0B1"/>
            </w:r>
            <w:r w:rsidRPr="00FA12DD">
              <w:t>17</w:t>
            </w:r>
            <m:oMath>
              <m:r>
                <m:t>/</m:t>
              </m:r>
              <m:r>
                <m:rPr>
                  <m:sty m:val="p"/>
                </m:rPr>
                <m:t>m</m:t>
              </m:r>
              <m:sSup>
                <m:sSupPr>
                  <m:ctrlPr>
                    <w:rPr>
                      <w:iCs/>
                    </w:rPr>
                  </m:ctrlPr>
                </m:sSupPr>
                <m:e>
                  <m:r>
                    <m:rPr>
                      <m:sty m:val="p"/>
                    </m:rPr>
                    <m:t>m</m:t>
                  </m:r>
                </m:e>
                <m:sup>
                  <m:r>
                    <m:rPr>
                      <m:sty m:val="p"/>
                    </m:rPr>
                    <m:t>2</m:t>
                  </m:r>
                </m:sup>
              </m:sSup>
            </m:oMath>
          </w:p>
        </w:tc>
      </w:tr>
      <w:tr w:rsidR="00F54C1C" w:rsidRPr="00FA12DD" w14:paraId="6FDFD865" w14:textId="77777777" w:rsidTr="0076445A">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DefaultPlaceholder_-1854013440"/>
            </w:placeholder>
          </w:sdtPr>
          <w:sdtContent>
            <w:tc>
              <w:tcPr>
                <w:tcW w:w="1158" w:type="dxa"/>
                <w:vAlign w:val="center"/>
              </w:tcPr>
              <w:p w14:paraId="33A4F0D0" w14:textId="1BA38BF6" w:rsidR="00F54C1C" w:rsidRPr="00FA12DD" w:rsidRDefault="00A8083F" w:rsidP="00F54C1C">
                <w:pPr>
                  <w:jc w:val="center"/>
                  <w:rPr>
                    <w:color w:val="000000"/>
                  </w:rPr>
                </w:pPr>
                <w:r w:rsidRPr="00A8083F">
                  <w:rPr>
                    <w:color w:val="000000"/>
                  </w:rPr>
                  <w:t>(</w:t>
                </w:r>
                <w:proofErr w:type="spellStart"/>
                <w:r w:rsidRPr="00A8083F">
                  <w:rPr>
                    <w:color w:val="000000"/>
                  </w:rPr>
                  <w:t>Lijnen</w:t>
                </w:r>
                <w:proofErr w:type="spellEnd"/>
                <w:r w:rsidRPr="00A8083F">
                  <w:rPr>
                    <w:color w:val="000000"/>
                  </w:rPr>
                  <w:t xml:space="preserve"> et al., 2007)</w:t>
                </w:r>
              </w:p>
            </w:tc>
          </w:sdtContent>
        </w:sdt>
        <w:tc>
          <w:tcPr>
            <w:tcW w:w="827" w:type="dxa"/>
            <w:vAlign w:val="center"/>
          </w:tcPr>
          <w:p w14:paraId="59B72837" w14:textId="68021687" w:rsidR="00F54C1C" w:rsidRPr="00FA12DD" w:rsidRDefault="00F54C1C" w:rsidP="00F54C1C">
            <w:pPr>
              <w:jc w:val="center"/>
            </w:pPr>
            <w:r w:rsidRPr="00FA12DD">
              <w:t>Mouse</w:t>
            </w:r>
          </w:p>
        </w:tc>
        <w:tc>
          <w:tcPr>
            <w:tcW w:w="980" w:type="dxa"/>
            <w:vAlign w:val="center"/>
          </w:tcPr>
          <w:p w14:paraId="628E98D9" w14:textId="33271F2C" w:rsidR="00F54C1C" w:rsidRPr="00FA12DD" w:rsidRDefault="00F54C1C" w:rsidP="00F54C1C">
            <w:pPr>
              <w:jc w:val="center"/>
            </w:pPr>
            <w:r w:rsidRPr="00FA12DD">
              <w:t>C57Bl/6</w:t>
            </w:r>
          </w:p>
        </w:tc>
        <w:tc>
          <w:tcPr>
            <w:tcW w:w="720" w:type="dxa"/>
            <w:vAlign w:val="center"/>
          </w:tcPr>
          <w:p w14:paraId="138AB8FE" w14:textId="7EE3A48F" w:rsidR="00F54C1C" w:rsidRPr="00FA12DD" w:rsidRDefault="00F54C1C" w:rsidP="00F54C1C">
            <w:pPr>
              <w:jc w:val="center"/>
            </w:pPr>
            <w:r w:rsidRPr="00FA12DD">
              <w:t>Male</w:t>
            </w:r>
          </w:p>
        </w:tc>
        <w:tc>
          <w:tcPr>
            <w:tcW w:w="900" w:type="dxa"/>
            <w:vAlign w:val="center"/>
          </w:tcPr>
          <w:p w14:paraId="4BE79AED" w14:textId="7E2D1062" w:rsidR="00F54C1C" w:rsidRPr="00FA12DD" w:rsidRDefault="00F54C1C" w:rsidP="00F54C1C">
            <w:pPr>
              <w:jc w:val="center"/>
            </w:pPr>
            <w:r w:rsidRPr="00FA12DD">
              <w:t>8</w:t>
            </w:r>
          </w:p>
        </w:tc>
        <w:tc>
          <w:tcPr>
            <w:tcW w:w="900" w:type="dxa"/>
            <w:vAlign w:val="center"/>
          </w:tcPr>
          <w:p w14:paraId="0F2F47D9" w14:textId="21DA8B58" w:rsidR="00F54C1C" w:rsidRPr="00FA12DD" w:rsidRDefault="00F54C1C" w:rsidP="00F54C1C">
            <w:pPr>
              <w:jc w:val="center"/>
            </w:pPr>
            <w:r w:rsidRPr="00FA12DD">
              <w:t>20 wk.</w:t>
            </w:r>
          </w:p>
        </w:tc>
        <w:tc>
          <w:tcPr>
            <w:tcW w:w="720" w:type="dxa"/>
            <w:vAlign w:val="center"/>
          </w:tcPr>
          <w:p w14:paraId="23E409D4" w14:textId="58207FAA" w:rsidR="00F54C1C" w:rsidRPr="00FA12DD" w:rsidRDefault="00F54C1C" w:rsidP="00F54C1C">
            <w:pPr>
              <w:jc w:val="center"/>
            </w:pPr>
            <w:r w:rsidRPr="00FA12DD">
              <w:t>HFD</w:t>
            </w:r>
          </w:p>
        </w:tc>
        <w:tc>
          <w:tcPr>
            <w:tcW w:w="1710" w:type="dxa"/>
            <w:vAlign w:val="center"/>
          </w:tcPr>
          <w:p w14:paraId="7E59D41E" w14:textId="71CE8EA5" w:rsidR="00F54C1C" w:rsidRPr="00FA12DD" w:rsidRDefault="00F54C1C" w:rsidP="00F54C1C">
            <w:pPr>
              <w:jc w:val="center"/>
            </w:pPr>
            <w:r w:rsidRPr="00FA12DD">
              <w:t>15 wk.</w:t>
            </w:r>
          </w:p>
        </w:tc>
        <w:tc>
          <w:tcPr>
            <w:tcW w:w="1440" w:type="dxa"/>
            <w:vAlign w:val="center"/>
          </w:tcPr>
          <w:p w14:paraId="572B7563" w14:textId="1C4353BE" w:rsidR="00F54C1C" w:rsidRPr="00FA12DD" w:rsidRDefault="00F54C1C" w:rsidP="00F54C1C">
            <w:pPr>
              <w:jc w:val="center"/>
            </w:pPr>
            <w:r w:rsidRPr="00FA12DD">
              <w:t>42</w:t>
            </w:r>
            <w:r w:rsidRPr="00FA12DD">
              <w:sym w:font="Symbol" w:char="F0B1"/>
            </w:r>
            <w:r w:rsidRPr="00FA12DD">
              <w:t>1.4 g</w:t>
            </w:r>
          </w:p>
        </w:tc>
        <w:tc>
          <w:tcPr>
            <w:tcW w:w="1247" w:type="dxa"/>
            <w:vAlign w:val="center"/>
          </w:tcPr>
          <w:p w14:paraId="394345C9" w14:textId="5DF066FB" w:rsidR="00F54C1C" w:rsidRPr="00FA12DD" w:rsidRDefault="00F54C1C" w:rsidP="00F54C1C">
            <w:pPr>
              <w:jc w:val="center"/>
            </w:pPr>
            <w:r w:rsidRPr="00FA12DD">
              <w:t>Gonadal fat</w:t>
            </w:r>
          </w:p>
        </w:tc>
        <w:tc>
          <w:tcPr>
            <w:tcW w:w="2257" w:type="dxa"/>
            <w:vAlign w:val="center"/>
          </w:tcPr>
          <w:p w14:paraId="64D8FC4B" w14:textId="6AAB858B" w:rsidR="00F54C1C" w:rsidRPr="00FA12DD" w:rsidRDefault="00F54C1C" w:rsidP="00F54C1C">
            <w:pPr>
              <w:jc w:val="center"/>
            </w:pPr>
            <w:r w:rsidRPr="00FA12DD">
              <w:t>Computer-assisted image analysis</w:t>
            </w:r>
          </w:p>
        </w:tc>
        <w:tc>
          <w:tcPr>
            <w:tcW w:w="1531" w:type="dxa"/>
            <w:vAlign w:val="center"/>
          </w:tcPr>
          <w:p w14:paraId="7353C600" w14:textId="401E1229" w:rsidR="00F54C1C" w:rsidRPr="00FA12DD" w:rsidRDefault="00F54C1C" w:rsidP="00F54C1C">
            <w:pPr>
              <w:jc w:val="center"/>
            </w:pPr>
            <w:r w:rsidRPr="00FA12DD">
              <w:t>238</w:t>
            </w:r>
            <w:r w:rsidRPr="00FA12DD">
              <w:sym w:font="Symbol" w:char="F0B1"/>
            </w:r>
            <w:r w:rsidRPr="00FA12DD">
              <w:t>16</w:t>
            </w:r>
            <m:oMath>
              <m:r>
                <m:t>/</m:t>
              </m:r>
              <m:r>
                <m:rPr>
                  <m:sty m:val="p"/>
                </m:rPr>
                <m:t>m</m:t>
              </m:r>
              <m:sSup>
                <m:sSupPr>
                  <m:ctrlPr>
                    <w:rPr>
                      <w:iCs/>
                    </w:rPr>
                  </m:ctrlPr>
                </m:sSupPr>
                <m:e>
                  <m:r>
                    <m:rPr>
                      <m:sty m:val="p"/>
                    </m:rPr>
                    <m:t>m</m:t>
                  </m:r>
                </m:e>
                <m:sup>
                  <m:r>
                    <m:rPr>
                      <m:sty m:val="p"/>
                    </m:rPr>
                    <m:t>2</m:t>
                  </m:r>
                </m:sup>
              </m:sSup>
            </m:oMath>
          </w:p>
        </w:tc>
      </w:tr>
      <w:tr w:rsidR="001350C8" w:rsidRPr="00FA12DD" w14:paraId="589B0011" w14:textId="77777777" w:rsidTr="001350C8">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201BC7743D30CA4291641BA87B0B602D"/>
            </w:placeholder>
          </w:sdtPr>
          <w:sdtContent>
            <w:tc>
              <w:tcPr>
                <w:tcW w:w="1158" w:type="dxa"/>
                <w:vMerge w:val="restart"/>
                <w:vAlign w:val="center"/>
              </w:tcPr>
              <w:p w14:paraId="6390CECE" w14:textId="2982E923" w:rsidR="001350C8" w:rsidRPr="00FA12DD" w:rsidRDefault="00A8083F" w:rsidP="001350C8">
                <w:pPr>
                  <w:jc w:val="center"/>
                  <w:rPr>
                    <w:color w:val="000000"/>
                  </w:rPr>
                </w:pPr>
                <w:r w:rsidRPr="00A8083F">
                  <w:rPr>
                    <w:color w:val="000000"/>
                  </w:rPr>
                  <w:t xml:space="preserve">(Van </w:t>
                </w:r>
                <w:proofErr w:type="spellStart"/>
                <w:r w:rsidRPr="00A8083F">
                  <w:rPr>
                    <w:color w:val="000000"/>
                  </w:rPr>
                  <w:t>Hul</w:t>
                </w:r>
                <w:proofErr w:type="spellEnd"/>
                <w:r w:rsidRPr="00A8083F">
                  <w:rPr>
                    <w:color w:val="000000"/>
                  </w:rPr>
                  <w:t xml:space="preserve"> et al., 2012)</w:t>
                </w:r>
              </w:p>
            </w:tc>
          </w:sdtContent>
        </w:sdt>
        <w:tc>
          <w:tcPr>
            <w:tcW w:w="827" w:type="dxa"/>
            <w:vMerge w:val="restart"/>
            <w:vAlign w:val="center"/>
          </w:tcPr>
          <w:p w14:paraId="455A9AE3" w14:textId="5B4FA4CF" w:rsidR="001350C8" w:rsidRPr="00FA12DD" w:rsidRDefault="001350C8" w:rsidP="001350C8">
            <w:pPr>
              <w:jc w:val="center"/>
            </w:pPr>
            <w:r w:rsidRPr="00FA12DD">
              <w:t>Mouse</w:t>
            </w:r>
          </w:p>
        </w:tc>
        <w:tc>
          <w:tcPr>
            <w:tcW w:w="980" w:type="dxa"/>
            <w:vMerge w:val="restart"/>
            <w:vAlign w:val="center"/>
          </w:tcPr>
          <w:p w14:paraId="3FF4DF71" w14:textId="19727EF4" w:rsidR="001350C8" w:rsidRPr="00FA12DD" w:rsidRDefault="001350C8" w:rsidP="001350C8">
            <w:pPr>
              <w:jc w:val="center"/>
            </w:pPr>
            <w:r w:rsidRPr="00FA12DD">
              <w:t>C57Bl6/129SvJ/EMS + Ter</w:t>
            </w:r>
          </w:p>
        </w:tc>
        <w:tc>
          <w:tcPr>
            <w:tcW w:w="720" w:type="dxa"/>
            <w:vMerge w:val="restart"/>
            <w:vAlign w:val="center"/>
          </w:tcPr>
          <w:p w14:paraId="302CB7E3" w14:textId="587D23BE" w:rsidR="001350C8" w:rsidRPr="00FA12DD" w:rsidRDefault="001350C8" w:rsidP="001350C8">
            <w:pPr>
              <w:jc w:val="center"/>
            </w:pPr>
            <w:r w:rsidRPr="00FA12DD">
              <w:t>Male</w:t>
            </w:r>
          </w:p>
        </w:tc>
        <w:tc>
          <w:tcPr>
            <w:tcW w:w="900" w:type="dxa"/>
            <w:vAlign w:val="center"/>
          </w:tcPr>
          <w:p w14:paraId="3E973E08" w14:textId="53D10657" w:rsidR="001350C8" w:rsidRPr="00FA12DD" w:rsidRDefault="001350C8" w:rsidP="001350C8">
            <w:pPr>
              <w:jc w:val="center"/>
            </w:pPr>
            <w:r w:rsidRPr="00FA12DD">
              <w:t>10 to 14</w:t>
            </w:r>
          </w:p>
        </w:tc>
        <w:tc>
          <w:tcPr>
            <w:tcW w:w="900" w:type="dxa"/>
            <w:vMerge w:val="restart"/>
            <w:vAlign w:val="center"/>
          </w:tcPr>
          <w:p w14:paraId="4B338615" w14:textId="14ED1B0A" w:rsidR="001350C8" w:rsidRPr="00FA12DD" w:rsidRDefault="001350C8" w:rsidP="001350C8">
            <w:pPr>
              <w:jc w:val="center"/>
            </w:pPr>
            <w:r w:rsidRPr="00FA12DD">
              <w:t>20 wk.</w:t>
            </w:r>
          </w:p>
        </w:tc>
        <w:tc>
          <w:tcPr>
            <w:tcW w:w="720" w:type="dxa"/>
            <w:vAlign w:val="center"/>
          </w:tcPr>
          <w:p w14:paraId="12ABB0EB" w14:textId="2B1B5B63" w:rsidR="001350C8" w:rsidRPr="00FA12DD" w:rsidRDefault="001350C8" w:rsidP="001350C8">
            <w:pPr>
              <w:jc w:val="center"/>
            </w:pPr>
            <w:r w:rsidRPr="00FA12DD">
              <w:t>SFD</w:t>
            </w:r>
          </w:p>
        </w:tc>
        <w:tc>
          <w:tcPr>
            <w:tcW w:w="1710" w:type="dxa"/>
            <w:vMerge w:val="restart"/>
            <w:vAlign w:val="center"/>
          </w:tcPr>
          <w:p w14:paraId="5FAEE051" w14:textId="538DBCC8" w:rsidR="001350C8" w:rsidRPr="00FA12DD" w:rsidRDefault="001350C8" w:rsidP="001350C8">
            <w:pPr>
              <w:jc w:val="center"/>
            </w:pPr>
            <w:r w:rsidRPr="00FA12DD">
              <w:t>15 wk.</w:t>
            </w:r>
          </w:p>
        </w:tc>
        <w:tc>
          <w:tcPr>
            <w:tcW w:w="1440" w:type="dxa"/>
            <w:vAlign w:val="center"/>
          </w:tcPr>
          <w:p w14:paraId="52E05F10" w14:textId="7F9019FF" w:rsidR="001350C8" w:rsidRPr="00FA12DD" w:rsidRDefault="001350C8" w:rsidP="001350C8">
            <w:pPr>
              <w:jc w:val="center"/>
            </w:pPr>
            <w:r w:rsidRPr="00FA12DD">
              <w:t>23</w:t>
            </w:r>
            <w:r w:rsidRPr="00FA12DD">
              <w:sym w:font="Symbol" w:char="F0B1"/>
            </w:r>
            <w:r w:rsidRPr="00FA12DD">
              <w:t>0.46 g</w:t>
            </w:r>
          </w:p>
        </w:tc>
        <w:tc>
          <w:tcPr>
            <w:tcW w:w="1247" w:type="dxa"/>
            <w:vMerge w:val="restart"/>
            <w:vAlign w:val="center"/>
          </w:tcPr>
          <w:p w14:paraId="04ABC846" w14:textId="2075FA1C" w:rsidR="001350C8" w:rsidRPr="00FA12DD" w:rsidRDefault="001350C8" w:rsidP="001350C8">
            <w:pPr>
              <w:jc w:val="center"/>
            </w:pPr>
            <w:r w:rsidRPr="00FA12DD">
              <w:t>Gonadal fat</w:t>
            </w:r>
          </w:p>
        </w:tc>
        <w:tc>
          <w:tcPr>
            <w:tcW w:w="2257" w:type="dxa"/>
            <w:vMerge w:val="restart"/>
            <w:vAlign w:val="center"/>
          </w:tcPr>
          <w:p w14:paraId="4D2EE8A4" w14:textId="6908DADD" w:rsidR="001350C8" w:rsidRPr="00FA12DD" w:rsidRDefault="001350C8" w:rsidP="001350C8">
            <w:pPr>
              <w:jc w:val="center"/>
            </w:pPr>
            <w:r w:rsidRPr="00FA12DD">
              <w:t>Computer-assisted image analysis</w:t>
            </w:r>
          </w:p>
        </w:tc>
        <w:tc>
          <w:tcPr>
            <w:tcW w:w="1531" w:type="dxa"/>
            <w:vAlign w:val="center"/>
          </w:tcPr>
          <w:p w14:paraId="1B9FB2CC" w14:textId="04C91B2A" w:rsidR="001350C8" w:rsidRPr="00FA12DD" w:rsidRDefault="001350C8" w:rsidP="001350C8">
            <w:pPr>
              <w:jc w:val="center"/>
            </w:pPr>
            <w:r w:rsidRPr="00FA12DD">
              <w:t>740</w:t>
            </w:r>
            <w:r w:rsidRPr="00FA12DD">
              <w:sym w:font="Symbol" w:char="F0B1"/>
            </w:r>
            <w:r w:rsidRPr="00FA12DD">
              <w:t>96</w:t>
            </w:r>
            <m:oMath>
              <m:r>
                <m:t>/</m:t>
              </m:r>
              <m:r>
                <m:rPr>
                  <m:sty m:val="p"/>
                </m:rPr>
                <m:t>m</m:t>
              </m:r>
              <m:sSup>
                <m:sSupPr>
                  <m:ctrlPr>
                    <w:rPr>
                      <w:iCs/>
                    </w:rPr>
                  </m:ctrlPr>
                </m:sSupPr>
                <m:e>
                  <m:r>
                    <m:rPr>
                      <m:sty m:val="p"/>
                    </m:rPr>
                    <m:t>m</m:t>
                  </m:r>
                </m:e>
                <m:sup>
                  <m:r>
                    <m:rPr>
                      <m:sty m:val="p"/>
                    </m:rPr>
                    <m:t>2</m:t>
                  </m:r>
                </m:sup>
              </m:sSup>
            </m:oMath>
          </w:p>
        </w:tc>
      </w:tr>
      <w:tr w:rsidR="001350C8" w:rsidRPr="00720106" w14:paraId="220FD8DF" w14:textId="77777777" w:rsidTr="0076445A">
        <w:trPr>
          <w:trHeight w:val="303"/>
        </w:trPr>
        <w:tc>
          <w:tcPr>
            <w:tcW w:w="1158" w:type="dxa"/>
            <w:vMerge/>
            <w:vAlign w:val="center"/>
          </w:tcPr>
          <w:p w14:paraId="0C2F968D" w14:textId="77777777" w:rsidR="001350C8" w:rsidRPr="00FA12DD" w:rsidRDefault="001350C8" w:rsidP="001350C8">
            <w:pPr>
              <w:jc w:val="center"/>
              <w:rPr>
                <w:color w:val="000000"/>
              </w:rPr>
            </w:pPr>
          </w:p>
        </w:tc>
        <w:tc>
          <w:tcPr>
            <w:tcW w:w="827" w:type="dxa"/>
            <w:vMerge/>
            <w:vAlign w:val="center"/>
          </w:tcPr>
          <w:p w14:paraId="18AF5925" w14:textId="77777777" w:rsidR="001350C8" w:rsidRPr="00FA12DD" w:rsidRDefault="001350C8" w:rsidP="001350C8">
            <w:pPr>
              <w:jc w:val="center"/>
            </w:pPr>
          </w:p>
        </w:tc>
        <w:tc>
          <w:tcPr>
            <w:tcW w:w="980" w:type="dxa"/>
            <w:vMerge/>
            <w:vAlign w:val="center"/>
          </w:tcPr>
          <w:p w14:paraId="19FBA394" w14:textId="77777777" w:rsidR="001350C8" w:rsidRPr="00FA12DD" w:rsidRDefault="001350C8" w:rsidP="001350C8">
            <w:pPr>
              <w:jc w:val="center"/>
            </w:pPr>
          </w:p>
        </w:tc>
        <w:tc>
          <w:tcPr>
            <w:tcW w:w="720" w:type="dxa"/>
            <w:vMerge/>
            <w:vAlign w:val="center"/>
          </w:tcPr>
          <w:p w14:paraId="65BF3503" w14:textId="77777777" w:rsidR="001350C8" w:rsidRPr="00FA12DD" w:rsidRDefault="001350C8" w:rsidP="001350C8">
            <w:pPr>
              <w:jc w:val="center"/>
            </w:pPr>
          </w:p>
        </w:tc>
        <w:tc>
          <w:tcPr>
            <w:tcW w:w="900" w:type="dxa"/>
            <w:vAlign w:val="center"/>
          </w:tcPr>
          <w:p w14:paraId="7361A288" w14:textId="56424791" w:rsidR="001350C8" w:rsidRPr="00FA12DD" w:rsidRDefault="001350C8" w:rsidP="001350C8">
            <w:pPr>
              <w:jc w:val="center"/>
            </w:pPr>
            <w:r w:rsidRPr="00FA12DD">
              <w:t>10 to 14</w:t>
            </w:r>
          </w:p>
        </w:tc>
        <w:tc>
          <w:tcPr>
            <w:tcW w:w="900" w:type="dxa"/>
            <w:vMerge/>
            <w:vAlign w:val="center"/>
          </w:tcPr>
          <w:p w14:paraId="03A53192" w14:textId="77777777" w:rsidR="001350C8" w:rsidRPr="00FA12DD" w:rsidRDefault="001350C8" w:rsidP="001350C8">
            <w:pPr>
              <w:jc w:val="center"/>
            </w:pPr>
          </w:p>
        </w:tc>
        <w:tc>
          <w:tcPr>
            <w:tcW w:w="720" w:type="dxa"/>
            <w:vAlign w:val="center"/>
          </w:tcPr>
          <w:p w14:paraId="736B72BF" w14:textId="3CA0FFA8" w:rsidR="001350C8" w:rsidRPr="00FA12DD" w:rsidRDefault="001350C8" w:rsidP="001350C8">
            <w:pPr>
              <w:jc w:val="center"/>
            </w:pPr>
            <w:r w:rsidRPr="00FA12DD">
              <w:t>HFD</w:t>
            </w:r>
          </w:p>
        </w:tc>
        <w:tc>
          <w:tcPr>
            <w:tcW w:w="1710" w:type="dxa"/>
            <w:vMerge/>
            <w:vAlign w:val="center"/>
          </w:tcPr>
          <w:p w14:paraId="7C1DF8E0" w14:textId="77777777" w:rsidR="001350C8" w:rsidRPr="00FA12DD" w:rsidRDefault="001350C8" w:rsidP="001350C8">
            <w:pPr>
              <w:jc w:val="center"/>
            </w:pPr>
          </w:p>
        </w:tc>
        <w:tc>
          <w:tcPr>
            <w:tcW w:w="1440" w:type="dxa"/>
            <w:vAlign w:val="center"/>
          </w:tcPr>
          <w:p w14:paraId="24E1B45E" w14:textId="077CA707" w:rsidR="001350C8" w:rsidRPr="00FA12DD" w:rsidRDefault="001350C8" w:rsidP="001350C8">
            <w:pPr>
              <w:jc w:val="center"/>
            </w:pPr>
            <w:r w:rsidRPr="00FA12DD">
              <w:t>27</w:t>
            </w:r>
            <w:r w:rsidRPr="00FA12DD">
              <w:sym w:font="Symbol" w:char="F0B1"/>
            </w:r>
            <w:r w:rsidRPr="00FA12DD">
              <w:t>0.72 g</w:t>
            </w:r>
          </w:p>
        </w:tc>
        <w:tc>
          <w:tcPr>
            <w:tcW w:w="1247" w:type="dxa"/>
            <w:vMerge/>
            <w:vAlign w:val="center"/>
          </w:tcPr>
          <w:p w14:paraId="01D151E5" w14:textId="77777777" w:rsidR="001350C8" w:rsidRPr="00FA12DD" w:rsidRDefault="001350C8" w:rsidP="001350C8">
            <w:pPr>
              <w:jc w:val="center"/>
            </w:pPr>
          </w:p>
        </w:tc>
        <w:tc>
          <w:tcPr>
            <w:tcW w:w="2257" w:type="dxa"/>
            <w:vMerge/>
            <w:vAlign w:val="center"/>
          </w:tcPr>
          <w:p w14:paraId="563F6634" w14:textId="77777777" w:rsidR="001350C8" w:rsidRPr="00FA12DD" w:rsidRDefault="001350C8" w:rsidP="001350C8">
            <w:pPr>
              <w:jc w:val="center"/>
            </w:pPr>
          </w:p>
        </w:tc>
        <w:tc>
          <w:tcPr>
            <w:tcW w:w="1531" w:type="dxa"/>
            <w:vAlign w:val="center"/>
          </w:tcPr>
          <w:p w14:paraId="5940B295" w14:textId="678606C2" w:rsidR="001350C8" w:rsidRDefault="001350C8" w:rsidP="001350C8">
            <w:pPr>
              <w:jc w:val="center"/>
            </w:pPr>
            <w:r w:rsidRPr="00FA12DD">
              <w:t>400</w:t>
            </w:r>
            <w:r w:rsidRPr="00FA12DD">
              <w:sym w:font="Symbol" w:char="F0B1"/>
            </w:r>
            <w:r w:rsidRPr="00FA12DD">
              <w:t>55</w:t>
            </w:r>
            <m:oMath>
              <m:r>
                <m:t>/</m:t>
              </m:r>
              <m:r>
                <m:rPr>
                  <m:sty m:val="p"/>
                </m:rPr>
                <m:t>m</m:t>
              </m:r>
              <m:sSup>
                <m:sSupPr>
                  <m:ctrlPr>
                    <w:rPr>
                      <w:iCs/>
                    </w:rPr>
                  </m:ctrlPr>
                </m:sSupPr>
                <m:e>
                  <m:r>
                    <m:rPr>
                      <m:sty m:val="p"/>
                    </m:rPr>
                    <m:t>m</m:t>
                  </m:r>
                </m:e>
                <m:sup>
                  <m:r>
                    <m:rPr>
                      <m:sty m:val="p"/>
                    </m: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4320FCDF" w:rsidR="00A13C54" w:rsidRPr="001D657D" w:rsidRDefault="00A8083F" w:rsidP="005E3CF8">
                <w:pPr>
                  <w:jc w:val="center"/>
                  <w:rPr>
                    <w:color w:val="000000"/>
                  </w:rPr>
                </w:pPr>
                <w:r w:rsidRPr="00A8083F">
                  <w:rPr>
                    <w:color w:val="000000"/>
                  </w:rPr>
                  <w:t>(</w:t>
                </w:r>
                <w:proofErr w:type="spellStart"/>
                <w:r w:rsidRPr="00A8083F">
                  <w:rPr>
                    <w:color w:val="000000"/>
                  </w:rPr>
                  <w:t>Simionescu</w:t>
                </w:r>
                <w:proofErr w:type="spellEnd"/>
                <w:r w:rsidRPr="00A8083F">
                  <w:rPr>
                    <w:color w:val="000000"/>
                  </w:rPr>
                  <w:t xml:space="preserve">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02B9AD94" w:rsidR="00A13C54" w:rsidRPr="001D657D" w:rsidRDefault="00A8083F" w:rsidP="005E3CF8">
                <w:pPr>
                  <w:jc w:val="center"/>
                  <w:rPr>
                    <w:color w:val="000000"/>
                  </w:rPr>
                </w:pPr>
                <w:r w:rsidRPr="00A8083F">
                  <w:rPr>
                    <w:color w:val="000000"/>
                  </w:rPr>
                  <w:t>(</w:t>
                </w:r>
                <w:proofErr w:type="spellStart"/>
                <w:r w:rsidRPr="00A8083F">
                  <w:rPr>
                    <w:color w:val="000000"/>
                  </w:rPr>
                  <w:t>Ahrendt</w:t>
                </w:r>
                <w:proofErr w:type="spellEnd"/>
                <w:r w:rsidRPr="00A8083F">
                  <w:rPr>
                    <w:color w:val="000000"/>
                  </w:rPr>
                  <w:t xml:space="preserve">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763F537A" w:rsidR="00184264" w:rsidRPr="001D657D" w:rsidRDefault="00A8083F" w:rsidP="00C638A3">
                <w:pPr>
                  <w:jc w:val="center"/>
                  <w:rPr>
                    <w:color w:val="000000"/>
                  </w:rPr>
                </w:pPr>
                <w:r w:rsidRPr="00A8083F">
                  <w:rPr>
                    <w:color w:val="000000"/>
                  </w:rPr>
                  <w:t>(</w:t>
                </w:r>
                <w:proofErr w:type="gramStart"/>
                <w:r w:rsidRPr="00A8083F">
                  <w:rPr>
                    <w:color w:val="000000"/>
                  </w:rPr>
                  <w:t>van</w:t>
                </w:r>
                <w:proofErr w:type="gramEnd"/>
                <w:r w:rsidRPr="00A8083F">
                  <w:rPr>
                    <w:color w:val="000000"/>
                  </w:rPr>
                  <w:t xml:space="preserve">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1857387066"/>
            <w:placeholder>
              <w:docPart w:val="1DD5D5874E5B8A4EB9824A2373FE388B"/>
            </w:placeholder>
          </w:sdtPr>
          <w:sdtContent>
            <w:tc>
              <w:tcPr>
                <w:tcW w:w="374" w:type="pct"/>
                <w:vMerge w:val="restart"/>
                <w:vAlign w:val="center"/>
              </w:tcPr>
              <w:p w14:paraId="583D6E19" w14:textId="19B63636" w:rsidR="00E85F1D" w:rsidRPr="001D657D" w:rsidRDefault="00A8083F" w:rsidP="0073302D">
                <w:pPr>
                  <w:jc w:val="center"/>
                  <w:rPr>
                    <w:color w:val="000000"/>
                  </w:rPr>
                </w:pPr>
                <w:r w:rsidRPr="00A8083F">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 xml:space="preserve">6 wk. (ad </w:t>
            </w:r>
            <w:proofErr w:type="spellStart"/>
            <w:r w:rsidRPr="001D657D">
              <w:rPr>
                <w:color w:val="000000"/>
              </w:rPr>
              <w:t>libtum</w:t>
            </w:r>
            <w:proofErr w:type="spellEnd"/>
            <w:r w:rsidRPr="001D657D">
              <w:rPr>
                <w:color w:val="000000"/>
              </w:rPr>
              <w:t>)</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 xml:space="preserve">13 wk. (ad </w:t>
            </w:r>
            <w:proofErr w:type="spellStart"/>
            <w:r w:rsidRPr="001D657D">
              <w:rPr>
                <w:color w:val="000000"/>
              </w:rPr>
              <w:t>libtum</w:t>
            </w:r>
            <w:proofErr w:type="spellEnd"/>
            <w:r w:rsidRPr="001D657D">
              <w:rPr>
                <w:color w:val="000000"/>
              </w:rPr>
              <w:t>)</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4"/>
            <w:commentRangeStart w:id="15"/>
            <w:r w:rsidRPr="001D657D">
              <w:rPr>
                <w:color w:val="000000"/>
              </w:rPr>
              <w:t>136±0.004 µm</w:t>
            </w:r>
            <w:commentRangeEnd w:id="14"/>
            <w:r w:rsidRPr="001D657D">
              <w:rPr>
                <w:rStyle w:val="CommentReference"/>
                <w:color w:val="000000"/>
                <w:sz w:val="20"/>
                <w:szCs w:val="20"/>
              </w:rPr>
              <w:commentReference w:id="14"/>
            </w:r>
            <w:commentRangeEnd w:id="15"/>
            <w:r w:rsidRPr="001D657D">
              <w:rPr>
                <w:rStyle w:val="CommentReference"/>
                <w:color w:val="000000"/>
                <w:sz w:val="20"/>
                <w:szCs w:val="20"/>
              </w:rPr>
              <w:commentReference w:id="15"/>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6DA1ABDE" w:rsidR="00132900" w:rsidRPr="001D657D" w:rsidRDefault="00A8083F" w:rsidP="00132900">
                <w:pPr>
                  <w:jc w:val="center"/>
                  <w:rPr>
                    <w:color w:val="000000"/>
                  </w:rPr>
                </w:pPr>
                <w:r w:rsidRPr="00A8083F">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 xml:space="preserve">Attenuated part of endothelial cell (measured by </w:t>
            </w:r>
            <w:proofErr w:type="spellStart"/>
            <w:r w:rsidRPr="001D657D">
              <w:rPr>
                <w:color w:val="000000"/>
              </w:rPr>
              <w:t>YLee</w:t>
            </w:r>
            <w:proofErr w:type="spellEnd"/>
            <w:r w:rsidRPr="001D657D">
              <w:rPr>
                <w:color w:val="000000"/>
              </w:rPr>
              <w:t>)</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16"/>
            <w:r w:rsidRPr="001D657D">
              <w:rPr>
                <w:color w:val="000000"/>
              </w:rPr>
              <w:t>0.2 µm</w:t>
            </w:r>
            <w:commentRangeEnd w:id="16"/>
            <w:r w:rsidRPr="001D657D">
              <w:rPr>
                <w:rStyle w:val="CommentReference"/>
                <w:color w:val="000000"/>
                <w:sz w:val="20"/>
                <w:szCs w:val="20"/>
              </w:rPr>
              <w:commentReference w:id="16"/>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17"/>
      <w:commentRangeStart w:id="18"/>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17"/>
      <w:r w:rsidR="00782DFE" w:rsidRPr="001D657D">
        <w:rPr>
          <w:rStyle w:val="CommentReference"/>
          <w:color w:val="000000"/>
          <w:sz w:val="20"/>
          <w:szCs w:val="20"/>
        </w:rPr>
        <w:commentReference w:id="17"/>
      </w:r>
      <w:commentRangeEnd w:id="18"/>
      <w:r w:rsidR="00782DFE" w:rsidRPr="001D657D">
        <w:rPr>
          <w:rStyle w:val="CommentReference"/>
          <w:color w:val="000000"/>
          <w:sz w:val="20"/>
          <w:szCs w:val="20"/>
        </w:rPr>
        <w:commentReference w:id="18"/>
      </w:r>
    </w:p>
    <w:p w14:paraId="64EB9111" w14:textId="4F3A93E1" w:rsidR="00FC7BE5" w:rsidRPr="001D657D" w:rsidRDefault="00FC7BE5" w:rsidP="00FC7BE5">
      <w:pPr>
        <w:rPr>
          <w:b/>
          <w:bCs/>
          <w:color w:val="000000"/>
        </w:rPr>
      </w:pPr>
    </w:p>
    <w:tbl>
      <w:tblPr>
        <w:tblStyle w:val="TableGrid"/>
        <w:tblW w:w="5000" w:type="pct"/>
        <w:tblLook w:val="04A0" w:firstRow="1" w:lastRow="0" w:firstColumn="1" w:lastColumn="0" w:noHBand="0" w:noVBand="1"/>
      </w:tblPr>
      <w:tblGrid>
        <w:gridCol w:w="1362"/>
        <w:gridCol w:w="981"/>
        <w:gridCol w:w="1589"/>
        <w:gridCol w:w="550"/>
        <w:gridCol w:w="1974"/>
        <w:gridCol w:w="1427"/>
        <w:gridCol w:w="1603"/>
        <w:gridCol w:w="3094"/>
        <w:gridCol w:w="1810"/>
      </w:tblGrid>
      <w:tr w:rsidR="001C145F" w:rsidRPr="001D657D" w14:paraId="5407B873" w14:textId="77777777" w:rsidTr="00371985">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341"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55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191" w:type="pct"/>
            <w:vAlign w:val="center"/>
          </w:tcPr>
          <w:p w14:paraId="22D3940E" w14:textId="372A532B" w:rsidR="001C145F" w:rsidRPr="001D657D" w:rsidRDefault="001C145F" w:rsidP="001C145F">
            <w:pPr>
              <w:jc w:val="center"/>
              <w:rPr>
                <w:b/>
                <w:bCs/>
                <w:color w:val="000000"/>
              </w:rPr>
            </w:pPr>
            <w:r>
              <w:rPr>
                <w:b/>
                <w:bCs/>
                <w:color w:val="000000"/>
              </w:rPr>
              <w:t>n</w:t>
            </w:r>
          </w:p>
        </w:tc>
        <w:tc>
          <w:tcPr>
            <w:tcW w:w="686"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96"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557" w:type="pct"/>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1075"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29"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1C145F" w:rsidRPr="001D657D" w14:paraId="7BAC530F" w14:textId="77777777" w:rsidTr="00371985">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
            <w:id w:val="-674340378"/>
            <w:placeholder>
              <w:docPart w:val="D33CF3241CEEAE45A65B272CCB76E52F"/>
            </w:placeholder>
          </w:sdtPr>
          <w:sdtContent>
            <w:tc>
              <w:tcPr>
                <w:tcW w:w="473" w:type="pct"/>
                <w:vMerge w:val="restart"/>
                <w:shd w:val="clear" w:color="auto" w:fill="auto"/>
                <w:vAlign w:val="center"/>
              </w:tcPr>
              <w:p w14:paraId="473C0093" w14:textId="7AC25A8D" w:rsidR="001C145F" w:rsidRPr="001D657D" w:rsidRDefault="00A8083F" w:rsidP="008652C9">
                <w:pPr>
                  <w:jc w:val="center"/>
                  <w:rPr>
                    <w:color w:val="000000"/>
                  </w:rPr>
                </w:pPr>
                <w:r>
                  <w:rPr>
                    <w:rFonts w:eastAsia="Times New Roman"/>
                  </w:rPr>
                  <w:t>(Cuthbertson &amp; Mandel, 1986)</w:t>
                </w:r>
              </w:p>
            </w:tc>
          </w:sdtContent>
        </w:sdt>
        <w:tc>
          <w:tcPr>
            <w:tcW w:w="341" w:type="pct"/>
            <w:vMerge w:val="restart"/>
            <w:shd w:val="clear" w:color="auto" w:fill="auto"/>
            <w:vAlign w:val="center"/>
          </w:tcPr>
          <w:p w14:paraId="16B4C37F" w14:textId="2C441910" w:rsidR="001C145F" w:rsidRPr="001D657D" w:rsidRDefault="001C145F" w:rsidP="008652C9">
            <w:pPr>
              <w:jc w:val="center"/>
              <w:rPr>
                <w:color w:val="000000"/>
              </w:rPr>
            </w:pPr>
            <w:r w:rsidRPr="001D657D">
              <w:rPr>
                <w:color w:val="000000"/>
              </w:rPr>
              <w:t>Mouse</w:t>
            </w:r>
          </w:p>
        </w:tc>
        <w:tc>
          <w:tcPr>
            <w:tcW w:w="552" w:type="pct"/>
            <w:shd w:val="clear" w:color="auto" w:fill="auto"/>
            <w:vAlign w:val="center"/>
          </w:tcPr>
          <w:p w14:paraId="63EED759" w14:textId="4A805A21" w:rsidR="001C145F" w:rsidRPr="001D657D" w:rsidRDefault="001C145F" w:rsidP="008652C9">
            <w:pPr>
              <w:jc w:val="center"/>
              <w:rPr>
                <w:color w:val="000000"/>
              </w:rPr>
            </w:pPr>
            <w:r w:rsidRPr="001D657D">
              <w:rPr>
                <w:color w:val="000000"/>
              </w:rPr>
              <w:t>4 mo.</w:t>
            </w:r>
          </w:p>
        </w:tc>
        <w:tc>
          <w:tcPr>
            <w:tcW w:w="191" w:type="pct"/>
            <w:vAlign w:val="center"/>
          </w:tcPr>
          <w:p w14:paraId="1F9CF765" w14:textId="0D9B8424" w:rsidR="001C145F" w:rsidRPr="001D657D" w:rsidRDefault="001C145F" w:rsidP="001C145F">
            <w:pPr>
              <w:jc w:val="center"/>
              <w:rPr>
                <w:color w:val="000000"/>
              </w:rPr>
            </w:pPr>
            <w:r>
              <w:rPr>
                <w:color w:val="000000"/>
              </w:rPr>
              <w:t>4</w:t>
            </w:r>
          </w:p>
        </w:tc>
        <w:tc>
          <w:tcPr>
            <w:tcW w:w="686" w:type="pct"/>
            <w:vMerge w:val="restart"/>
            <w:shd w:val="clear" w:color="auto" w:fill="auto"/>
            <w:vAlign w:val="center"/>
          </w:tcPr>
          <w:p w14:paraId="5CC86A44" w14:textId="29E3B4D4" w:rsidR="001C145F" w:rsidRPr="001D657D" w:rsidRDefault="001C145F" w:rsidP="008652C9">
            <w:pPr>
              <w:jc w:val="center"/>
              <w:rPr>
                <w:color w:val="000000"/>
              </w:rPr>
            </w:pPr>
            <w:r w:rsidRPr="001D657D">
              <w:rPr>
                <w:color w:val="000000"/>
              </w:rPr>
              <w:t>?</w:t>
            </w:r>
          </w:p>
        </w:tc>
        <w:tc>
          <w:tcPr>
            <w:tcW w:w="496" w:type="pct"/>
            <w:vMerge w:val="restart"/>
            <w:shd w:val="clear" w:color="auto" w:fill="auto"/>
            <w:vAlign w:val="center"/>
          </w:tcPr>
          <w:p w14:paraId="0FA192FD" w14:textId="39CB424A" w:rsidR="001C145F" w:rsidRPr="001D657D" w:rsidRDefault="001C145F" w:rsidP="008652C9">
            <w:pPr>
              <w:jc w:val="center"/>
              <w:rPr>
                <w:color w:val="000000"/>
              </w:rPr>
            </w:pPr>
            <w:r w:rsidRPr="001D657D">
              <w:rPr>
                <w:color w:val="000000"/>
              </w:rPr>
              <w:t>?</w:t>
            </w:r>
          </w:p>
        </w:tc>
        <w:tc>
          <w:tcPr>
            <w:tcW w:w="557" w:type="pct"/>
            <w:vMerge w:val="restart"/>
            <w:shd w:val="clear" w:color="auto" w:fill="auto"/>
            <w:vAlign w:val="center"/>
          </w:tcPr>
          <w:p w14:paraId="4490B70C" w14:textId="4BFF885D" w:rsidR="001C145F" w:rsidRPr="001D657D" w:rsidRDefault="001C145F" w:rsidP="008652C9">
            <w:pPr>
              <w:jc w:val="center"/>
              <w:rPr>
                <w:color w:val="000000"/>
              </w:rPr>
            </w:pPr>
            <w:r w:rsidRPr="001D657D">
              <w:rPr>
                <w:color w:val="000000"/>
              </w:rPr>
              <w:t>Retina</w:t>
            </w:r>
          </w:p>
        </w:tc>
        <w:tc>
          <w:tcPr>
            <w:tcW w:w="1075" w:type="pct"/>
            <w:vMerge w:val="restart"/>
            <w:shd w:val="clear" w:color="auto" w:fill="auto"/>
            <w:vAlign w:val="center"/>
          </w:tcPr>
          <w:p w14:paraId="0AF69CA6" w14:textId="651A66E1" w:rsidR="001C145F" w:rsidRPr="001D657D" w:rsidRDefault="001C145F" w:rsidP="00273746">
            <w:pPr>
              <w:jc w:val="center"/>
              <w:rPr>
                <w:color w:val="000000"/>
              </w:rPr>
            </w:pPr>
            <w:r w:rsidRPr="001D657D">
              <w:rPr>
                <w:color w:val="000000"/>
              </w:rPr>
              <w:t>Microscope (photo)</w:t>
            </w:r>
          </w:p>
          <w:p w14:paraId="682B5EF0" w14:textId="4FCB61DC" w:rsidR="001C145F" w:rsidRPr="001D657D" w:rsidRDefault="001C145F" w:rsidP="00273746">
            <w:pPr>
              <w:jc w:val="center"/>
              <w:rPr>
                <w:color w:val="000000"/>
              </w:rPr>
            </w:pPr>
            <w:r w:rsidRPr="001D657D">
              <w:rPr>
                <w:color w:val="000000"/>
              </w:rPr>
              <w:t>(thickness) = (CBM area)</w:t>
            </w:r>
          </w:p>
          <w:p w14:paraId="7ECB179B" w14:textId="657C2F31" w:rsidR="001C145F" w:rsidRPr="001D657D" w:rsidRDefault="001C145F" w:rsidP="00273746">
            <w:pPr>
              <w:jc w:val="center"/>
              <w:rPr>
                <w:color w:val="000000"/>
              </w:rPr>
            </w:pPr>
            <w:r w:rsidRPr="001D657D">
              <w:rPr>
                <w:color w:val="000000"/>
              </w:rPr>
              <w:t>/(circumference)</w:t>
            </w:r>
          </w:p>
        </w:tc>
        <w:tc>
          <w:tcPr>
            <w:tcW w:w="629" w:type="pct"/>
            <w:shd w:val="clear" w:color="auto" w:fill="auto"/>
            <w:vAlign w:val="center"/>
          </w:tcPr>
          <w:p w14:paraId="505583C1" w14:textId="6CDDBADC" w:rsidR="001C145F" w:rsidRPr="001D657D" w:rsidRDefault="001C145F" w:rsidP="008652C9">
            <w:pPr>
              <w:jc w:val="center"/>
              <w:rPr>
                <w:color w:val="000000"/>
              </w:rPr>
            </w:pPr>
            <w:r w:rsidRPr="001D657D">
              <w:rPr>
                <w:color w:val="000000"/>
              </w:rPr>
              <w:t>59</w:t>
            </w:r>
            <w:r w:rsidRPr="001D657D">
              <w:rPr>
                <w:color w:val="000000"/>
              </w:rPr>
              <w:sym w:font="Symbol" w:char="F0B1"/>
            </w:r>
            <w:r w:rsidRPr="001D657D">
              <w:rPr>
                <w:color w:val="000000"/>
              </w:rPr>
              <w:t>13 nm</w:t>
            </w:r>
          </w:p>
        </w:tc>
      </w:tr>
      <w:tr w:rsidR="001C145F" w:rsidRPr="001D657D" w14:paraId="13B56DC0" w14:textId="77777777" w:rsidTr="00371985">
        <w:trPr>
          <w:trHeight w:val="288"/>
        </w:trPr>
        <w:tc>
          <w:tcPr>
            <w:tcW w:w="473" w:type="pct"/>
            <w:vMerge/>
            <w:shd w:val="clear" w:color="auto" w:fill="auto"/>
            <w:vAlign w:val="center"/>
          </w:tcPr>
          <w:p w14:paraId="3174B316" w14:textId="77777777" w:rsidR="001C145F" w:rsidRPr="001D657D" w:rsidRDefault="001C145F" w:rsidP="008652C9">
            <w:pPr>
              <w:jc w:val="center"/>
              <w:rPr>
                <w:color w:val="000000"/>
              </w:rPr>
            </w:pPr>
          </w:p>
        </w:tc>
        <w:tc>
          <w:tcPr>
            <w:tcW w:w="341" w:type="pct"/>
            <w:vMerge/>
            <w:shd w:val="clear" w:color="auto" w:fill="auto"/>
            <w:vAlign w:val="center"/>
          </w:tcPr>
          <w:p w14:paraId="65072410" w14:textId="77777777" w:rsidR="001C145F" w:rsidRPr="001D657D" w:rsidRDefault="001C145F" w:rsidP="008652C9">
            <w:pPr>
              <w:jc w:val="center"/>
              <w:rPr>
                <w:color w:val="000000"/>
              </w:rPr>
            </w:pPr>
          </w:p>
        </w:tc>
        <w:tc>
          <w:tcPr>
            <w:tcW w:w="552" w:type="pct"/>
            <w:shd w:val="clear" w:color="auto" w:fill="auto"/>
            <w:vAlign w:val="center"/>
          </w:tcPr>
          <w:p w14:paraId="5DFF682E" w14:textId="5E9118E1" w:rsidR="001C145F" w:rsidRPr="001D657D" w:rsidRDefault="001C145F" w:rsidP="008652C9">
            <w:pPr>
              <w:jc w:val="center"/>
              <w:rPr>
                <w:color w:val="000000"/>
              </w:rPr>
            </w:pPr>
            <w:r w:rsidRPr="001D657D">
              <w:rPr>
                <w:color w:val="000000"/>
              </w:rPr>
              <w:t>20 mo.</w:t>
            </w:r>
          </w:p>
        </w:tc>
        <w:tc>
          <w:tcPr>
            <w:tcW w:w="191" w:type="pct"/>
            <w:vAlign w:val="center"/>
          </w:tcPr>
          <w:p w14:paraId="1387308E" w14:textId="2229152C" w:rsidR="001C145F" w:rsidRPr="001D657D" w:rsidRDefault="001C145F" w:rsidP="001C145F">
            <w:pPr>
              <w:jc w:val="center"/>
              <w:rPr>
                <w:color w:val="000000"/>
              </w:rPr>
            </w:pPr>
            <w:r>
              <w:rPr>
                <w:color w:val="000000"/>
              </w:rPr>
              <w:t>4</w:t>
            </w:r>
          </w:p>
        </w:tc>
        <w:tc>
          <w:tcPr>
            <w:tcW w:w="686" w:type="pct"/>
            <w:vMerge/>
            <w:shd w:val="clear" w:color="auto" w:fill="auto"/>
            <w:vAlign w:val="center"/>
          </w:tcPr>
          <w:p w14:paraId="2A4C9BE8" w14:textId="63CB9104" w:rsidR="001C145F" w:rsidRPr="001D657D" w:rsidRDefault="001C145F" w:rsidP="008652C9">
            <w:pPr>
              <w:jc w:val="center"/>
              <w:rPr>
                <w:color w:val="000000"/>
              </w:rPr>
            </w:pPr>
          </w:p>
        </w:tc>
        <w:tc>
          <w:tcPr>
            <w:tcW w:w="496" w:type="pct"/>
            <w:vMerge/>
            <w:shd w:val="clear" w:color="auto" w:fill="auto"/>
            <w:vAlign w:val="center"/>
          </w:tcPr>
          <w:p w14:paraId="5805DC09" w14:textId="77777777" w:rsidR="001C145F" w:rsidRPr="001D657D" w:rsidRDefault="001C145F" w:rsidP="008652C9">
            <w:pPr>
              <w:jc w:val="center"/>
              <w:rPr>
                <w:color w:val="000000"/>
              </w:rPr>
            </w:pPr>
          </w:p>
        </w:tc>
        <w:tc>
          <w:tcPr>
            <w:tcW w:w="557" w:type="pct"/>
            <w:vMerge/>
            <w:shd w:val="clear" w:color="auto" w:fill="auto"/>
            <w:vAlign w:val="center"/>
          </w:tcPr>
          <w:p w14:paraId="73D72D6B" w14:textId="77777777" w:rsidR="001C145F" w:rsidRPr="001D657D" w:rsidRDefault="001C145F" w:rsidP="008652C9">
            <w:pPr>
              <w:jc w:val="center"/>
              <w:rPr>
                <w:color w:val="000000"/>
              </w:rPr>
            </w:pPr>
          </w:p>
        </w:tc>
        <w:tc>
          <w:tcPr>
            <w:tcW w:w="1075" w:type="pct"/>
            <w:vMerge/>
            <w:shd w:val="clear" w:color="auto" w:fill="auto"/>
            <w:vAlign w:val="center"/>
          </w:tcPr>
          <w:p w14:paraId="20F64E25" w14:textId="77777777" w:rsidR="001C145F" w:rsidRPr="001D657D" w:rsidRDefault="001C145F" w:rsidP="008652C9">
            <w:pPr>
              <w:jc w:val="center"/>
              <w:rPr>
                <w:color w:val="000000"/>
              </w:rPr>
            </w:pPr>
          </w:p>
        </w:tc>
        <w:tc>
          <w:tcPr>
            <w:tcW w:w="629" w:type="pct"/>
            <w:shd w:val="clear" w:color="auto" w:fill="auto"/>
            <w:vAlign w:val="center"/>
          </w:tcPr>
          <w:p w14:paraId="2420A70D" w14:textId="61D9C46D" w:rsidR="001C145F" w:rsidRPr="001D657D" w:rsidRDefault="001C145F" w:rsidP="008652C9">
            <w:pPr>
              <w:jc w:val="center"/>
              <w:rPr>
                <w:color w:val="000000"/>
              </w:rPr>
            </w:pPr>
            <w:commentRangeStart w:id="19"/>
            <w:r w:rsidRPr="001D657D">
              <w:rPr>
                <w:color w:val="000000"/>
              </w:rPr>
              <w:t>154</w:t>
            </w:r>
            <w:commentRangeEnd w:id="19"/>
            <w:r w:rsidRPr="001D657D">
              <w:rPr>
                <w:rStyle w:val="CommentReference"/>
                <w:color w:val="000000"/>
                <w:sz w:val="20"/>
                <w:szCs w:val="20"/>
              </w:rPr>
              <w:commentReference w:id="19"/>
            </w:r>
            <w:r w:rsidRPr="001D657D">
              <w:rPr>
                <w:color w:val="000000"/>
              </w:rPr>
              <w:sym w:font="Symbol" w:char="F0B1"/>
            </w:r>
            <w:r w:rsidRPr="001D657D">
              <w:rPr>
                <w:color w:val="000000"/>
              </w:rPr>
              <w:t>27 nm</w:t>
            </w:r>
          </w:p>
        </w:tc>
      </w:tr>
      <w:tr w:rsidR="001C145F" w:rsidRPr="001D657D" w14:paraId="67B71B30" w14:textId="77777777" w:rsidTr="00371985">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
            <w:id w:val="445515956"/>
            <w:placeholder>
              <w:docPart w:val="BDE461047CB8864EBF4E697CD37BF0B0"/>
            </w:placeholder>
          </w:sdtPr>
          <w:sdtContent>
            <w:tc>
              <w:tcPr>
                <w:tcW w:w="473" w:type="pct"/>
                <w:vMerge w:val="restart"/>
                <w:shd w:val="clear" w:color="auto" w:fill="auto"/>
                <w:vAlign w:val="center"/>
              </w:tcPr>
              <w:p w14:paraId="6FA83A02" w14:textId="0C3D30BB" w:rsidR="001C145F" w:rsidRPr="001D657D" w:rsidRDefault="00A8083F" w:rsidP="00C638A3">
                <w:pPr>
                  <w:jc w:val="center"/>
                  <w:rPr>
                    <w:color w:val="000000"/>
                  </w:rPr>
                </w:pPr>
                <w:r w:rsidRPr="00A8083F">
                  <w:rPr>
                    <w:color w:val="000000"/>
                  </w:rPr>
                  <w:t>(Rodrigues et al., 1983)</w:t>
                </w:r>
              </w:p>
            </w:tc>
          </w:sdtContent>
        </w:sdt>
        <w:tc>
          <w:tcPr>
            <w:tcW w:w="341" w:type="pct"/>
            <w:vMerge w:val="restart"/>
            <w:shd w:val="clear" w:color="auto" w:fill="auto"/>
            <w:vAlign w:val="center"/>
          </w:tcPr>
          <w:p w14:paraId="23C64E39" w14:textId="77777777" w:rsidR="001C145F" w:rsidRPr="001D657D" w:rsidRDefault="001C145F" w:rsidP="00C638A3">
            <w:pPr>
              <w:jc w:val="center"/>
              <w:rPr>
                <w:color w:val="000000"/>
              </w:rPr>
            </w:pPr>
            <w:r w:rsidRPr="001D657D">
              <w:rPr>
                <w:color w:val="000000"/>
              </w:rPr>
              <w:t>Mouse</w:t>
            </w:r>
          </w:p>
        </w:tc>
        <w:tc>
          <w:tcPr>
            <w:tcW w:w="552" w:type="pct"/>
            <w:vMerge w:val="restart"/>
            <w:shd w:val="clear" w:color="auto" w:fill="auto"/>
            <w:vAlign w:val="center"/>
          </w:tcPr>
          <w:p w14:paraId="09B39EFA" w14:textId="77777777" w:rsidR="001C145F" w:rsidRPr="001D657D" w:rsidRDefault="001C145F" w:rsidP="00C638A3">
            <w:pPr>
              <w:jc w:val="center"/>
              <w:rPr>
                <w:color w:val="000000"/>
              </w:rPr>
            </w:pPr>
            <w:r w:rsidRPr="001D657D">
              <w:rPr>
                <w:color w:val="000000"/>
              </w:rPr>
              <w:t>6 mo.</w:t>
            </w:r>
          </w:p>
        </w:tc>
        <w:tc>
          <w:tcPr>
            <w:tcW w:w="191" w:type="pct"/>
            <w:vAlign w:val="center"/>
          </w:tcPr>
          <w:p w14:paraId="76690908" w14:textId="79AA4865" w:rsidR="001C145F" w:rsidRPr="001D657D" w:rsidRDefault="00830163" w:rsidP="001C145F">
            <w:pPr>
              <w:jc w:val="center"/>
              <w:rPr>
                <w:color w:val="000000"/>
              </w:rPr>
            </w:pPr>
            <w:r>
              <w:rPr>
                <w:color w:val="000000"/>
              </w:rPr>
              <w:t>12</w:t>
            </w:r>
          </w:p>
        </w:tc>
        <w:tc>
          <w:tcPr>
            <w:tcW w:w="686" w:type="pct"/>
            <w:shd w:val="clear" w:color="auto" w:fill="auto"/>
            <w:vAlign w:val="center"/>
          </w:tcPr>
          <w:p w14:paraId="4AE68E1F" w14:textId="445E72DB" w:rsidR="001C145F" w:rsidRPr="001D657D" w:rsidRDefault="001C145F" w:rsidP="00C638A3">
            <w:pPr>
              <w:jc w:val="center"/>
              <w:rPr>
                <w:color w:val="000000"/>
              </w:rPr>
            </w:pPr>
            <w:r w:rsidRPr="001D657D">
              <w:rPr>
                <w:color w:val="000000"/>
              </w:rPr>
              <w:t>Normal</w:t>
            </w:r>
          </w:p>
          <w:p w14:paraId="09E72909" w14:textId="77777777" w:rsidR="001C145F" w:rsidRPr="001D657D" w:rsidRDefault="001C145F" w:rsidP="00C638A3">
            <w:pPr>
              <w:jc w:val="center"/>
              <w:rPr>
                <w:color w:val="000000"/>
              </w:rPr>
            </w:pPr>
            <w:r w:rsidRPr="001D657D">
              <w:rPr>
                <w:color w:val="000000"/>
              </w:rPr>
              <w:t>(Uninfected)</w:t>
            </w:r>
          </w:p>
        </w:tc>
        <w:tc>
          <w:tcPr>
            <w:tcW w:w="496" w:type="pct"/>
            <w:vMerge w:val="restart"/>
            <w:shd w:val="clear" w:color="auto" w:fill="auto"/>
            <w:vAlign w:val="center"/>
          </w:tcPr>
          <w:p w14:paraId="041DF5B8" w14:textId="77777777" w:rsidR="001C145F" w:rsidRPr="001D657D" w:rsidRDefault="001C145F" w:rsidP="00C638A3">
            <w:pPr>
              <w:jc w:val="center"/>
              <w:rPr>
                <w:color w:val="000000"/>
              </w:rPr>
            </w:pPr>
            <w:r w:rsidRPr="001D657D">
              <w:rPr>
                <w:color w:val="000000"/>
              </w:rPr>
              <w:t>?</w:t>
            </w:r>
          </w:p>
        </w:tc>
        <w:tc>
          <w:tcPr>
            <w:tcW w:w="557" w:type="pct"/>
            <w:vMerge w:val="restart"/>
            <w:shd w:val="clear" w:color="auto" w:fill="auto"/>
            <w:vAlign w:val="center"/>
          </w:tcPr>
          <w:p w14:paraId="0C685735" w14:textId="5043C839" w:rsidR="001C145F" w:rsidRPr="001D657D" w:rsidRDefault="00E1290A" w:rsidP="00C638A3">
            <w:pPr>
              <w:jc w:val="center"/>
              <w:rPr>
                <w:color w:val="000000"/>
              </w:rPr>
            </w:pPr>
            <w:r>
              <w:rPr>
                <w:color w:val="000000"/>
              </w:rPr>
              <w:t>K</w:t>
            </w:r>
            <w:r w:rsidR="001A424B">
              <w:rPr>
                <w:color w:val="000000"/>
              </w:rPr>
              <w:t>idney</w:t>
            </w:r>
          </w:p>
        </w:tc>
        <w:tc>
          <w:tcPr>
            <w:tcW w:w="1075" w:type="pct"/>
            <w:vMerge w:val="restart"/>
            <w:shd w:val="clear" w:color="auto" w:fill="auto"/>
            <w:vAlign w:val="center"/>
          </w:tcPr>
          <w:p w14:paraId="19E64B0C" w14:textId="77777777" w:rsidR="001C145F" w:rsidRPr="001D657D" w:rsidRDefault="001C145F" w:rsidP="00C638A3">
            <w:pPr>
              <w:jc w:val="center"/>
              <w:rPr>
                <w:color w:val="000000"/>
              </w:rPr>
            </w:pPr>
            <w:r w:rsidRPr="001D657D">
              <w:rPr>
                <w:color w:val="000000"/>
              </w:rPr>
              <w:t>Transmission electron microscopy (TEM)</w:t>
            </w:r>
          </w:p>
        </w:tc>
        <w:tc>
          <w:tcPr>
            <w:tcW w:w="629" w:type="pct"/>
            <w:shd w:val="clear" w:color="auto" w:fill="auto"/>
            <w:vAlign w:val="center"/>
          </w:tcPr>
          <w:p w14:paraId="32D9C714" w14:textId="20AF627D" w:rsidR="001C145F" w:rsidRPr="001D657D" w:rsidRDefault="001A424B" w:rsidP="00C638A3">
            <w:pPr>
              <w:jc w:val="center"/>
              <w:rPr>
                <w:color w:val="000000"/>
              </w:rPr>
            </w:pPr>
            <w:commentRangeStart w:id="20"/>
            <w:r>
              <w:rPr>
                <w:color w:val="000000"/>
              </w:rPr>
              <w:t>91</w:t>
            </w:r>
            <w:r w:rsidR="001C145F" w:rsidRPr="001D657D">
              <w:rPr>
                <w:color w:val="000000"/>
              </w:rPr>
              <w:sym w:font="Symbol" w:char="F0B1"/>
            </w:r>
            <w:r>
              <w:rPr>
                <w:color w:val="000000"/>
              </w:rPr>
              <w:t>3</w:t>
            </w:r>
            <w:r w:rsidR="001C145F" w:rsidRPr="001D657D">
              <w:rPr>
                <w:color w:val="000000"/>
              </w:rPr>
              <w:t xml:space="preserve"> nm</w:t>
            </w:r>
            <w:commentRangeEnd w:id="20"/>
            <w:r w:rsidR="00E1290A">
              <w:rPr>
                <w:rStyle w:val="CommentReference"/>
              </w:rPr>
              <w:commentReference w:id="20"/>
            </w:r>
          </w:p>
        </w:tc>
      </w:tr>
      <w:tr w:rsidR="001C145F" w:rsidRPr="001D657D" w14:paraId="65047A10" w14:textId="77777777" w:rsidTr="00371985">
        <w:trPr>
          <w:trHeight w:val="288"/>
        </w:trPr>
        <w:tc>
          <w:tcPr>
            <w:tcW w:w="473" w:type="pct"/>
            <w:vMerge/>
            <w:shd w:val="clear" w:color="auto" w:fill="auto"/>
            <w:vAlign w:val="center"/>
          </w:tcPr>
          <w:p w14:paraId="769AE0DE" w14:textId="77777777" w:rsidR="001C145F" w:rsidRPr="001D657D" w:rsidRDefault="001C145F" w:rsidP="00C638A3">
            <w:pPr>
              <w:jc w:val="center"/>
              <w:rPr>
                <w:color w:val="000000"/>
              </w:rPr>
            </w:pPr>
          </w:p>
        </w:tc>
        <w:tc>
          <w:tcPr>
            <w:tcW w:w="341" w:type="pct"/>
            <w:vMerge/>
            <w:shd w:val="clear" w:color="auto" w:fill="auto"/>
            <w:vAlign w:val="center"/>
          </w:tcPr>
          <w:p w14:paraId="2EB19C16" w14:textId="77777777" w:rsidR="001C145F" w:rsidRPr="001D657D" w:rsidRDefault="001C145F" w:rsidP="00C638A3">
            <w:pPr>
              <w:jc w:val="center"/>
              <w:rPr>
                <w:color w:val="000000"/>
              </w:rPr>
            </w:pPr>
          </w:p>
        </w:tc>
        <w:tc>
          <w:tcPr>
            <w:tcW w:w="552" w:type="pct"/>
            <w:vMerge/>
            <w:shd w:val="clear" w:color="auto" w:fill="auto"/>
            <w:vAlign w:val="center"/>
          </w:tcPr>
          <w:p w14:paraId="6EBDC025" w14:textId="77777777" w:rsidR="001C145F" w:rsidRPr="001D657D" w:rsidRDefault="001C145F" w:rsidP="00C638A3">
            <w:pPr>
              <w:jc w:val="center"/>
              <w:rPr>
                <w:color w:val="000000"/>
              </w:rPr>
            </w:pPr>
          </w:p>
        </w:tc>
        <w:tc>
          <w:tcPr>
            <w:tcW w:w="191" w:type="pct"/>
            <w:vAlign w:val="center"/>
          </w:tcPr>
          <w:p w14:paraId="44DA6813" w14:textId="6B9F933D" w:rsidR="001C145F" w:rsidRPr="001D657D" w:rsidRDefault="00830163" w:rsidP="001C145F">
            <w:pPr>
              <w:jc w:val="center"/>
              <w:rPr>
                <w:color w:val="000000"/>
              </w:rPr>
            </w:pPr>
            <w:r>
              <w:rPr>
                <w:color w:val="000000"/>
              </w:rPr>
              <w:t>12</w:t>
            </w:r>
          </w:p>
        </w:tc>
        <w:tc>
          <w:tcPr>
            <w:tcW w:w="686" w:type="pct"/>
            <w:shd w:val="clear" w:color="auto" w:fill="auto"/>
            <w:vAlign w:val="center"/>
          </w:tcPr>
          <w:p w14:paraId="00814893" w14:textId="368C7111" w:rsidR="001C145F" w:rsidRPr="001D657D" w:rsidRDefault="001C145F" w:rsidP="00C638A3">
            <w:pPr>
              <w:jc w:val="center"/>
              <w:rPr>
                <w:color w:val="000000"/>
              </w:rPr>
            </w:pPr>
            <w:r w:rsidRPr="001D657D">
              <w:rPr>
                <w:color w:val="000000"/>
              </w:rPr>
              <w:t>Diabetes</w:t>
            </w:r>
          </w:p>
          <w:p w14:paraId="7AC9F010" w14:textId="77777777" w:rsidR="001C145F" w:rsidRPr="001D657D" w:rsidRDefault="001C145F" w:rsidP="00C638A3">
            <w:pPr>
              <w:jc w:val="center"/>
              <w:rPr>
                <w:color w:val="000000"/>
              </w:rPr>
            </w:pPr>
            <w:r w:rsidRPr="001D657D">
              <w:rPr>
                <w:color w:val="000000"/>
              </w:rPr>
              <w:t>(EMC virus infected)</w:t>
            </w:r>
          </w:p>
        </w:tc>
        <w:tc>
          <w:tcPr>
            <w:tcW w:w="496" w:type="pct"/>
            <w:vMerge/>
            <w:shd w:val="clear" w:color="auto" w:fill="auto"/>
            <w:vAlign w:val="center"/>
          </w:tcPr>
          <w:p w14:paraId="300B8CA7" w14:textId="77777777" w:rsidR="001C145F" w:rsidRPr="001D657D" w:rsidRDefault="001C145F" w:rsidP="00C638A3">
            <w:pPr>
              <w:jc w:val="center"/>
              <w:rPr>
                <w:color w:val="000000"/>
              </w:rPr>
            </w:pPr>
          </w:p>
        </w:tc>
        <w:tc>
          <w:tcPr>
            <w:tcW w:w="557" w:type="pct"/>
            <w:vMerge/>
            <w:shd w:val="clear" w:color="auto" w:fill="auto"/>
            <w:vAlign w:val="center"/>
          </w:tcPr>
          <w:p w14:paraId="461FA4D4" w14:textId="77777777" w:rsidR="001C145F" w:rsidRPr="001D657D" w:rsidRDefault="001C145F" w:rsidP="00C638A3">
            <w:pPr>
              <w:jc w:val="center"/>
              <w:rPr>
                <w:color w:val="000000"/>
              </w:rPr>
            </w:pPr>
          </w:p>
        </w:tc>
        <w:tc>
          <w:tcPr>
            <w:tcW w:w="1075" w:type="pct"/>
            <w:vMerge/>
            <w:shd w:val="clear" w:color="auto" w:fill="auto"/>
            <w:vAlign w:val="center"/>
          </w:tcPr>
          <w:p w14:paraId="470341C4" w14:textId="77777777" w:rsidR="001C145F" w:rsidRPr="001D657D" w:rsidRDefault="001C145F" w:rsidP="00C638A3">
            <w:pPr>
              <w:jc w:val="center"/>
              <w:rPr>
                <w:color w:val="000000"/>
              </w:rPr>
            </w:pPr>
          </w:p>
        </w:tc>
        <w:tc>
          <w:tcPr>
            <w:tcW w:w="629" w:type="pct"/>
            <w:shd w:val="clear" w:color="auto" w:fill="auto"/>
            <w:vAlign w:val="center"/>
          </w:tcPr>
          <w:p w14:paraId="62FED37E" w14:textId="265A56E6" w:rsidR="001C145F" w:rsidRPr="001D657D" w:rsidRDefault="001A424B" w:rsidP="00C638A3">
            <w:pPr>
              <w:jc w:val="center"/>
              <w:rPr>
                <w:color w:val="000000"/>
              </w:rPr>
            </w:pPr>
            <w:r>
              <w:rPr>
                <w:color w:val="000000"/>
              </w:rPr>
              <w:t>382</w:t>
            </w:r>
            <w:r w:rsidR="001C145F" w:rsidRPr="001D657D">
              <w:rPr>
                <w:color w:val="000000"/>
              </w:rPr>
              <w:sym w:font="Symbol" w:char="F0B1"/>
            </w:r>
            <w:r>
              <w:rPr>
                <w:color w:val="000000"/>
              </w:rPr>
              <w:t>6</w:t>
            </w:r>
            <w:r w:rsidR="001C145F" w:rsidRPr="001D657D">
              <w:rPr>
                <w:color w:val="000000"/>
              </w:rPr>
              <w:t xml:space="preserve"> nm</w:t>
            </w:r>
          </w:p>
        </w:tc>
      </w:tr>
      <w:tr w:rsidR="001C145F" w:rsidRPr="001D657D" w14:paraId="76216AF4" w14:textId="77777777" w:rsidTr="00371985">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D33CF3241CEEAE45A65B272CCB76E52F"/>
            </w:placeholder>
          </w:sdtPr>
          <w:sdtContent>
            <w:tc>
              <w:tcPr>
                <w:tcW w:w="473" w:type="pct"/>
                <w:vAlign w:val="center"/>
              </w:tcPr>
              <w:p w14:paraId="31C9EDFA" w14:textId="6A8891D4" w:rsidR="001C145F" w:rsidRPr="001D657D" w:rsidRDefault="00A8083F" w:rsidP="00C638A3">
                <w:pPr>
                  <w:jc w:val="center"/>
                  <w:rPr>
                    <w:color w:val="000000"/>
                  </w:rPr>
                </w:pPr>
                <w:r w:rsidRPr="00A8083F">
                  <w:rPr>
                    <w:color w:val="000000"/>
                  </w:rPr>
                  <w:t>(</w:t>
                </w:r>
                <w:proofErr w:type="spellStart"/>
                <w:r w:rsidRPr="00A8083F">
                  <w:rPr>
                    <w:color w:val="000000"/>
                  </w:rPr>
                  <w:t>Ceafalan</w:t>
                </w:r>
                <w:proofErr w:type="spellEnd"/>
                <w:r w:rsidRPr="00A8083F">
                  <w:rPr>
                    <w:color w:val="000000"/>
                  </w:rPr>
                  <w:t xml:space="preserve"> et al., 2019)</w:t>
                </w:r>
              </w:p>
            </w:tc>
          </w:sdtContent>
        </w:sdt>
        <w:tc>
          <w:tcPr>
            <w:tcW w:w="341" w:type="pct"/>
            <w:vAlign w:val="center"/>
          </w:tcPr>
          <w:p w14:paraId="2ABB5967" w14:textId="1B4577C6" w:rsidR="001C145F" w:rsidRPr="001D657D" w:rsidRDefault="001C145F" w:rsidP="00C638A3">
            <w:pPr>
              <w:jc w:val="center"/>
              <w:rPr>
                <w:color w:val="000000"/>
              </w:rPr>
            </w:pPr>
            <w:r w:rsidRPr="001D657D">
              <w:rPr>
                <w:color w:val="000000"/>
              </w:rPr>
              <w:t>Mouse</w:t>
            </w:r>
          </w:p>
        </w:tc>
        <w:tc>
          <w:tcPr>
            <w:tcW w:w="552" w:type="pct"/>
            <w:vAlign w:val="center"/>
          </w:tcPr>
          <w:p w14:paraId="70618621" w14:textId="74EA4788" w:rsidR="001C145F" w:rsidRPr="001D657D" w:rsidRDefault="001C145F" w:rsidP="00C638A3">
            <w:pPr>
              <w:jc w:val="center"/>
              <w:rPr>
                <w:color w:val="000000"/>
              </w:rPr>
            </w:pPr>
            <w:r w:rsidRPr="001D657D">
              <w:rPr>
                <w:color w:val="000000"/>
              </w:rPr>
              <w:t>6 mo.</w:t>
            </w:r>
          </w:p>
        </w:tc>
        <w:tc>
          <w:tcPr>
            <w:tcW w:w="191" w:type="pct"/>
            <w:vAlign w:val="center"/>
          </w:tcPr>
          <w:p w14:paraId="2C166AFB" w14:textId="3F08EAB5" w:rsidR="001C145F" w:rsidRPr="001D657D" w:rsidRDefault="001C145F" w:rsidP="001C145F">
            <w:pPr>
              <w:jc w:val="center"/>
              <w:rPr>
                <w:color w:val="000000"/>
              </w:rPr>
            </w:pPr>
            <w:r>
              <w:rPr>
                <w:color w:val="000000"/>
              </w:rPr>
              <w:t>100</w:t>
            </w:r>
          </w:p>
        </w:tc>
        <w:tc>
          <w:tcPr>
            <w:tcW w:w="686" w:type="pct"/>
            <w:vAlign w:val="center"/>
          </w:tcPr>
          <w:p w14:paraId="6863854A" w14:textId="09D78503" w:rsidR="001C145F" w:rsidRPr="001D657D" w:rsidRDefault="001C145F" w:rsidP="00C638A3">
            <w:pPr>
              <w:jc w:val="center"/>
              <w:rPr>
                <w:color w:val="000000"/>
              </w:rPr>
            </w:pPr>
            <w:r w:rsidRPr="001D657D">
              <w:rPr>
                <w:color w:val="000000"/>
              </w:rPr>
              <w:t>Normal</w:t>
            </w:r>
          </w:p>
        </w:tc>
        <w:tc>
          <w:tcPr>
            <w:tcW w:w="496" w:type="pct"/>
            <w:vAlign w:val="center"/>
          </w:tcPr>
          <w:p w14:paraId="4CFD57E6" w14:textId="523BD5FC" w:rsidR="001C145F" w:rsidRPr="001D657D" w:rsidRDefault="001C145F" w:rsidP="00C638A3">
            <w:pPr>
              <w:jc w:val="center"/>
              <w:rPr>
                <w:color w:val="000000"/>
              </w:rPr>
            </w:pPr>
            <w:r w:rsidRPr="001D657D">
              <w:rPr>
                <w:color w:val="000000"/>
              </w:rPr>
              <w:t>?</w:t>
            </w:r>
          </w:p>
        </w:tc>
        <w:tc>
          <w:tcPr>
            <w:tcW w:w="557" w:type="pct"/>
            <w:vAlign w:val="center"/>
          </w:tcPr>
          <w:p w14:paraId="2E22019A" w14:textId="1678D741" w:rsidR="001C145F" w:rsidRPr="001D657D" w:rsidRDefault="001C145F" w:rsidP="00C638A3">
            <w:pPr>
              <w:jc w:val="center"/>
              <w:rPr>
                <w:color w:val="000000"/>
              </w:rPr>
            </w:pPr>
            <w:r w:rsidRPr="001D657D">
              <w:rPr>
                <w:color w:val="000000"/>
              </w:rPr>
              <w:t>Brain</w:t>
            </w:r>
          </w:p>
        </w:tc>
        <w:tc>
          <w:tcPr>
            <w:tcW w:w="1075" w:type="pct"/>
            <w:vAlign w:val="center"/>
          </w:tcPr>
          <w:p w14:paraId="69A42BC3" w14:textId="3475E251" w:rsidR="001C145F" w:rsidRPr="001D657D" w:rsidRDefault="001C145F" w:rsidP="00C638A3">
            <w:pPr>
              <w:jc w:val="center"/>
              <w:rPr>
                <w:color w:val="000000"/>
              </w:rPr>
            </w:pPr>
            <w:r w:rsidRPr="001D657D">
              <w:rPr>
                <w:color w:val="000000"/>
              </w:rPr>
              <w:t>Transmission electron microscopy (TEM)</w:t>
            </w:r>
          </w:p>
        </w:tc>
        <w:tc>
          <w:tcPr>
            <w:tcW w:w="629" w:type="pct"/>
            <w:vAlign w:val="center"/>
          </w:tcPr>
          <w:p w14:paraId="5A2FC83B" w14:textId="1415263F" w:rsidR="001C145F" w:rsidRPr="001D657D" w:rsidRDefault="001C145F" w:rsidP="00C638A3">
            <w:pPr>
              <w:jc w:val="center"/>
              <w:rPr>
                <w:color w:val="000000"/>
              </w:rPr>
            </w:pPr>
            <w:r w:rsidRPr="001D657D">
              <w:rPr>
                <w:color w:val="000000"/>
              </w:rPr>
              <w:t>56.78</w:t>
            </w:r>
            <w:r w:rsidRPr="001D657D">
              <w:rPr>
                <w:color w:val="000000"/>
              </w:rPr>
              <w:sym w:font="Symbol" w:char="F0B1"/>
            </w:r>
            <w:r w:rsidRPr="001D657D">
              <w:rPr>
                <w:color w:val="000000"/>
              </w:rPr>
              <w:t>12.50 nm</w:t>
            </w:r>
          </w:p>
        </w:tc>
      </w:tr>
      <w:tr w:rsidR="001C145F" w:rsidRPr="001D657D" w14:paraId="7C360F83" w14:textId="77777777" w:rsidTr="00371985">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30B6F4082C2A0A448EE37250A3BABCBD"/>
            </w:placeholder>
          </w:sdtPr>
          <w:sdtContent>
            <w:tc>
              <w:tcPr>
                <w:tcW w:w="473" w:type="pct"/>
                <w:vMerge w:val="restart"/>
                <w:vAlign w:val="center"/>
              </w:tcPr>
              <w:p w14:paraId="5701B1FF" w14:textId="2602F6FF" w:rsidR="001C145F" w:rsidRPr="001D657D" w:rsidRDefault="00A8083F" w:rsidP="00C638A3">
                <w:pPr>
                  <w:jc w:val="center"/>
                  <w:rPr>
                    <w:color w:val="000000"/>
                  </w:rPr>
                </w:pPr>
                <w:r w:rsidRPr="00A8083F">
                  <w:rPr>
                    <w:color w:val="000000"/>
                  </w:rPr>
                  <w:t>(Creutzfeldt et al., 1970)</w:t>
                </w:r>
              </w:p>
            </w:tc>
          </w:sdtContent>
        </w:sdt>
        <w:tc>
          <w:tcPr>
            <w:tcW w:w="341" w:type="pct"/>
            <w:vMerge w:val="restart"/>
            <w:vAlign w:val="center"/>
          </w:tcPr>
          <w:p w14:paraId="77167035" w14:textId="77777777" w:rsidR="001C145F" w:rsidRPr="001D657D" w:rsidRDefault="001C145F" w:rsidP="00C638A3">
            <w:pPr>
              <w:jc w:val="center"/>
              <w:rPr>
                <w:color w:val="000000"/>
              </w:rPr>
            </w:pPr>
            <w:r w:rsidRPr="001D657D">
              <w:rPr>
                <w:color w:val="000000"/>
              </w:rPr>
              <w:t>Spiny mouse</w:t>
            </w:r>
          </w:p>
        </w:tc>
        <w:tc>
          <w:tcPr>
            <w:tcW w:w="552" w:type="pct"/>
            <w:vAlign w:val="center"/>
          </w:tcPr>
          <w:p w14:paraId="32DB99AA" w14:textId="77777777" w:rsidR="001C145F" w:rsidRPr="001D657D" w:rsidRDefault="001C145F" w:rsidP="00C638A3">
            <w:pPr>
              <w:jc w:val="center"/>
              <w:rPr>
                <w:color w:val="000000"/>
              </w:rPr>
            </w:pPr>
            <w:r w:rsidRPr="001D657D">
              <w:rPr>
                <w:color w:val="000000"/>
              </w:rPr>
              <w:t>220</w:t>
            </w:r>
            <w:r w:rsidRPr="001D657D">
              <w:rPr>
                <w:color w:val="000000"/>
              </w:rPr>
              <w:sym w:font="Symbol" w:char="F0B1"/>
            </w:r>
            <w:r w:rsidRPr="001D657D">
              <w:rPr>
                <w:color w:val="000000"/>
              </w:rPr>
              <w:t>146 days</w:t>
            </w:r>
          </w:p>
        </w:tc>
        <w:tc>
          <w:tcPr>
            <w:tcW w:w="191" w:type="pct"/>
            <w:vAlign w:val="center"/>
          </w:tcPr>
          <w:p w14:paraId="35B7FD17" w14:textId="5420F3E0" w:rsidR="001C145F" w:rsidRPr="001D657D" w:rsidRDefault="001C145F" w:rsidP="001C145F">
            <w:pPr>
              <w:jc w:val="center"/>
              <w:rPr>
                <w:color w:val="000000"/>
              </w:rPr>
            </w:pPr>
            <w:r>
              <w:rPr>
                <w:color w:val="000000"/>
              </w:rPr>
              <w:t>8</w:t>
            </w:r>
          </w:p>
        </w:tc>
        <w:tc>
          <w:tcPr>
            <w:tcW w:w="686" w:type="pct"/>
            <w:vAlign w:val="center"/>
          </w:tcPr>
          <w:p w14:paraId="2DA2E4B4" w14:textId="7312DD12" w:rsidR="001C145F" w:rsidRPr="001D657D" w:rsidRDefault="001C145F" w:rsidP="00C638A3">
            <w:pPr>
              <w:jc w:val="center"/>
              <w:rPr>
                <w:color w:val="000000"/>
              </w:rPr>
            </w:pPr>
            <w:r w:rsidRPr="001D657D">
              <w:rPr>
                <w:color w:val="000000"/>
              </w:rPr>
              <w:t>Normal</w:t>
            </w:r>
          </w:p>
        </w:tc>
        <w:tc>
          <w:tcPr>
            <w:tcW w:w="496" w:type="pct"/>
            <w:vAlign w:val="center"/>
          </w:tcPr>
          <w:p w14:paraId="5D2C8DFA" w14:textId="77777777" w:rsidR="001C145F" w:rsidRPr="001D657D" w:rsidRDefault="001C145F" w:rsidP="00C638A3">
            <w:pPr>
              <w:jc w:val="center"/>
              <w:rPr>
                <w:color w:val="000000"/>
              </w:rPr>
            </w:pPr>
            <w:r w:rsidRPr="001D657D">
              <w:rPr>
                <w:color w:val="000000"/>
              </w:rPr>
              <w:t>45</w:t>
            </w:r>
            <w:r w:rsidRPr="001D657D">
              <w:rPr>
                <w:color w:val="000000"/>
              </w:rPr>
              <w:sym w:font="Symbol" w:char="F0B1"/>
            </w:r>
            <w:r w:rsidRPr="001D657D">
              <w:rPr>
                <w:color w:val="000000"/>
              </w:rPr>
              <w:t>10 g</w:t>
            </w:r>
          </w:p>
        </w:tc>
        <w:tc>
          <w:tcPr>
            <w:tcW w:w="557" w:type="pct"/>
            <w:vMerge w:val="restart"/>
            <w:vAlign w:val="center"/>
          </w:tcPr>
          <w:p w14:paraId="114F9FB1" w14:textId="77777777" w:rsidR="001C145F" w:rsidRPr="001D657D" w:rsidRDefault="001C145F" w:rsidP="00C638A3">
            <w:pPr>
              <w:jc w:val="center"/>
              <w:rPr>
                <w:color w:val="000000"/>
              </w:rPr>
            </w:pPr>
            <w:r w:rsidRPr="001D657D">
              <w:rPr>
                <w:color w:val="000000"/>
              </w:rPr>
              <w:t>Gastrocnemius (muscle)</w:t>
            </w:r>
          </w:p>
        </w:tc>
        <w:tc>
          <w:tcPr>
            <w:tcW w:w="1075" w:type="pct"/>
            <w:vMerge w:val="restart"/>
            <w:vAlign w:val="center"/>
          </w:tcPr>
          <w:p w14:paraId="36AE040C" w14:textId="77777777" w:rsidR="001C145F" w:rsidRPr="001D657D" w:rsidRDefault="001C145F" w:rsidP="00C638A3">
            <w:pPr>
              <w:jc w:val="center"/>
              <w:rPr>
                <w:color w:val="000000"/>
              </w:rPr>
            </w:pPr>
            <w:r w:rsidRPr="001D657D">
              <w:rPr>
                <w:color w:val="000000"/>
              </w:rPr>
              <w:t>Microscope (photo)</w:t>
            </w:r>
          </w:p>
        </w:tc>
        <w:tc>
          <w:tcPr>
            <w:tcW w:w="629" w:type="pct"/>
            <w:vAlign w:val="center"/>
          </w:tcPr>
          <w:p w14:paraId="4CDE036B" w14:textId="77777777" w:rsidR="001C145F" w:rsidRPr="001D657D" w:rsidRDefault="001C145F" w:rsidP="00C638A3">
            <w:pPr>
              <w:jc w:val="center"/>
              <w:rPr>
                <w:color w:val="000000"/>
              </w:rPr>
            </w:pPr>
            <w:r w:rsidRPr="001D657D">
              <w:rPr>
                <w:color w:val="000000"/>
              </w:rPr>
              <w:t>73</w:t>
            </w:r>
            <w:r w:rsidRPr="001D657D">
              <w:rPr>
                <w:color w:val="000000"/>
              </w:rPr>
              <w:sym w:font="Symbol" w:char="F0B1"/>
            </w:r>
            <w:r w:rsidRPr="001D657D">
              <w:rPr>
                <w:color w:val="000000"/>
              </w:rPr>
              <w:t>16 nm</w:t>
            </w:r>
          </w:p>
        </w:tc>
      </w:tr>
      <w:tr w:rsidR="001C145F" w:rsidRPr="001D657D" w14:paraId="77F86DCF" w14:textId="77777777" w:rsidTr="00371985">
        <w:trPr>
          <w:trHeight w:val="288"/>
        </w:trPr>
        <w:tc>
          <w:tcPr>
            <w:tcW w:w="473" w:type="pct"/>
            <w:vMerge/>
            <w:vAlign w:val="center"/>
          </w:tcPr>
          <w:p w14:paraId="40FE0728" w14:textId="77777777" w:rsidR="001C145F" w:rsidRPr="001D657D" w:rsidRDefault="001C145F" w:rsidP="00C638A3">
            <w:pPr>
              <w:jc w:val="center"/>
              <w:rPr>
                <w:color w:val="000000"/>
              </w:rPr>
            </w:pPr>
          </w:p>
        </w:tc>
        <w:tc>
          <w:tcPr>
            <w:tcW w:w="341" w:type="pct"/>
            <w:vMerge/>
            <w:vAlign w:val="center"/>
          </w:tcPr>
          <w:p w14:paraId="6C655907" w14:textId="77777777" w:rsidR="001C145F" w:rsidRPr="001D657D" w:rsidRDefault="001C145F" w:rsidP="00C638A3">
            <w:pPr>
              <w:jc w:val="center"/>
              <w:rPr>
                <w:color w:val="000000"/>
              </w:rPr>
            </w:pPr>
          </w:p>
        </w:tc>
        <w:tc>
          <w:tcPr>
            <w:tcW w:w="552" w:type="pct"/>
            <w:vAlign w:val="center"/>
          </w:tcPr>
          <w:p w14:paraId="07155709" w14:textId="77777777" w:rsidR="001C145F" w:rsidRPr="001D657D" w:rsidRDefault="001C145F" w:rsidP="00C638A3">
            <w:pPr>
              <w:jc w:val="center"/>
              <w:rPr>
                <w:color w:val="000000"/>
              </w:rPr>
            </w:pPr>
            <w:r w:rsidRPr="001D657D">
              <w:rPr>
                <w:color w:val="000000"/>
              </w:rPr>
              <w:t>207</w:t>
            </w:r>
            <w:r w:rsidRPr="001D657D">
              <w:rPr>
                <w:color w:val="000000"/>
              </w:rPr>
              <w:sym w:font="Symbol" w:char="F0B1"/>
            </w:r>
            <w:r w:rsidRPr="001D657D">
              <w:rPr>
                <w:color w:val="000000"/>
              </w:rPr>
              <w:t>125 days</w:t>
            </w:r>
          </w:p>
        </w:tc>
        <w:tc>
          <w:tcPr>
            <w:tcW w:w="191" w:type="pct"/>
            <w:vAlign w:val="center"/>
          </w:tcPr>
          <w:p w14:paraId="21DCCCF5" w14:textId="0F38B537" w:rsidR="001C145F" w:rsidRPr="001D657D" w:rsidRDefault="001C145F" w:rsidP="001C145F">
            <w:pPr>
              <w:jc w:val="center"/>
              <w:rPr>
                <w:color w:val="000000"/>
              </w:rPr>
            </w:pPr>
            <w:r>
              <w:rPr>
                <w:color w:val="000000"/>
              </w:rPr>
              <w:t>6</w:t>
            </w:r>
          </w:p>
        </w:tc>
        <w:tc>
          <w:tcPr>
            <w:tcW w:w="686" w:type="pct"/>
            <w:vAlign w:val="center"/>
          </w:tcPr>
          <w:p w14:paraId="58B8A08D" w14:textId="6E753771" w:rsidR="001C145F" w:rsidRPr="001D657D" w:rsidRDefault="001C145F" w:rsidP="00C638A3">
            <w:pPr>
              <w:jc w:val="center"/>
              <w:rPr>
                <w:color w:val="000000"/>
              </w:rPr>
            </w:pPr>
            <w:r w:rsidRPr="001D657D">
              <w:rPr>
                <w:color w:val="000000"/>
              </w:rPr>
              <w:t>Severely impaired glucose tolerance</w:t>
            </w:r>
          </w:p>
        </w:tc>
        <w:tc>
          <w:tcPr>
            <w:tcW w:w="496" w:type="pct"/>
            <w:vAlign w:val="center"/>
          </w:tcPr>
          <w:p w14:paraId="3DF42879" w14:textId="77777777" w:rsidR="001C145F" w:rsidRPr="001D657D" w:rsidRDefault="001C145F" w:rsidP="00C638A3">
            <w:pPr>
              <w:jc w:val="center"/>
              <w:rPr>
                <w:color w:val="000000"/>
              </w:rPr>
            </w:pPr>
            <w:r w:rsidRPr="001D657D">
              <w:rPr>
                <w:color w:val="000000"/>
              </w:rPr>
              <w:t>50</w:t>
            </w:r>
            <w:r w:rsidRPr="001D657D">
              <w:rPr>
                <w:color w:val="000000"/>
              </w:rPr>
              <w:sym w:font="Symbol" w:char="F0B1"/>
            </w:r>
            <w:r w:rsidRPr="001D657D">
              <w:rPr>
                <w:color w:val="000000"/>
              </w:rPr>
              <w:t>11 g</w:t>
            </w:r>
          </w:p>
        </w:tc>
        <w:tc>
          <w:tcPr>
            <w:tcW w:w="557" w:type="pct"/>
            <w:vMerge/>
            <w:vAlign w:val="center"/>
          </w:tcPr>
          <w:p w14:paraId="5AC18F55" w14:textId="77777777" w:rsidR="001C145F" w:rsidRPr="001D657D" w:rsidRDefault="001C145F" w:rsidP="00C638A3">
            <w:pPr>
              <w:jc w:val="center"/>
              <w:rPr>
                <w:color w:val="000000"/>
              </w:rPr>
            </w:pPr>
          </w:p>
        </w:tc>
        <w:tc>
          <w:tcPr>
            <w:tcW w:w="1075" w:type="pct"/>
            <w:vMerge/>
            <w:vAlign w:val="center"/>
          </w:tcPr>
          <w:p w14:paraId="4EA4A6DD" w14:textId="77777777" w:rsidR="001C145F" w:rsidRPr="001D657D" w:rsidRDefault="001C145F" w:rsidP="00C638A3">
            <w:pPr>
              <w:jc w:val="center"/>
              <w:rPr>
                <w:color w:val="000000"/>
              </w:rPr>
            </w:pPr>
          </w:p>
        </w:tc>
        <w:tc>
          <w:tcPr>
            <w:tcW w:w="629" w:type="pct"/>
            <w:vAlign w:val="center"/>
          </w:tcPr>
          <w:p w14:paraId="1DA25736" w14:textId="77777777" w:rsidR="001C145F" w:rsidRPr="001D657D" w:rsidRDefault="001C145F" w:rsidP="00C638A3">
            <w:pPr>
              <w:jc w:val="center"/>
              <w:rPr>
                <w:color w:val="000000"/>
              </w:rPr>
            </w:pPr>
            <w:r w:rsidRPr="001D657D">
              <w:rPr>
                <w:color w:val="000000"/>
              </w:rPr>
              <w:t>80</w:t>
            </w:r>
            <w:r w:rsidRPr="001D657D">
              <w:rPr>
                <w:color w:val="000000"/>
              </w:rPr>
              <w:sym w:font="Symbol" w:char="F0B1"/>
            </w:r>
            <w:r w:rsidRPr="001D657D">
              <w:rPr>
                <w:color w:val="000000"/>
              </w:rPr>
              <w:t>18 nm</w:t>
            </w:r>
          </w:p>
        </w:tc>
      </w:tr>
      <w:tr w:rsidR="001C145F" w:rsidRPr="001D657D" w14:paraId="32D6AA0C" w14:textId="77777777" w:rsidTr="00371985">
        <w:trPr>
          <w:trHeight w:val="288"/>
        </w:trPr>
        <w:tc>
          <w:tcPr>
            <w:tcW w:w="473" w:type="pct"/>
            <w:vMerge/>
            <w:tcBorders>
              <w:bottom w:val="single" w:sz="4" w:space="0" w:color="auto"/>
            </w:tcBorders>
            <w:vAlign w:val="center"/>
          </w:tcPr>
          <w:p w14:paraId="10998B13" w14:textId="77777777" w:rsidR="001C145F" w:rsidRPr="001D657D" w:rsidRDefault="001C145F" w:rsidP="00C638A3">
            <w:pPr>
              <w:jc w:val="center"/>
              <w:rPr>
                <w:color w:val="000000"/>
              </w:rPr>
            </w:pPr>
          </w:p>
        </w:tc>
        <w:tc>
          <w:tcPr>
            <w:tcW w:w="341" w:type="pct"/>
            <w:vMerge/>
            <w:tcBorders>
              <w:bottom w:val="single" w:sz="4" w:space="0" w:color="auto"/>
            </w:tcBorders>
            <w:vAlign w:val="center"/>
          </w:tcPr>
          <w:p w14:paraId="6D790887" w14:textId="77777777" w:rsidR="001C145F" w:rsidRPr="001D657D" w:rsidRDefault="001C145F" w:rsidP="00C638A3">
            <w:pPr>
              <w:jc w:val="center"/>
              <w:rPr>
                <w:color w:val="000000"/>
              </w:rPr>
            </w:pPr>
          </w:p>
        </w:tc>
        <w:tc>
          <w:tcPr>
            <w:tcW w:w="552" w:type="pct"/>
            <w:tcBorders>
              <w:bottom w:val="single" w:sz="4" w:space="0" w:color="auto"/>
            </w:tcBorders>
            <w:vAlign w:val="center"/>
          </w:tcPr>
          <w:p w14:paraId="57491ED3" w14:textId="77777777" w:rsidR="001C145F" w:rsidRPr="001D657D" w:rsidRDefault="001C145F" w:rsidP="00C638A3">
            <w:pPr>
              <w:jc w:val="center"/>
              <w:rPr>
                <w:color w:val="000000"/>
              </w:rPr>
            </w:pPr>
            <w:r w:rsidRPr="001D657D">
              <w:rPr>
                <w:color w:val="000000"/>
              </w:rPr>
              <w:t>462</w:t>
            </w:r>
            <w:r w:rsidRPr="001D657D">
              <w:rPr>
                <w:color w:val="000000"/>
              </w:rPr>
              <w:sym w:font="Symbol" w:char="F0B1"/>
            </w:r>
            <w:r w:rsidRPr="001D657D">
              <w:rPr>
                <w:color w:val="000000"/>
              </w:rPr>
              <w:t>174 days</w:t>
            </w:r>
          </w:p>
        </w:tc>
        <w:tc>
          <w:tcPr>
            <w:tcW w:w="191" w:type="pct"/>
            <w:tcBorders>
              <w:bottom w:val="single" w:sz="4" w:space="0" w:color="auto"/>
            </w:tcBorders>
            <w:vAlign w:val="center"/>
          </w:tcPr>
          <w:p w14:paraId="232DBBA9" w14:textId="0D8CB47C" w:rsidR="001C145F" w:rsidRPr="001D657D" w:rsidRDefault="001C145F" w:rsidP="001C145F">
            <w:pPr>
              <w:jc w:val="center"/>
              <w:rPr>
                <w:color w:val="000000"/>
              </w:rPr>
            </w:pPr>
            <w:r>
              <w:rPr>
                <w:color w:val="000000"/>
              </w:rPr>
              <w:t>5</w:t>
            </w:r>
          </w:p>
        </w:tc>
        <w:tc>
          <w:tcPr>
            <w:tcW w:w="686" w:type="pct"/>
            <w:tcBorders>
              <w:bottom w:val="single" w:sz="4" w:space="0" w:color="auto"/>
            </w:tcBorders>
            <w:vAlign w:val="center"/>
          </w:tcPr>
          <w:p w14:paraId="2B306131" w14:textId="2EAFA3DA" w:rsidR="001C145F" w:rsidRPr="001D657D" w:rsidRDefault="001C145F" w:rsidP="00C638A3">
            <w:pPr>
              <w:jc w:val="center"/>
              <w:rPr>
                <w:color w:val="000000"/>
              </w:rPr>
            </w:pPr>
            <w:r w:rsidRPr="001D657D">
              <w:rPr>
                <w:color w:val="000000"/>
              </w:rPr>
              <w:t>Diabetes</w:t>
            </w:r>
          </w:p>
        </w:tc>
        <w:tc>
          <w:tcPr>
            <w:tcW w:w="496" w:type="pct"/>
            <w:tcBorders>
              <w:bottom w:val="single" w:sz="4" w:space="0" w:color="auto"/>
            </w:tcBorders>
            <w:vAlign w:val="center"/>
          </w:tcPr>
          <w:p w14:paraId="7A0D54C9" w14:textId="77777777" w:rsidR="001C145F" w:rsidRPr="001D657D" w:rsidRDefault="001C145F" w:rsidP="00C638A3">
            <w:pPr>
              <w:jc w:val="center"/>
              <w:rPr>
                <w:color w:val="000000"/>
              </w:rPr>
            </w:pPr>
            <w:r w:rsidRPr="001D657D">
              <w:rPr>
                <w:color w:val="000000"/>
              </w:rPr>
              <w:t>?</w:t>
            </w:r>
          </w:p>
        </w:tc>
        <w:tc>
          <w:tcPr>
            <w:tcW w:w="557" w:type="pct"/>
            <w:vMerge/>
            <w:tcBorders>
              <w:bottom w:val="single" w:sz="4" w:space="0" w:color="auto"/>
            </w:tcBorders>
            <w:vAlign w:val="center"/>
          </w:tcPr>
          <w:p w14:paraId="6C7AA7DD" w14:textId="77777777" w:rsidR="001C145F" w:rsidRPr="001D657D" w:rsidRDefault="001C145F" w:rsidP="00C638A3">
            <w:pPr>
              <w:jc w:val="center"/>
              <w:rPr>
                <w:color w:val="000000"/>
              </w:rPr>
            </w:pPr>
          </w:p>
        </w:tc>
        <w:tc>
          <w:tcPr>
            <w:tcW w:w="1075" w:type="pct"/>
            <w:vMerge/>
            <w:tcBorders>
              <w:bottom w:val="single" w:sz="4" w:space="0" w:color="auto"/>
            </w:tcBorders>
            <w:vAlign w:val="center"/>
          </w:tcPr>
          <w:p w14:paraId="3886CB70" w14:textId="77777777" w:rsidR="001C145F" w:rsidRPr="001D657D" w:rsidRDefault="001C145F" w:rsidP="00C638A3">
            <w:pPr>
              <w:jc w:val="center"/>
              <w:rPr>
                <w:color w:val="000000"/>
              </w:rPr>
            </w:pPr>
          </w:p>
        </w:tc>
        <w:tc>
          <w:tcPr>
            <w:tcW w:w="629" w:type="pct"/>
            <w:tcBorders>
              <w:bottom w:val="single" w:sz="4" w:space="0" w:color="auto"/>
            </w:tcBorders>
            <w:vAlign w:val="center"/>
          </w:tcPr>
          <w:p w14:paraId="26374ECC" w14:textId="77777777" w:rsidR="001C145F" w:rsidRPr="001D657D" w:rsidRDefault="001C145F" w:rsidP="00C638A3">
            <w:pPr>
              <w:jc w:val="center"/>
              <w:rPr>
                <w:color w:val="000000"/>
              </w:rPr>
            </w:pPr>
            <w:r w:rsidRPr="001D657D">
              <w:rPr>
                <w:color w:val="000000"/>
              </w:rPr>
              <w:t>105</w:t>
            </w:r>
            <w:r w:rsidRPr="001D657D">
              <w:rPr>
                <w:color w:val="000000"/>
              </w:rPr>
              <w:sym w:font="Symbol" w:char="F0B1"/>
            </w:r>
            <w:r w:rsidRPr="001D657D">
              <w:rPr>
                <w:color w:val="000000"/>
              </w:rPr>
              <w:t>9 nm</w:t>
            </w:r>
          </w:p>
        </w:tc>
      </w:tr>
      <w:tr w:rsidR="00C0768F" w:rsidRPr="001D657D" w14:paraId="25F9615F" w14:textId="77777777" w:rsidTr="00371985">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1E832F6228F89B4BA867826BE549D599"/>
            </w:placeholder>
          </w:sdtPr>
          <w:sdtContent>
            <w:tc>
              <w:tcPr>
                <w:tcW w:w="473" w:type="pct"/>
                <w:vMerge w:val="restart"/>
                <w:shd w:val="clear" w:color="auto" w:fill="auto"/>
                <w:vAlign w:val="center"/>
              </w:tcPr>
              <w:p w14:paraId="7583C641" w14:textId="13A7C617" w:rsidR="00C0768F" w:rsidRPr="001D657D" w:rsidRDefault="00A8083F" w:rsidP="0073302D">
                <w:pPr>
                  <w:jc w:val="center"/>
                  <w:rPr>
                    <w:color w:val="000000"/>
                  </w:rPr>
                </w:pPr>
                <w:r w:rsidRPr="00A8083F">
                  <w:rPr>
                    <w:color w:val="000000"/>
                  </w:rPr>
                  <w:t>(Carlson et al., 2003)</w:t>
                </w:r>
              </w:p>
            </w:tc>
          </w:sdtContent>
        </w:sdt>
        <w:tc>
          <w:tcPr>
            <w:tcW w:w="341" w:type="pct"/>
            <w:vMerge w:val="restart"/>
            <w:shd w:val="clear" w:color="auto" w:fill="auto"/>
            <w:vAlign w:val="center"/>
          </w:tcPr>
          <w:p w14:paraId="5B59AF56" w14:textId="62E17BDA" w:rsidR="00C0768F" w:rsidRPr="001D657D" w:rsidRDefault="00C0768F" w:rsidP="0073302D">
            <w:pPr>
              <w:jc w:val="center"/>
              <w:rPr>
                <w:color w:val="000000"/>
              </w:rPr>
            </w:pPr>
            <w:r w:rsidRPr="001D657D">
              <w:rPr>
                <w:color w:val="000000"/>
              </w:rPr>
              <w:t>Mouse</w:t>
            </w:r>
          </w:p>
        </w:tc>
        <w:tc>
          <w:tcPr>
            <w:tcW w:w="552" w:type="pct"/>
            <w:vMerge w:val="restart"/>
            <w:shd w:val="clear" w:color="auto" w:fill="auto"/>
            <w:vAlign w:val="center"/>
          </w:tcPr>
          <w:p w14:paraId="1AA85CAC" w14:textId="5C297A73" w:rsidR="00C0768F" w:rsidRPr="001D657D" w:rsidRDefault="00C0768F" w:rsidP="0073302D">
            <w:pPr>
              <w:jc w:val="center"/>
              <w:rPr>
                <w:color w:val="000000"/>
              </w:rPr>
            </w:pPr>
            <w:r w:rsidRPr="001D657D">
              <w:rPr>
                <w:color w:val="000000"/>
              </w:rPr>
              <w:t>300-350 days</w:t>
            </w:r>
          </w:p>
        </w:tc>
        <w:tc>
          <w:tcPr>
            <w:tcW w:w="191" w:type="pct"/>
            <w:vAlign w:val="center"/>
          </w:tcPr>
          <w:p w14:paraId="08E6C37E" w14:textId="69F4A0AF" w:rsidR="00C0768F" w:rsidRPr="001D657D" w:rsidRDefault="00C0768F" w:rsidP="001C145F">
            <w:pPr>
              <w:jc w:val="center"/>
              <w:rPr>
                <w:color w:val="000000"/>
              </w:rPr>
            </w:pPr>
            <w:r>
              <w:rPr>
                <w:color w:val="000000"/>
              </w:rPr>
              <w:t>8</w:t>
            </w:r>
          </w:p>
        </w:tc>
        <w:tc>
          <w:tcPr>
            <w:tcW w:w="686" w:type="pct"/>
            <w:shd w:val="clear" w:color="auto" w:fill="auto"/>
            <w:vAlign w:val="center"/>
          </w:tcPr>
          <w:p w14:paraId="47F7F193" w14:textId="2C851797" w:rsidR="00C0768F" w:rsidRPr="001D657D" w:rsidRDefault="00C0768F" w:rsidP="0073302D">
            <w:pPr>
              <w:jc w:val="center"/>
              <w:rPr>
                <w:color w:val="000000"/>
              </w:rPr>
            </w:pPr>
            <w:r w:rsidRPr="001D657D">
              <w:rPr>
                <w:color w:val="000000"/>
              </w:rPr>
              <w:t>Lean</w:t>
            </w:r>
          </w:p>
        </w:tc>
        <w:tc>
          <w:tcPr>
            <w:tcW w:w="496" w:type="pct"/>
            <w:shd w:val="clear" w:color="auto" w:fill="auto"/>
            <w:vAlign w:val="center"/>
          </w:tcPr>
          <w:p w14:paraId="0DFB6BFF" w14:textId="77777777"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shd w:val="clear" w:color="auto" w:fill="auto"/>
            <w:vAlign w:val="center"/>
          </w:tcPr>
          <w:p w14:paraId="016AD614" w14:textId="77777777" w:rsidR="00C0768F" w:rsidRPr="001D657D" w:rsidRDefault="00C0768F" w:rsidP="0073302D">
            <w:pPr>
              <w:jc w:val="center"/>
              <w:rPr>
                <w:color w:val="000000"/>
              </w:rPr>
            </w:pPr>
            <w:r w:rsidRPr="001D657D">
              <w:rPr>
                <w:color w:val="000000"/>
              </w:rPr>
              <w:t>Retina</w:t>
            </w:r>
          </w:p>
        </w:tc>
        <w:tc>
          <w:tcPr>
            <w:tcW w:w="1075" w:type="pct"/>
            <w:vMerge w:val="restart"/>
            <w:shd w:val="clear" w:color="auto" w:fill="auto"/>
            <w:vAlign w:val="center"/>
          </w:tcPr>
          <w:p w14:paraId="7AA378D5" w14:textId="22A9D020" w:rsidR="00C0768F" w:rsidRPr="001D657D" w:rsidRDefault="00C0768F" w:rsidP="0073302D">
            <w:pPr>
              <w:jc w:val="center"/>
              <w:rPr>
                <w:color w:val="000000"/>
              </w:rPr>
            </w:pPr>
            <w:r w:rsidRPr="001D657D">
              <w:rPr>
                <w:color w:val="000000"/>
              </w:rPr>
              <w:t>Transmission electron microscopy (TEM) morphometry</w:t>
            </w:r>
          </w:p>
          <w:p w14:paraId="6C5F6CBA" w14:textId="0455A7FE" w:rsidR="00C0768F" w:rsidRPr="001D657D" w:rsidRDefault="00C0768F" w:rsidP="0073302D">
            <w:pPr>
              <w:jc w:val="center"/>
              <w:rPr>
                <w:color w:val="000000"/>
              </w:rPr>
            </w:pPr>
            <w:r w:rsidRPr="001D657D">
              <w:rPr>
                <w:color w:val="000000"/>
              </w:rPr>
              <w:t>(Intersection of CBM with sampling grid lines)</w:t>
            </w:r>
          </w:p>
        </w:tc>
        <w:tc>
          <w:tcPr>
            <w:tcW w:w="629" w:type="pct"/>
            <w:shd w:val="clear" w:color="auto" w:fill="auto"/>
            <w:vAlign w:val="center"/>
          </w:tcPr>
          <w:p w14:paraId="23DB0FC9" w14:textId="698AC93D" w:rsidR="00C0768F" w:rsidRPr="001D657D" w:rsidRDefault="00C0768F" w:rsidP="0073302D">
            <w:pPr>
              <w:jc w:val="center"/>
              <w:rPr>
                <w:color w:val="000000"/>
              </w:rPr>
            </w:pPr>
            <w:r w:rsidRPr="001D657D">
              <w:rPr>
                <w:color w:val="000000"/>
              </w:rPr>
              <w:t>92.87</w:t>
            </w:r>
            <w:r w:rsidRPr="001D657D">
              <w:rPr>
                <w:color w:val="000000"/>
              </w:rPr>
              <w:sym w:font="Symbol" w:char="F0B1"/>
            </w:r>
            <w:r w:rsidRPr="001D657D">
              <w:rPr>
                <w:color w:val="000000"/>
              </w:rPr>
              <w:t>18.90 nm</w:t>
            </w:r>
          </w:p>
        </w:tc>
      </w:tr>
      <w:tr w:rsidR="00C0768F" w:rsidRPr="001D657D" w14:paraId="33478CB2" w14:textId="77777777" w:rsidTr="00371985">
        <w:trPr>
          <w:trHeight w:val="288"/>
        </w:trPr>
        <w:tc>
          <w:tcPr>
            <w:tcW w:w="473" w:type="pct"/>
            <w:vMerge/>
            <w:shd w:val="clear" w:color="auto" w:fill="auto"/>
            <w:vAlign w:val="center"/>
          </w:tcPr>
          <w:p w14:paraId="6B193AB2" w14:textId="77777777" w:rsidR="00C0768F" w:rsidRPr="001D657D" w:rsidRDefault="00C0768F" w:rsidP="0073302D">
            <w:pPr>
              <w:jc w:val="center"/>
              <w:rPr>
                <w:color w:val="000000"/>
              </w:rPr>
            </w:pPr>
          </w:p>
        </w:tc>
        <w:tc>
          <w:tcPr>
            <w:tcW w:w="341" w:type="pct"/>
            <w:vMerge/>
            <w:shd w:val="clear" w:color="auto" w:fill="auto"/>
            <w:vAlign w:val="center"/>
          </w:tcPr>
          <w:p w14:paraId="41EDBFEA" w14:textId="77777777" w:rsidR="00C0768F" w:rsidRPr="001D657D" w:rsidRDefault="00C0768F" w:rsidP="0073302D">
            <w:pPr>
              <w:jc w:val="center"/>
              <w:rPr>
                <w:color w:val="000000"/>
              </w:rPr>
            </w:pPr>
          </w:p>
        </w:tc>
        <w:tc>
          <w:tcPr>
            <w:tcW w:w="552" w:type="pct"/>
            <w:vMerge/>
            <w:shd w:val="clear" w:color="auto" w:fill="auto"/>
            <w:vAlign w:val="center"/>
          </w:tcPr>
          <w:p w14:paraId="58E85A95" w14:textId="77777777" w:rsidR="00C0768F" w:rsidRPr="001D657D" w:rsidRDefault="00C0768F" w:rsidP="0073302D">
            <w:pPr>
              <w:jc w:val="center"/>
              <w:rPr>
                <w:color w:val="000000"/>
              </w:rPr>
            </w:pPr>
          </w:p>
        </w:tc>
        <w:tc>
          <w:tcPr>
            <w:tcW w:w="191" w:type="pct"/>
            <w:vAlign w:val="center"/>
          </w:tcPr>
          <w:p w14:paraId="7BCE3C32" w14:textId="5EFA25F1" w:rsidR="00C0768F" w:rsidRPr="001D657D" w:rsidRDefault="00C0768F" w:rsidP="001C145F">
            <w:pPr>
              <w:jc w:val="center"/>
              <w:rPr>
                <w:color w:val="000000"/>
              </w:rPr>
            </w:pPr>
            <w:r>
              <w:rPr>
                <w:color w:val="000000"/>
              </w:rPr>
              <w:t>14</w:t>
            </w:r>
          </w:p>
        </w:tc>
        <w:tc>
          <w:tcPr>
            <w:tcW w:w="686" w:type="pct"/>
            <w:shd w:val="clear" w:color="auto" w:fill="auto"/>
            <w:vAlign w:val="center"/>
          </w:tcPr>
          <w:p w14:paraId="64E7F984" w14:textId="17E65EC4" w:rsidR="00C0768F" w:rsidRPr="001D657D" w:rsidRDefault="00C0768F" w:rsidP="0073302D">
            <w:pPr>
              <w:jc w:val="center"/>
              <w:rPr>
                <w:color w:val="000000"/>
              </w:rPr>
            </w:pPr>
            <w:r w:rsidRPr="001D657D">
              <w:rPr>
                <w:color w:val="000000"/>
              </w:rPr>
              <w:t>Genetic diabetes</w:t>
            </w:r>
          </w:p>
        </w:tc>
        <w:tc>
          <w:tcPr>
            <w:tcW w:w="496" w:type="pct"/>
            <w:shd w:val="clear" w:color="auto" w:fill="auto"/>
            <w:vAlign w:val="center"/>
          </w:tcPr>
          <w:p w14:paraId="325C32AB" w14:textId="77777777"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16108B50" w14:textId="77777777" w:rsidR="00C0768F" w:rsidRPr="001D657D" w:rsidRDefault="00C0768F" w:rsidP="0073302D">
            <w:pPr>
              <w:jc w:val="center"/>
              <w:rPr>
                <w:color w:val="000000"/>
              </w:rPr>
            </w:pPr>
          </w:p>
        </w:tc>
        <w:tc>
          <w:tcPr>
            <w:tcW w:w="1075" w:type="pct"/>
            <w:vMerge/>
            <w:shd w:val="clear" w:color="auto" w:fill="auto"/>
            <w:vAlign w:val="center"/>
          </w:tcPr>
          <w:p w14:paraId="13BD3097" w14:textId="77777777" w:rsidR="00C0768F" w:rsidRPr="001D657D" w:rsidRDefault="00C0768F" w:rsidP="0073302D">
            <w:pPr>
              <w:jc w:val="center"/>
              <w:rPr>
                <w:color w:val="000000"/>
              </w:rPr>
            </w:pPr>
          </w:p>
        </w:tc>
        <w:tc>
          <w:tcPr>
            <w:tcW w:w="629" w:type="pct"/>
            <w:shd w:val="clear" w:color="auto" w:fill="auto"/>
            <w:vAlign w:val="center"/>
          </w:tcPr>
          <w:p w14:paraId="5BFDD0FE" w14:textId="7BF38E35" w:rsidR="00C0768F" w:rsidRPr="001D657D" w:rsidRDefault="00C0768F" w:rsidP="0073302D">
            <w:pPr>
              <w:jc w:val="center"/>
              <w:rPr>
                <w:color w:val="000000"/>
              </w:rPr>
            </w:pPr>
            <w:r w:rsidRPr="001D657D">
              <w:rPr>
                <w:color w:val="000000"/>
              </w:rPr>
              <w:t>113.09</w:t>
            </w:r>
            <w:r w:rsidRPr="001D657D">
              <w:rPr>
                <w:color w:val="000000"/>
              </w:rPr>
              <w:sym w:font="Symbol" w:char="F0B1"/>
            </w:r>
            <w:r w:rsidRPr="001D657D">
              <w:rPr>
                <w:color w:val="000000"/>
              </w:rPr>
              <w:t>9.57 nm</w:t>
            </w:r>
          </w:p>
        </w:tc>
      </w:tr>
      <w:tr w:rsidR="00C0768F" w:rsidRPr="001D657D" w14:paraId="73D42140" w14:textId="77777777" w:rsidTr="00371985">
        <w:trPr>
          <w:trHeight w:val="288"/>
        </w:trPr>
        <w:tc>
          <w:tcPr>
            <w:tcW w:w="473" w:type="pct"/>
            <w:vMerge/>
            <w:shd w:val="clear" w:color="auto" w:fill="auto"/>
            <w:vAlign w:val="center"/>
          </w:tcPr>
          <w:p w14:paraId="5AED5C22" w14:textId="77777777" w:rsidR="00C0768F" w:rsidRPr="001D657D" w:rsidRDefault="00C0768F" w:rsidP="0073302D">
            <w:pPr>
              <w:jc w:val="center"/>
              <w:rPr>
                <w:color w:val="000000"/>
              </w:rPr>
            </w:pPr>
          </w:p>
        </w:tc>
        <w:tc>
          <w:tcPr>
            <w:tcW w:w="341" w:type="pct"/>
            <w:vMerge/>
            <w:shd w:val="clear" w:color="auto" w:fill="auto"/>
            <w:vAlign w:val="center"/>
          </w:tcPr>
          <w:p w14:paraId="5EF46B87" w14:textId="2E6D3046" w:rsidR="00C0768F" w:rsidRPr="001D657D" w:rsidRDefault="00C0768F" w:rsidP="0073302D">
            <w:pPr>
              <w:jc w:val="center"/>
              <w:rPr>
                <w:color w:val="000000"/>
              </w:rPr>
            </w:pPr>
          </w:p>
        </w:tc>
        <w:tc>
          <w:tcPr>
            <w:tcW w:w="552" w:type="pct"/>
            <w:vMerge/>
            <w:shd w:val="clear" w:color="auto" w:fill="auto"/>
            <w:vAlign w:val="center"/>
          </w:tcPr>
          <w:p w14:paraId="61CDF873" w14:textId="031716F1" w:rsidR="00C0768F" w:rsidRPr="001D657D" w:rsidRDefault="00C0768F" w:rsidP="0073302D">
            <w:pPr>
              <w:jc w:val="center"/>
              <w:rPr>
                <w:color w:val="000000"/>
              </w:rPr>
            </w:pPr>
          </w:p>
        </w:tc>
        <w:tc>
          <w:tcPr>
            <w:tcW w:w="191" w:type="pct"/>
            <w:tcBorders>
              <w:bottom w:val="single" w:sz="4" w:space="0" w:color="auto"/>
            </w:tcBorders>
            <w:vAlign w:val="center"/>
          </w:tcPr>
          <w:p w14:paraId="3956F46E" w14:textId="70D3955B" w:rsidR="00C0768F" w:rsidRPr="001D657D" w:rsidRDefault="00C0768F" w:rsidP="001C145F">
            <w:pPr>
              <w:jc w:val="center"/>
              <w:rPr>
                <w:color w:val="000000"/>
              </w:rPr>
            </w:pPr>
            <w:r>
              <w:rPr>
                <w:color w:val="000000"/>
              </w:rPr>
              <w:t>10</w:t>
            </w:r>
          </w:p>
        </w:tc>
        <w:tc>
          <w:tcPr>
            <w:tcW w:w="686" w:type="pct"/>
            <w:tcBorders>
              <w:bottom w:val="single" w:sz="4" w:space="0" w:color="auto"/>
            </w:tcBorders>
            <w:shd w:val="clear" w:color="auto" w:fill="auto"/>
            <w:vAlign w:val="center"/>
          </w:tcPr>
          <w:p w14:paraId="35C14EE3" w14:textId="31E856CE" w:rsidR="00C0768F" w:rsidRPr="001D657D" w:rsidRDefault="00C0768F" w:rsidP="0073302D">
            <w:pPr>
              <w:jc w:val="center"/>
              <w:rPr>
                <w:color w:val="000000"/>
              </w:rPr>
            </w:pPr>
            <w:r w:rsidRPr="001D657D">
              <w:rPr>
                <w:color w:val="000000"/>
              </w:rPr>
              <w:t>Lean</w:t>
            </w:r>
          </w:p>
        </w:tc>
        <w:tc>
          <w:tcPr>
            <w:tcW w:w="496" w:type="pct"/>
            <w:tcBorders>
              <w:bottom w:val="single" w:sz="4" w:space="0" w:color="auto"/>
            </w:tcBorders>
            <w:shd w:val="clear" w:color="auto" w:fill="auto"/>
            <w:vAlign w:val="center"/>
          </w:tcPr>
          <w:p w14:paraId="53FC1EA6" w14:textId="27FE8EB4" w:rsidR="00C0768F" w:rsidRPr="001D657D" w:rsidRDefault="00C0768F" w:rsidP="0073302D">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bottom w:val="single" w:sz="4" w:space="0" w:color="auto"/>
            </w:tcBorders>
            <w:shd w:val="clear" w:color="auto" w:fill="auto"/>
            <w:vAlign w:val="center"/>
          </w:tcPr>
          <w:p w14:paraId="42B1C02F" w14:textId="77777777" w:rsidR="00C0768F" w:rsidRPr="001D657D" w:rsidRDefault="00C0768F" w:rsidP="0073302D">
            <w:pPr>
              <w:jc w:val="center"/>
              <w:rPr>
                <w:color w:val="000000"/>
              </w:rPr>
            </w:pPr>
            <w:r w:rsidRPr="001D657D">
              <w:rPr>
                <w:color w:val="000000"/>
              </w:rPr>
              <w:t>Extensor digitorum</w:t>
            </w:r>
          </w:p>
          <w:p w14:paraId="0A30AB63" w14:textId="0B72EF87" w:rsidR="00C0768F" w:rsidRPr="001D657D" w:rsidRDefault="00C0768F" w:rsidP="0073302D">
            <w:pPr>
              <w:jc w:val="center"/>
              <w:rPr>
                <w:color w:val="000000"/>
              </w:rPr>
            </w:pPr>
            <w:r w:rsidRPr="001D657D">
              <w:rPr>
                <w:color w:val="000000"/>
              </w:rPr>
              <w:t>(muscle)</w:t>
            </w:r>
          </w:p>
        </w:tc>
        <w:tc>
          <w:tcPr>
            <w:tcW w:w="1075" w:type="pct"/>
            <w:vMerge w:val="restart"/>
            <w:tcBorders>
              <w:bottom w:val="single" w:sz="4" w:space="0" w:color="auto"/>
            </w:tcBorders>
            <w:shd w:val="clear" w:color="auto" w:fill="auto"/>
            <w:vAlign w:val="center"/>
          </w:tcPr>
          <w:p w14:paraId="545D1D1B" w14:textId="67A21192" w:rsidR="00C0768F" w:rsidRPr="001D657D" w:rsidRDefault="00C0768F" w:rsidP="00616264">
            <w:pPr>
              <w:jc w:val="center"/>
              <w:rPr>
                <w:color w:val="000000"/>
              </w:rPr>
            </w:pPr>
            <w:r w:rsidRPr="001D657D">
              <w:rPr>
                <w:color w:val="000000"/>
              </w:rPr>
              <w:t>Transmission electron microscopy (TEM) morphometry</w:t>
            </w:r>
          </w:p>
          <w:p w14:paraId="0E1AA687" w14:textId="0F682DCD" w:rsidR="00C0768F" w:rsidRPr="001D657D" w:rsidRDefault="00C0768F" w:rsidP="0073302D">
            <w:pPr>
              <w:jc w:val="center"/>
              <w:rPr>
                <w:color w:val="000000"/>
              </w:rPr>
            </w:pPr>
            <w:r w:rsidRPr="001D657D">
              <w:rPr>
                <w:color w:val="000000"/>
              </w:rPr>
              <w:t>(Intersection of CBM with sampling grid lines)</w:t>
            </w:r>
          </w:p>
        </w:tc>
        <w:tc>
          <w:tcPr>
            <w:tcW w:w="629" w:type="pct"/>
            <w:tcBorders>
              <w:bottom w:val="single" w:sz="4" w:space="0" w:color="auto"/>
            </w:tcBorders>
            <w:shd w:val="clear" w:color="auto" w:fill="auto"/>
            <w:vAlign w:val="center"/>
          </w:tcPr>
          <w:p w14:paraId="2F7342BD" w14:textId="22E08228" w:rsidR="00C0768F" w:rsidRPr="001D657D" w:rsidRDefault="00C0768F" w:rsidP="0073302D">
            <w:pPr>
              <w:jc w:val="center"/>
              <w:rPr>
                <w:color w:val="000000"/>
              </w:rPr>
            </w:pPr>
            <w:r w:rsidRPr="001D657D">
              <w:rPr>
                <w:color w:val="000000"/>
              </w:rPr>
              <w:t>76.75</w:t>
            </w:r>
            <w:r w:rsidRPr="001D657D">
              <w:rPr>
                <w:color w:val="000000"/>
              </w:rPr>
              <w:sym w:font="Symbol" w:char="F0B1"/>
            </w:r>
            <w:r w:rsidRPr="001D657D">
              <w:rPr>
                <w:color w:val="000000"/>
              </w:rPr>
              <w:t>14.17 nm</w:t>
            </w:r>
          </w:p>
        </w:tc>
      </w:tr>
      <w:tr w:rsidR="00C0768F" w:rsidRPr="001D657D" w14:paraId="7DC3BDB5" w14:textId="77777777" w:rsidTr="00371985">
        <w:trPr>
          <w:trHeight w:val="288"/>
        </w:trPr>
        <w:tc>
          <w:tcPr>
            <w:tcW w:w="473" w:type="pct"/>
            <w:vMerge/>
            <w:shd w:val="clear" w:color="auto" w:fill="auto"/>
            <w:vAlign w:val="center"/>
          </w:tcPr>
          <w:p w14:paraId="2C0C973A" w14:textId="77777777" w:rsidR="00C0768F" w:rsidRPr="001D657D" w:rsidRDefault="00C0768F" w:rsidP="0073302D">
            <w:pPr>
              <w:jc w:val="center"/>
              <w:rPr>
                <w:color w:val="000000"/>
              </w:rPr>
            </w:pPr>
          </w:p>
        </w:tc>
        <w:tc>
          <w:tcPr>
            <w:tcW w:w="341" w:type="pct"/>
            <w:vMerge/>
            <w:shd w:val="clear" w:color="auto" w:fill="auto"/>
            <w:vAlign w:val="center"/>
          </w:tcPr>
          <w:p w14:paraId="7A125306" w14:textId="77777777" w:rsidR="00C0768F" w:rsidRPr="001D657D" w:rsidRDefault="00C0768F" w:rsidP="0073302D">
            <w:pPr>
              <w:jc w:val="center"/>
              <w:rPr>
                <w:color w:val="000000"/>
              </w:rPr>
            </w:pPr>
          </w:p>
        </w:tc>
        <w:tc>
          <w:tcPr>
            <w:tcW w:w="552" w:type="pct"/>
            <w:vMerge/>
            <w:shd w:val="clear" w:color="auto" w:fill="auto"/>
            <w:vAlign w:val="center"/>
          </w:tcPr>
          <w:p w14:paraId="2C080DE8" w14:textId="77777777" w:rsidR="00C0768F" w:rsidRPr="001D657D" w:rsidRDefault="00C0768F" w:rsidP="0073302D">
            <w:pPr>
              <w:jc w:val="center"/>
              <w:rPr>
                <w:color w:val="000000"/>
              </w:rPr>
            </w:pPr>
          </w:p>
        </w:tc>
        <w:tc>
          <w:tcPr>
            <w:tcW w:w="191" w:type="pct"/>
            <w:tcBorders>
              <w:bottom w:val="single" w:sz="4" w:space="0" w:color="auto"/>
            </w:tcBorders>
            <w:vAlign w:val="center"/>
          </w:tcPr>
          <w:p w14:paraId="0F0C8AFD" w14:textId="3D8E8996" w:rsidR="00C0768F" w:rsidRPr="001D657D" w:rsidRDefault="00C0768F" w:rsidP="001C145F">
            <w:pPr>
              <w:jc w:val="center"/>
              <w:rPr>
                <w:color w:val="000000"/>
              </w:rPr>
            </w:pPr>
            <w:r>
              <w:rPr>
                <w:color w:val="000000"/>
              </w:rPr>
              <w:t>8</w:t>
            </w:r>
          </w:p>
        </w:tc>
        <w:tc>
          <w:tcPr>
            <w:tcW w:w="686" w:type="pct"/>
            <w:tcBorders>
              <w:bottom w:val="single" w:sz="4" w:space="0" w:color="auto"/>
            </w:tcBorders>
            <w:shd w:val="clear" w:color="auto" w:fill="auto"/>
            <w:vAlign w:val="center"/>
          </w:tcPr>
          <w:p w14:paraId="4C0A5984" w14:textId="57EBE066" w:rsidR="00C0768F" w:rsidRPr="001D657D" w:rsidRDefault="00C0768F" w:rsidP="0073302D">
            <w:pPr>
              <w:jc w:val="center"/>
              <w:rPr>
                <w:color w:val="000000"/>
              </w:rPr>
            </w:pPr>
            <w:r w:rsidRPr="001D657D">
              <w:rPr>
                <w:color w:val="000000"/>
              </w:rPr>
              <w:t>Genetic diabetes</w:t>
            </w:r>
          </w:p>
        </w:tc>
        <w:tc>
          <w:tcPr>
            <w:tcW w:w="496" w:type="pct"/>
            <w:tcBorders>
              <w:bottom w:val="single" w:sz="4" w:space="0" w:color="auto"/>
            </w:tcBorders>
            <w:shd w:val="clear" w:color="auto" w:fill="auto"/>
            <w:vAlign w:val="center"/>
          </w:tcPr>
          <w:p w14:paraId="44190DCC" w14:textId="4A89CE8D" w:rsidR="00C0768F" w:rsidRPr="001D657D" w:rsidRDefault="00C0768F" w:rsidP="0073302D">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tcBorders>
              <w:bottom w:val="single" w:sz="4" w:space="0" w:color="auto"/>
            </w:tcBorders>
            <w:shd w:val="clear" w:color="auto" w:fill="auto"/>
            <w:vAlign w:val="center"/>
          </w:tcPr>
          <w:p w14:paraId="103313B8" w14:textId="77777777" w:rsidR="00C0768F" w:rsidRPr="001D657D" w:rsidRDefault="00C0768F" w:rsidP="0073302D">
            <w:pPr>
              <w:jc w:val="center"/>
              <w:rPr>
                <w:color w:val="000000"/>
              </w:rPr>
            </w:pPr>
          </w:p>
        </w:tc>
        <w:tc>
          <w:tcPr>
            <w:tcW w:w="1075" w:type="pct"/>
            <w:vMerge/>
            <w:tcBorders>
              <w:bottom w:val="single" w:sz="4" w:space="0" w:color="auto"/>
            </w:tcBorders>
            <w:shd w:val="clear" w:color="auto" w:fill="auto"/>
            <w:vAlign w:val="center"/>
          </w:tcPr>
          <w:p w14:paraId="12882DB2" w14:textId="77777777" w:rsidR="00C0768F" w:rsidRPr="001D657D" w:rsidRDefault="00C0768F" w:rsidP="0073302D">
            <w:pPr>
              <w:jc w:val="center"/>
              <w:rPr>
                <w:color w:val="000000"/>
              </w:rPr>
            </w:pPr>
          </w:p>
        </w:tc>
        <w:tc>
          <w:tcPr>
            <w:tcW w:w="629" w:type="pct"/>
            <w:tcBorders>
              <w:bottom w:val="single" w:sz="4" w:space="0" w:color="auto"/>
            </w:tcBorders>
            <w:shd w:val="clear" w:color="auto" w:fill="auto"/>
            <w:vAlign w:val="center"/>
          </w:tcPr>
          <w:p w14:paraId="0D4DD3D1" w14:textId="78707348" w:rsidR="00C0768F" w:rsidRPr="001D657D" w:rsidRDefault="00C0768F" w:rsidP="0073302D">
            <w:pPr>
              <w:jc w:val="center"/>
              <w:rPr>
                <w:color w:val="000000"/>
              </w:rPr>
            </w:pPr>
            <w:commentRangeStart w:id="21"/>
            <w:r w:rsidRPr="001D657D">
              <w:rPr>
                <w:color w:val="000000"/>
              </w:rPr>
              <w:t>72.10</w:t>
            </w:r>
            <w:r w:rsidRPr="001D657D">
              <w:rPr>
                <w:color w:val="000000"/>
              </w:rPr>
              <w:sym w:font="Symbol" w:char="F0B1"/>
            </w:r>
            <w:r w:rsidRPr="001D657D">
              <w:rPr>
                <w:color w:val="000000"/>
              </w:rPr>
              <w:t>16.85 nm</w:t>
            </w:r>
            <w:commentRangeEnd w:id="21"/>
            <w:r w:rsidRPr="001D657D">
              <w:rPr>
                <w:rStyle w:val="CommentReference"/>
                <w:color w:val="000000"/>
                <w:sz w:val="20"/>
                <w:szCs w:val="20"/>
              </w:rPr>
              <w:commentReference w:id="21"/>
            </w:r>
          </w:p>
        </w:tc>
      </w:tr>
      <w:tr w:rsidR="00C0768F" w:rsidRPr="001D657D" w14:paraId="0B3788A3" w14:textId="77777777" w:rsidTr="00371985">
        <w:trPr>
          <w:trHeight w:val="288"/>
        </w:trPr>
        <w:tc>
          <w:tcPr>
            <w:tcW w:w="473" w:type="pct"/>
            <w:vMerge/>
            <w:shd w:val="clear" w:color="auto" w:fill="auto"/>
            <w:vAlign w:val="center"/>
          </w:tcPr>
          <w:p w14:paraId="178B30E0" w14:textId="4E18714F" w:rsidR="00C0768F" w:rsidRPr="001D657D" w:rsidRDefault="00C0768F" w:rsidP="000E1381">
            <w:pPr>
              <w:jc w:val="center"/>
              <w:rPr>
                <w:color w:val="000000"/>
              </w:rPr>
            </w:pPr>
          </w:p>
        </w:tc>
        <w:tc>
          <w:tcPr>
            <w:tcW w:w="341" w:type="pct"/>
            <w:vMerge/>
            <w:shd w:val="clear" w:color="auto" w:fill="auto"/>
            <w:vAlign w:val="center"/>
          </w:tcPr>
          <w:p w14:paraId="51DEC32A" w14:textId="01E1CA3F" w:rsidR="00C0768F" w:rsidRPr="001D657D" w:rsidRDefault="00C0768F" w:rsidP="000E1381">
            <w:pPr>
              <w:jc w:val="center"/>
              <w:rPr>
                <w:color w:val="000000"/>
              </w:rPr>
            </w:pPr>
          </w:p>
        </w:tc>
        <w:tc>
          <w:tcPr>
            <w:tcW w:w="552" w:type="pct"/>
            <w:vMerge/>
            <w:shd w:val="clear" w:color="auto" w:fill="auto"/>
            <w:vAlign w:val="center"/>
          </w:tcPr>
          <w:p w14:paraId="69F1F3AA" w14:textId="4CAC1D03" w:rsidR="00C0768F" w:rsidRPr="001D657D" w:rsidRDefault="00C0768F" w:rsidP="000E1381">
            <w:pPr>
              <w:jc w:val="center"/>
              <w:rPr>
                <w:color w:val="000000"/>
              </w:rPr>
            </w:pPr>
          </w:p>
        </w:tc>
        <w:tc>
          <w:tcPr>
            <w:tcW w:w="191" w:type="pct"/>
            <w:tcBorders>
              <w:top w:val="single" w:sz="4" w:space="0" w:color="auto"/>
            </w:tcBorders>
            <w:vAlign w:val="center"/>
          </w:tcPr>
          <w:p w14:paraId="021DBB58" w14:textId="60BF05D2" w:rsidR="00C0768F" w:rsidRPr="001D657D" w:rsidRDefault="00F62D3C" w:rsidP="000E1381">
            <w:pPr>
              <w:jc w:val="center"/>
              <w:rPr>
                <w:color w:val="000000"/>
              </w:rPr>
            </w:pPr>
            <w:r>
              <w:rPr>
                <w:color w:val="000000"/>
              </w:rPr>
              <w:t>19</w:t>
            </w:r>
          </w:p>
        </w:tc>
        <w:tc>
          <w:tcPr>
            <w:tcW w:w="686" w:type="pct"/>
            <w:tcBorders>
              <w:top w:val="single" w:sz="4" w:space="0" w:color="auto"/>
            </w:tcBorders>
            <w:shd w:val="clear" w:color="auto" w:fill="auto"/>
            <w:vAlign w:val="center"/>
          </w:tcPr>
          <w:p w14:paraId="49A8D8BD" w14:textId="77777777" w:rsidR="00C0768F" w:rsidRPr="001D657D" w:rsidRDefault="00C0768F" w:rsidP="000E1381">
            <w:pPr>
              <w:jc w:val="center"/>
              <w:rPr>
                <w:color w:val="000000"/>
              </w:rPr>
            </w:pPr>
            <w:r w:rsidRPr="001D657D">
              <w:rPr>
                <w:color w:val="000000"/>
              </w:rPr>
              <w:t>Lean</w:t>
            </w:r>
          </w:p>
        </w:tc>
        <w:tc>
          <w:tcPr>
            <w:tcW w:w="496" w:type="pct"/>
            <w:tcBorders>
              <w:top w:val="single" w:sz="4" w:space="0" w:color="auto"/>
            </w:tcBorders>
            <w:shd w:val="clear" w:color="auto" w:fill="auto"/>
            <w:vAlign w:val="center"/>
          </w:tcPr>
          <w:p w14:paraId="6D8FA639" w14:textId="77777777" w:rsidR="00C0768F" w:rsidRPr="001D657D" w:rsidRDefault="00C0768F" w:rsidP="000E1381">
            <w:pPr>
              <w:jc w:val="center"/>
              <w:rPr>
                <w:color w:val="000000"/>
              </w:rPr>
            </w:pPr>
            <w:r w:rsidRPr="001D657D">
              <w:rPr>
                <w:color w:val="000000"/>
              </w:rPr>
              <w:t>39.40</w:t>
            </w:r>
            <w:r w:rsidRPr="001D657D">
              <w:rPr>
                <w:color w:val="000000"/>
              </w:rPr>
              <w:sym w:font="Symbol" w:char="F0B1"/>
            </w:r>
            <w:r w:rsidRPr="001D657D">
              <w:rPr>
                <w:color w:val="000000"/>
              </w:rPr>
              <w:t>3.11 g</w:t>
            </w:r>
          </w:p>
        </w:tc>
        <w:tc>
          <w:tcPr>
            <w:tcW w:w="557" w:type="pct"/>
            <w:vMerge w:val="restart"/>
            <w:tcBorders>
              <w:top w:val="single" w:sz="4" w:space="0" w:color="auto"/>
            </w:tcBorders>
            <w:shd w:val="clear" w:color="auto" w:fill="auto"/>
            <w:vAlign w:val="center"/>
          </w:tcPr>
          <w:p w14:paraId="3AE8C833" w14:textId="305DFE45" w:rsidR="00C0768F" w:rsidRPr="001D657D" w:rsidRDefault="00F62D3C" w:rsidP="000E1381">
            <w:pPr>
              <w:jc w:val="center"/>
              <w:rPr>
                <w:color w:val="000000"/>
              </w:rPr>
            </w:pPr>
            <w:r>
              <w:rPr>
                <w:color w:val="000000"/>
              </w:rPr>
              <w:t>Kidney</w:t>
            </w:r>
          </w:p>
        </w:tc>
        <w:tc>
          <w:tcPr>
            <w:tcW w:w="1075" w:type="pct"/>
            <w:vMerge w:val="restart"/>
            <w:tcBorders>
              <w:top w:val="single" w:sz="4" w:space="0" w:color="auto"/>
            </w:tcBorders>
            <w:shd w:val="clear" w:color="auto" w:fill="auto"/>
            <w:vAlign w:val="center"/>
          </w:tcPr>
          <w:p w14:paraId="177CBB0B" w14:textId="77777777" w:rsidR="00F62D3C" w:rsidRPr="001D657D" w:rsidRDefault="00F62D3C" w:rsidP="00F62D3C">
            <w:pPr>
              <w:jc w:val="center"/>
              <w:rPr>
                <w:color w:val="000000"/>
              </w:rPr>
            </w:pPr>
            <w:r w:rsidRPr="001D657D">
              <w:rPr>
                <w:color w:val="000000"/>
              </w:rPr>
              <w:t>Transmission electron microscopy (TEM) morphometry</w:t>
            </w:r>
          </w:p>
          <w:p w14:paraId="524BA332" w14:textId="27204780" w:rsidR="00C0768F" w:rsidRPr="001D657D" w:rsidRDefault="00F62D3C" w:rsidP="00F62D3C">
            <w:pPr>
              <w:jc w:val="center"/>
              <w:rPr>
                <w:color w:val="000000"/>
              </w:rPr>
            </w:pPr>
            <w:r w:rsidRPr="001D657D">
              <w:rPr>
                <w:color w:val="000000"/>
              </w:rPr>
              <w:t>(Intersection of CBM with sampling grid lines)</w:t>
            </w:r>
          </w:p>
        </w:tc>
        <w:tc>
          <w:tcPr>
            <w:tcW w:w="629" w:type="pct"/>
            <w:tcBorders>
              <w:top w:val="single" w:sz="4" w:space="0" w:color="auto"/>
            </w:tcBorders>
            <w:shd w:val="clear" w:color="auto" w:fill="auto"/>
            <w:vAlign w:val="center"/>
          </w:tcPr>
          <w:p w14:paraId="3AC0A2EF" w14:textId="6751A230" w:rsidR="00C0768F" w:rsidRPr="001D657D" w:rsidRDefault="00F62D3C" w:rsidP="00F62D3C">
            <w:pPr>
              <w:jc w:val="center"/>
              <w:rPr>
                <w:color w:val="000000"/>
              </w:rPr>
            </w:pPr>
            <w:r w:rsidRPr="00F62D3C">
              <w:rPr>
                <w:color w:val="000000"/>
              </w:rPr>
              <w:t>178.16</w:t>
            </w:r>
            <w:r w:rsidRPr="001D657D">
              <w:rPr>
                <w:color w:val="000000"/>
              </w:rPr>
              <w:sym w:font="Symbol" w:char="F0B1"/>
            </w:r>
            <w:r w:rsidRPr="00F62D3C">
              <w:rPr>
                <w:color w:val="000000"/>
              </w:rPr>
              <w:t>35.61</w:t>
            </w:r>
            <w:r>
              <w:rPr>
                <w:color w:val="000000"/>
              </w:rPr>
              <w:t xml:space="preserve"> nm</w:t>
            </w:r>
          </w:p>
        </w:tc>
      </w:tr>
      <w:tr w:rsidR="00C0768F" w:rsidRPr="001D657D" w14:paraId="11E78B65" w14:textId="77777777" w:rsidTr="00371985">
        <w:trPr>
          <w:trHeight w:val="288"/>
        </w:trPr>
        <w:tc>
          <w:tcPr>
            <w:tcW w:w="473" w:type="pct"/>
            <w:vMerge/>
            <w:shd w:val="clear" w:color="auto" w:fill="auto"/>
            <w:vAlign w:val="center"/>
          </w:tcPr>
          <w:p w14:paraId="6C819893" w14:textId="77777777" w:rsidR="00C0768F" w:rsidRPr="001D657D" w:rsidRDefault="00C0768F" w:rsidP="000E1381">
            <w:pPr>
              <w:jc w:val="center"/>
              <w:rPr>
                <w:color w:val="000000"/>
              </w:rPr>
            </w:pPr>
          </w:p>
        </w:tc>
        <w:tc>
          <w:tcPr>
            <w:tcW w:w="341" w:type="pct"/>
            <w:vMerge/>
            <w:shd w:val="clear" w:color="auto" w:fill="auto"/>
            <w:vAlign w:val="center"/>
          </w:tcPr>
          <w:p w14:paraId="42C7248E" w14:textId="77777777" w:rsidR="00C0768F" w:rsidRPr="001D657D" w:rsidRDefault="00C0768F" w:rsidP="000E1381">
            <w:pPr>
              <w:jc w:val="center"/>
              <w:rPr>
                <w:color w:val="000000"/>
              </w:rPr>
            </w:pPr>
          </w:p>
        </w:tc>
        <w:tc>
          <w:tcPr>
            <w:tcW w:w="552" w:type="pct"/>
            <w:vMerge/>
            <w:shd w:val="clear" w:color="auto" w:fill="auto"/>
            <w:vAlign w:val="center"/>
          </w:tcPr>
          <w:p w14:paraId="6CD23DAA" w14:textId="77777777" w:rsidR="00C0768F" w:rsidRPr="001D657D" w:rsidRDefault="00C0768F" w:rsidP="000E1381">
            <w:pPr>
              <w:jc w:val="center"/>
              <w:rPr>
                <w:color w:val="000000"/>
              </w:rPr>
            </w:pPr>
          </w:p>
        </w:tc>
        <w:tc>
          <w:tcPr>
            <w:tcW w:w="191" w:type="pct"/>
            <w:vAlign w:val="center"/>
          </w:tcPr>
          <w:p w14:paraId="58949A0B" w14:textId="4B0E2098" w:rsidR="00C0768F" w:rsidRPr="001D657D" w:rsidRDefault="00C0768F" w:rsidP="000E1381">
            <w:pPr>
              <w:jc w:val="center"/>
              <w:rPr>
                <w:color w:val="000000"/>
              </w:rPr>
            </w:pPr>
            <w:r>
              <w:rPr>
                <w:color w:val="000000"/>
              </w:rPr>
              <w:t>1</w:t>
            </w:r>
            <w:r w:rsidR="00F62D3C">
              <w:rPr>
                <w:color w:val="000000"/>
              </w:rPr>
              <w:t>2</w:t>
            </w:r>
          </w:p>
        </w:tc>
        <w:tc>
          <w:tcPr>
            <w:tcW w:w="686" w:type="pct"/>
            <w:shd w:val="clear" w:color="auto" w:fill="auto"/>
            <w:vAlign w:val="center"/>
          </w:tcPr>
          <w:p w14:paraId="57E6786D" w14:textId="77777777" w:rsidR="00C0768F" w:rsidRPr="001D657D" w:rsidRDefault="00C0768F" w:rsidP="000E1381">
            <w:pPr>
              <w:jc w:val="center"/>
              <w:rPr>
                <w:color w:val="000000"/>
              </w:rPr>
            </w:pPr>
            <w:r w:rsidRPr="001D657D">
              <w:rPr>
                <w:color w:val="000000"/>
              </w:rPr>
              <w:t>Genetic diabetes</w:t>
            </w:r>
          </w:p>
        </w:tc>
        <w:tc>
          <w:tcPr>
            <w:tcW w:w="496" w:type="pct"/>
            <w:shd w:val="clear" w:color="auto" w:fill="auto"/>
            <w:vAlign w:val="center"/>
          </w:tcPr>
          <w:p w14:paraId="3FA6E509" w14:textId="77777777" w:rsidR="00C0768F" w:rsidRPr="001D657D" w:rsidRDefault="00C0768F" w:rsidP="000E1381">
            <w:pPr>
              <w:jc w:val="center"/>
              <w:rPr>
                <w:color w:val="000000"/>
              </w:rPr>
            </w:pPr>
            <w:r w:rsidRPr="001D657D">
              <w:rPr>
                <w:color w:val="000000"/>
              </w:rPr>
              <w:t>40.52</w:t>
            </w:r>
            <w:r w:rsidRPr="001D657D">
              <w:rPr>
                <w:color w:val="000000"/>
              </w:rPr>
              <w:sym w:font="Symbol" w:char="F0B1"/>
            </w:r>
            <w:r w:rsidRPr="001D657D">
              <w:rPr>
                <w:color w:val="000000"/>
              </w:rPr>
              <w:t>3.16 g</w:t>
            </w:r>
          </w:p>
        </w:tc>
        <w:tc>
          <w:tcPr>
            <w:tcW w:w="557" w:type="pct"/>
            <w:vMerge/>
            <w:shd w:val="clear" w:color="auto" w:fill="auto"/>
            <w:vAlign w:val="center"/>
          </w:tcPr>
          <w:p w14:paraId="00AD5248" w14:textId="77777777" w:rsidR="00C0768F" w:rsidRPr="001D657D" w:rsidRDefault="00C0768F" w:rsidP="000E1381">
            <w:pPr>
              <w:jc w:val="center"/>
              <w:rPr>
                <w:color w:val="000000"/>
              </w:rPr>
            </w:pPr>
          </w:p>
        </w:tc>
        <w:tc>
          <w:tcPr>
            <w:tcW w:w="1075" w:type="pct"/>
            <w:vMerge/>
            <w:shd w:val="clear" w:color="auto" w:fill="auto"/>
            <w:vAlign w:val="center"/>
          </w:tcPr>
          <w:p w14:paraId="143A36A0" w14:textId="77777777" w:rsidR="00C0768F" w:rsidRPr="001D657D" w:rsidRDefault="00C0768F" w:rsidP="000E1381">
            <w:pPr>
              <w:jc w:val="center"/>
              <w:rPr>
                <w:color w:val="000000"/>
              </w:rPr>
            </w:pPr>
          </w:p>
        </w:tc>
        <w:tc>
          <w:tcPr>
            <w:tcW w:w="629" w:type="pct"/>
            <w:shd w:val="clear" w:color="auto" w:fill="auto"/>
            <w:vAlign w:val="center"/>
          </w:tcPr>
          <w:p w14:paraId="184E60E2" w14:textId="78366FFD" w:rsidR="00C0768F" w:rsidRPr="001D657D" w:rsidRDefault="00F62D3C" w:rsidP="00F62D3C">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B32B6D" w:rsidRPr="001D657D" w14:paraId="24772D97" w14:textId="77777777" w:rsidTr="00371985">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
            <w:id w:val="1377051068"/>
            <w:placeholder>
              <w:docPart w:val="DefaultPlaceholder_-1854013440"/>
            </w:placeholder>
          </w:sdtPr>
          <w:sdtContent>
            <w:tc>
              <w:tcPr>
                <w:tcW w:w="473" w:type="pct"/>
                <w:shd w:val="clear" w:color="auto" w:fill="auto"/>
                <w:vAlign w:val="center"/>
              </w:tcPr>
              <w:p w14:paraId="66473BFC" w14:textId="310CC909" w:rsidR="00B32B6D" w:rsidRPr="001D657D" w:rsidRDefault="00A8083F" w:rsidP="000E1381">
                <w:pPr>
                  <w:jc w:val="center"/>
                  <w:rPr>
                    <w:color w:val="000000"/>
                  </w:rPr>
                </w:pPr>
                <w:r w:rsidRPr="00A8083F">
                  <w:rPr>
                    <w:color w:val="000000"/>
                  </w:rPr>
                  <w:t>(Chang et al., 2012)</w:t>
                </w:r>
              </w:p>
            </w:tc>
          </w:sdtContent>
        </w:sdt>
        <w:tc>
          <w:tcPr>
            <w:tcW w:w="341" w:type="pct"/>
            <w:shd w:val="clear" w:color="auto" w:fill="auto"/>
            <w:vAlign w:val="center"/>
          </w:tcPr>
          <w:p w14:paraId="0C047457" w14:textId="068BBEF7" w:rsidR="00B21207" w:rsidRDefault="00B21207" w:rsidP="00B21207">
            <w:pPr>
              <w:jc w:val="center"/>
              <w:rPr>
                <w:color w:val="000000"/>
              </w:rPr>
            </w:pPr>
            <w:r w:rsidRPr="00B21207">
              <w:rPr>
                <w:color w:val="000000"/>
              </w:rPr>
              <w:t>FVB/NJ</w:t>
            </w:r>
          </w:p>
          <w:p w14:paraId="55D53226" w14:textId="25501363" w:rsidR="00B32B6D" w:rsidRPr="001D657D" w:rsidRDefault="00FD7E85" w:rsidP="000E1381">
            <w:pPr>
              <w:jc w:val="center"/>
              <w:rPr>
                <w:color w:val="000000"/>
              </w:rPr>
            </w:pPr>
            <w:r>
              <w:rPr>
                <w:color w:val="000000"/>
              </w:rPr>
              <w:t>Mouse</w:t>
            </w:r>
          </w:p>
        </w:tc>
        <w:tc>
          <w:tcPr>
            <w:tcW w:w="552" w:type="pct"/>
            <w:shd w:val="clear" w:color="auto" w:fill="auto"/>
            <w:vAlign w:val="center"/>
          </w:tcPr>
          <w:p w14:paraId="6EF1C274" w14:textId="1BA39493" w:rsidR="00B32B6D" w:rsidRPr="001D657D" w:rsidRDefault="004C4CD0" w:rsidP="000E1381">
            <w:pPr>
              <w:jc w:val="center"/>
              <w:rPr>
                <w:color w:val="000000"/>
              </w:rPr>
            </w:pPr>
            <w:r>
              <w:rPr>
                <w:color w:val="000000"/>
              </w:rPr>
              <w:t>30 wk.</w:t>
            </w:r>
          </w:p>
        </w:tc>
        <w:tc>
          <w:tcPr>
            <w:tcW w:w="191" w:type="pct"/>
            <w:vAlign w:val="center"/>
          </w:tcPr>
          <w:p w14:paraId="4BBDD680" w14:textId="421CE284" w:rsidR="00B32B6D" w:rsidRDefault="00911110" w:rsidP="000E1381">
            <w:pPr>
              <w:jc w:val="center"/>
              <w:rPr>
                <w:color w:val="000000"/>
              </w:rPr>
            </w:pPr>
            <w:r>
              <w:rPr>
                <w:color w:val="000000"/>
              </w:rPr>
              <w:t>4</w:t>
            </w:r>
          </w:p>
        </w:tc>
        <w:tc>
          <w:tcPr>
            <w:tcW w:w="686" w:type="pct"/>
            <w:shd w:val="clear" w:color="auto" w:fill="auto"/>
            <w:vAlign w:val="center"/>
          </w:tcPr>
          <w:p w14:paraId="4CDAB7CD" w14:textId="186E8E46" w:rsidR="00B32B6D" w:rsidRPr="001D657D" w:rsidRDefault="00B21207" w:rsidP="000E1381">
            <w:pPr>
              <w:jc w:val="center"/>
              <w:rPr>
                <w:color w:val="000000"/>
              </w:rPr>
            </w:pPr>
            <w:r>
              <w:rPr>
                <w:color w:val="000000"/>
              </w:rPr>
              <w:t>Normal</w:t>
            </w:r>
          </w:p>
        </w:tc>
        <w:tc>
          <w:tcPr>
            <w:tcW w:w="496" w:type="pct"/>
            <w:shd w:val="clear" w:color="auto" w:fill="auto"/>
            <w:vAlign w:val="center"/>
          </w:tcPr>
          <w:p w14:paraId="7DCA225D" w14:textId="2D5EAA11" w:rsidR="00B32B6D" w:rsidRPr="001D657D" w:rsidRDefault="004C4CD0" w:rsidP="004C4CD0">
            <w:pPr>
              <w:jc w:val="center"/>
              <w:rPr>
                <w:color w:val="000000"/>
              </w:rPr>
            </w:pPr>
            <w:r w:rsidRPr="004C4CD0">
              <w:rPr>
                <w:color w:val="000000"/>
              </w:rPr>
              <w:t>24.1</w:t>
            </w:r>
            <w:r w:rsidRPr="001D657D">
              <w:rPr>
                <w:color w:val="000000"/>
              </w:rPr>
              <w:sym w:font="Symbol" w:char="F0B1"/>
            </w:r>
            <w:r w:rsidRPr="004C4CD0">
              <w:rPr>
                <w:color w:val="000000"/>
              </w:rPr>
              <w:t xml:space="preserve">1.5 </w:t>
            </w:r>
            <w:r>
              <w:rPr>
                <w:color w:val="000000"/>
              </w:rPr>
              <w:t>g</w:t>
            </w:r>
          </w:p>
        </w:tc>
        <w:tc>
          <w:tcPr>
            <w:tcW w:w="557" w:type="pct"/>
            <w:shd w:val="clear" w:color="auto" w:fill="auto"/>
            <w:vAlign w:val="center"/>
          </w:tcPr>
          <w:p w14:paraId="4E954365" w14:textId="7964A663" w:rsidR="00B32B6D" w:rsidRPr="001D657D" w:rsidRDefault="00B21207" w:rsidP="000E1381">
            <w:pPr>
              <w:jc w:val="center"/>
              <w:rPr>
                <w:color w:val="000000"/>
              </w:rPr>
            </w:pPr>
            <w:r>
              <w:rPr>
                <w:color w:val="000000"/>
              </w:rPr>
              <w:t>Kidney</w:t>
            </w:r>
          </w:p>
        </w:tc>
        <w:tc>
          <w:tcPr>
            <w:tcW w:w="1075" w:type="pct"/>
            <w:shd w:val="clear" w:color="auto" w:fill="auto"/>
            <w:vAlign w:val="center"/>
          </w:tcPr>
          <w:p w14:paraId="4F474C09" w14:textId="6B808261" w:rsidR="00B32B6D" w:rsidRPr="001D657D" w:rsidRDefault="00B21207" w:rsidP="000E1381">
            <w:pPr>
              <w:jc w:val="center"/>
              <w:rPr>
                <w:color w:val="000000"/>
              </w:rPr>
            </w:pPr>
            <w:r w:rsidRPr="001D657D">
              <w:rPr>
                <w:color w:val="000000"/>
              </w:rPr>
              <w:t>Transmission electron microscopy (TEM)</w:t>
            </w:r>
          </w:p>
        </w:tc>
        <w:tc>
          <w:tcPr>
            <w:tcW w:w="629" w:type="pct"/>
            <w:shd w:val="clear" w:color="auto" w:fill="auto"/>
            <w:vAlign w:val="center"/>
          </w:tcPr>
          <w:p w14:paraId="0488337B" w14:textId="77777777" w:rsidR="00872C31" w:rsidRDefault="00B21207" w:rsidP="004C4CD0">
            <w:pPr>
              <w:jc w:val="center"/>
              <w:rPr>
                <w:color w:val="000000"/>
              </w:rPr>
            </w:pPr>
            <w:r w:rsidRPr="00B21207">
              <w:rPr>
                <w:color w:val="000000"/>
              </w:rPr>
              <w:t>224.2</w:t>
            </w:r>
            <w:r w:rsidRPr="001D657D">
              <w:rPr>
                <w:color w:val="000000"/>
              </w:rPr>
              <w:sym w:font="Symbol" w:char="F0B1"/>
            </w:r>
            <w:r w:rsidRPr="00B21207">
              <w:rPr>
                <w:color w:val="000000"/>
              </w:rPr>
              <w:t>27.7 nm</w:t>
            </w:r>
          </w:p>
          <w:p w14:paraId="7D3CE702" w14:textId="02B1A92F" w:rsidR="004C4CD0" w:rsidRPr="00F62D3C" w:rsidRDefault="004C4CD0" w:rsidP="004C4CD0">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1C145F" w:rsidRPr="001D657D" w14:paraId="467B6F30" w14:textId="77777777" w:rsidTr="00371985">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
            <w:id w:val="699442099"/>
            <w:placeholder>
              <w:docPart w:val="AC7BA73D735591468C12AE722209AF0C"/>
            </w:placeholder>
          </w:sdtPr>
          <w:sdtContent>
            <w:tc>
              <w:tcPr>
                <w:tcW w:w="473" w:type="pct"/>
                <w:vMerge w:val="restart"/>
                <w:tcBorders>
                  <w:top w:val="double" w:sz="4" w:space="0" w:color="auto"/>
                </w:tcBorders>
                <w:vAlign w:val="center"/>
              </w:tcPr>
              <w:p w14:paraId="2CCD3547" w14:textId="6A8BB971" w:rsidR="001C145F" w:rsidRPr="001D657D" w:rsidRDefault="00A8083F" w:rsidP="00626834">
                <w:pPr>
                  <w:jc w:val="center"/>
                  <w:rPr>
                    <w:color w:val="000000"/>
                  </w:rPr>
                </w:pPr>
                <w:r w:rsidRPr="00A8083F">
                  <w:rPr>
                    <w:color w:val="000000"/>
                  </w:rPr>
                  <w:t>(Lash et al., 1989)</w:t>
                </w:r>
              </w:p>
            </w:tc>
          </w:sdtContent>
        </w:sdt>
        <w:tc>
          <w:tcPr>
            <w:tcW w:w="341" w:type="pct"/>
            <w:vMerge w:val="restart"/>
            <w:tcBorders>
              <w:top w:val="double" w:sz="4" w:space="0" w:color="auto"/>
            </w:tcBorders>
            <w:vAlign w:val="center"/>
          </w:tcPr>
          <w:p w14:paraId="5781A501" w14:textId="77777777" w:rsidR="001C145F" w:rsidRPr="001D657D" w:rsidRDefault="001C145F" w:rsidP="00626834">
            <w:pPr>
              <w:jc w:val="center"/>
              <w:rPr>
                <w:color w:val="000000"/>
              </w:rPr>
            </w:pPr>
            <w:r w:rsidRPr="001D657D">
              <w:rPr>
                <w:color w:val="000000"/>
              </w:rPr>
              <w:t>Zucker rat</w:t>
            </w:r>
          </w:p>
        </w:tc>
        <w:tc>
          <w:tcPr>
            <w:tcW w:w="552" w:type="pct"/>
            <w:vMerge w:val="restart"/>
            <w:tcBorders>
              <w:top w:val="double" w:sz="4" w:space="0" w:color="auto"/>
            </w:tcBorders>
            <w:vAlign w:val="center"/>
          </w:tcPr>
          <w:p w14:paraId="23A40AC1" w14:textId="77777777" w:rsidR="001C145F" w:rsidRPr="001D657D" w:rsidRDefault="001C145F" w:rsidP="00626834">
            <w:pPr>
              <w:jc w:val="center"/>
              <w:rPr>
                <w:color w:val="000000"/>
              </w:rPr>
            </w:pPr>
            <w:r w:rsidRPr="001D657D">
              <w:rPr>
                <w:color w:val="000000"/>
              </w:rPr>
              <w:t>11 wk.</w:t>
            </w:r>
          </w:p>
        </w:tc>
        <w:tc>
          <w:tcPr>
            <w:tcW w:w="191" w:type="pct"/>
            <w:tcBorders>
              <w:top w:val="double" w:sz="4" w:space="0" w:color="auto"/>
            </w:tcBorders>
            <w:vAlign w:val="center"/>
          </w:tcPr>
          <w:p w14:paraId="0ADA0FDF" w14:textId="20410A59" w:rsidR="001C145F" w:rsidRPr="001D657D" w:rsidRDefault="001C145F" w:rsidP="001C145F">
            <w:pPr>
              <w:jc w:val="center"/>
              <w:rPr>
                <w:color w:val="000000"/>
              </w:rPr>
            </w:pPr>
            <w:r>
              <w:rPr>
                <w:color w:val="000000"/>
              </w:rPr>
              <w:t>6</w:t>
            </w:r>
          </w:p>
        </w:tc>
        <w:tc>
          <w:tcPr>
            <w:tcW w:w="686" w:type="pct"/>
            <w:tcBorders>
              <w:top w:val="double" w:sz="4" w:space="0" w:color="auto"/>
            </w:tcBorders>
            <w:vAlign w:val="center"/>
          </w:tcPr>
          <w:p w14:paraId="673D5D76" w14:textId="6F3CCEE5" w:rsidR="001C145F" w:rsidRPr="001D657D" w:rsidRDefault="001C145F" w:rsidP="00626834">
            <w:pPr>
              <w:jc w:val="center"/>
              <w:rPr>
                <w:color w:val="000000"/>
              </w:rPr>
            </w:pPr>
            <w:r w:rsidRPr="001D657D">
              <w:rPr>
                <w:color w:val="000000"/>
              </w:rPr>
              <w:t>Lean (FA/fa)</w:t>
            </w:r>
          </w:p>
        </w:tc>
        <w:tc>
          <w:tcPr>
            <w:tcW w:w="496" w:type="pct"/>
            <w:vMerge w:val="restart"/>
            <w:tcBorders>
              <w:top w:val="double" w:sz="4" w:space="0" w:color="auto"/>
            </w:tcBorders>
            <w:vAlign w:val="center"/>
          </w:tcPr>
          <w:p w14:paraId="38375F6B" w14:textId="77777777" w:rsidR="001C145F" w:rsidRPr="001D657D" w:rsidRDefault="001C145F" w:rsidP="00626834">
            <w:pPr>
              <w:jc w:val="center"/>
              <w:rPr>
                <w:color w:val="000000"/>
              </w:rPr>
            </w:pPr>
            <w:r w:rsidRPr="001D657D">
              <w:rPr>
                <w:color w:val="000000"/>
              </w:rPr>
              <w:t>?</w:t>
            </w:r>
          </w:p>
        </w:tc>
        <w:tc>
          <w:tcPr>
            <w:tcW w:w="557" w:type="pct"/>
            <w:vMerge w:val="restart"/>
            <w:tcBorders>
              <w:top w:val="double" w:sz="4" w:space="0" w:color="auto"/>
            </w:tcBorders>
            <w:vAlign w:val="center"/>
          </w:tcPr>
          <w:p w14:paraId="3F5466C2" w14:textId="77777777" w:rsidR="001C145F" w:rsidRPr="001D657D" w:rsidRDefault="001C145F" w:rsidP="00626834">
            <w:pPr>
              <w:jc w:val="center"/>
              <w:rPr>
                <w:color w:val="000000"/>
              </w:rPr>
            </w:pPr>
            <w:r w:rsidRPr="001D657D">
              <w:rPr>
                <w:color w:val="000000"/>
              </w:rPr>
              <w:t>Plantar muscle</w:t>
            </w:r>
          </w:p>
        </w:tc>
        <w:tc>
          <w:tcPr>
            <w:tcW w:w="1075" w:type="pct"/>
            <w:vMerge w:val="restart"/>
            <w:tcBorders>
              <w:top w:val="double" w:sz="4" w:space="0" w:color="auto"/>
            </w:tcBorders>
            <w:vAlign w:val="center"/>
          </w:tcPr>
          <w:p w14:paraId="23F706FB" w14:textId="4F8905D9" w:rsidR="001C145F" w:rsidRPr="001D657D" w:rsidRDefault="001C145F" w:rsidP="00626834">
            <w:pPr>
              <w:jc w:val="center"/>
              <w:rPr>
                <w:color w:val="000000"/>
              </w:rPr>
            </w:pPr>
            <w:commentRangeStart w:id="22"/>
            <w:r w:rsidRPr="001D657D">
              <w:rPr>
                <w:color w:val="000000"/>
              </w:rPr>
              <w:t>Microscope (photo)</w:t>
            </w:r>
          </w:p>
          <w:p w14:paraId="56D3913E" w14:textId="35ED3B9A" w:rsidR="001C145F" w:rsidRPr="001D657D" w:rsidRDefault="001C145F" w:rsidP="00626834">
            <w:pPr>
              <w:jc w:val="center"/>
              <w:rPr>
                <w:color w:val="000000"/>
              </w:rPr>
            </w:pPr>
            <w:r w:rsidRPr="001D657D">
              <w:rPr>
                <w:color w:val="000000"/>
              </w:rPr>
              <w:t>(thickness) = (CBM area)</w:t>
            </w:r>
          </w:p>
          <w:p w14:paraId="0D77CAFF" w14:textId="77777777" w:rsidR="001C145F" w:rsidRPr="001D657D" w:rsidRDefault="001C145F" w:rsidP="00626834">
            <w:pPr>
              <w:jc w:val="center"/>
              <w:rPr>
                <w:color w:val="000000"/>
              </w:rPr>
            </w:pPr>
            <w:r w:rsidRPr="001D657D">
              <w:rPr>
                <w:color w:val="000000"/>
              </w:rPr>
              <w:t>/(circumference)</w:t>
            </w:r>
            <w:commentRangeEnd w:id="22"/>
            <w:r w:rsidRPr="001D657D">
              <w:rPr>
                <w:rStyle w:val="CommentReference"/>
                <w:color w:val="000000"/>
              </w:rPr>
              <w:commentReference w:id="22"/>
            </w:r>
          </w:p>
        </w:tc>
        <w:tc>
          <w:tcPr>
            <w:tcW w:w="629" w:type="pct"/>
            <w:tcBorders>
              <w:top w:val="double" w:sz="4" w:space="0" w:color="auto"/>
            </w:tcBorders>
            <w:vAlign w:val="center"/>
          </w:tcPr>
          <w:p w14:paraId="47B35973" w14:textId="27ED3093" w:rsidR="001C145F" w:rsidRPr="001D657D" w:rsidRDefault="001C145F" w:rsidP="00626834">
            <w:pPr>
              <w:jc w:val="center"/>
              <w:rPr>
                <w:color w:val="000000"/>
              </w:rPr>
            </w:pPr>
            <w:r w:rsidRPr="001D657D">
              <w:rPr>
                <w:color w:val="000000"/>
              </w:rPr>
              <w:t>6</w:t>
            </w:r>
            <w:r w:rsidR="004974F4">
              <w:rPr>
                <w:color w:val="000000"/>
              </w:rPr>
              <w:t>1.87</w:t>
            </w:r>
            <w:r w:rsidRPr="001D657D">
              <w:rPr>
                <w:color w:val="000000"/>
              </w:rPr>
              <w:sym w:font="Symbol" w:char="F0B1"/>
            </w:r>
            <w:r w:rsidR="004974F4">
              <w:rPr>
                <w:color w:val="000000"/>
              </w:rPr>
              <w:t>1.33</w:t>
            </w:r>
            <w:r w:rsidRPr="001D657D">
              <w:rPr>
                <w:color w:val="000000"/>
              </w:rPr>
              <w:t xml:space="preserve"> nm</w:t>
            </w:r>
          </w:p>
        </w:tc>
      </w:tr>
      <w:tr w:rsidR="001C145F" w:rsidRPr="001D657D" w14:paraId="245BCCB2" w14:textId="77777777" w:rsidTr="00371985">
        <w:trPr>
          <w:trHeight w:val="288"/>
        </w:trPr>
        <w:tc>
          <w:tcPr>
            <w:tcW w:w="473" w:type="pct"/>
            <w:vMerge/>
            <w:vAlign w:val="center"/>
          </w:tcPr>
          <w:p w14:paraId="0865592F" w14:textId="77777777" w:rsidR="001C145F" w:rsidRPr="001D657D" w:rsidRDefault="001C145F" w:rsidP="00626834">
            <w:pPr>
              <w:jc w:val="center"/>
              <w:rPr>
                <w:color w:val="000000"/>
              </w:rPr>
            </w:pPr>
          </w:p>
        </w:tc>
        <w:tc>
          <w:tcPr>
            <w:tcW w:w="341" w:type="pct"/>
            <w:vMerge/>
            <w:vAlign w:val="center"/>
          </w:tcPr>
          <w:p w14:paraId="331B2443" w14:textId="77777777" w:rsidR="001C145F" w:rsidRPr="001D657D" w:rsidRDefault="001C145F" w:rsidP="00626834">
            <w:pPr>
              <w:jc w:val="center"/>
              <w:rPr>
                <w:color w:val="000000"/>
              </w:rPr>
            </w:pPr>
          </w:p>
        </w:tc>
        <w:tc>
          <w:tcPr>
            <w:tcW w:w="552" w:type="pct"/>
            <w:vMerge/>
            <w:vAlign w:val="center"/>
          </w:tcPr>
          <w:p w14:paraId="334ADD0E" w14:textId="77777777" w:rsidR="001C145F" w:rsidRPr="001D657D" w:rsidRDefault="001C145F" w:rsidP="00626834">
            <w:pPr>
              <w:jc w:val="center"/>
              <w:rPr>
                <w:color w:val="000000"/>
              </w:rPr>
            </w:pPr>
          </w:p>
        </w:tc>
        <w:tc>
          <w:tcPr>
            <w:tcW w:w="191" w:type="pct"/>
            <w:vAlign w:val="center"/>
          </w:tcPr>
          <w:p w14:paraId="05330A62" w14:textId="7A36BD6A" w:rsidR="001C145F" w:rsidRPr="001D657D" w:rsidRDefault="001C145F" w:rsidP="001C145F">
            <w:pPr>
              <w:jc w:val="center"/>
              <w:rPr>
                <w:color w:val="000000"/>
              </w:rPr>
            </w:pPr>
            <w:r>
              <w:rPr>
                <w:color w:val="000000"/>
              </w:rPr>
              <w:t>6</w:t>
            </w:r>
          </w:p>
        </w:tc>
        <w:tc>
          <w:tcPr>
            <w:tcW w:w="686" w:type="pct"/>
            <w:vAlign w:val="center"/>
          </w:tcPr>
          <w:p w14:paraId="5A0F3D33" w14:textId="6A9F880B"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15ABA293" w14:textId="77777777" w:rsidR="001C145F" w:rsidRPr="001D657D" w:rsidRDefault="001C145F" w:rsidP="00626834">
            <w:pPr>
              <w:jc w:val="center"/>
              <w:rPr>
                <w:color w:val="000000"/>
              </w:rPr>
            </w:pPr>
          </w:p>
        </w:tc>
        <w:tc>
          <w:tcPr>
            <w:tcW w:w="557" w:type="pct"/>
            <w:vMerge/>
            <w:vAlign w:val="center"/>
          </w:tcPr>
          <w:p w14:paraId="74889B18" w14:textId="77777777" w:rsidR="001C145F" w:rsidRPr="001D657D" w:rsidRDefault="001C145F" w:rsidP="00626834">
            <w:pPr>
              <w:jc w:val="center"/>
              <w:rPr>
                <w:color w:val="000000"/>
              </w:rPr>
            </w:pPr>
          </w:p>
        </w:tc>
        <w:tc>
          <w:tcPr>
            <w:tcW w:w="1075" w:type="pct"/>
            <w:vMerge/>
            <w:vAlign w:val="center"/>
          </w:tcPr>
          <w:p w14:paraId="37B2E2AD" w14:textId="77777777" w:rsidR="001C145F" w:rsidRPr="001D657D" w:rsidRDefault="001C145F" w:rsidP="00626834">
            <w:pPr>
              <w:jc w:val="center"/>
              <w:rPr>
                <w:color w:val="000000"/>
              </w:rPr>
            </w:pPr>
          </w:p>
        </w:tc>
        <w:tc>
          <w:tcPr>
            <w:tcW w:w="629" w:type="pct"/>
            <w:vAlign w:val="center"/>
          </w:tcPr>
          <w:p w14:paraId="64AEE388" w14:textId="6BCBCE56" w:rsidR="001C145F" w:rsidRPr="001D657D" w:rsidRDefault="001C145F" w:rsidP="00626834">
            <w:pPr>
              <w:jc w:val="center"/>
              <w:rPr>
                <w:color w:val="000000"/>
              </w:rPr>
            </w:pPr>
            <w:r w:rsidRPr="001D657D">
              <w:rPr>
                <w:color w:val="000000"/>
              </w:rPr>
              <w:t>68</w:t>
            </w:r>
            <w:r w:rsidR="004974F4">
              <w:rPr>
                <w:color w:val="000000"/>
              </w:rPr>
              <w:t>.13</w:t>
            </w:r>
            <w:r w:rsidRPr="001D657D">
              <w:rPr>
                <w:color w:val="000000"/>
              </w:rPr>
              <w:sym w:font="Symbol" w:char="F0B1"/>
            </w:r>
            <w:r w:rsidRPr="001D657D">
              <w:rPr>
                <w:color w:val="000000"/>
              </w:rPr>
              <w:t>1</w:t>
            </w:r>
            <w:r w:rsidR="004974F4">
              <w:rPr>
                <w:color w:val="000000"/>
              </w:rPr>
              <w:t>.66</w:t>
            </w:r>
            <w:r w:rsidRPr="001D657D">
              <w:rPr>
                <w:color w:val="000000"/>
              </w:rPr>
              <w:t xml:space="preserve"> nm</w:t>
            </w:r>
          </w:p>
        </w:tc>
      </w:tr>
      <w:tr w:rsidR="001C145F" w:rsidRPr="001D657D" w14:paraId="27ED3991" w14:textId="77777777" w:rsidTr="00371985">
        <w:trPr>
          <w:trHeight w:val="288"/>
        </w:trPr>
        <w:tc>
          <w:tcPr>
            <w:tcW w:w="473" w:type="pct"/>
            <w:vMerge/>
            <w:vAlign w:val="center"/>
          </w:tcPr>
          <w:p w14:paraId="70C89EE7" w14:textId="77777777" w:rsidR="001C145F" w:rsidRPr="001D657D" w:rsidRDefault="001C145F" w:rsidP="00626834">
            <w:pPr>
              <w:rPr>
                <w:color w:val="000000"/>
              </w:rPr>
            </w:pPr>
          </w:p>
        </w:tc>
        <w:tc>
          <w:tcPr>
            <w:tcW w:w="341" w:type="pct"/>
            <w:vMerge/>
            <w:vAlign w:val="center"/>
          </w:tcPr>
          <w:p w14:paraId="5B8506BE" w14:textId="77777777" w:rsidR="001C145F" w:rsidRPr="001D657D" w:rsidRDefault="001C145F" w:rsidP="00626834">
            <w:pPr>
              <w:jc w:val="center"/>
              <w:rPr>
                <w:color w:val="000000"/>
              </w:rPr>
            </w:pPr>
          </w:p>
        </w:tc>
        <w:tc>
          <w:tcPr>
            <w:tcW w:w="552" w:type="pct"/>
            <w:vMerge w:val="restart"/>
            <w:vAlign w:val="center"/>
          </w:tcPr>
          <w:p w14:paraId="1960868F" w14:textId="77777777" w:rsidR="001C145F" w:rsidRPr="001D657D" w:rsidRDefault="001C145F" w:rsidP="00626834">
            <w:pPr>
              <w:jc w:val="center"/>
              <w:rPr>
                <w:color w:val="000000"/>
              </w:rPr>
            </w:pPr>
            <w:r w:rsidRPr="001D657D">
              <w:rPr>
                <w:color w:val="000000"/>
              </w:rPr>
              <w:t>18 wk.</w:t>
            </w:r>
          </w:p>
        </w:tc>
        <w:tc>
          <w:tcPr>
            <w:tcW w:w="191" w:type="pct"/>
            <w:vAlign w:val="center"/>
          </w:tcPr>
          <w:p w14:paraId="3B6C417E" w14:textId="52920737" w:rsidR="001C145F" w:rsidRPr="001D657D" w:rsidRDefault="00D866F1" w:rsidP="001C145F">
            <w:pPr>
              <w:jc w:val="center"/>
              <w:rPr>
                <w:color w:val="000000"/>
              </w:rPr>
            </w:pPr>
            <w:r>
              <w:rPr>
                <w:color w:val="000000"/>
              </w:rPr>
              <w:t>6</w:t>
            </w:r>
          </w:p>
        </w:tc>
        <w:tc>
          <w:tcPr>
            <w:tcW w:w="686" w:type="pct"/>
            <w:vAlign w:val="center"/>
          </w:tcPr>
          <w:p w14:paraId="2716E621" w14:textId="1221F2CC" w:rsidR="001C145F" w:rsidRPr="001D657D" w:rsidRDefault="001C145F" w:rsidP="00626834">
            <w:pPr>
              <w:jc w:val="center"/>
              <w:rPr>
                <w:color w:val="000000"/>
              </w:rPr>
            </w:pPr>
            <w:r w:rsidRPr="001D657D">
              <w:rPr>
                <w:color w:val="000000"/>
              </w:rPr>
              <w:t>Lean (Fa/fa)</w:t>
            </w:r>
          </w:p>
        </w:tc>
        <w:tc>
          <w:tcPr>
            <w:tcW w:w="496" w:type="pct"/>
            <w:vMerge/>
            <w:vAlign w:val="center"/>
          </w:tcPr>
          <w:p w14:paraId="34875316" w14:textId="77777777" w:rsidR="001C145F" w:rsidRPr="001D657D" w:rsidRDefault="001C145F" w:rsidP="00626834">
            <w:pPr>
              <w:jc w:val="center"/>
              <w:rPr>
                <w:color w:val="000000"/>
              </w:rPr>
            </w:pPr>
          </w:p>
        </w:tc>
        <w:tc>
          <w:tcPr>
            <w:tcW w:w="557" w:type="pct"/>
            <w:vMerge/>
            <w:vAlign w:val="center"/>
          </w:tcPr>
          <w:p w14:paraId="468B3754" w14:textId="77777777" w:rsidR="001C145F" w:rsidRPr="001D657D" w:rsidRDefault="001C145F" w:rsidP="00626834">
            <w:pPr>
              <w:jc w:val="center"/>
              <w:rPr>
                <w:color w:val="000000"/>
              </w:rPr>
            </w:pPr>
          </w:p>
        </w:tc>
        <w:tc>
          <w:tcPr>
            <w:tcW w:w="1075" w:type="pct"/>
            <w:vMerge/>
            <w:vAlign w:val="center"/>
          </w:tcPr>
          <w:p w14:paraId="65D65E2A" w14:textId="77777777" w:rsidR="001C145F" w:rsidRPr="001D657D" w:rsidRDefault="001C145F" w:rsidP="00626834">
            <w:pPr>
              <w:jc w:val="center"/>
              <w:rPr>
                <w:color w:val="000000"/>
              </w:rPr>
            </w:pPr>
          </w:p>
        </w:tc>
        <w:tc>
          <w:tcPr>
            <w:tcW w:w="629" w:type="pct"/>
            <w:vAlign w:val="center"/>
          </w:tcPr>
          <w:p w14:paraId="6BE76A7D" w14:textId="02F30524" w:rsidR="001C145F" w:rsidRPr="001D657D" w:rsidRDefault="001C145F" w:rsidP="00626834">
            <w:pPr>
              <w:jc w:val="center"/>
              <w:rPr>
                <w:color w:val="000000"/>
              </w:rPr>
            </w:pPr>
            <w:r w:rsidRPr="001D657D">
              <w:rPr>
                <w:color w:val="000000"/>
              </w:rPr>
              <w:t>5</w:t>
            </w:r>
            <w:r w:rsidR="004974F4">
              <w:rPr>
                <w:color w:val="000000"/>
              </w:rPr>
              <w:t>5.67</w:t>
            </w:r>
            <w:r w:rsidRPr="001D657D">
              <w:rPr>
                <w:color w:val="000000"/>
              </w:rPr>
              <w:sym w:font="Symbol" w:char="F0B1"/>
            </w:r>
            <w:r w:rsidR="004974F4">
              <w:rPr>
                <w:color w:val="000000"/>
              </w:rPr>
              <w:t>1.04</w:t>
            </w:r>
            <w:r w:rsidRPr="001D657D">
              <w:rPr>
                <w:color w:val="000000"/>
              </w:rPr>
              <w:t xml:space="preserve"> nm</w:t>
            </w:r>
          </w:p>
        </w:tc>
      </w:tr>
      <w:tr w:rsidR="001C145F" w:rsidRPr="001D657D" w14:paraId="6209669C" w14:textId="77777777" w:rsidTr="00371985">
        <w:trPr>
          <w:trHeight w:val="288"/>
        </w:trPr>
        <w:tc>
          <w:tcPr>
            <w:tcW w:w="473" w:type="pct"/>
            <w:vMerge/>
            <w:vAlign w:val="center"/>
          </w:tcPr>
          <w:p w14:paraId="52C648C4" w14:textId="77777777" w:rsidR="001C145F" w:rsidRPr="001D657D" w:rsidRDefault="001C145F" w:rsidP="00626834">
            <w:pPr>
              <w:jc w:val="center"/>
              <w:rPr>
                <w:color w:val="000000"/>
              </w:rPr>
            </w:pPr>
          </w:p>
        </w:tc>
        <w:tc>
          <w:tcPr>
            <w:tcW w:w="341" w:type="pct"/>
            <w:vMerge/>
            <w:vAlign w:val="center"/>
          </w:tcPr>
          <w:p w14:paraId="1BE25FEC" w14:textId="77777777" w:rsidR="001C145F" w:rsidRPr="001D657D" w:rsidRDefault="001C145F" w:rsidP="00626834">
            <w:pPr>
              <w:jc w:val="center"/>
              <w:rPr>
                <w:color w:val="000000"/>
              </w:rPr>
            </w:pPr>
          </w:p>
        </w:tc>
        <w:tc>
          <w:tcPr>
            <w:tcW w:w="552" w:type="pct"/>
            <w:vMerge/>
            <w:vAlign w:val="center"/>
          </w:tcPr>
          <w:p w14:paraId="5686969B" w14:textId="77777777" w:rsidR="001C145F" w:rsidRPr="001D657D" w:rsidRDefault="001C145F" w:rsidP="00626834">
            <w:pPr>
              <w:jc w:val="center"/>
              <w:rPr>
                <w:color w:val="000000"/>
              </w:rPr>
            </w:pPr>
          </w:p>
        </w:tc>
        <w:tc>
          <w:tcPr>
            <w:tcW w:w="191" w:type="pct"/>
            <w:vAlign w:val="center"/>
          </w:tcPr>
          <w:p w14:paraId="3F8E8384" w14:textId="3CF3EB4C" w:rsidR="001C145F" w:rsidRPr="001D657D" w:rsidRDefault="00D866F1" w:rsidP="001C145F">
            <w:pPr>
              <w:jc w:val="center"/>
              <w:rPr>
                <w:color w:val="000000"/>
              </w:rPr>
            </w:pPr>
            <w:r>
              <w:rPr>
                <w:color w:val="000000"/>
              </w:rPr>
              <w:t>7</w:t>
            </w:r>
          </w:p>
        </w:tc>
        <w:tc>
          <w:tcPr>
            <w:tcW w:w="686" w:type="pct"/>
            <w:vAlign w:val="center"/>
          </w:tcPr>
          <w:p w14:paraId="044CA928" w14:textId="43196041" w:rsidR="001C145F" w:rsidRPr="001D657D" w:rsidRDefault="001C145F" w:rsidP="00626834">
            <w:pPr>
              <w:jc w:val="center"/>
              <w:rPr>
                <w:color w:val="000000"/>
              </w:rPr>
            </w:pPr>
            <w:r w:rsidRPr="001D657D">
              <w:rPr>
                <w:color w:val="000000"/>
              </w:rPr>
              <w:t>Genetic obesity (fa/fa)</w:t>
            </w:r>
          </w:p>
        </w:tc>
        <w:tc>
          <w:tcPr>
            <w:tcW w:w="496" w:type="pct"/>
            <w:vMerge/>
            <w:vAlign w:val="center"/>
          </w:tcPr>
          <w:p w14:paraId="0C0205C7" w14:textId="77777777" w:rsidR="001C145F" w:rsidRPr="001D657D" w:rsidRDefault="001C145F" w:rsidP="00626834">
            <w:pPr>
              <w:jc w:val="center"/>
              <w:rPr>
                <w:color w:val="000000"/>
              </w:rPr>
            </w:pPr>
          </w:p>
        </w:tc>
        <w:tc>
          <w:tcPr>
            <w:tcW w:w="557" w:type="pct"/>
            <w:vMerge/>
            <w:vAlign w:val="center"/>
          </w:tcPr>
          <w:p w14:paraId="44A45725" w14:textId="77777777" w:rsidR="001C145F" w:rsidRPr="001D657D" w:rsidRDefault="001C145F" w:rsidP="00626834">
            <w:pPr>
              <w:jc w:val="center"/>
              <w:rPr>
                <w:color w:val="000000"/>
              </w:rPr>
            </w:pPr>
          </w:p>
        </w:tc>
        <w:tc>
          <w:tcPr>
            <w:tcW w:w="1075" w:type="pct"/>
            <w:vMerge/>
            <w:vAlign w:val="center"/>
          </w:tcPr>
          <w:p w14:paraId="6FAFF497" w14:textId="77777777" w:rsidR="001C145F" w:rsidRPr="001D657D" w:rsidRDefault="001C145F" w:rsidP="00626834">
            <w:pPr>
              <w:jc w:val="center"/>
              <w:rPr>
                <w:color w:val="000000"/>
              </w:rPr>
            </w:pPr>
          </w:p>
        </w:tc>
        <w:tc>
          <w:tcPr>
            <w:tcW w:w="629" w:type="pct"/>
            <w:vAlign w:val="center"/>
          </w:tcPr>
          <w:p w14:paraId="4C473001" w14:textId="66AD48D6" w:rsidR="001C145F" w:rsidRPr="001D657D" w:rsidRDefault="001C145F" w:rsidP="00626834">
            <w:pPr>
              <w:jc w:val="center"/>
              <w:rPr>
                <w:color w:val="000000"/>
              </w:rPr>
            </w:pPr>
            <w:r w:rsidRPr="001D657D">
              <w:rPr>
                <w:color w:val="000000"/>
              </w:rPr>
              <w:t>5</w:t>
            </w:r>
            <w:r w:rsidR="004974F4">
              <w:rPr>
                <w:color w:val="000000"/>
              </w:rPr>
              <w:t>7.82</w:t>
            </w:r>
            <w:r w:rsidRPr="001D657D">
              <w:rPr>
                <w:color w:val="000000"/>
              </w:rPr>
              <w:sym w:font="Symbol" w:char="F0B1"/>
            </w:r>
            <w:r w:rsidR="004974F4">
              <w:rPr>
                <w:color w:val="000000"/>
              </w:rPr>
              <w:t>1.24</w:t>
            </w:r>
            <w:r w:rsidRPr="001D657D">
              <w:rPr>
                <w:color w:val="000000"/>
              </w:rPr>
              <w:t xml:space="preserve"> nm</w:t>
            </w:r>
          </w:p>
        </w:tc>
      </w:tr>
      <w:tr w:rsidR="001C145F" w:rsidRPr="001D657D" w14:paraId="5E97A882" w14:textId="77777777" w:rsidTr="00371985">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4B45E490F4A605448BAA8D0C61838BD0"/>
            </w:placeholder>
          </w:sdtPr>
          <w:sdtContent>
            <w:tc>
              <w:tcPr>
                <w:tcW w:w="473" w:type="pct"/>
                <w:tcBorders>
                  <w:bottom w:val="single" w:sz="4" w:space="0" w:color="auto"/>
                </w:tcBorders>
                <w:shd w:val="clear" w:color="auto" w:fill="auto"/>
                <w:vAlign w:val="center"/>
              </w:tcPr>
              <w:p w14:paraId="7A42613B" w14:textId="55F2433F" w:rsidR="001C145F" w:rsidRPr="001D657D" w:rsidRDefault="00A8083F" w:rsidP="00C638A3">
                <w:pPr>
                  <w:jc w:val="center"/>
                  <w:rPr>
                    <w:color w:val="000000"/>
                  </w:rPr>
                </w:pPr>
                <w:r w:rsidRPr="00A8083F">
                  <w:rPr>
                    <w:color w:val="000000"/>
                  </w:rPr>
                  <w:t>(</w:t>
                </w:r>
                <w:proofErr w:type="spellStart"/>
                <w:r w:rsidRPr="00A8083F">
                  <w:rPr>
                    <w:color w:val="000000"/>
                  </w:rPr>
                  <w:t>Fraselle</w:t>
                </w:r>
                <w:proofErr w:type="spellEnd"/>
                <w:r w:rsidRPr="00A8083F">
                  <w:rPr>
                    <w:color w:val="000000"/>
                  </w:rPr>
                  <w:t>-Jacobs et al., 1987)</w:t>
                </w:r>
              </w:p>
            </w:tc>
          </w:sdtContent>
        </w:sdt>
        <w:tc>
          <w:tcPr>
            <w:tcW w:w="341" w:type="pct"/>
            <w:tcBorders>
              <w:bottom w:val="single" w:sz="4" w:space="0" w:color="auto"/>
            </w:tcBorders>
            <w:shd w:val="clear" w:color="auto" w:fill="auto"/>
            <w:vAlign w:val="center"/>
          </w:tcPr>
          <w:p w14:paraId="5F98FE28" w14:textId="77777777" w:rsidR="001C145F" w:rsidRPr="001D657D" w:rsidRDefault="001C145F" w:rsidP="00C638A3">
            <w:pPr>
              <w:jc w:val="center"/>
              <w:rPr>
                <w:color w:val="000000"/>
              </w:rPr>
            </w:pPr>
            <w:r w:rsidRPr="001D657D">
              <w:rPr>
                <w:color w:val="000000"/>
              </w:rPr>
              <w:t>Rat</w:t>
            </w:r>
          </w:p>
        </w:tc>
        <w:tc>
          <w:tcPr>
            <w:tcW w:w="552" w:type="pct"/>
            <w:tcBorders>
              <w:bottom w:val="single" w:sz="4" w:space="0" w:color="auto"/>
            </w:tcBorders>
            <w:shd w:val="clear" w:color="auto" w:fill="auto"/>
            <w:vAlign w:val="center"/>
          </w:tcPr>
          <w:p w14:paraId="0B5B29C3" w14:textId="77777777" w:rsidR="001C145F" w:rsidRPr="001D657D" w:rsidRDefault="001C145F" w:rsidP="00C638A3">
            <w:pPr>
              <w:jc w:val="center"/>
              <w:rPr>
                <w:color w:val="000000"/>
              </w:rPr>
            </w:pPr>
            <w:r w:rsidRPr="001D657D">
              <w:rPr>
                <w:color w:val="000000"/>
              </w:rPr>
              <w:t>6 mo.</w:t>
            </w:r>
          </w:p>
        </w:tc>
        <w:tc>
          <w:tcPr>
            <w:tcW w:w="191" w:type="pct"/>
            <w:tcBorders>
              <w:bottom w:val="single" w:sz="4" w:space="0" w:color="auto"/>
            </w:tcBorders>
            <w:vAlign w:val="center"/>
          </w:tcPr>
          <w:p w14:paraId="28B5935A" w14:textId="77777777" w:rsidR="001C145F" w:rsidRPr="001D657D" w:rsidRDefault="001C145F" w:rsidP="001C145F">
            <w:pPr>
              <w:jc w:val="center"/>
              <w:rPr>
                <w:color w:val="000000"/>
              </w:rPr>
            </w:pPr>
          </w:p>
        </w:tc>
        <w:tc>
          <w:tcPr>
            <w:tcW w:w="686" w:type="pct"/>
            <w:tcBorders>
              <w:bottom w:val="single" w:sz="4" w:space="0" w:color="auto"/>
            </w:tcBorders>
            <w:shd w:val="clear" w:color="auto" w:fill="auto"/>
            <w:vAlign w:val="center"/>
          </w:tcPr>
          <w:p w14:paraId="435DE087" w14:textId="595839FD" w:rsidR="001C145F" w:rsidRPr="001D657D" w:rsidRDefault="001C145F" w:rsidP="00C638A3">
            <w:pPr>
              <w:jc w:val="center"/>
              <w:rPr>
                <w:color w:val="000000"/>
              </w:rPr>
            </w:pPr>
            <w:r w:rsidRPr="001D657D">
              <w:rPr>
                <w:color w:val="000000"/>
              </w:rPr>
              <w:t>Normal</w:t>
            </w:r>
          </w:p>
        </w:tc>
        <w:tc>
          <w:tcPr>
            <w:tcW w:w="496" w:type="pct"/>
            <w:tcBorders>
              <w:bottom w:val="single" w:sz="4" w:space="0" w:color="auto"/>
            </w:tcBorders>
            <w:shd w:val="clear" w:color="auto" w:fill="auto"/>
            <w:vAlign w:val="center"/>
          </w:tcPr>
          <w:p w14:paraId="037B67D9" w14:textId="77777777" w:rsidR="001C145F" w:rsidRPr="001D657D" w:rsidRDefault="001C145F" w:rsidP="00C638A3">
            <w:pPr>
              <w:jc w:val="center"/>
              <w:rPr>
                <w:color w:val="000000"/>
              </w:rPr>
            </w:pPr>
            <w:r w:rsidRPr="001D657D">
              <w:rPr>
                <w:color w:val="000000"/>
              </w:rPr>
              <w:t>250-500 g</w:t>
            </w:r>
          </w:p>
          <w:p w14:paraId="304BAA47" w14:textId="77777777" w:rsidR="001C145F" w:rsidRPr="001D657D" w:rsidRDefault="001C145F" w:rsidP="00C638A3">
            <w:pPr>
              <w:jc w:val="center"/>
              <w:rPr>
                <w:color w:val="000000"/>
              </w:rPr>
            </w:pPr>
            <w:r w:rsidRPr="001D657D">
              <w:rPr>
                <w:color w:val="000000"/>
              </w:rPr>
              <w:t>(Mean: 350g)</w:t>
            </w:r>
          </w:p>
        </w:tc>
        <w:tc>
          <w:tcPr>
            <w:tcW w:w="557" w:type="pct"/>
            <w:tcBorders>
              <w:bottom w:val="single" w:sz="4" w:space="0" w:color="auto"/>
            </w:tcBorders>
            <w:shd w:val="clear" w:color="auto" w:fill="auto"/>
            <w:vAlign w:val="center"/>
          </w:tcPr>
          <w:p w14:paraId="61D03358" w14:textId="77777777" w:rsidR="001C145F" w:rsidRPr="001D657D" w:rsidRDefault="001C145F" w:rsidP="00C638A3">
            <w:pPr>
              <w:jc w:val="center"/>
              <w:rPr>
                <w:color w:val="000000"/>
              </w:rPr>
            </w:pPr>
            <w:r w:rsidRPr="001D657D">
              <w:rPr>
                <w:color w:val="000000"/>
              </w:rPr>
              <w:t>Epididymal adipose tissue</w:t>
            </w:r>
          </w:p>
        </w:tc>
        <w:tc>
          <w:tcPr>
            <w:tcW w:w="1075" w:type="pct"/>
            <w:tcBorders>
              <w:bottom w:val="single" w:sz="4" w:space="0" w:color="auto"/>
            </w:tcBorders>
            <w:shd w:val="clear" w:color="auto" w:fill="auto"/>
            <w:vAlign w:val="center"/>
          </w:tcPr>
          <w:p w14:paraId="0B4E90BD" w14:textId="77777777" w:rsidR="001C145F" w:rsidRPr="001D657D" w:rsidRDefault="001C145F" w:rsidP="00C638A3">
            <w:pPr>
              <w:jc w:val="center"/>
              <w:rPr>
                <w:color w:val="000000"/>
              </w:rPr>
            </w:pPr>
            <w:r w:rsidRPr="001D657D">
              <w:rPr>
                <w:color w:val="000000"/>
              </w:rPr>
              <w:t>Electron microscope morphometry</w:t>
            </w:r>
          </w:p>
        </w:tc>
        <w:commentRangeStart w:id="23"/>
        <w:tc>
          <w:tcPr>
            <w:tcW w:w="629" w:type="pct"/>
            <w:tcBorders>
              <w:bottom w:val="single" w:sz="4" w:space="0" w:color="auto"/>
            </w:tcBorders>
            <w:shd w:val="clear" w:color="auto" w:fill="auto"/>
            <w:vAlign w:val="center"/>
          </w:tcPr>
          <w:p w14:paraId="60134700" w14:textId="77777777" w:rsidR="001C145F" w:rsidRPr="001D657D" w:rsidRDefault="00000000" w:rsidP="00C638A3">
            <w:pPr>
              <w:jc w:val="center"/>
              <w:rPr>
                <w:color w:val="000000"/>
              </w:rPr>
            </w:pPr>
            <w:r>
              <w:fldChar w:fldCharType="begin"/>
            </w:r>
            <w:r>
              <w:instrText>HYPERLINK "geometric/capillary%20basement%20membrane/Screen%20Shot%202022-12-15%20at%2011.31.59%20AM.tif"</w:instrText>
            </w:r>
            <w:r>
              <w:fldChar w:fldCharType="separate"/>
            </w:r>
            <w:r w:rsidR="001C145F" w:rsidRPr="001D657D">
              <w:rPr>
                <w:rStyle w:val="Hyperlink"/>
                <w:color w:val="000000"/>
                <w:u w:val="none"/>
              </w:rPr>
              <w:t>98.28</w:t>
            </w:r>
            <w:r w:rsidR="001C145F" w:rsidRPr="001D657D">
              <w:rPr>
                <w:rStyle w:val="Hyperlink"/>
                <w:color w:val="000000"/>
                <w:u w:val="none"/>
              </w:rPr>
              <w:sym w:font="Symbol" w:char="F02D"/>
            </w:r>
            <w:r w:rsidR="001C145F" w:rsidRPr="001D657D">
              <w:rPr>
                <w:rStyle w:val="Hyperlink"/>
                <w:color w:val="000000"/>
                <w:u w:val="none"/>
              </w:rPr>
              <w:t>145.17 nm</w:t>
            </w:r>
            <w:r>
              <w:rPr>
                <w:rStyle w:val="Hyperlink"/>
                <w:color w:val="000000"/>
                <w:u w:val="none"/>
              </w:rPr>
              <w:fldChar w:fldCharType="end"/>
            </w:r>
            <w:commentRangeEnd w:id="23"/>
            <w:r w:rsidR="00E22000">
              <w:rPr>
                <w:rStyle w:val="CommentReference"/>
              </w:rPr>
              <w:commentReference w:id="23"/>
            </w:r>
          </w:p>
        </w:tc>
      </w:tr>
      <w:tr w:rsidR="001C145F" w:rsidRPr="001D657D" w14:paraId="14C9A30F" w14:textId="77777777" w:rsidTr="00371985">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07B3BC435262643BA614D433BFB59E6"/>
            </w:placeholder>
          </w:sdtPr>
          <w:sdtContent>
            <w:tc>
              <w:tcPr>
                <w:tcW w:w="473" w:type="pct"/>
                <w:vMerge w:val="restart"/>
                <w:vAlign w:val="center"/>
              </w:tcPr>
              <w:p w14:paraId="7B075622" w14:textId="120BC19F" w:rsidR="001C145F" w:rsidRPr="001D657D" w:rsidRDefault="00A8083F" w:rsidP="00876C5B">
                <w:pPr>
                  <w:jc w:val="center"/>
                  <w:rPr>
                    <w:color w:val="000000"/>
                  </w:rPr>
                </w:pPr>
                <w:r>
                  <w:rPr>
                    <w:rFonts w:eastAsia="Times New Roman"/>
                  </w:rPr>
                  <w:t>(</w:t>
                </w:r>
                <w:proofErr w:type="spellStart"/>
                <w:r>
                  <w:rPr>
                    <w:rFonts w:eastAsia="Times New Roman"/>
                  </w:rPr>
                  <w:t>Danis</w:t>
                </w:r>
                <w:proofErr w:type="spellEnd"/>
                <w:r>
                  <w:rPr>
                    <w:rFonts w:eastAsia="Times New Roman"/>
                  </w:rPr>
                  <w:t xml:space="preserve"> &amp; Yang, 1993)</w:t>
                </w:r>
              </w:p>
            </w:tc>
          </w:sdtContent>
        </w:sdt>
        <w:tc>
          <w:tcPr>
            <w:tcW w:w="341" w:type="pct"/>
            <w:vMerge w:val="restart"/>
            <w:vAlign w:val="center"/>
          </w:tcPr>
          <w:p w14:paraId="638054C1" w14:textId="77777777" w:rsidR="001C145F" w:rsidRPr="001D657D" w:rsidRDefault="001C145F" w:rsidP="00876C5B">
            <w:pPr>
              <w:jc w:val="center"/>
              <w:rPr>
                <w:color w:val="000000"/>
              </w:rPr>
            </w:pPr>
            <w:r w:rsidRPr="001D657D">
              <w:rPr>
                <w:color w:val="000000"/>
              </w:rPr>
              <w:t>Zucker rat</w:t>
            </w:r>
          </w:p>
        </w:tc>
        <w:tc>
          <w:tcPr>
            <w:tcW w:w="552" w:type="pct"/>
            <w:vMerge w:val="restart"/>
            <w:vAlign w:val="center"/>
          </w:tcPr>
          <w:p w14:paraId="4D405A70" w14:textId="77777777" w:rsidR="001C145F" w:rsidRPr="001D657D" w:rsidRDefault="001C145F" w:rsidP="00876C5B">
            <w:pPr>
              <w:jc w:val="center"/>
              <w:rPr>
                <w:color w:val="000000"/>
              </w:rPr>
            </w:pPr>
            <w:r w:rsidRPr="001D657D">
              <w:rPr>
                <w:color w:val="000000"/>
              </w:rPr>
              <w:t>6-7 mo.</w:t>
            </w:r>
          </w:p>
        </w:tc>
        <w:tc>
          <w:tcPr>
            <w:tcW w:w="191" w:type="pct"/>
            <w:vAlign w:val="center"/>
          </w:tcPr>
          <w:p w14:paraId="095AF2D0" w14:textId="77777777" w:rsidR="001C145F" w:rsidRPr="001D657D" w:rsidRDefault="001C145F" w:rsidP="001C145F">
            <w:pPr>
              <w:jc w:val="center"/>
              <w:rPr>
                <w:color w:val="000000"/>
              </w:rPr>
            </w:pPr>
          </w:p>
        </w:tc>
        <w:tc>
          <w:tcPr>
            <w:tcW w:w="686" w:type="pct"/>
            <w:vAlign w:val="center"/>
          </w:tcPr>
          <w:p w14:paraId="38DA4ADD" w14:textId="58E2A183" w:rsidR="001C145F" w:rsidRPr="001D657D" w:rsidRDefault="001C145F" w:rsidP="00876C5B">
            <w:pPr>
              <w:jc w:val="center"/>
              <w:rPr>
                <w:color w:val="000000"/>
              </w:rPr>
            </w:pPr>
            <w:r w:rsidRPr="001D657D">
              <w:rPr>
                <w:color w:val="000000"/>
              </w:rPr>
              <w:t>Lean (Fa/fa)</w:t>
            </w:r>
          </w:p>
        </w:tc>
        <w:tc>
          <w:tcPr>
            <w:tcW w:w="496" w:type="pct"/>
            <w:vMerge w:val="restart"/>
            <w:vAlign w:val="center"/>
          </w:tcPr>
          <w:p w14:paraId="2976C166" w14:textId="77777777" w:rsidR="001C145F" w:rsidRPr="001D657D" w:rsidRDefault="001C145F" w:rsidP="00876C5B">
            <w:pPr>
              <w:jc w:val="center"/>
              <w:rPr>
                <w:color w:val="000000"/>
              </w:rPr>
            </w:pPr>
            <w:r w:rsidRPr="001D657D">
              <w:rPr>
                <w:color w:val="000000"/>
              </w:rPr>
              <w:t>?</w:t>
            </w:r>
          </w:p>
        </w:tc>
        <w:tc>
          <w:tcPr>
            <w:tcW w:w="557" w:type="pct"/>
            <w:vMerge w:val="restart"/>
            <w:vAlign w:val="center"/>
          </w:tcPr>
          <w:p w14:paraId="4BE639F9" w14:textId="77777777" w:rsidR="001C145F" w:rsidRPr="001D657D" w:rsidRDefault="001C145F" w:rsidP="00876C5B">
            <w:pPr>
              <w:jc w:val="center"/>
              <w:rPr>
                <w:color w:val="000000"/>
              </w:rPr>
            </w:pPr>
            <w:r w:rsidRPr="001D657D">
              <w:rPr>
                <w:color w:val="000000"/>
              </w:rPr>
              <w:t>Retina</w:t>
            </w:r>
          </w:p>
        </w:tc>
        <w:tc>
          <w:tcPr>
            <w:tcW w:w="1075" w:type="pct"/>
            <w:vMerge w:val="restart"/>
            <w:vAlign w:val="center"/>
          </w:tcPr>
          <w:p w14:paraId="5A4AF014" w14:textId="77777777" w:rsidR="001C145F" w:rsidRPr="001D657D" w:rsidRDefault="001C145F" w:rsidP="00876C5B">
            <w:pPr>
              <w:jc w:val="center"/>
              <w:rPr>
                <w:color w:val="000000"/>
              </w:rPr>
            </w:pPr>
            <w:r w:rsidRPr="001D657D">
              <w:rPr>
                <w:color w:val="000000"/>
              </w:rPr>
              <w:t>Transmission electron microscopy (TEM)</w:t>
            </w:r>
          </w:p>
        </w:tc>
        <w:tc>
          <w:tcPr>
            <w:tcW w:w="629" w:type="pct"/>
            <w:vAlign w:val="center"/>
          </w:tcPr>
          <w:p w14:paraId="07E91B51" w14:textId="77777777" w:rsidR="001C145F" w:rsidRPr="001D657D" w:rsidRDefault="001C145F" w:rsidP="00876C5B">
            <w:pPr>
              <w:jc w:val="center"/>
              <w:rPr>
                <w:color w:val="000000"/>
              </w:rPr>
            </w:pPr>
            <w:r w:rsidRPr="001D657D">
              <w:rPr>
                <w:color w:val="000000"/>
              </w:rPr>
              <w:t>89.0 nm</w:t>
            </w:r>
          </w:p>
        </w:tc>
      </w:tr>
      <w:tr w:rsidR="001C145F" w:rsidRPr="001D657D" w14:paraId="4A6EAA37" w14:textId="77777777" w:rsidTr="00371985">
        <w:trPr>
          <w:trHeight w:val="288"/>
        </w:trPr>
        <w:tc>
          <w:tcPr>
            <w:tcW w:w="473" w:type="pct"/>
            <w:vMerge/>
            <w:tcBorders>
              <w:bottom w:val="single" w:sz="4" w:space="0" w:color="auto"/>
            </w:tcBorders>
            <w:vAlign w:val="center"/>
          </w:tcPr>
          <w:p w14:paraId="16812582" w14:textId="77777777" w:rsidR="001C145F" w:rsidRPr="001D657D" w:rsidRDefault="001C145F" w:rsidP="00876C5B">
            <w:pPr>
              <w:jc w:val="center"/>
              <w:rPr>
                <w:color w:val="000000"/>
              </w:rPr>
            </w:pPr>
          </w:p>
        </w:tc>
        <w:tc>
          <w:tcPr>
            <w:tcW w:w="341" w:type="pct"/>
            <w:vMerge/>
            <w:tcBorders>
              <w:bottom w:val="single" w:sz="4" w:space="0" w:color="auto"/>
            </w:tcBorders>
            <w:vAlign w:val="center"/>
          </w:tcPr>
          <w:p w14:paraId="7388A266" w14:textId="77777777" w:rsidR="001C145F" w:rsidRPr="001D657D" w:rsidRDefault="001C145F" w:rsidP="00876C5B">
            <w:pPr>
              <w:jc w:val="center"/>
              <w:rPr>
                <w:color w:val="000000"/>
              </w:rPr>
            </w:pPr>
          </w:p>
        </w:tc>
        <w:tc>
          <w:tcPr>
            <w:tcW w:w="552" w:type="pct"/>
            <w:vMerge/>
            <w:tcBorders>
              <w:bottom w:val="single" w:sz="4" w:space="0" w:color="auto"/>
            </w:tcBorders>
            <w:vAlign w:val="center"/>
          </w:tcPr>
          <w:p w14:paraId="5BCB0968" w14:textId="77777777" w:rsidR="001C145F" w:rsidRPr="001D657D" w:rsidRDefault="001C145F" w:rsidP="00876C5B">
            <w:pPr>
              <w:jc w:val="center"/>
              <w:rPr>
                <w:color w:val="000000"/>
              </w:rPr>
            </w:pPr>
          </w:p>
        </w:tc>
        <w:tc>
          <w:tcPr>
            <w:tcW w:w="191" w:type="pct"/>
            <w:tcBorders>
              <w:bottom w:val="single" w:sz="4" w:space="0" w:color="auto"/>
            </w:tcBorders>
            <w:vAlign w:val="center"/>
          </w:tcPr>
          <w:p w14:paraId="091BCB72" w14:textId="77777777" w:rsidR="001C145F" w:rsidRPr="001D657D" w:rsidRDefault="001C145F" w:rsidP="001C145F">
            <w:pPr>
              <w:jc w:val="center"/>
              <w:rPr>
                <w:color w:val="000000"/>
              </w:rPr>
            </w:pPr>
          </w:p>
        </w:tc>
        <w:tc>
          <w:tcPr>
            <w:tcW w:w="686" w:type="pct"/>
            <w:tcBorders>
              <w:bottom w:val="single" w:sz="4" w:space="0" w:color="auto"/>
            </w:tcBorders>
            <w:vAlign w:val="center"/>
          </w:tcPr>
          <w:p w14:paraId="1734B96B" w14:textId="0121CF56" w:rsidR="001C145F" w:rsidRPr="001D657D" w:rsidRDefault="001C145F" w:rsidP="00876C5B">
            <w:pPr>
              <w:jc w:val="center"/>
              <w:rPr>
                <w:color w:val="000000"/>
              </w:rPr>
            </w:pPr>
            <w:r w:rsidRPr="001D657D">
              <w:rPr>
                <w:color w:val="000000"/>
              </w:rPr>
              <w:t>Genetic obesity &amp; diabetes (fa/fa)</w:t>
            </w:r>
          </w:p>
        </w:tc>
        <w:tc>
          <w:tcPr>
            <w:tcW w:w="496" w:type="pct"/>
            <w:vMerge/>
            <w:tcBorders>
              <w:bottom w:val="single" w:sz="4" w:space="0" w:color="auto"/>
            </w:tcBorders>
            <w:vAlign w:val="center"/>
          </w:tcPr>
          <w:p w14:paraId="5CBA0128" w14:textId="77777777" w:rsidR="001C145F" w:rsidRPr="001D657D" w:rsidRDefault="001C145F" w:rsidP="00876C5B">
            <w:pPr>
              <w:jc w:val="center"/>
              <w:rPr>
                <w:color w:val="000000"/>
              </w:rPr>
            </w:pPr>
          </w:p>
        </w:tc>
        <w:tc>
          <w:tcPr>
            <w:tcW w:w="557" w:type="pct"/>
            <w:vMerge/>
            <w:tcBorders>
              <w:bottom w:val="single" w:sz="4" w:space="0" w:color="auto"/>
            </w:tcBorders>
            <w:vAlign w:val="center"/>
          </w:tcPr>
          <w:p w14:paraId="66CB39B7" w14:textId="77777777" w:rsidR="001C145F" w:rsidRPr="001D657D" w:rsidRDefault="001C145F" w:rsidP="00876C5B">
            <w:pPr>
              <w:jc w:val="center"/>
              <w:rPr>
                <w:color w:val="000000"/>
              </w:rPr>
            </w:pPr>
          </w:p>
        </w:tc>
        <w:tc>
          <w:tcPr>
            <w:tcW w:w="1075" w:type="pct"/>
            <w:vMerge/>
            <w:tcBorders>
              <w:bottom w:val="single" w:sz="4" w:space="0" w:color="auto"/>
            </w:tcBorders>
            <w:vAlign w:val="center"/>
          </w:tcPr>
          <w:p w14:paraId="1D7207AF" w14:textId="77777777" w:rsidR="001C145F" w:rsidRPr="001D657D" w:rsidRDefault="001C145F" w:rsidP="00876C5B">
            <w:pPr>
              <w:jc w:val="center"/>
              <w:rPr>
                <w:color w:val="000000"/>
              </w:rPr>
            </w:pPr>
          </w:p>
        </w:tc>
        <w:tc>
          <w:tcPr>
            <w:tcW w:w="629" w:type="pct"/>
            <w:tcBorders>
              <w:bottom w:val="single" w:sz="4" w:space="0" w:color="auto"/>
            </w:tcBorders>
            <w:vAlign w:val="center"/>
          </w:tcPr>
          <w:p w14:paraId="3A9D951F" w14:textId="77777777" w:rsidR="001C145F" w:rsidRPr="001D657D" w:rsidRDefault="001C145F" w:rsidP="00876C5B">
            <w:pPr>
              <w:jc w:val="center"/>
              <w:rPr>
                <w:color w:val="000000"/>
              </w:rPr>
            </w:pPr>
            <w:r w:rsidRPr="001D657D">
              <w:rPr>
                <w:color w:val="000000"/>
              </w:rPr>
              <w:t>113.4 nm</w:t>
            </w:r>
          </w:p>
        </w:tc>
      </w:tr>
      <w:tr w:rsidR="004E684B" w:rsidRPr="001D657D" w14:paraId="03EA2CA2" w14:textId="77777777" w:rsidTr="0019437E">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36822CCDFDCD3443B53311BE18A6F09B"/>
            </w:placeholder>
          </w:sdtPr>
          <w:sdtContent>
            <w:tc>
              <w:tcPr>
                <w:tcW w:w="473" w:type="pct"/>
                <w:tcBorders>
                  <w:top w:val="single" w:sz="4" w:space="0" w:color="auto"/>
                  <w:bottom w:val="single" w:sz="4" w:space="0" w:color="auto"/>
                </w:tcBorders>
                <w:vAlign w:val="center"/>
              </w:tcPr>
              <w:p w14:paraId="7987CFDB" w14:textId="490038CD" w:rsidR="004E684B" w:rsidRPr="001D657D" w:rsidRDefault="00A8083F" w:rsidP="004E684B">
                <w:pPr>
                  <w:jc w:val="center"/>
                  <w:rPr>
                    <w:color w:val="000000"/>
                  </w:rPr>
                </w:pPr>
                <w:r w:rsidRPr="00A8083F">
                  <w:rPr>
                    <w:color w:val="000000"/>
                  </w:rPr>
                  <w:t>(Gambaro et al., 1992)</w:t>
                </w:r>
              </w:p>
            </w:tc>
          </w:sdtContent>
        </w:sdt>
        <w:tc>
          <w:tcPr>
            <w:tcW w:w="341" w:type="pct"/>
            <w:tcBorders>
              <w:top w:val="single" w:sz="4" w:space="0" w:color="auto"/>
              <w:bottom w:val="single" w:sz="4" w:space="0" w:color="auto"/>
            </w:tcBorders>
            <w:vAlign w:val="center"/>
          </w:tcPr>
          <w:p w14:paraId="6A3DFEFD" w14:textId="19151089" w:rsidR="004E684B" w:rsidRPr="001D657D" w:rsidRDefault="004E684B" w:rsidP="004E684B">
            <w:pPr>
              <w:jc w:val="center"/>
              <w:rPr>
                <w:color w:val="000000"/>
              </w:rPr>
            </w:pPr>
            <w:r>
              <w:rPr>
                <w:color w:val="000000"/>
              </w:rPr>
              <w:t>S</w:t>
            </w:r>
            <w:r w:rsidRPr="004E684B">
              <w:rPr>
                <w:color w:val="000000"/>
              </w:rPr>
              <w:t>prague-Dawley</w:t>
            </w:r>
            <w:r>
              <w:rPr>
                <w:color w:val="000000"/>
              </w:rPr>
              <w:t xml:space="preserve"> </w:t>
            </w:r>
            <w:r w:rsidRPr="004E684B">
              <w:rPr>
                <w:color w:val="000000"/>
              </w:rPr>
              <w:t>rats</w:t>
            </w:r>
          </w:p>
        </w:tc>
        <w:tc>
          <w:tcPr>
            <w:tcW w:w="552" w:type="pct"/>
            <w:tcBorders>
              <w:top w:val="single" w:sz="4" w:space="0" w:color="auto"/>
              <w:bottom w:val="single" w:sz="4" w:space="0" w:color="auto"/>
            </w:tcBorders>
            <w:vAlign w:val="center"/>
          </w:tcPr>
          <w:p w14:paraId="47C3F082" w14:textId="77777777" w:rsidR="004E684B" w:rsidRDefault="004E684B" w:rsidP="004E684B">
            <w:pPr>
              <w:jc w:val="center"/>
              <w:rPr>
                <w:color w:val="000000"/>
              </w:rPr>
            </w:pPr>
            <w:r>
              <w:rPr>
                <w:color w:val="000000"/>
              </w:rPr>
              <w:t>8 mo. + 6-7 wk.</w:t>
            </w:r>
          </w:p>
          <w:p w14:paraId="676C2878" w14:textId="42EE9627" w:rsidR="004E684B" w:rsidRPr="001D657D" w:rsidRDefault="004E684B" w:rsidP="004E684B">
            <w:pPr>
              <w:jc w:val="center"/>
              <w:rPr>
                <w:color w:val="000000"/>
              </w:rPr>
            </w:pPr>
            <w:r>
              <w:rPr>
                <w:color w:val="000000"/>
              </w:rPr>
              <w:t>(9-10 mo.)</w:t>
            </w:r>
          </w:p>
        </w:tc>
        <w:tc>
          <w:tcPr>
            <w:tcW w:w="191" w:type="pct"/>
            <w:tcBorders>
              <w:top w:val="single" w:sz="4" w:space="0" w:color="auto"/>
              <w:bottom w:val="single" w:sz="4" w:space="0" w:color="auto"/>
            </w:tcBorders>
            <w:vAlign w:val="center"/>
          </w:tcPr>
          <w:p w14:paraId="3B596766" w14:textId="56031CD3" w:rsidR="004E684B" w:rsidRPr="001D657D" w:rsidRDefault="004E684B" w:rsidP="004E684B">
            <w:pPr>
              <w:jc w:val="center"/>
              <w:rPr>
                <w:color w:val="000000"/>
              </w:rPr>
            </w:pPr>
            <w:r>
              <w:rPr>
                <w:color w:val="000000"/>
              </w:rPr>
              <w:t>?</w:t>
            </w:r>
          </w:p>
        </w:tc>
        <w:tc>
          <w:tcPr>
            <w:tcW w:w="686" w:type="pct"/>
            <w:tcBorders>
              <w:top w:val="single" w:sz="4" w:space="0" w:color="auto"/>
              <w:bottom w:val="single" w:sz="4" w:space="0" w:color="auto"/>
            </w:tcBorders>
            <w:vAlign w:val="center"/>
          </w:tcPr>
          <w:p w14:paraId="6FE08BCB" w14:textId="5075AF81" w:rsidR="004E684B" w:rsidRPr="001D657D" w:rsidRDefault="004E684B" w:rsidP="004E684B">
            <w:pPr>
              <w:jc w:val="center"/>
              <w:rPr>
                <w:color w:val="000000"/>
              </w:rPr>
            </w:pPr>
            <w:r>
              <w:rPr>
                <w:color w:val="000000"/>
              </w:rPr>
              <w:t>Normal</w:t>
            </w:r>
          </w:p>
        </w:tc>
        <w:tc>
          <w:tcPr>
            <w:tcW w:w="496" w:type="pct"/>
            <w:tcBorders>
              <w:top w:val="single" w:sz="4" w:space="0" w:color="auto"/>
              <w:bottom w:val="single" w:sz="4" w:space="0" w:color="auto"/>
            </w:tcBorders>
            <w:vAlign w:val="center"/>
          </w:tcPr>
          <w:p w14:paraId="145FDF7D" w14:textId="4DDAD46F" w:rsidR="004E684B" w:rsidRPr="001D657D" w:rsidRDefault="004E684B" w:rsidP="004E684B">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557" w:type="pct"/>
            <w:tcBorders>
              <w:top w:val="single" w:sz="4" w:space="0" w:color="auto"/>
              <w:bottom w:val="single" w:sz="4" w:space="0" w:color="auto"/>
            </w:tcBorders>
            <w:vAlign w:val="center"/>
          </w:tcPr>
          <w:p w14:paraId="3D0D71BD" w14:textId="5F1487BB" w:rsidR="004E684B" w:rsidRPr="001D657D" w:rsidRDefault="004E684B" w:rsidP="004E684B">
            <w:pPr>
              <w:jc w:val="center"/>
              <w:rPr>
                <w:color w:val="000000"/>
              </w:rPr>
            </w:pPr>
            <w:r>
              <w:rPr>
                <w:color w:val="000000"/>
              </w:rPr>
              <w:t>Kidney</w:t>
            </w:r>
          </w:p>
        </w:tc>
        <w:tc>
          <w:tcPr>
            <w:tcW w:w="1075" w:type="pct"/>
            <w:tcBorders>
              <w:top w:val="single" w:sz="4" w:space="0" w:color="auto"/>
              <w:bottom w:val="single" w:sz="4" w:space="0" w:color="auto"/>
            </w:tcBorders>
            <w:vAlign w:val="center"/>
          </w:tcPr>
          <w:p w14:paraId="47D12365" w14:textId="31A7EFDE" w:rsidR="004E684B" w:rsidRPr="001D657D" w:rsidRDefault="004E684B" w:rsidP="004E684B">
            <w:pPr>
              <w:jc w:val="center"/>
              <w:rPr>
                <w:color w:val="000000"/>
              </w:rPr>
            </w:pPr>
            <w:r>
              <w:rPr>
                <w:color w:val="000000"/>
              </w:rPr>
              <w:t>E</w:t>
            </w:r>
            <w:r w:rsidRPr="00872C31">
              <w:rPr>
                <w:color w:val="000000"/>
              </w:rPr>
              <w:t>lectron microscopy</w:t>
            </w:r>
          </w:p>
        </w:tc>
        <w:tc>
          <w:tcPr>
            <w:tcW w:w="629" w:type="pct"/>
            <w:tcBorders>
              <w:top w:val="single" w:sz="4" w:space="0" w:color="auto"/>
              <w:bottom w:val="single" w:sz="4" w:space="0" w:color="auto"/>
            </w:tcBorders>
            <w:vAlign w:val="center"/>
          </w:tcPr>
          <w:p w14:paraId="12A9F6CF" w14:textId="77777777" w:rsidR="004E684B" w:rsidRDefault="004E684B" w:rsidP="004E684B">
            <w:pPr>
              <w:jc w:val="center"/>
              <w:rPr>
                <w:color w:val="000000"/>
              </w:rPr>
            </w:pPr>
            <w:r w:rsidRPr="00872C31">
              <w:rPr>
                <w:color w:val="000000"/>
              </w:rPr>
              <w:t>235.57</w:t>
            </w:r>
            <w:r w:rsidRPr="001D657D">
              <w:rPr>
                <w:color w:val="000000"/>
              </w:rPr>
              <w:sym w:font="Symbol" w:char="F0B1"/>
            </w:r>
            <w:r w:rsidRPr="00872C31">
              <w:rPr>
                <w:color w:val="000000"/>
              </w:rPr>
              <w:t xml:space="preserve">1.05 </w:t>
            </w:r>
            <w:r>
              <w:rPr>
                <w:color w:val="000000"/>
              </w:rPr>
              <w:t>nm</w:t>
            </w:r>
          </w:p>
          <w:p w14:paraId="3D47BB53" w14:textId="1D6E30E7" w:rsidR="004E684B" w:rsidRPr="001D657D" w:rsidRDefault="004E684B" w:rsidP="004E684B">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D81809" w:rsidRPr="001D657D" w14:paraId="69393070" w14:textId="77777777" w:rsidTr="00371985">
        <w:trPr>
          <w:trHeight w:val="14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
            <w:id w:val="1293171199"/>
            <w:placeholder>
              <w:docPart w:val="DefaultPlaceholder_-1854013440"/>
            </w:placeholder>
          </w:sdtPr>
          <w:sdtContent>
            <w:tc>
              <w:tcPr>
                <w:tcW w:w="473" w:type="pct"/>
                <w:vMerge w:val="restart"/>
                <w:tcBorders>
                  <w:top w:val="single" w:sz="4" w:space="0" w:color="auto"/>
                </w:tcBorders>
                <w:vAlign w:val="center"/>
              </w:tcPr>
              <w:p w14:paraId="7858CC0B" w14:textId="0E38E755" w:rsidR="00D81809" w:rsidRPr="004E684B" w:rsidRDefault="00A8083F" w:rsidP="00D81809">
                <w:pPr>
                  <w:jc w:val="center"/>
                  <w:rPr>
                    <w:color w:val="000000"/>
                  </w:rPr>
                </w:pPr>
                <w:r w:rsidRPr="00A8083F">
                  <w:rPr>
                    <w:color w:val="000000"/>
                  </w:rPr>
                  <w:t>(</w:t>
                </w:r>
                <w:proofErr w:type="spellStart"/>
                <w:r w:rsidRPr="00A8083F">
                  <w:rPr>
                    <w:color w:val="000000"/>
                  </w:rPr>
                  <w:t>Yagihashi</w:t>
                </w:r>
                <w:proofErr w:type="spellEnd"/>
                <w:r w:rsidRPr="00A8083F">
                  <w:rPr>
                    <w:color w:val="000000"/>
                  </w:rPr>
                  <w:t>, 1978)</w:t>
                </w:r>
              </w:p>
            </w:tc>
          </w:sdtContent>
        </w:sdt>
        <w:tc>
          <w:tcPr>
            <w:tcW w:w="341" w:type="pct"/>
            <w:vMerge w:val="restart"/>
            <w:tcBorders>
              <w:top w:val="single" w:sz="4" w:space="0" w:color="auto"/>
            </w:tcBorders>
            <w:vAlign w:val="center"/>
          </w:tcPr>
          <w:p w14:paraId="0198A8E0" w14:textId="7D5991AC" w:rsidR="00D81809" w:rsidRDefault="00D81809" w:rsidP="00D81809">
            <w:pPr>
              <w:jc w:val="center"/>
              <w:rPr>
                <w:color w:val="000000"/>
              </w:rPr>
            </w:pPr>
            <w:r>
              <w:rPr>
                <w:color w:val="000000"/>
              </w:rPr>
              <w:t>Wistar rats</w:t>
            </w:r>
          </w:p>
        </w:tc>
        <w:tc>
          <w:tcPr>
            <w:tcW w:w="552" w:type="pct"/>
            <w:tcBorders>
              <w:top w:val="single" w:sz="4" w:space="0" w:color="auto"/>
              <w:bottom w:val="single" w:sz="4" w:space="0" w:color="auto"/>
            </w:tcBorders>
            <w:vAlign w:val="center"/>
          </w:tcPr>
          <w:p w14:paraId="58935BFC" w14:textId="760908CC" w:rsidR="00D81809" w:rsidRDefault="00D81809" w:rsidP="00D81809">
            <w:pPr>
              <w:jc w:val="center"/>
              <w:rPr>
                <w:color w:val="000000"/>
              </w:rPr>
            </w:pPr>
            <w:r>
              <w:rPr>
                <w:color w:val="000000"/>
              </w:rPr>
              <w:t>6 mo.</w:t>
            </w:r>
          </w:p>
        </w:tc>
        <w:tc>
          <w:tcPr>
            <w:tcW w:w="191" w:type="pct"/>
            <w:tcBorders>
              <w:top w:val="single" w:sz="4" w:space="0" w:color="auto"/>
            </w:tcBorders>
            <w:vAlign w:val="center"/>
          </w:tcPr>
          <w:p w14:paraId="283CBEBF" w14:textId="3A7D902A" w:rsidR="00D81809" w:rsidRDefault="00D81809" w:rsidP="00D81809">
            <w:pPr>
              <w:jc w:val="center"/>
              <w:rPr>
                <w:color w:val="000000"/>
              </w:rPr>
            </w:pPr>
            <w:r>
              <w:rPr>
                <w:color w:val="000000"/>
              </w:rPr>
              <w:t>4</w:t>
            </w:r>
          </w:p>
        </w:tc>
        <w:tc>
          <w:tcPr>
            <w:tcW w:w="686" w:type="pct"/>
            <w:vMerge w:val="restart"/>
            <w:tcBorders>
              <w:top w:val="single" w:sz="4" w:space="0" w:color="auto"/>
            </w:tcBorders>
            <w:vAlign w:val="center"/>
          </w:tcPr>
          <w:p w14:paraId="3D6E6F6B" w14:textId="1CE1F6B6" w:rsidR="00D81809" w:rsidRDefault="00D81809" w:rsidP="00D81809">
            <w:pPr>
              <w:jc w:val="center"/>
              <w:rPr>
                <w:color w:val="000000"/>
              </w:rPr>
            </w:pPr>
            <w:r>
              <w:rPr>
                <w:color w:val="000000"/>
              </w:rPr>
              <w:t>Normal</w:t>
            </w:r>
          </w:p>
        </w:tc>
        <w:tc>
          <w:tcPr>
            <w:tcW w:w="496" w:type="pct"/>
            <w:tcBorders>
              <w:top w:val="single" w:sz="4" w:space="0" w:color="auto"/>
            </w:tcBorders>
            <w:vAlign w:val="center"/>
          </w:tcPr>
          <w:p w14:paraId="50B52107" w14:textId="33FFA579" w:rsidR="00D81809" w:rsidRPr="00B32B6D" w:rsidRDefault="00D81809" w:rsidP="00D81809">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557" w:type="pct"/>
            <w:vMerge w:val="restart"/>
            <w:tcBorders>
              <w:top w:val="single" w:sz="4" w:space="0" w:color="auto"/>
            </w:tcBorders>
            <w:vAlign w:val="center"/>
          </w:tcPr>
          <w:p w14:paraId="4FC0FC7B" w14:textId="5B83A2C7" w:rsidR="00D81809" w:rsidRDefault="00D81809" w:rsidP="00D81809">
            <w:pPr>
              <w:jc w:val="center"/>
              <w:rPr>
                <w:color w:val="000000"/>
              </w:rPr>
            </w:pPr>
            <w:r>
              <w:rPr>
                <w:color w:val="000000"/>
              </w:rPr>
              <w:t>Kidney</w:t>
            </w:r>
          </w:p>
        </w:tc>
        <w:tc>
          <w:tcPr>
            <w:tcW w:w="1075" w:type="pct"/>
            <w:vMerge w:val="restart"/>
            <w:tcBorders>
              <w:top w:val="single" w:sz="4" w:space="0" w:color="auto"/>
            </w:tcBorders>
            <w:vAlign w:val="center"/>
          </w:tcPr>
          <w:p w14:paraId="39A2ECF3" w14:textId="4EF7059D" w:rsidR="00D81809" w:rsidRDefault="00D81809" w:rsidP="00D81809">
            <w:pPr>
              <w:jc w:val="center"/>
              <w:rPr>
                <w:color w:val="000000"/>
              </w:rPr>
            </w:pPr>
            <w:r>
              <w:rPr>
                <w:color w:val="000000"/>
              </w:rPr>
              <w:t>E</w:t>
            </w:r>
            <w:r w:rsidRPr="00872C31">
              <w:rPr>
                <w:color w:val="000000"/>
              </w:rPr>
              <w:t>lectron microscopy</w:t>
            </w:r>
          </w:p>
        </w:tc>
        <w:tc>
          <w:tcPr>
            <w:tcW w:w="629" w:type="pct"/>
            <w:tcBorders>
              <w:top w:val="single" w:sz="4" w:space="0" w:color="auto"/>
            </w:tcBorders>
            <w:vAlign w:val="center"/>
          </w:tcPr>
          <w:p w14:paraId="42B061D7" w14:textId="1B8E08A9" w:rsidR="00D81809" w:rsidRDefault="00D81809" w:rsidP="00D81809">
            <w:pPr>
              <w:jc w:val="center"/>
              <w:rPr>
                <w:color w:val="000000"/>
              </w:rPr>
            </w:pPr>
            <w:r w:rsidRPr="00371985">
              <w:rPr>
                <w:color w:val="000000"/>
              </w:rPr>
              <w:t>160</w:t>
            </w:r>
            <w:r>
              <w:rPr>
                <w:color w:val="000000"/>
              </w:rPr>
              <w:t>.</w:t>
            </w:r>
            <w:r w:rsidRPr="00371985">
              <w:rPr>
                <w:color w:val="000000"/>
              </w:rPr>
              <w:t>5</w:t>
            </w:r>
            <w:r w:rsidRPr="001D657D">
              <w:rPr>
                <w:color w:val="000000"/>
              </w:rPr>
              <w:sym w:font="Symbol" w:char="F0B1"/>
            </w:r>
            <w:r w:rsidRPr="00371985">
              <w:rPr>
                <w:color w:val="000000"/>
              </w:rPr>
              <w:t>3</w:t>
            </w:r>
            <w:r>
              <w:rPr>
                <w:color w:val="000000"/>
              </w:rPr>
              <w:t>.</w:t>
            </w:r>
            <w:r w:rsidRPr="00371985">
              <w:rPr>
                <w:color w:val="000000"/>
              </w:rPr>
              <w:t xml:space="preserve">8 </w:t>
            </w:r>
            <w:r>
              <w:rPr>
                <w:color w:val="000000"/>
              </w:rPr>
              <w:t>nm</w:t>
            </w:r>
          </w:p>
          <w:p w14:paraId="3A690031" w14:textId="44D24FD3"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D81809" w:rsidRPr="001D657D" w14:paraId="725D9648" w14:textId="77777777" w:rsidTr="0019437E">
        <w:trPr>
          <w:trHeight w:val="148"/>
        </w:trPr>
        <w:tc>
          <w:tcPr>
            <w:tcW w:w="473" w:type="pct"/>
            <w:vMerge/>
            <w:tcBorders>
              <w:bottom w:val="single" w:sz="4" w:space="0" w:color="auto"/>
            </w:tcBorders>
            <w:vAlign w:val="center"/>
          </w:tcPr>
          <w:p w14:paraId="26460303" w14:textId="77777777" w:rsidR="00D81809" w:rsidRPr="004E684B" w:rsidRDefault="00D81809" w:rsidP="00D81809">
            <w:pPr>
              <w:jc w:val="center"/>
              <w:rPr>
                <w:color w:val="000000"/>
              </w:rPr>
            </w:pPr>
          </w:p>
        </w:tc>
        <w:tc>
          <w:tcPr>
            <w:tcW w:w="341" w:type="pct"/>
            <w:vMerge/>
            <w:tcBorders>
              <w:bottom w:val="single" w:sz="4" w:space="0" w:color="auto"/>
            </w:tcBorders>
            <w:vAlign w:val="center"/>
          </w:tcPr>
          <w:p w14:paraId="66EE4222" w14:textId="77777777" w:rsidR="00D81809" w:rsidRDefault="00D81809" w:rsidP="00D81809">
            <w:pPr>
              <w:jc w:val="center"/>
              <w:rPr>
                <w:color w:val="000000"/>
              </w:rPr>
            </w:pPr>
          </w:p>
        </w:tc>
        <w:tc>
          <w:tcPr>
            <w:tcW w:w="552" w:type="pct"/>
            <w:tcBorders>
              <w:top w:val="single" w:sz="4" w:space="0" w:color="auto"/>
              <w:bottom w:val="single" w:sz="4" w:space="0" w:color="auto"/>
            </w:tcBorders>
            <w:vAlign w:val="center"/>
          </w:tcPr>
          <w:p w14:paraId="5D6C0D75" w14:textId="2146F6FA" w:rsidR="00D81809" w:rsidRDefault="00D81809" w:rsidP="00D81809">
            <w:pPr>
              <w:jc w:val="center"/>
              <w:rPr>
                <w:color w:val="000000"/>
              </w:rPr>
            </w:pPr>
            <w:r>
              <w:rPr>
                <w:color w:val="000000"/>
              </w:rPr>
              <w:t>7 mo.</w:t>
            </w:r>
          </w:p>
        </w:tc>
        <w:tc>
          <w:tcPr>
            <w:tcW w:w="191" w:type="pct"/>
            <w:tcBorders>
              <w:bottom w:val="single" w:sz="4" w:space="0" w:color="auto"/>
            </w:tcBorders>
            <w:vAlign w:val="center"/>
          </w:tcPr>
          <w:p w14:paraId="154D2C0E" w14:textId="7E106FB3" w:rsidR="00D81809" w:rsidRDefault="00D81809" w:rsidP="00D81809">
            <w:pPr>
              <w:jc w:val="center"/>
              <w:rPr>
                <w:color w:val="000000"/>
              </w:rPr>
            </w:pPr>
            <w:r>
              <w:rPr>
                <w:color w:val="000000"/>
              </w:rPr>
              <w:t>4</w:t>
            </w:r>
          </w:p>
        </w:tc>
        <w:tc>
          <w:tcPr>
            <w:tcW w:w="686" w:type="pct"/>
            <w:vMerge/>
            <w:tcBorders>
              <w:bottom w:val="single" w:sz="4" w:space="0" w:color="auto"/>
            </w:tcBorders>
            <w:vAlign w:val="center"/>
          </w:tcPr>
          <w:p w14:paraId="4C9FD3CD" w14:textId="77777777" w:rsidR="00D81809" w:rsidRDefault="00D81809" w:rsidP="00D81809">
            <w:pPr>
              <w:jc w:val="center"/>
              <w:rPr>
                <w:color w:val="000000"/>
              </w:rPr>
            </w:pPr>
          </w:p>
        </w:tc>
        <w:tc>
          <w:tcPr>
            <w:tcW w:w="496" w:type="pct"/>
            <w:tcBorders>
              <w:bottom w:val="single" w:sz="4" w:space="0" w:color="auto"/>
            </w:tcBorders>
            <w:vAlign w:val="center"/>
          </w:tcPr>
          <w:p w14:paraId="2A8D3A96" w14:textId="1031DEE4" w:rsidR="00D81809" w:rsidRPr="00B32B6D" w:rsidRDefault="00D81809" w:rsidP="00D81809">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557" w:type="pct"/>
            <w:vMerge/>
            <w:tcBorders>
              <w:bottom w:val="single" w:sz="4" w:space="0" w:color="auto"/>
            </w:tcBorders>
            <w:vAlign w:val="center"/>
          </w:tcPr>
          <w:p w14:paraId="070D618A" w14:textId="77777777" w:rsidR="00D81809" w:rsidRDefault="00D81809" w:rsidP="00D81809">
            <w:pPr>
              <w:jc w:val="center"/>
              <w:rPr>
                <w:color w:val="000000"/>
              </w:rPr>
            </w:pPr>
          </w:p>
        </w:tc>
        <w:tc>
          <w:tcPr>
            <w:tcW w:w="1075" w:type="pct"/>
            <w:vMerge/>
            <w:tcBorders>
              <w:bottom w:val="single" w:sz="4" w:space="0" w:color="auto"/>
            </w:tcBorders>
            <w:vAlign w:val="center"/>
          </w:tcPr>
          <w:p w14:paraId="2763A4D4" w14:textId="77777777" w:rsidR="00D81809" w:rsidRDefault="00D81809" w:rsidP="00D81809">
            <w:pPr>
              <w:jc w:val="center"/>
              <w:rPr>
                <w:color w:val="000000"/>
              </w:rPr>
            </w:pPr>
          </w:p>
        </w:tc>
        <w:tc>
          <w:tcPr>
            <w:tcW w:w="629" w:type="pct"/>
            <w:tcBorders>
              <w:bottom w:val="single" w:sz="4" w:space="0" w:color="auto"/>
            </w:tcBorders>
            <w:vAlign w:val="center"/>
          </w:tcPr>
          <w:p w14:paraId="0610C6F5" w14:textId="15A1B7EA" w:rsidR="00D81809" w:rsidRDefault="00D81809" w:rsidP="00D81809">
            <w:pPr>
              <w:jc w:val="center"/>
              <w:rPr>
                <w:color w:val="000000"/>
              </w:rPr>
            </w:pPr>
            <w:r w:rsidRPr="00D81809">
              <w:rPr>
                <w:color w:val="000000"/>
              </w:rPr>
              <w:t>184</w:t>
            </w:r>
            <w:r>
              <w:rPr>
                <w:color w:val="000000"/>
              </w:rPr>
              <w:t>.</w:t>
            </w:r>
            <w:r w:rsidRPr="00D81809">
              <w:rPr>
                <w:color w:val="000000"/>
              </w:rPr>
              <w:t>6</w:t>
            </w:r>
            <w:r w:rsidRPr="001D657D">
              <w:rPr>
                <w:color w:val="000000"/>
              </w:rPr>
              <w:sym w:font="Symbol" w:char="F0B1"/>
            </w:r>
            <w:r w:rsidRPr="00D81809">
              <w:rPr>
                <w:color w:val="000000"/>
              </w:rPr>
              <w:t>6</w:t>
            </w:r>
            <w:r>
              <w:rPr>
                <w:color w:val="000000"/>
              </w:rPr>
              <w:t>.</w:t>
            </w:r>
            <w:r w:rsidRPr="00D81809">
              <w:rPr>
                <w:color w:val="000000"/>
              </w:rPr>
              <w:t>5</w:t>
            </w:r>
            <w:r>
              <w:rPr>
                <w:color w:val="000000"/>
              </w:rPr>
              <w:t xml:space="preserve"> nm</w:t>
            </w:r>
          </w:p>
          <w:p w14:paraId="34B72D9C" w14:textId="75F6FAEF" w:rsidR="00D81809" w:rsidRPr="00872C31" w:rsidRDefault="00D81809" w:rsidP="00D81809">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SD)</w:t>
            </w:r>
          </w:p>
        </w:tc>
      </w:tr>
      <w:tr w:rsidR="00C86E94" w:rsidRPr="001D657D" w14:paraId="6AD139C1" w14:textId="77777777" w:rsidTr="0019437E">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
            <w:id w:val="2102835662"/>
            <w:placeholder>
              <w:docPart w:val="DefaultPlaceholder_-1854013440"/>
            </w:placeholder>
          </w:sdtPr>
          <w:sdtContent>
            <w:tc>
              <w:tcPr>
                <w:tcW w:w="473" w:type="pct"/>
                <w:tcBorders>
                  <w:top w:val="single" w:sz="4" w:space="0" w:color="auto"/>
                  <w:bottom w:val="double" w:sz="4" w:space="0" w:color="auto"/>
                </w:tcBorders>
                <w:vAlign w:val="center"/>
              </w:tcPr>
              <w:p w14:paraId="76A2F719" w14:textId="283388F3" w:rsidR="00C86E94" w:rsidRPr="004E684B" w:rsidRDefault="00A8083F" w:rsidP="00C86E94">
                <w:pPr>
                  <w:jc w:val="center"/>
                  <w:rPr>
                    <w:color w:val="000000"/>
                  </w:rPr>
                </w:pPr>
                <w:r w:rsidRPr="00A8083F">
                  <w:rPr>
                    <w:color w:val="000000"/>
                  </w:rPr>
                  <w:t>(Ireland et al., 1977)</w:t>
                </w:r>
              </w:p>
            </w:tc>
          </w:sdtContent>
        </w:sdt>
        <w:tc>
          <w:tcPr>
            <w:tcW w:w="341" w:type="pct"/>
            <w:tcBorders>
              <w:top w:val="single" w:sz="4" w:space="0" w:color="auto"/>
              <w:bottom w:val="double" w:sz="4" w:space="0" w:color="auto"/>
            </w:tcBorders>
            <w:vAlign w:val="center"/>
          </w:tcPr>
          <w:p w14:paraId="64EE6BAC" w14:textId="65B17114" w:rsidR="00C86E94" w:rsidRDefault="00C86E94" w:rsidP="00C86E94">
            <w:pPr>
              <w:jc w:val="center"/>
              <w:rPr>
                <w:color w:val="000000"/>
              </w:rPr>
            </w:pPr>
            <w:r>
              <w:rPr>
                <w:color w:val="000000"/>
              </w:rPr>
              <w:t>Wistar rats</w:t>
            </w:r>
          </w:p>
        </w:tc>
        <w:tc>
          <w:tcPr>
            <w:tcW w:w="552" w:type="pct"/>
            <w:tcBorders>
              <w:top w:val="single" w:sz="4" w:space="0" w:color="auto"/>
              <w:bottom w:val="double" w:sz="4" w:space="0" w:color="auto"/>
            </w:tcBorders>
            <w:vAlign w:val="center"/>
          </w:tcPr>
          <w:p w14:paraId="29A58D69" w14:textId="6DA0394F" w:rsidR="00C86E94" w:rsidRPr="00C86E94" w:rsidRDefault="00C86E94" w:rsidP="00C86E94">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w:t>
            </w:r>
          </w:p>
        </w:tc>
        <w:tc>
          <w:tcPr>
            <w:tcW w:w="191" w:type="pct"/>
            <w:tcBorders>
              <w:top w:val="single" w:sz="4" w:space="0" w:color="auto"/>
              <w:bottom w:val="double" w:sz="4" w:space="0" w:color="auto"/>
            </w:tcBorders>
            <w:vAlign w:val="center"/>
          </w:tcPr>
          <w:p w14:paraId="4F2ECC83" w14:textId="77777777" w:rsidR="00C86E94" w:rsidRDefault="00C86E94" w:rsidP="00C86E94">
            <w:pPr>
              <w:jc w:val="center"/>
              <w:rPr>
                <w:color w:val="000000"/>
              </w:rPr>
            </w:pPr>
          </w:p>
        </w:tc>
        <w:tc>
          <w:tcPr>
            <w:tcW w:w="686" w:type="pct"/>
            <w:tcBorders>
              <w:top w:val="single" w:sz="4" w:space="0" w:color="auto"/>
              <w:bottom w:val="double" w:sz="4" w:space="0" w:color="auto"/>
            </w:tcBorders>
            <w:vAlign w:val="center"/>
          </w:tcPr>
          <w:p w14:paraId="51688F7C" w14:textId="5FA05705" w:rsidR="00C86E94" w:rsidRDefault="00C86E94" w:rsidP="00C86E94">
            <w:pPr>
              <w:jc w:val="center"/>
              <w:rPr>
                <w:color w:val="000000"/>
              </w:rPr>
            </w:pPr>
            <w:r>
              <w:rPr>
                <w:color w:val="000000"/>
              </w:rPr>
              <w:t>Normal</w:t>
            </w:r>
          </w:p>
        </w:tc>
        <w:tc>
          <w:tcPr>
            <w:tcW w:w="496" w:type="pct"/>
            <w:tcBorders>
              <w:top w:val="single" w:sz="4" w:space="0" w:color="auto"/>
              <w:bottom w:val="double" w:sz="4" w:space="0" w:color="auto"/>
            </w:tcBorders>
            <w:vAlign w:val="center"/>
          </w:tcPr>
          <w:p w14:paraId="33557658" w14:textId="60A7ABA4" w:rsidR="00C86E94" w:rsidRPr="00371985" w:rsidRDefault="00C86E94" w:rsidP="00C86E94">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557" w:type="pct"/>
            <w:tcBorders>
              <w:top w:val="single" w:sz="4" w:space="0" w:color="auto"/>
              <w:bottom w:val="double" w:sz="4" w:space="0" w:color="auto"/>
            </w:tcBorders>
            <w:vAlign w:val="center"/>
          </w:tcPr>
          <w:p w14:paraId="70A9CFD4" w14:textId="390E45A8" w:rsidR="00C86E94" w:rsidRDefault="00C86E94" w:rsidP="00C86E94">
            <w:pPr>
              <w:jc w:val="center"/>
              <w:rPr>
                <w:color w:val="000000"/>
              </w:rPr>
            </w:pPr>
            <w:r>
              <w:rPr>
                <w:color w:val="000000"/>
              </w:rPr>
              <w:t>Kidney</w:t>
            </w:r>
          </w:p>
        </w:tc>
        <w:tc>
          <w:tcPr>
            <w:tcW w:w="1075" w:type="pct"/>
            <w:tcBorders>
              <w:top w:val="single" w:sz="4" w:space="0" w:color="auto"/>
              <w:bottom w:val="double" w:sz="4" w:space="0" w:color="auto"/>
            </w:tcBorders>
            <w:vAlign w:val="center"/>
          </w:tcPr>
          <w:p w14:paraId="3D96EB41" w14:textId="4DE796E1" w:rsidR="00C86E94" w:rsidRDefault="00C86E94" w:rsidP="00C86E94">
            <w:pPr>
              <w:jc w:val="center"/>
              <w:rPr>
                <w:color w:val="000000"/>
              </w:rPr>
            </w:pPr>
            <w:r>
              <w:rPr>
                <w:color w:val="000000"/>
              </w:rPr>
              <w:t>E</w:t>
            </w:r>
            <w:r w:rsidRPr="00872C31">
              <w:rPr>
                <w:color w:val="000000"/>
              </w:rPr>
              <w:t>lectron microscopy</w:t>
            </w:r>
          </w:p>
        </w:tc>
        <w:tc>
          <w:tcPr>
            <w:tcW w:w="629" w:type="pct"/>
            <w:tcBorders>
              <w:top w:val="single" w:sz="4" w:space="0" w:color="auto"/>
              <w:bottom w:val="double" w:sz="4" w:space="0" w:color="auto"/>
            </w:tcBorders>
            <w:vAlign w:val="center"/>
          </w:tcPr>
          <w:p w14:paraId="3901ED70" w14:textId="302A87F2" w:rsidR="00C86E94" w:rsidRPr="00C86E94" w:rsidRDefault="00C86E94" w:rsidP="00C86E94">
            <w:pPr>
              <w:jc w:val="center"/>
              <w:rPr>
                <w:color w:val="000000"/>
              </w:rPr>
            </w:pPr>
            <w:r w:rsidRPr="00C86E94">
              <w:rPr>
                <w:color w:val="000000"/>
              </w:rPr>
              <w:t>305</w:t>
            </w:r>
            <w:r w:rsidRPr="001D657D">
              <w:rPr>
                <w:color w:val="000000"/>
              </w:rPr>
              <w:sym w:font="Symbol" w:char="F0B1"/>
            </w:r>
            <w:r w:rsidRPr="00C86E94">
              <w:rPr>
                <w:color w:val="000000"/>
              </w:rPr>
              <w:t xml:space="preserve">10 </w:t>
            </w:r>
            <w:r>
              <w:rPr>
                <w:color w:val="000000"/>
              </w:rPr>
              <w:t>nm</w:t>
            </w:r>
          </w:p>
          <w:p w14:paraId="61CC0463" w14:textId="31B1C7EA" w:rsidR="00C86E94" w:rsidRPr="00D81809" w:rsidRDefault="00C86E94" w:rsidP="00C86E94">
            <w:pPr>
              <w:jc w:val="center"/>
              <w:rPr>
                <w:color w:val="000000"/>
              </w:rPr>
            </w:pPr>
            <w:r>
              <w:rPr>
                <w:color w:val="000000"/>
              </w:rPr>
              <w:t>(</w:t>
            </w:r>
            <w:proofErr w:type="gramStart"/>
            <w:r>
              <w:rPr>
                <w:color w:val="000000"/>
              </w:rPr>
              <w:t>mean</w:t>
            </w:r>
            <w:proofErr w:type="gramEnd"/>
            <w:r w:rsidRPr="001D657D">
              <w:rPr>
                <w:color w:val="000000"/>
              </w:rPr>
              <w:sym w:font="Symbol" w:char="F0B1"/>
            </w:r>
            <w:r>
              <w:rPr>
                <w:color w:val="000000"/>
              </w:rPr>
              <w:t>SE)</w:t>
            </w:r>
          </w:p>
        </w:tc>
      </w:tr>
      <w:tr w:rsidR="00C86E94" w:rsidRPr="001D657D" w14:paraId="444FBA51" w14:textId="77777777" w:rsidTr="00371985">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
            <w:id w:val="98537923"/>
            <w:placeholder>
              <w:docPart w:val="61A02CEE02CF354EA1EAFA6E422732DC"/>
            </w:placeholder>
          </w:sdtPr>
          <w:sdtContent>
            <w:tc>
              <w:tcPr>
                <w:tcW w:w="473" w:type="pct"/>
                <w:vMerge w:val="restart"/>
                <w:tcBorders>
                  <w:top w:val="double" w:sz="4" w:space="0" w:color="auto"/>
                </w:tcBorders>
                <w:vAlign w:val="center"/>
              </w:tcPr>
              <w:p w14:paraId="1C77186C" w14:textId="717D1679" w:rsidR="00C86E94" w:rsidRPr="001D657D" w:rsidRDefault="00A8083F" w:rsidP="00C86E94">
                <w:pPr>
                  <w:jc w:val="center"/>
                  <w:rPr>
                    <w:color w:val="000000"/>
                  </w:rPr>
                </w:pPr>
                <w:r w:rsidRPr="00A8083F">
                  <w:rPr>
                    <w:color w:val="000000"/>
                  </w:rPr>
                  <w:t>(</w:t>
                </w:r>
                <w:proofErr w:type="spellStart"/>
                <w:r w:rsidRPr="00A8083F">
                  <w:rPr>
                    <w:color w:val="000000"/>
                  </w:rPr>
                  <w:t>Belligoli</w:t>
                </w:r>
                <w:proofErr w:type="spellEnd"/>
                <w:r w:rsidRPr="00A8083F">
                  <w:rPr>
                    <w:color w:val="000000"/>
                  </w:rPr>
                  <w:t xml:space="preserve"> et al., 2019)</w:t>
                </w:r>
              </w:p>
            </w:tc>
          </w:sdtContent>
        </w:sdt>
        <w:tc>
          <w:tcPr>
            <w:tcW w:w="341" w:type="pct"/>
            <w:vMerge w:val="restart"/>
            <w:tcBorders>
              <w:top w:val="double" w:sz="4" w:space="0" w:color="auto"/>
            </w:tcBorders>
            <w:vAlign w:val="center"/>
          </w:tcPr>
          <w:p w14:paraId="1FF0B769" w14:textId="095EED6E" w:rsidR="00C86E94" w:rsidRPr="001D657D" w:rsidRDefault="00C86E94" w:rsidP="00C86E94">
            <w:pPr>
              <w:jc w:val="center"/>
              <w:rPr>
                <w:color w:val="000000"/>
              </w:rPr>
            </w:pPr>
            <w:r w:rsidRPr="001D657D">
              <w:rPr>
                <w:color w:val="000000"/>
              </w:rPr>
              <w:t>Human</w:t>
            </w:r>
          </w:p>
        </w:tc>
        <w:tc>
          <w:tcPr>
            <w:tcW w:w="552" w:type="pct"/>
            <w:tcBorders>
              <w:top w:val="double" w:sz="4" w:space="0" w:color="auto"/>
            </w:tcBorders>
            <w:vAlign w:val="center"/>
          </w:tcPr>
          <w:p w14:paraId="70B8F841" w14:textId="7B9506E1" w:rsidR="00C86E94" w:rsidRPr="001D657D" w:rsidRDefault="00C86E94" w:rsidP="00C86E94">
            <w:pPr>
              <w:jc w:val="center"/>
              <w:rPr>
                <w:color w:val="000000"/>
              </w:rPr>
            </w:pPr>
            <w:r w:rsidRPr="001D657D">
              <w:rPr>
                <w:color w:val="000000"/>
              </w:rPr>
              <w:t>48</w:t>
            </w:r>
            <w:r w:rsidRPr="001D657D">
              <w:rPr>
                <w:color w:val="000000"/>
              </w:rPr>
              <w:sym w:font="Symbol" w:char="F0B1"/>
            </w:r>
            <w:r w:rsidRPr="001D657D">
              <w:rPr>
                <w:color w:val="000000"/>
              </w:rPr>
              <w:t>12 y</w:t>
            </w:r>
          </w:p>
        </w:tc>
        <w:tc>
          <w:tcPr>
            <w:tcW w:w="191" w:type="pct"/>
            <w:tcBorders>
              <w:top w:val="double" w:sz="4" w:space="0" w:color="auto"/>
            </w:tcBorders>
            <w:vAlign w:val="center"/>
          </w:tcPr>
          <w:p w14:paraId="012E5555" w14:textId="58AB7974" w:rsidR="00C86E94" w:rsidRPr="001D657D" w:rsidRDefault="00C86E94" w:rsidP="00C86E94">
            <w:pPr>
              <w:jc w:val="center"/>
              <w:rPr>
                <w:color w:val="000000"/>
              </w:rPr>
            </w:pPr>
            <w:r>
              <w:rPr>
                <w:color w:val="000000"/>
              </w:rPr>
              <w:t>6</w:t>
            </w:r>
          </w:p>
        </w:tc>
        <w:tc>
          <w:tcPr>
            <w:tcW w:w="686" w:type="pct"/>
            <w:tcBorders>
              <w:top w:val="double" w:sz="4" w:space="0" w:color="auto"/>
              <w:bottom w:val="single" w:sz="4" w:space="0" w:color="auto"/>
            </w:tcBorders>
            <w:vAlign w:val="center"/>
          </w:tcPr>
          <w:p w14:paraId="0318CFE6" w14:textId="0A58868C" w:rsidR="00C86E94" w:rsidRPr="001D657D" w:rsidRDefault="00C86E94" w:rsidP="00C86E94">
            <w:pPr>
              <w:jc w:val="center"/>
              <w:rPr>
                <w:color w:val="000000"/>
              </w:rPr>
            </w:pPr>
            <w:r w:rsidRPr="001D657D">
              <w:rPr>
                <w:color w:val="000000"/>
              </w:rPr>
              <w:t>Lean</w:t>
            </w:r>
          </w:p>
        </w:tc>
        <w:tc>
          <w:tcPr>
            <w:tcW w:w="496" w:type="pct"/>
            <w:vMerge w:val="restart"/>
            <w:tcBorders>
              <w:top w:val="double" w:sz="4" w:space="0" w:color="auto"/>
            </w:tcBorders>
            <w:vAlign w:val="center"/>
          </w:tcPr>
          <w:p w14:paraId="69EC6ED0" w14:textId="396DD551" w:rsidR="00C86E94" w:rsidRPr="001D657D" w:rsidRDefault="00C86E94" w:rsidP="00C86E94">
            <w:pPr>
              <w:jc w:val="center"/>
              <w:rPr>
                <w:color w:val="000000"/>
              </w:rPr>
            </w:pPr>
            <w:r w:rsidRPr="001D657D">
              <w:rPr>
                <w:color w:val="000000"/>
              </w:rPr>
              <w:t>?</w:t>
            </w:r>
          </w:p>
        </w:tc>
        <w:tc>
          <w:tcPr>
            <w:tcW w:w="557" w:type="pct"/>
            <w:vMerge w:val="restart"/>
            <w:tcBorders>
              <w:top w:val="double" w:sz="4" w:space="0" w:color="auto"/>
            </w:tcBorders>
            <w:vAlign w:val="center"/>
          </w:tcPr>
          <w:p w14:paraId="2E640D9D" w14:textId="6A62F30D" w:rsidR="00C86E94" w:rsidRPr="001D657D" w:rsidRDefault="00C86E94" w:rsidP="00C86E94">
            <w:pPr>
              <w:jc w:val="center"/>
              <w:rPr>
                <w:color w:val="000000"/>
              </w:rPr>
            </w:pPr>
            <w:r w:rsidRPr="001D657D">
              <w:rPr>
                <w:color w:val="000000"/>
              </w:rPr>
              <w:t>Visceral adipose tissue</w:t>
            </w:r>
          </w:p>
        </w:tc>
        <w:tc>
          <w:tcPr>
            <w:tcW w:w="1075" w:type="pct"/>
            <w:vMerge w:val="restart"/>
            <w:tcBorders>
              <w:top w:val="double" w:sz="4" w:space="0" w:color="auto"/>
            </w:tcBorders>
            <w:vAlign w:val="center"/>
          </w:tcPr>
          <w:p w14:paraId="4F6B07AA" w14:textId="78CDFC1F" w:rsidR="00C86E94" w:rsidRPr="001D657D" w:rsidRDefault="00C86E94" w:rsidP="00C86E94">
            <w:pPr>
              <w:jc w:val="center"/>
              <w:rPr>
                <w:color w:val="000000"/>
              </w:rPr>
            </w:pPr>
            <w:r w:rsidRPr="001D657D">
              <w:rPr>
                <w:color w:val="000000"/>
              </w:rPr>
              <w:t>Transmission electron microscopy (TEM)</w:t>
            </w:r>
          </w:p>
        </w:tc>
        <w:tc>
          <w:tcPr>
            <w:tcW w:w="629" w:type="pct"/>
            <w:tcBorders>
              <w:top w:val="double" w:sz="4" w:space="0" w:color="auto"/>
            </w:tcBorders>
            <w:vAlign w:val="center"/>
          </w:tcPr>
          <w:p w14:paraId="059E0091" w14:textId="77777777" w:rsidR="00C86E94" w:rsidRPr="001D657D" w:rsidRDefault="00C86E94" w:rsidP="00C86E94">
            <w:pPr>
              <w:jc w:val="center"/>
              <w:rPr>
                <w:color w:val="000000"/>
              </w:rPr>
            </w:pPr>
            <w:r w:rsidRPr="001D657D">
              <w:rPr>
                <w:color w:val="000000"/>
              </w:rPr>
              <w:t>103.38 nm</w:t>
            </w:r>
          </w:p>
          <w:p w14:paraId="5811F779" w14:textId="30DA847B" w:rsidR="00C86E94" w:rsidRPr="001D657D" w:rsidRDefault="00C86E94" w:rsidP="00C86E94">
            <w:pPr>
              <w:jc w:val="center"/>
              <w:rPr>
                <w:color w:val="000000"/>
              </w:rPr>
            </w:pPr>
            <w:r w:rsidRPr="001D657D">
              <w:rPr>
                <w:color w:val="000000"/>
              </w:rPr>
              <w:t>[67.23, 194.26]</w:t>
            </w:r>
          </w:p>
        </w:tc>
      </w:tr>
      <w:tr w:rsidR="00C86E94" w:rsidRPr="001D657D" w14:paraId="50D79CA0" w14:textId="77777777" w:rsidTr="00371985">
        <w:trPr>
          <w:trHeight w:val="70"/>
        </w:trPr>
        <w:tc>
          <w:tcPr>
            <w:tcW w:w="473" w:type="pct"/>
            <w:vMerge/>
            <w:vAlign w:val="center"/>
          </w:tcPr>
          <w:p w14:paraId="55CE480A" w14:textId="77777777" w:rsidR="00C86E94" w:rsidRPr="001D657D" w:rsidRDefault="00C86E94" w:rsidP="00C86E94">
            <w:pPr>
              <w:jc w:val="center"/>
              <w:rPr>
                <w:color w:val="000000"/>
              </w:rPr>
            </w:pPr>
          </w:p>
        </w:tc>
        <w:tc>
          <w:tcPr>
            <w:tcW w:w="341" w:type="pct"/>
            <w:vMerge/>
            <w:vAlign w:val="center"/>
          </w:tcPr>
          <w:p w14:paraId="65AE8F55" w14:textId="77777777" w:rsidR="00C86E94" w:rsidRPr="001D657D" w:rsidRDefault="00C86E94" w:rsidP="00C86E94">
            <w:pPr>
              <w:jc w:val="center"/>
              <w:rPr>
                <w:color w:val="000000"/>
              </w:rPr>
            </w:pPr>
          </w:p>
        </w:tc>
        <w:tc>
          <w:tcPr>
            <w:tcW w:w="552" w:type="pct"/>
            <w:vAlign w:val="center"/>
          </w:tcPr>
          <w:p w14:paraId="74BD98B3" w14:textId="171B7E69" w:rsidR="00C86E94" w:rsidRPr="001D657D" w:rsidRDefault="00C86E94" w:rsidP="00C86E94">
            <w:pPr>
              <w:jc w:val="center"/>
              <w:rPr>
                <w:color w:val="000000"/>
              </w:rPr>
            </w:pPr>
            <w:r w:rsidRPr="001D657D">
              <w:rPr>
                <w:color w:val="000000"/>
              </w:rPr>
              <w:t>41</w:t>
            </w:r>
            <w:r w:rsidRPr="001D657D">
              <w:rPr>
                <w:color w:val="000000"/>
              </w:rPr>
              <w:sym w:font="Symbol" w:char="F0B1"/>
            </w:r>
            <w:r w:rsidRPr="001D657D">
              <w:rPr>
                <w:color w:val="000000"/>
              </w:rPr>
              <w:t>9 y</w:t>
            </w:r>
          </w:p>
        </w:tc>
        <w:tc>
          <w:tcPr>
            <w:tcW w:w="191" w:type="pct"/>
            <w:vAlign w:val="center"/>
          </w:tcPr>
          <w:p w14:paraId="48D8DD9F" w14:textId="455F3AD5" w:rsidR="00C86E94" w:rsidRPr="001D657D" w:rsidRDefault="00C86E94" w:rsidP="00C86E94">
            <w:pPr>
              <w:jc w:val="center"/>
              <w:rPr>
                <w:color w:val="000000"/>
              </w:rPr>
            </w:pPr>
            <w:r>
              <w:rPr>
                <w:color w:val="000000"/>
              </w:rPr>
              <w:t>5</w:t>
            </w:r>
          </w:p>
        </w:tc>
        <w:tc>
          <w:tcPr>
            <w:tcW w:w="686" w:type="pct"/>
            <w:tcBorders>
              <w:top w:val="single" w:sz="4" w:space="0" w:color="auto"/>
              <w:bottom w:val="single" w:sz="4" w:space="0" w:color="auto"/>
            </w:tcBorders>
            <w:vAlign w:val="center"/>
          </w:tcPr>
          <w:p w14:paraId="28980FA7" w14:textId="698C5D01" w:rsidR="00C86E94" w:rsidRPr="001D657D" w:rsidRDefault="00C86E94" w:rsidP="00C86E94">
            <w:pPr>
              <w:jc w:val="center"/>
              <w:rPr>
                <w:color w:val="000000"/>
              </w:rPr>
            </w:pPr>
            <w:r w:rsidRPr="001D657D">
              <w:rPr>
                <w:color w:val="000000"/>
              </w:rPr>
              <w:t>Obese without diabetes</w:t>
            </w:r>
          </w:p>
        </w:tc>
        <w:tc>
          <w:tcPr>
            <w:tcW w:w="496" w:type="pct"/>
            <w:vMerge/>
            <w:vAlign w:val="center"/>
          </w:tcPr>
          <w:p w14:paraId="6C9D409F" w14:textId="77777777" w:rsidR="00C86E94" w:rsidRPr="001D657D" w:rsidRDefault="00C86E94" w:rsidP="00C86E94">
            <w:pPr>
              <w:jc w:val="center"/>
              <w:rPr>
                <w:color w:val="000000"/>
              </w:rPr>
            </w:pPr>
          </w:p>
        </w:tc>
        <w:tc>
          <w:tcPr>
            <w:tcW w:w="557" w:type="pct"/>
            <w:vMerge/>
            <w:vAlign w:val="center"/>
          </w:tcPr>
          <w:p w14:paraId="67C5147D" w14:textId="77777777" w:rsidR="00C86E94" w:rsidRPr="001D657D" w:rsidRDefault="00C86E94" w:rsidP="00C86E94">
            <w:pPr>
              <w:jc w:val="center"/>
              <w:rPr>
                <w:color w:val="000000"/>
              </w:rPr>
            </w:pPr>
          </w:p>
        </w:tc>
        <w:tc>
          <w:tcPr>
            <w:tcW w:w="1075" w:type="pct"/>
            <w:vMerge/>
            <w:vAlign w:val="center"/>
          </w:tcPr>
          <w:p w14:paraId="0EAFDBA6" w14:textId="77777777" w:rsidR="00C86E94" w:rsidRPr="001D657D" w:rsidRDefault="00C86E94" w:rsidP="00C86E94">
            <w:pPr>
              <w:jc w:val="center"/>
              <w:rPr>
                <w:color w:val="000000"/>
              </w:rPr>
            </w:pPr>
          </w:p>
        </w:tc>
        <w:tc>
          <w:tcPr>
            <w:tcW w:w="629" w:type="pct"/>
            <w:vAlign w:val="center"/>
          </w:tcPr>
          <w:p w14:paraId="44E2DA00" w14:textId="77777777" w:rsidR="00C86E94" w:rsidRPr="001D657D" w:rsidRDefault="00C86E94" w:rsidP="00C86E94">
            <w:pPr>
              <w:jc w:val="center"/>
              <w:rPr>
                <w:color w:val="000000"/>
              </w:rPr>
            </w:pPr>
            <w:r w:rsidRPr="001D657D">
              <w:rPr>
                <w:color w:val="000000"/>
              </w:rPr>
              <w:t>108.78 nm</w:t>
            </w:r>
          </w:p>
          <w:p w14:paraId="0B8A39C9" w14:textId="5539346E" w:rsidR="00C86E94" w:rsidRPr="001D657D" w:rsidRDefault="00C86E94" w:rsidP="00C86E94">
            <w:pPr>
              <w:jc w:val="center"/>
              <w:rPr>
                <w:color w:val="000000"/>
              </w:rPr>
            </w:pPr>
            <w:r w:rsidRPr="001D657D">
              <w:rPr>
                <w:color w:val="000000"/>
              </w:rPr>
              <w:t>[60.47, 181.76]</w:t>
            </w:r>
          </w:p>
        </w:tc>
      </w:tr>
      <w:tr w:rsidR="00C86E94" w:rsidRPr="001D657D" w14:paraId="3D79B4F7" w14:textId="77777777" w:rsidTr="00371985">
        <w:trPr>
          <w:trHeight w:val="70"/>
        </w:trPr>
        <w:tc>
          <w:tcPr>
            <w:tcW w:w="473" w:type="pct"/>
            <w:vMerge/>
            <w:vAlign w:val="center"/>
          </w:tcPr>
          <w:p w14:paraId="79344805" w14:textId="77777777" w:rsidR="00C86E94" w:rsidRPr="001D657D" w:rsidRDefault="00C86E94" w:rsidP="00C86E94">
            <w:pPr>
              <w:jc w:val="center"/>
              <w:rPr>
                <w:color w:val="000000"/>
              </w:rPr>
            </w:pPr>
          </w:p>
        </w:tc>
        <w:tc>
          <w:tcPr>
            <w:tcW w:w="341" w:type="pct"/>
            <w:vMerge/>
            <w:vAlign w:val="center"/>
          </w:tcPr>
          <w:p w14:paraId="65BBEB63" w14:textId="77777777" w:rsidR="00C86E94" w:rsidRPr="001D657D" w:rsidRDefault="00C86E94" w:rsidP="00C86E94">
            <w:pPr>
              <w:jc w:val="center"/>
              <w:rPr>
                <w:color w:val="000000"/>
              </w:rPr>
            </w:pPr>
          </w:p>
        </w:tc>
        <w:tc>
          <w:tcPr>
            <w:tcW w:w="552" w:type="pct"/>
            <w:vAlign w:val="center"/>
          </w:tcPr>
          <w:p w14:paraId="754233AA" w14:textId="661333EE" w:rsidR="00C86E94" w:rsidRPr="001D657D" w:rsidRDefault="00C86E94" w:rsidP="00C86E94">
            <w:pPr>
              <w:jc w:val="center"/>
              <w:rPr>
                <w:color w:val="000000"/>
              </w:rPr>
            </w:pPr>
            <w:r w:rsidRPr="001D657D">
              <w:rPr>
                <w:color w:val="000000"/>
              </w:rPr>
              <w:t>52</w:t>
            </w:r>
            <w:r w:rsidRPr="001D657D">
              <w:rPr>
                <w:color w:val="000000"/>
              </w:rPr>
              <w:sym w:font="Symbol" w:char="F0B1"/>
            </w:r>
            <w:r w:rsidRPr="001D657D">
              <w:rPr>
                <w:color w:val="000000"/>
              </w:rPr>
              <w:t>9 y</w:t>
            </w:r>
          </w:p>
        </w:tc>
        <w:tc>
          <w:tcPr>
            <w:tcW w:w="191" w:type="pct"/>
            <w:vAlign w:val="center"/>
          </w:tcPr>
          <w:p w14:paraId="1A0EDE0F" w14:textId="7160DDE2" w:rsidR="00C86E94" w:rsidRPr="001D657D" w:rsidRDefault="00C86E94" w:rsidP="00C86E94">
            <w:pPr>
              <w:jc w:val="center"/>
              <w:rPr>
                <w:color w:val="000000"/>
              </w:rPr>
            </w:pPr>
            <w:r>
              <w:rPr>
                <w:color w:val="000000"/>
              </w:rPr>
              <w:t>5</w:t>
            </w:r>
          </w:p>
        </w:tc>
        <w:tc>
          <w:tcPr>
            <w:tcW w:w="686" w:type="pct"/>
            <w:tcBorders>
              <w:top w:val="single" w:sz="4" w:space="0" w:color="auto"/>
            </w:tcBorders>
            <w:vAlign w:val="center"/>
          </w:tcPr>
          <w:p w14:paraId="07C506E2" w14:textId="42BAF9D3" w:rsidR="00C86E94" w:rsidRPr="001D657D" w:rsidRDefault="00C86E94" w:rsidP="00C86E94">
            <w:pPr>
              <w:jc w:val="center"/>
              <w:rPr>
                <w:color w:val="000000"/>
              </w:rPr>
            </w:pPr>
            <w:r w:rsidRPr="001D657D">
              <w:rPr>
                <w:color w:val="000000"/>
              </w:rPr>
              <w:t>Obese with type 2 diabetes</w:t>
            </w:r>
          </w:p>
        </w:tc>
        <w:tc>
          <w:tcPr>
            <w:tcW w:w="496" w:type="pct"/>
            <w:vMerge/>
            <w:vAlign w:val="center"/>
          </w:tcPr>
          <w:p w14:paraId="2CA5C4F9" w14:textId="77777777" w:rsidR="00C86E94" w:rsidRPr="001D657D" w:rsidRDefault="00C86E94" w:rsidP="00C86E94">
            <w:pPr>
              <w:jc w:val="center"/>
              <w:rPr>
                <w:color w:val="000000"/>
              </w:rPr>
            </w:pPr>
          </w:p>
        </w:tc>
        <w:tc>
          <w:tcPr>
            <w:tcW w:w="557" w:type="pct"/>
            <w:vMerge/>
            <w:vAlign w:val="center"/>
          </w:tcPr>
          <w:p w14:paraId="6E825920" w14:textId="77777777" w:rsidR="00C86E94" w:rsidRPr="001D657D" w:rsidRDefault="00C86E94" w:rsidP="00C86E94">
            <w:pPr>
              <w:jc w:val="center"/>
              <w:rPr>
                <w:color w:val="000000"/>
              </w:rPr>
            </w:pPr>
          </w:p>
        </w:tc>
        <w:tc>
          <w:tcPr>
            <w:tcW w:w="1075" w:type="pct"/>
            <w:vMerge/>
            <w:vAlign w:val="center"/>
          </w:tcPr>
          <w:p w14:paraId="19A20435" w14:textId="77777777" w:rsidR="00C86E94" w:rsidRPr="001D657D" w:rsidRDefault="00C86E94" w:rsidP="00C86E94">
            <w:pPr>
              <w:jc w:val="center"/>
              <w:rPr>
                <w:color w:val="000000"/>
              </w:rPr>
            </w:pPr>
          </w:p>
        </w:tc>
        <w:tc>
          <w:tcPr>
            <w:tcW w:w="629" w:type="pct"/>
            <w:vAlign w:val="center"/>
          </w:tcPr>
          <w:p w14:paraId="41FB70EB" w14:textId="77777777" w:rsidR="00C86E94" w:rsidRPr="001D657D" w:rsidRDefault="00C86E94" w:rsidP="00C86E94">
            <w:pPr>
              <w:jc w:val="center"/>
              <w:rPr>
                <w:color w:val="000000"/>
              </w:rPr>
            </w:pPr>
            <w:commentRangeStart w:id="24"/>
            <w:commentRangeStart w:id="25"/>
            <w:r w:rsidRPr="001D657D">
              <w:rPr>
                <w:color w:val="000000"/>
              </w:rPr>
              <w:t>139.87 nm</w:t>
            </w:r>
            <w:commentRangeEnd w:id="24"/>
            <w:r w:rsidRPr="001D657D">
              <w:rPr>
                <w:rStyle w:val="CommentReference"/>
                <w:color w:val="000000"/>
                <w:sz w:val="20"/>
                <w:szCs w:val="20"/>
              </w:rPr>
              <w:commentReference w:id="24"/>
            </w:r>
            <w:commentRangeEnd w:id="25"/>
            <w:r w:rsidRPr="001D657D">
              <w:rPr>
                <w:rStyle w:val="CommentReference"/>
                <w:color w:val="000000"/>
                <w:sz w:val="20"/>
                <w:szCs w:val="20"/>
              </w:rPr>
              <w:commentReference w:id="25"/>
            </w:r>
          </w:p>
          <w:p w14:paraId="77882829" w14:textId="5A286B12" w:rsidR="00C86E94" w:rsidRPr="001D657D" w:rsidRDefault="00C86E94" w:rsidP="00C86E94">
            <w:pPr>
              <w:jc w:val="center"/>
              <w:rPr>
                <w:color w:val="000000"/>
              </w:rPr>
            </w:pPr>
            <w:r w:rsidRPr="001D657D">
              <w:rPr>
                <w:color w:val="000000"/>
              </w:rPr>
              <w:t>[68.24, 209.12]</w:t>
            </w:r>
          </w:p>
        </w:tc>
      </w:tr>
    </w:tbl>
    <w:p w14:paraId="73E81306" w14:textId="1694E7D5" w:rsidR="00905960" w:rsidRDefault="00905960">
      <w:pPr>
        <w:rPr>
          <w:b/>
          <w:bCs/>
          <w:color w:val="000000"/>
        </w:rPr>
      </w:pPr>
    </w:p>
    <w:p w14:paraId="698E99BD" w14:textId="77777777" w:rsidR="00905960" w:rsidRDefault="00905960">
      <w:pPr>
        <w:rPr>
          <w:b/>
          <w:bCs/>
          <w:color w:val="000000"/>
        </w:rPr>
      </w:pPr>
      <w:r>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4B478969" w:rsidR="008A6DE8" w:rsidRPr="001D657D" w:rsidRDefault="00A8083F" w:rsidP="0052642D">
                <w:pPr>
                  <w:jc w:val="center"/>
                  <w:rPr>
                    <w:color w:val="000000"/>
                  </w:rPr>
                </w:pPr>
                <w:r w:rsidRPr="00A8083F">
                  <w:rPr>
                    <w:color w:val="000000"/>
                  </w:rPr>
                  <w:t>(</w:t>
                </w:r>
                <w:proofErr w:type="spellStart"/>
                <w:r w:rsidRPr="00A8083F">
                  <w:rPr>
                    <w:color w:val="000000"/>
                  </w:rPr>
                  <w:t>Fraselle</w:t>
                </w:r>
                <w:proofErr w:type="spellEnd"/>
                <w:r w:rsidRPr="00A8083F">
                  <w:rPr>
                    <w:color w:val="000000"/>
                  </w:rPr>
                  <w:t>-Jacobs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26"/>
            <m:oMath>
              <m:r>
                <m:rPr>
                  <m:sty m:val="p"/>
                </m:rPr>
                <w:rPr>
                  <w:color w:val="000000"/>
                </w:rPr>
                <m:t>&gt;37.5±1.7</m:t>
              </m:r>
            </m:oMath>
            <w:r w:rsidRPr="001D657D">
              <w:rPr>
                <w:color w:val="000000"/>
              </w:rPr>
              <w:t xml:space="preserve"> </w:t>
            </w:r>
            <w:r w:rsidR="007220A2" w:rsidRPr="001D657D">
              <w:rPr>
                <w:color w:val="000000"/>
              </w:rPr>
              <w:t>nm</w:t>
            </w:r>
            <w:commentRangeEnd w:id="26"/>
            <w:r w:rsidR="00E22000">
              <w:rPr>
                <w:rStyle w:val="CommentReference"/>
              </w:rPr>
              <w:commentReference w:id="26"/>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5CCF9B63" w:rsidR="00F70912" w:rsidRPr="001D657D" w:rsidRDefault="00A8083F" w:rsidP="0052642D">
                <w:pPr>
                  <w:jc w:val="center"/>
                  <w:rPr>
                    <w:color w:val="000000"/>
                  </w:rPr>
                </w:pPr>
                <w:r>
                  <w:rPr>
                    <w:rFonts w:eastAsia="Times New Roman"/>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21ED8958" w:rsidR="0072019D" w:rsidRPr="001D657D" w:rsidRDefault="00A8083F" w:rsidP="0052642D">
                <w:pPr>
                  <w:jc w:val="center"/>
                  <w:rPr>
                    <w:color w:val="000000"/>
                  </w:rPr>
                </w:pPr>
                <w:r w:rsidRPr="00A8083F">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6A75E2F3" w:rsidR="008A68D4" w:rsidRPr="001D657D" w:rsidRDefault="00A8083F" w:rsidP="0052642D">
                <w:pPr>
                  <w:jc w:val="center"/>
                  <w:rPr>
                    <w:color w:val="000000"/>
                  </w:rPr>
                </w:pPr>
                <w:r w:rsidRPr="00A8083F">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6A633C4D" w:rsidR="00C210AB" w:rsidRPr="001D657D" w:rsidRDefault="00A8083F" w:rsidP="0052642D">
                <w:pPr>
                  <w:jc w:val="center"/>
                  <w:rPr>
                    <w:color w:val="000000"/>
                  </w:rPr>
                </w:pPr>
                <w:r>
                  <w:rPr>
                    <w:rFonts w:eastAsia="Times New Roman"/>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27"/>
            <w:r w:rsidRPr="001D657D">
              <w:rPr>
                <w:rFonts w:eastAsia="Malgun Gothic"/>
                <w:color w:val="000000"/>
              </w:rPr>
              <w:t>&lt; 30 nm</w:t>
            </w:r>
            <w:commentRangeEnd w:id="27"/>
            <w:r w:rsidRPr="001D657D">
              <w:rPr>
                <w:rStyle w:val="CommentReference"/>
                <w:color w:val="000000"/>
              </w:rPr>
              <w:commentReference w:id="27"/>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2"/>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xml:space="preserve">+ lamina </w:t>
                      </w:r>
                      <w:proofErr w:type="spellStart"/>
                      <w:r w:rsidRPr="009C2F7A">
                        <w:rPr>
                          <w:rFonts w:cstheme="minorBidi"/>
                          <w:color w:val="000000" w:themeColor="text1"/>
                          <w:kern w:val="24"/>
                          <w:sz w:val="22"/>
                          <w:szCs w:val="22"/>
                        </w:rPr>
                        <w:t>densa</w:t>
                      </w:r>
                      <w:proofErr w:type="spellEnd"/>
                      <w:r w:rsidRPr="009C2F7A">
                        <w:rPr>
                          <w:rFonts w:cstheme="minorBidi"/>
                          <w:color w:val="000000" w:themeColor="text1"/>
                          <w:kern w:val="24"/>
                          <w:sz w:val="22"/>
                          <w:szCs w:val="22"/>
                        </w:rPr>
                        <w:t xml:space="preserve">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738BFC95" w:rsidR="003B652A" w:rsidRPr="001D657D" w:rsidRDefault="00A8083F" w:rsidP="003B652A">
                <w:pPr>
                  <w:jc w:val="center"/>
                  <w:rPr>
                    <w:color w:val="000000"/>
                  </w:rPr>
                </w:pPr>
                <w:r w:rsidRPr="00A8083F">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5280C360" w:rsidR="003B652A" w:rsidRPr="001D657D" w:rsidRDefault="00A8083F" w:rsidP="003B652A">
                <w:pPr>
                  <w:jc w:val="center"/>
                  <w:rPr>
                    <w:color w:val="000000"/>
                  </w:rPr>
                </w:pPr>
                <w:r w:rsidRPr="00A8083F">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3898D9C6" w:rsidR="007B36AB" w:rsidRPr="001D657D" w:rsidRDefault="00A8083F" w:rsidP="007B36AB">
                <w:pPr>
                  <w:jc w:val="center"/>
                  <w:rPr>
                    <w:color w:val="000000"/>
                  </w:rPr>
                </w:pPr>
                <w:r w:rsidRPr="00A8083F">
                  <w:rPr>
                    <w:color w:val="000000"/>
                  </w:rPr>
                  <w:t>(</w:t>
                </w:r>
                <w:proofErr w:type="spellStart"/>
                <w:r w:rsidRPr="00A8083F">
                  <w:rPr>
                    <w:color w:val="000000"/>
                  </w:rPr>
                  <w:t>Carpita</w:t>
                </w:r>
                <w:proofErr w:type="spellEnd"/>
                <w:r w:rsidRPr="00A8083F">
                  <w:rPr>
                    <w:color w:val="000000"/>
                  </w:rPr>
                  <w:t xml:space="preserve">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1E76F5D9" w:rsidR="003B652A" w:rsidRPr="001D657D" w:rsidRDefault="00A8083F" w:rsidP="00BE7ACD">
                <w:pPr>
                  <w:jc w:val="center"/>
                  <w:rPr>
                    <w:color w:val="000000"/>
                  </w:rPr>
                </w:pPr>
                <w:r w:rsidRPr="00A8083F">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 xml:space="preserve">20-40 </w:t>
            </w:r>
            <w:proofErr w:type="spellStart"/>
            <w:r w:rsidRPr="001D657D">
              <w:rPr>
                <w:color w:val="000000"/>
              </w:rPr>
              <w:t>yr</w:t>
            </w:r>
            <w:proofErr w:type="spellEnd"/>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075"/>
        <w:gridCol w:w="925"/>
        <w:gridCol w:w="1436"/>
        <w:gridCol w:w="2064"/>
        <w:gridCol w:w="1438"/>
        <w:gridCol w:w="1708"/>
        <w:gridCol w:w="3769"/>
        <w:gridCol w:w="1975"/>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68F9A75A" w:rsidR="00750CA0" w:rsidRPr="001D657D" w:rsidRDefault="00A8083F" w:rsidP="00750CA0">
                <w:pPr>
                  <w:jc w:val="center"/>
                  <w:rPr>
                    <w:bCs/>
                    <w:color w:val="000000"/>
                  </w:rPr>
                </w:pPr>
                <w:r>
                  <w:rPr>
                    <w:rFonts w:eastAsia="Times New Roman"/>
                  </w:rPr>
                  <w:t xml:space="preserve">(Haas &amp; </w:t>
                </w:r>
                <w:proofErr w:type="spellStart"/>
                <w:r>
                  <w:rPr>
                    <w:rFonts w:eastAsia="Times New Roman"/>
                  </w:rPr>
                  <w:t>Duling</w:t>
                </w:r>
                <w:proofErr w:type="spellEnd"/>
                <w:r>
                  <w:rPr>
                    <w:rFonts w:eastAsia="Times New Roman"/>
                  </w:rPr>
                  <w:t>,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28"/>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8"/>
              <m:r>
                <m:rPr>
                  <m:sty m:val="p"/>
                </m:rPr>
                <w:rPr>
                  <w:rStyle w:val="CommentReference"/>
                  <w:color w:val="000000"/>
                  <w:sz w:val="20"/>
                  <w:szCs w:val="20"/>
                </w:rPr>
                <w:commentReference w:id="28"/>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20B8A307" w:rsidR="007F6CA1" w:rsidRPr="001D657D" w:rsidRDefault="00A8083F" w:rsidP="007F6CA1">
                <w:pPr>
                  <w:jc w:val="center"/>
                  <w:rPr>
                    <w:bCs/>
                    <w:color w:val="000000"/>
                  </w:rPr>
                </w:pPr>
                <w:r w:rsidRPr="00A8083F">
                  <w:rPr>
                    <w:bCs/>
                    <w:color w:val="000000"/>
                  </w:rPr>
                  <w:t>(</w:t>
                </w:r>
                <w:proofErr w:type="spellStart"/>
                <w:r w:rsidRPr="00A8083F">
                  <w:rPr>
                    <w:bCs/>
                    <w:color w:val="000000"/>
                  </w:rPr>
                  <w:t>Behndig</w:t>
                </w:r>
                <w:proofErr w:type="spellEnd"/>
                <w:r w:rsidRPr="00A8083F">
                  <w:rPr>
                    <w:bCs/>
                    <w:color w:val="000000"/>
                  </w:rPr>
                  <w:t xml:space="preserve">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4A7712EE" w:rsidR="007F6CA1" w:rsidRPr="001D657D" w:rsidRDefault="00A8083F" w:rsidP="007F6CA1">
                <w:pPr>
                  <w:jc w:val="center"/>
                  <w:rPr>
                    <w:bCs/>
                    <w:color w:val="000000"/>
                  </w:rPr>
                </w:pPr>
                <w:r w:rsidRPr="00A8083F">
                  <w:rPr>
                    <w:bCs/>
                    <w:color w:val="000000"/>
                  </w:rPr>
                  <w:t>(</w:t>
                </w:r>
                <w:proofErr w:type="spellStart"/>
                <w:r w:rsidRPr="00A8083F">
                  <w:rPr>
                    <w:bCs/>
                    <w:color w:val="000000"/>
                  </w:rPr>
                  <w:t>Behndig</w:t>
                </w:r>
                <w:proofErr w:type="spellEnd"/>
                <w:r w:rsidRPr="00A8083F">
                  <w:rPr>
                    <w:bCs/>
                    <w:color w:val="000000"/>
                  </w:rPr>
                  <w:t>,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29"/>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29"/>
              <m:r>
                <m:rPr>
                  <m:sty m:val="p"/>
                </m:rPr>
                <w:rPr>
                  <w:rStyle w:val="CommentReference"/>
                  <w:color w:val="000000"/>
                  <w:sz w:val="20"/>
                  <w:szCs w:val="20"/>
                </w:rPr>
                <w:commentReference w:id="29"/>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424EA515" w:rsidR="007F6CA1" w:rsidRPr="001D657D" w:rsidRDefault="00A8083F" w:rsidP="007F6CA1">
                <w:pPr>
                  <w:jc w:val="center"/>
                  <w:rPr>
                    <w:bCs/>
                    <w:color w:val="000000"/>
                  </w:rPr>
                </w:pPr>
                <w:r w:rsidRPr="00A8083F">
                  <w:rPr>
                    <w:color w:val="000000"/>
                  </w:rPr>
                  <w:t>(</w:t>
                </w:r>
                <w:proofErr w:type="spellStart"/>
                <w:r w:rsidRPr="00A8083F">
                  <w:rPr>
                    <w:color w:val="000000"/>
                  </w:rPr>
                  <w:t>Ahrendt</w:t>
                </w:r>
                <w:proofErr w:type="spellEnd"/>
                <w:r w:rsidRPr="00A8083F">
                  <w:rPr>
                    <w:color w:val="000000"/>
                  </w:rPr>
                  <w:t xml:space="preserve">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30"/>
            <w:r w:rsidRPr="001D657D">
              <w:rPr>
                <w:color w:val="000000"/>
              </w:rPr>
              <w:t>Surface area of endothelial cells facing the capillary lumen</w:t>
            </w:r>
            <w:commentRangeEnd w:id="30"/>
            <w:r w:rsidRPr="001D657D">
              <w:rPr>
                <w:rStyle w:val="CommentReference"/>
                <w:color w:val="000000"/>
                <w:sz w:val="20"/>
                <w:szCs w:val="20"/>
              </w:rPr>
              <w:commentReference w:id="30"/>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Pr="001D657D" w:rsidRDefault="007F6CA1" w:rsidP="007F6CA1">
      <w:pPr>
        <w:rPr>
          <w:color w:val="000000"/>
        </w:rPr>
      </w:pPr>
      <w:r w:rsidRPr="001D657D">
        <w:rPr>
          <w:color w:val="000000"/>
        </w:rPr>
        <w:t>* [,] shows minimum and maximum value.</w:t>
      </w: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5162D97C" w:rsidR="00E9297E" w:rsidRPr="001D657D" w:rsidRDefault="00A8083F" w:rsidP="00E9297E">
                <w:pPr>
                  <w:jc w:val="center"/>
                  <w:rPr>
                    <w:bCs/>
                    <w:color w:val="000000"/>
                  </w:rPr>
                </w:pPr>
                <w:r w:rsidRPr="00A8083F">
                  <w:rPr>
                    <w:bCs/>
                    <w:color w:val="000000"/>
                  </w:rPr>
                  <w:t>(</w:t>
                </w:r>
                <w:proofErr w:type="spellStart"/>
                <w:r w:rsidRPr="00A8083F">
                  <w:rPr>
                    <w:bCs/>
                    <w:color w:val="000000"/>
                  </w:rPr>
                  <w:t>Eigenmann</w:t>
                </w:r>
                <w:proofErr w:type="spellEnd"/>
                <w:r w:rsidRPr="00A8083F">
                  <w:rPr>
                    <w:bCs/>
                    <w:color w:val="000000"/>
                  </w:rPr>
                  <w:t xml:space="preserve">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 xml:space="preserve">I-HAS </w:t>
            </w:r>
            <w:proofErr w:type="gramStart"/>
            <w:r w:rsidRPr="001D657D">
              <w:rPr>
                <w:bCs/>
                <w:color w:val="000000"/>
              </w:rPr>
              <w:t>injection</w:t>
            </w:r>
            <w:proofErr w:type="gramEnd"/>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47FE571B" w:rsidR="00E9297E" w:rsidRPr="001D657D" w:rsidRDefault="00A8083F" w:rsidP="00E9297E">
                <w:pPr>
                  <w:jc w:val="center"/>
                  <w:rPr>
                    <w:bCs/>
                    <w:color w:val="000000"/>
                  </w:rPr>
                </w:pPr>
                <w:r>
                  <w:rPr>
                    <w:rFonts w:eastAsia="Times New Roman"/>
                  </w:rPr>
                  <w:t>(</w:t>
                </w:r>
                <w:proofErr w:type="spellStart"/>
                <w:r>
                  <w:rPr>
                    <w:rFonts w:eastAsia="Times New Roman"/>
                  </w:rPr>
                  <w:t>Digirolamo</w:t>
                </w:r>
                <w:proofErr w:type="spellEnd"/>
                <w:r>
                  <w:rPr>
                    <w:rFonts w:eastAsia="Times New Roman"/>
                  </w:rPr>
                  <w:t xml:space="preserve">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2"/>
        <w:gridCol w:w="1436"/>
        <w:gridCol w:w="1430"/>
        <w:gridCol w:w="1240"/>
        <w:gridCol w:w="37"/>
        <w:gridCol w:w="1085"/>
        <w:gridCol w:w="2443"/>
        <w:gridCol w:w="1436"/>
        <w:gridCol w:w="1531"/>
        <w:gridCol w:w="2240"/>
      </w:tblGrid>
      <w:tr w:rsidR="00FF18EE" w:rsidRPr="001D657D" w14:paraId="0978499C" w14:textId="77777777" w:rsidTr="00BF1A0C">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7"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21" w:type="pct"/>
            <w:gridSpan w:val="3"/>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9"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9"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2"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BF1A0C">
        <w:trPr>
          <w:trHeight w:val="288"/>
        </w:trPr>
        <w:tc>
          <w:tcPr>
            <w:tcW w:w="525" w:type="pct"/>
            <w:shd w:val="clear" w:color="auto" w:fill="E7E6E6" w:themeFill="background2"/>
            <w:vAlign w:val="center"/>
          </w:tcPr>
          <w:p w14:paraId="077BECF8" w14:textId="56D5DACB"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835146840"/>
                <w:placeholder>
                  <w:docPart w:val="AC3CF83201128F4BBC840CEBC790CB14"/>
                </w:placeholder>
              </w:sdtPr>
              <w:sdtContent>
                <w:r w:rsidR="00A8083F" w:rsidRPr="00A8083F">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7"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21" w:type="pct"/>
            <w:gridSpan w:val="3"/>
            <w:shd w:val="clear" w:color="auto" w:fill="E7E6E6" w:themeFill="background2"/>
            <w:vAlign w:val="center"/>
          </w:tcPr>
          <w:p w14:paraId="7A86808F" w14:textId="77777777" w:rsidR="00AE1A5D" w:rsidRPr="001D657D" w:rsidRDefault="00AE1A5D" w:rsidP="00B922D5">
            <w:pPr>
              <w:jc w:val="center"/>
              <w:rPr>
                <w:color w:val="000000"/>
              </w:rPr>
            </w:pPr>
          </w:p>
        </w:tc>
        <w:tc>
          <w:tcPr>
            <w:tcW w:w="849"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9"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2"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 xml:space="preserve">33 </w:t>
            </w:r>
            <w:proofErr w:type="spellStart"/>
            <w:r w:rsidRPr="001D657D">
              <w:rPr>
                <w:color w:val="000000"/>
              </w:rPr>
              <w:t>pM</w:t>
            </w:r>
            <w:proofErr w:type="spellEnd"/>
          </w:p>
        </w:tc>
      </w:tr>
      <w:tr w:rsidR="002F4D95" w:rsidRPr="001D657D" w14:paraId="7B1A933A" w14:textId="77777777" w:rsidTr="00BF1A0C">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75ADC6EA" w:rsidR="002F4D95" w:rsidRPr="001D657D" w:rsidRDefault="00A8083F" w:rsidP="00E41823">
                <w:pPr>
                  <w:jc w:val="center"/>
                  <w:rPr>
                    <w:b/>
                    <w:bCs/>
                    <w:color w:val="000000"/>
                  </w:rPr>
                </w:pPr>
                <w:r w:rsidRPr="00A8083F">
                  <w:rPr>
                    <w:bCs/>
                    <w:color w:val="000000"/>
                  </w:rPr>
                  <w:t>(</w:t>
                </w:r>
                <w:proofErr w:type="spellStart"/>
                <w:r w:rsidRPr="00A8083F">
                  <w:rPr>
                    <w:bCs/>
                    <w:color w:val="000000"/>
                  </w:rPr>
                  <w:t>Waltenberger</w:t>
                </w:r>
                <w:proofErr w:type="spellEnd"/>
                <w:r w:rsidRPr="00A8083F">
                  <w:rPr>
                    <w:bCs/>
                    <w:color w:val="000000"/>
                  </w:rPr>
                  <w:t xml:space="preserve">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7"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21" w:type="pct"/>
            <w:gridSpan w:val="3"/>
            <w:vMerge w:val="restart"/>
            <w:vAlign w:val="center"/>
          </w:tcPr>
          <w:p w14:paraId="73CD2C5C" w14:textId="77777777" w:rsidR="002F4D95" w:rsidRPr="001D657D" w:rsidRDefault="002F4D95" w:rsidP="00E37BCD">
            <w:pPr>
              <w:jc w:val="center"/>
              <w:rPr>
                <w:color w:val="000000"/>
              </w:rPr>
            </w:pPr>
            <w:commentRangeStart w:id="31"/>
            <w:r w:rsidRPr="001D657D">
              <w:rPr>
                <w:color w:val="000000"/>
              </w:rPr>
              <w:t>Radioligand</w:t>
            </w:r>
          </w:p>
          <w:p w14:paraId="6A6BE4D2" w14:textId="212BB418" w:rsidR="002F4D95" w:rsidRPr="001D657D" w:rsidRDefault="002F4D95" w:rsidP="00E37BC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commentRangeEnd w:id="31"/>
            <w:r w:rsidR="00CA66B4">
              <w:rPr>
                <w:rStyle w:val="CommentReference"/>
              </w:rPr>
              <w:commentReference w:id="31"/>
            </w:r>
          </w:p>
        </w:tc>
        <w:tc>
          <w:tcPr>
            <w:tcW w:w="849"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9"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2"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16 </w:t>
            </w:r>
            <w:proofErr w:type="spellStart"/>
            <w:r w:rsidRPr="001D657D">
              <w:rPr>
                <w:rFonts w:eastAsia="Malgun Gothic" w:cs="Times New Roman"/>
                <w:color w:val="000000"/>
              </w:rPr>
              <w:t>pM</w:t>
            </w:r>
            <w:proofErr w:type="spellEnd"/>
          </w:p>
        </w:tc>
      </w:tr>
      <w:tr w:rsidR="002F4D95" w:rsidRPr="001D657D" w14:paraId="12D84AEF" w14:textId="77777777" w:rsidTr="00BF1A0C">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7" w:type="pct"/>
            <w:vMerge/>
            <w:vAlign w:val="center"/>
          </w:tcPr>
          <w:p w14:paraId="69014607" w14:textId="77777777" w:rsidR="002F4D95" w:rsidRPr="001D657D" w:rsidRDefault="002F4D95" w:rsidP="00E41823">
            <w:pPr>
              <w:jc w:val="center"/>
              <w:rPr>
                <w:color w:val="000000"/>
              </w:rPr>
            </w:pPr>
          </w:p>
        </w:tc>
        <w:tc>
          <w:tcPr>
            <w:tcW w:w="821" w:type="pct"/>
            <w:gridSpan w:val="3"/>
            <w:vMerge/>
            <w:vAlign w:val="center"/>
          </w:tcPr>
          <w:p w14:paraId="70E86D1B" w14:textId="77777777" w:rsidR="002F4D95" w:rsidRPr="001D657D" w:rsidRDefault="002F4D95" w:rsidP="00E37BCD">
            <w:pPr>
              <w:jc w:val="center"/>
              <w:rPr>
                <w:color w:val="000000"/>
              </w:rPr>
            </w:pPr>
          </w:p>
        </w:tc>
        <w:tc>
          <w:tcPr>
            <w:tcW w:w="849"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9"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2"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1D657D" w:rsidRDefault="002F4D95" w:rsidP="00E41823">
            <w:pPr>
              <w:jc w:val="center"/>
              <w:rPr>
                <w:rFonts w:eastAsia="Malgun Gothic" w:cs="Times New Roman"/>
                <w:color w:val="000000"/>
              </w:rPr>
            </w:pPr>
            <w:r w:rsidRPr="001D657D">
              <w:rPr>
                <w:rFonts w:eastAsia="Malgun Gothic" w:cs="Times New Roman"/>
                <w:color w:val="000000"/>
              </w:rPr>
              <w:t xml:space="preserve">9 </w:t>
            </w:r>
            <w:proofErr w:type="spellStart"/>
            <w:r w:rsidRPr="001D657D">
              <w:rPr>
                <w:rFonts w:eastAsia="Malgun Gothic" w:cs="Times New Roman"/>
                <w:color w:val="000000"/>
              </w:rPr>
              <w:t>pM</w:t>
            </w:r>
            <w:proofErr w:type="spellEnd"/>
          </w:p>
        </w:tc>
      </w:tr>
      <w:tr w:rsidR="00E41823" w:rsidRPr="001D657D" w14:paraId="10D2F63B" w14:textId="77777777" w:rsidTr="00BF1A0C">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0F510663" w:rsidR="00E41823" w:rsidRPr="001D657D" w:rsidRDefault="00A8083F" w:rsidP="00E41823">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7"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21" w:type="pct"/>
            <w:gridSpan w:val="3"/>
            <w:vAlign w:val="center"/>
          </w:tcPr>
          <w:p w14:paraId="282A9395" w14:textId="77777777" w:rsidR="00E41823" w:rsidRPr="001D657D" w:rsidRDefault="00E41823" w:rsidP="00E41823">
            <w:pPr>
              <w:jc w:val="center"/>
              <w:rPr>
                <w:color w:val="000000"/>
              </w:rPr>
            </w:pPr>
            <w:r w:rsidRPr="001D657D">
              <w:rPr>
                <w:color w:val="000000"/>
              </w:rPr>
              <w:t>SPR</w:t>
            </w:r>
          </w:p>
        </w:tc>
        <w:tc>
          <w:tcPr>
            <w:tcW w:w="849"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54BB5E58" w14:textId="7FDE42C7" w:rsidR="00E41823" w:rsidRPr="001D657D" w:rsidRDefault="00E41823" w:rsidP="00E41823">
            <w:pPr>
              <w:rPr>
                <w:iCs/>
                <w:color w:val="000000"/>
              </w:rPr>
            </w:pPr>
            <m:oMathPara>
              <m:oMath>
                <m:r>
                  <m:rPr>
                    <m:sty m:val="p"/>
                  </m:rPr>
                  <w:rPr>
                    <w:color w:val="000000"/>
                  </w:rPr>
                  <m:t>4.0±0.04×</m:t>
                </m:r>
                <m:sSup>
                  <m:sSupPr>
                    <m:ctrlPr>
                      <w:rPr>
                        <w:iCs/>
                        <w:color w:val="000000"/>
                      </w:rPr>
                    </m:ctrlPr>
                  </m:sSupPr>
                  <m:e>
                    <m:r>
                      <m:rPr>
                        <m:sty m:val="p"/>
                      </m:rPr>
                      <w:rPr>
                        <w:color w:val="000000"/>
                      </w:rPr>
                      <m:t>10</m:t>
                    </m:r>
                  </m:e>
                  <m:sup>
                    <m:r>
                      <m:rPr>
                        <m:sty m:val="p"/>
                      </m:rPr>
                      <w:rPr>
                        <w:color w:val="000000"/>
                      </w:rPr>
                      <m:t>5</m:t>
                    </m:r>
                  </m:sup>
                </m:sSup>
              </m:oMath>
            </m:oMathPara>
          </w:p>
        </w:tc>
        <w:tc>
          <w:tcPr>
            <w:tcW w:w="532" w:type="pct"/>
            <w:vAlign w:val="center"/>
          </w:tcPr>
          <w:p w14:paraId="331F2864" w14:textId="0CB4C395" w:rsidR="00E41823" w:rsidRPr="001D657D" w:rsidRDefault="00E41823" w:rsidP="00E41823">
            <w:pPr>
              <w:rPr>
                <w:color w:val="000000"/>
              </w:rPr>
            </w:pPr>
            <m:oMathPara>
              <m:oMath>
                <m:r>
                  <m:rPr>
                    <m:sty m:val="p"/>
                  </m:rPr>
                  <w:rPr>
                    <w:color w:val="000000"/>
                  </w:rPr>
                  <m:t>4.0±0.1×</m:t>
                </m:r>
                <m:sSup>
                  <m:sSupPr>
                    <m:ctrlPr>
                      <w:rPr>
                        <w:iCs/>
                        <w:color w:val="000000"/>
                      </w:rPr>
                    </m:ctrlPr>
                  </m:sSupPr>
                  <m:e>
                    <m:r>
                      <m:rPr>
                        <m:sty m:val="p"/>
                      </m:rPr>
                      <w:rPr>
                        <w:color w:val="000000"/>
                      </w:rPr>
                      <m:t>10</m:t>
                    </m:r>
                  </m:e>
                  <m:sup>
                    <m:r>
                      <m:rPr>
                        <m:sty m:val="p"/>
                      </m:rPr>
                      <w:rPr>
                        <w:color w:val="000000"/>
                      </w:rPr>
                      <m:t>-7</m:t>
                    </m:r>
                  </m:sup>
                </m:sSup>
              </m:oMath>
            </m:oMathPara>
          </w:p>
        </w:tc>
        <w:tc>
          <w:tcPr>
            <w:tcW w:w="778" w:type="pct"/>
            <w:vAlign w:val="center"/>
          </w:tcPr>
          <w:p w14:paraId="4D5D56AD" w14:textId="549EC641" w:rsidR="00E41823" w:rsidRPr="001D657D" w:rsidRDefault="00E41823" w:rsidP="00E41823">
            <w:pPr>
              <w:jc w:val="center"/>
              <w:rPr>
                <w:color w:val="000000"/>
              </w:rPr>
            </w:pPr>
            <m:oMath>
              <m:r>
                <m:rPr>
                  <m:sty m:val="p"/>
                </m:rPr>
                <w:rPr>
                  <w:color w:val="000000"/>
                </w:rPr>
                <m:t>1±0.3</m:t>
              </m:r>
            </m:oMath>
            <w:r w:rsidRPr="001D657D">
              <w:rPr>
                <w:color w:val="000000"/>
              </w:rPr>
              <w:t xml:space="preserve"> </w:t>
            </w:r>
            <w:proofErr w:type="spellStart"/>
            <w:r w:rsidRPr="001D657D">
              <w:rPr>
                <w:iCs/>
                <w:color w:val="000000"/>
              </w:rPr>
              <w:t>pM</w:t>
            </w:r>
            <w:proofErr w:type="spellEnd"/>
          </w:p>
        </w:tc>
      </w:tr>
      <w:tr w:rsidR="00E41823" w:rsidRPr="001D657D" w14:paraId="142A8CF2" w14:textId="77777777" w:rsidTr="00BF1A0C">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72A2708F" w:rsidR="00E41823" w:rsidRPr="001D657D" w:rsidRDefault="00A8083F" w:rsidP="00E41823">
                <w:pPr>
                  <w:jc w:val="center"/>
                  <w:rPr>
                    <w:color w:val="000000"/>
                  </w:rPr>
                </w:pPr>
                <w:r>
                  <w:rPr>
                    <w:rFonts w:eastAsia="Times New Roman"/>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7"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21" w:type="pct"/>
            <w:gridSpan w:val="3"/>
            <w:vAlign w:val="center"/>
          </w:tcPr>
          <w:p w14:paraId="695E7BF1" w14:textId="7E08D9B8" w:rsidR="00E41823" w:rsidRPr="001D657D" w:rsidRDefault="00E41823" w:rsidP="00E41823">
            <w:pPr>
              <w:jc w:val="center"/>
              <w:rPr>
                <w:color w:val="000000"/>
              </w:rPr>
            </w:pPr>
            <w:r w:rsidRPr="001D657D">
              <w:rPr>
                <w:color w:val="000000"/>
              </w:rPr>
              <w:t>SPR</w:t>
            </w:r>
          </w:p>
        </w:tc>
        <w:tc>
          <w:tcPr>
            <w:tcW w:w="849"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9"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32"/>
            <w:commentRangeStart w:id="33"/>
            <w:commentRangeStart w:id="34"/>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32"/>
            <w:r w:rsidR="001E0B27" w:rsidRPr="001D657D">
              <w:rPr>
                <w:rStyle w:val="CommentReference"/>
                <w:color w:val="000000"/>
                <w:sz w:val="20"/>
                <w:szCs w:val="20"/>
              </w:rPr>
              <w:commentReference w:id="32"/>
            </w:r>
            <w:commentRangeEnd w:id="33"/>
            <w:r w:rsidR="001E0B27" w:rsidRPr="001D657D">
              <w:rPr>
                <w:rStyle w:val="CommentReference"/>
                <w:color w:val="000000"/>
                <w:sz w:val="20"/>
                <w:szCs w:val="20"/>
              </w:rPr>
              <w:commentReference w:id="33"/>
            </w:r>
            <w:commentRangeEnd w:id="34"/>
            <w:r w:rsidR="007D79FF" w:rsidRPr="001D657D">
              <w:rPr>
                <w:rStyle w:val="CommentReference"/>
                <w:color w:val="000000"/>
                <w:sz w:val="20"/>
                <w:szCs w:val="20"/>
              </w:rPr>
              <w:commentReference w:id="34"/>
            </w:r>
          </w:p>
        </w:tc>
      </w:tr>
      <w:tr w:rsidR="00AE24C4" w:rsidRPr="001D657D" w14:paraId="6CFBDEA2" w14:textId="77777777" w:rsidTr="00BF1A0C">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DefaultPlaceholder_-1854013440"/>
            </w:placeholder>
          </w:sdtPr>
          <w:sdtContent>
            <w:tc>
              <w:tcPr>
                <w:tcW w:w="525" w:type="pct"/>
                <w:vAlign w:val="center"/>
              </w:tcPr>
              <w:p w14:paraId="6674945E" w14:textId="05AC82FF" w:rsidR="00AE24C4" w:rsidRPr="001D657D" w:rsidRDefault="00A8083F" w:rsidP="00AE24C4">
                <w:pPr>
                  <w:jc w:val="center"/>
                  <w:rPr>
                    <w:color w:val="000000"/>
                  </w:rPr>
                </w:pPr>
                <w:r>
                  <w:rPr>
                    <w:rFonts w:eastAsia="Times New Roman"/>
                  </w:rPr>
                  <w:t>(</w:t>
                </w:r>
                <w:proofErr w:type="gramStart"/>
                <w:r>
                  <w:rPr>
                    <w:rFonts w:eastAsia="Times New Roman"/>
                  </w:rPr>
                  <w:t>von</w:t>
                </w:r>
                <w:proofErr w:type="gramEnd"/>
                <w:r>
                  <w:rPr>
                    <w:rFonts w:eastAsia="Times New Roman"/>
                  </w:rPr>
                  <w:t xml:space="preserve"> Tiedemann &amp; </w:t>
                </w:r>
                <w:proofErr w:type="spellStart"/>
                <w:r>
                  <w:rPr>
                    <w:rFonts w:eastAsia="Times New Roman"/>
                  </w:rPr>
                  <w:t>Bilitewski</w:t>
                </w:r>
                <w:proofErr w:type="spellEnd"/>
                <w:r>
                  <w:rPr>
                    <w:rFonts w:eastAsia="Times New Roman"/>
                  </w:rPr>
                  <w:t>, 2002)</w:t>
                </w:r>
              </w:p>
            </w:tc>
          </w:sdtContent>
        </w:sdt>
        <w:tc>
          <w:tcPr>
            <w:tcW w:w="499" w:type="pct"/>
            <w:vAlign w:val="center"/>
          </w:tcPr>
          <w:p w14:paraId="15AF6A14" w14:textId="7DC429F3" w:rsidR="00AE24C4" w:rsidRPr="001D657D" w:rsidRDefault="00924447" w:rsidP="00AE24C4">
            <w:pPr>
              <w:jc w:val="center"/>
              <w:rPr>
                <w:color w:val="000000"/>
              </w:rPr>
            </w:pPr>
            <w:r w:rsidRPr="001D657D">
              <w:rPr>
                <w:color w:val="000000"/>
              </w:rPr>
              <w:t>VEGF165</w:t>
            </w:r>
          </w:p>
          <w:p w14:paraId="216CD795" w14:textId="191BD6C9" w:rsidR="00F20ADD" w:rsidRPr="001D657D" w:rsidRDefault="00F20ADD" w:rsidP="00AE24C4">
            <w:pPr>
              <w:jc w:val="center"/>
              <w:rPr>
                <w:color w:val="000000"/>
              </w:rPr>
            </w:pPr>
            <w:r w:rsidRPr="001D657D">
              <w:rPr>
                <w:color w:val="000000"/>
              </w:rPr>
              <w:t xml:space="preserve">(Recombinant </w:t>
            </w:r>
            <w:commentRangeStart w:id="35"/>
            <w:r w:rsidRPr="001D657D">
              <w:rPr>
                <w:iCs/>
                <w:color w:val="000000"/>
              </w:rPr>
              <w:t>Pichia pastoris</w:t>
            </w:r>
            <w:r w:rsidRPr="001D657D">
              <w:rPr>
                <w:color w:val="000000"/>
              </w:rPr>
              <w:t xml:space="preserve"> </w:t>
            </w:r>
            <w:commentRangeEnd w:id="35"/>
            <w:r w:rsidR="007D79FF" w:rsidRPr="001D657D">
              <w:rPr>
                <w:rStyle w:val="CommentReference"/>
                <w:color w:val="000000"/>
                <w:sz w:val="20"/>
                <w:szCs w:val="20"/>
              </w:rPr>
              <w:commentReference w:id="35"/>
            </w:r>
            <w:r w:rsidRPr="001D657D">
              <w:rPr>
                <w:color w:val="000000"/>
              </w:rPr>
              <w:t>strain)</w:t>
            </w:r>
          </w:p>
        </w:tc>
        <w:tc>
          <w:tcPr>
            <w:tcW w:w="497" w:type="pct"/>
            <w:vAlign w:val="center"/>
          </w:tcPr>
          <w:p w14:paraId="67972526" w14:textId="08380076" w:rsidR="00AE24C4" w:rsidRPr="001D657D" w:rsidRDefault="003A6660" w:rsidP="00AE24C4">
            <w:pPr>
              <w:jc w:val="center"/>
              <w:rPr>
                <w:color w:val="000000"/>
              </w:rPr>
            </w:pPr>
            <w:r w:rsidRPr="001D657D">
              <w:rPr>
                <w:color w:val="000000"/>
              </w:rPr>
              <w:t>Immobilized sVEGFR1</w:t>
            </w:r>
          </w:p>
        </w:tc>
        <w:tc>
          <w:tcPr>
            <w:tcW w:w="821" w:type="pct"/>
            <w:gridSpan w:val="3"/>
            <w:vAlign w:val="center"/>
          </w:tcPr>
          <w:p w14:paraId="2C792196" w14:textId="23FB1716" w:rsidR="00AE24C4" w:rsidRPr="001D657D" w:rsidRDefault="003A6660" w:rsidP="00AE24C4">
            <w:pPr>
              <w:jc w:val="center"/>
              <w:rPr>
                <w:color w:val="000000"/>
              </w:rPr>
            </w:pPr>
            <w:r w:rsidRPr="001D657D">
              <w:rPr>
                <w:color w:val="000000"/>
              </w:rPr>
              <w:t>SPR</w:t>
            </w:r>
          </w:p>
        </w:tc>
        <w:tc>
          <w:tcPr>
            <w:tcW w:w="849" w:type="pct"/>
            <w:vAlign w:val="center"/>
          </w:tcPr>
          <w:p w14:paraId="3E0A37DB" w14:textId="3507C4A2" w:rsidR="00AE24C4" w:rsidRPr="001D657D" w:rsidRDefault="003A6660" w:rsidP="00AE24C4">
            <w:pPr>
              <w:jc w:val="center"/>
              <w:rPr>
                <w:color w:val="000000"/>
              </w:rPr>
            </w:pPr>
            <w:r w:rsidRPr="001D657D">
              <w:rPr>
                <w:color w:val="000000"/>
              </w:rPr>
              <w:t>Sf158 insect cells infected with a baculovirus-based vector (both ligand and receptor)</w:t>
            </w:r>
          </w:p>
        </w:tc>
        <w:tc>
          <w:tcPr>
            <w:tcW w:w="499" w:type="pct"/>
            <w:vAlign w:val="center"/>
          </w:tcPr>
          <w:p w14:paraId="290DA786" w14:textId="6AD6FBBA" w:rsidR="00AE24C4" w:rsidRPr="001D657D" w:rsidRDefault="008B3F04" w:rsidP="00AE24C4">
            <w:pPr>
              <w:rPr>
                <w:rFonts w:eastAsia="Malgun Gothic" w:cs="Times New Roman"/>
                <w:color w:val="000000"/>
              </w:rPr>
            </w:pPr>
            <m:oMathPara>
              <m:oMath>
                <m:r>
                  <m:rPr>
                    <m:sty m:val="p"/>
                  </m:rPr>
                  <w:rPr>
                    <w:color w:val="000000"/>
                  </w:rPr>
                  <m:t>4.0±1.2×</m:t>
                </m:r>
                <m:sSup>
                  <m:sSupPr>
                    <m:ctrlPr>
                      <w:rPr>
                        <w:iCs/>
                        <w:color w:val="000000"/>
                      </w:rPr>
                    </m:ctrlPr>
                  </m:sSupPr>
                  <m:e>
                    <m:r>
                      <m:rPr>
                        <m:sty m:val="p"/>
                      </m:rPr>
                      <w:rPr>
                        <w:color w:val="000000"/>
                      </w:rPr>
                      <m:t>10</m:t>
                    </m:r>
                  </m:e>
                  <m:sup>
                    <m:r>
                      <m:rPr>
                        <m:sty m:val="p"/>
                      </m:rPr>
                      <w:rPr>
                        <w:color w:val="000000"/>
                      </w:rPr>
                      <m:t>6</m:t>
                    </m:r>
                  </m:sup>
                </m:sSup>
              </m:oMath>
            </m:oMathPara>
          </w:p>
        </w:tc>
        <w:tc>
          <w:tcPr>
            <w:tcW w:w="532" w:type="pct"/>
            <w:vAlign w:val="center"/>
          </w:tcPr>
          <w:p w14:paraId="0BE086CA" w14:textId="2819C4BB" w:rsidR="00AE24C4" w:rsidRPr="001D657D" w:rsidRDefault="000363C4" w:rsidP="00AE24C4">
            <w:pPr>
              <w:rPr>
                <w:rFonts w:eastAsia="Malgun Gothic" w:cs="Times New Roman"/>
                <w:color w:val="000000"/>
              </w:rPr>
            </w:pPr>
            <m:oMathPara>
              <m:oMath>
                <m:r>
                  <m:rPr>
                    <m:sty m:val="p"/>
                  </m:rPr>
                  <w:rPr>
                    <w:color w:val="000000"/>
                  </w:rPr>
                  <m:t>3.0±0.8×</m:t>
                </m:r>
                <m:sSup>
                  <m:sSupPr>
                    <m:ctrlPr>
                      <w:rPr>
                        <w:iCs/>
                        <w:color w:val="000000"/>
                      </w:rPr>
                    </m:ctrlPr>
                  </m:sSupPr>
                  <m:e>
                    <m:r>
                      <m:rPr>
                        <m:sty m:val="p"/>
                      </m:rPr>
                      <w:rPr>
                        <w:color w:val="000000"/>
                      </w:rPr>
                      <m:t>10</m:t>
                    </m:r>
                  </m:e>
                  <m:sup>
                    <m:r>
                      <m:rPr>
                        <m:sty m:val="p"/>
                      </m:rPr>
                      <w:rPr>
                        <w:color w:val="000000"/>
                      </w:rPr>
                      <m:t>-5</m:t>
                    </m:r>
                  </m:sup>
                </m:sSup>
              </m:oMath>
            </m:oMathPara>
          </w:p>
        </w:tc>
        <w:tc>
          <w:tcPr>
            <w:tcW w:w="778" w:type="pct"/>
            <w:vAlign w:val="center"/>
          </w:tcPr>
          <w:p w14:paraId="3F9FB552" w14:textId="6354178E" w:rsidR="00AE24C4" w:rsidRPr="001D657D" w:rsidRDefault="000363C4" w:rsidP="00AE24C4">
            <w:pPr>
              <w:jc w:val="center"/>
              <w:rPr>
                <w:rFonts w:eastAsia="Malgun Gothic" w:cs="Times New Roman"/>
                <w:color w:val="000000"/>
              </w:rPr>
            </w:pPr>
            <w:commentRangeStart w:id="36"/>
            <m:oMath>
              <m:r>
                <m:rPr>
                  <m:sty m:val="p"/>
                </m:rPr>
                <w:rPr>
                  <w:color w:val="000000"/>
                </w:rPr>
                <m:t>7.5±3</m:t>
              </m:r>
            </m:oMath>
            <w:r w:rsidRPr="001D657D">
              <w:rPr>
                <w:rFonts w:eastAsia="Malgun Gothic" w:cs="Times New Roman"/>
                <w:color w:val="000000"/>
              </w:rPr>
              <w:t xml:space="preserve"> pM</w:t>
            </w:r>
            <w:commentRangeEnd w:id="36"/>
            <w:r w:rsidR="00045921">
              <w:rPr>
                <w:rStyle w:val="CommentReference"/>
              </w:rPr>
              <w:commentReference w:id="36"/>
            </w:r>
          </w:p>
        </w:tc>
      </w:tr>
      <w:tr w:rsidR="00F67E51" w:rsidRPr="001D657D" w14:paraId="31DE3C46" w14:textId="77777777" w:rsidTr="00BF1A0C">
        <w:trPr>
          <w:trHeight w:val="968"/>
        </w:trPr>
        <w:sdt>
          <w:sdtPr>
            <w:rPr>
              <w:color w:val="000000"/>
            </w:rPr>
            <w:tag w:val="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
            <w:id w:val="-1113981711"/>
            <w:placeholder>
              <w:docPart w:val="DefaultPlaceholder_-1854013440"/>
            </w:placeholder>
          </w:sdtPr>
          <w:sdtContent>
            <w:tc>
              <w:tcPr>
                <w:tcW w:w="525" w:type="pct"/>
                <w:vAlign w:val="center"/>
              </w:tcPr>
              <w:p w14:paraId="3C7BFC26" w14:textId="7FC48D95" w:rsidR="00F67E51" w:rsidRDefault="00A8083F" w:rsidP="00F67E51">
                <w:pPr>
                  <w:jc w:val="center"/>
                  <w:rPr>
                    <w:color w:val="000000"/>
                  </w:rPr>
                </w:pPr>
                <w:r w:rsidRPr="00A8083F">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7"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21" w:type="pct"/>
            <w:gridSpan w:val="3"/>
            <w:vAlign w:val="center"/>
          </w:tcPr>
          <w:p w14:paraId="6599B339" w14:textId="66305D02" w:rsidR="00F67E51" w:rsidRPr="001D657D" w:rsidRDefault="00F67E51" w:rsidP="00F67E51">
            <w:pPr>
              <w:jc w:val="center"/>
              <w:rPr>
                <w:color w:val="000000"/>
              </w:rPr>
            </w:pPr>
            <w:r>
              <w:rPr>
                <w:color w:val="000000"/>
              </w:rPr>
              <w:t>SPR</w:t>
            </w:r>
          </w:p>
        </w:tc>
        <w:tc>
          <w:tcPr>
            <w:tcW w:w="849" w:type="pct"/>
            <w:vAlign w:val="center"/>
          </w:tcPr>
          <w:p w14:paraId="56A62C9A" w14:textId="77777777" w:rsidR="00F67E51" w:rsidRPr="00F67E51" w:rsidRDefault="00F67E51" w:rsidP="00F67E51">
            <w:pPr>
              <w:jc w:val="center"/>
              <w:rPr>
                <w:b/>
                <w:bCs/>
                <w:color w:val="000000"/>
              </w:rPr>
            </w:pPr>
            <w:r w:rsidRPr="00F67E51">
              <w:rPr>
                <w:b/>
                <w:bCs/>
                <w:color w:val="000000"/>
              </w:rPr>
              <w:t>VEGF165</w:t>
            </w:r>
          </w:p>
          <w:p w14:paraId="4F38E742" w14:textId="2BF513E9" w:rsidR="00F67E51" w:rsidRDefault="00F67E51" w:rsidP="00F67E51">
            <w:pPr>
              <w:jc w:val="center"/>
              <w:rPr>
                <w:color w:val="000000"/>
              </w:rPr>
            </w:pPr>
            <w:r>
              <w:rPr>
                <w:color w:val="000000"/>
              </w:rPr>
              <w:t xml:space="preserve">Obtained from R&amp;D </w:t>
            </w:r>
            <w:proofErr w:type="gramStart"/>
            <w:r>
              <w:rPr>
                <w:color w:val="000000"/>
              </w:rPr>
              <w:t>systems</w:t>
            </w:r>
            <w:proofErr w:type="gramEnd"/>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1E793D4D" w:rsidR="00F67E51" w:rsidRPr="001D657D" w:rsidRDefault="00F67E51" w:rsidP="00F67E51">
            <w:pPr>
              <w:jc w:val="center"/>
              <w:rPr>
                <w:color w:val="000000"/>
              </w:rPr>
            </w:pPr>
            <w:r>
              <w:rPr>
                <w:color w:val="000000"/>
              </w:rPr>
              <w:t xml:space="preserve">Made at </w:t>
            </w:r>
            <w:r w:rsidRPr="00F67E51">
              <w:rPr>
                <w:color w:val="000000"/>
              </w:rPr>
              <w:t>Regeneron Pharmaceuticals</w:t>
            </w:r>
          </w:p>
        </w:tc>
        <w:tc>
          <w:tcPr>
            <w:tcW w:w="499" w:type="pct"/>
            <w:vAlign w:val="center"/>
          </w:tcPr>
          <w:p w14:paraId="6B5A029B" w14:textId="4CE2725A" w:rsidR="00F67E51" w:rsidRDefault="00F67E51" w:rsidP="00F67E51">
            <w:pPr>
              <w:rPr>
                <w:rFonts w:eastAsia="Malgun Gothic"/>
                <w:color w:val="000000"/>
              </w:rPr>
            </w:pPr>
            <m:oMathPara>
              <m:oMath>
                <m:r>
                  <m:rPr>
                    <m:sty m:val="p"/>
                  </m:rPr>
                  <w:rPr>
                    <w:color w:val="000000"/>
                  </w:rPr>
                  <m:t>3.0±0.2×</m:t>
                </m:r>
                <m:sSup>
                  <m:sSupPr>
                    <m:ctrlPr>
                      <w:rPr>
                        <w:iCs/>
                        <w:color w:val="000000"/>
                      </w:rPr>
                    </m:ctrlPr>
                  </m:sSupPr>
                  <m:e>
                    <m:r>
                      <m:rPr>
                        <m:sty m:val="p"/>
                      </m:rPr>
                      <w:rPr>
                        <w:color w:val="000000"/>
                      </w:rPr>
                      <m:t>10</m:t>
                    </m:r>
                  </m:e>
                  <m:sup>
                    <m:r>
                      <w:rPr>
                        <w:color w:val="000000"/>
                      </w:rPr>
                      <m:t>7</m:t>
                    </m:r>
                  </m:sup>
                </m:sSup>
              </m:oMath>
            </m:oMathPara>
          </w:p>
        </w:tc>
        <w:tc>
          <w:tcPr>
            <w:tcW w:w="532" w:type="pct"/>
            <w:vAlign w:val="center"/>
          </w:tcPr>
          <w:p w14:paraId="7722E440" w14:textId="5A2AD5D4" w:rsidR="00F67E51" w:rsidRDefault="00F67E51" w:rsidP="00F67E51">
            <w:pPr>
              <w:rPr>
                <w:rFonts w:eastAsia="Malgun Gothic" w:cs="Times New Roman"/>
                <w:color w:val="000000"/>
              </w:rPr>
            </w:pPr>
            <m:oMathPara>
              <m:oMath>
                <m:r>
                  <m:rPr>
                    <m:sty m:val="p"/>
                  </m:rPr>
                  <w:rPr>
                    <w:color w:val="000000"/>
                  </w:rPr>
                  <m:t>2.8±0.1×</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09B537A" w14:textId="7D19FC7F" w:rsidR="00F67E51" w:rsidRDefault="00F67E51" w:rsidP="00F67E51">
            <w:pPr>
              <w:jc w:val="center"/>
              <w:rPr>
                <w:rFonts w:eastAsia="Malgun Gothic" w:cs="Times New Roman"/>
                <w:color w:val="000000"/>
              </w:rPr>
            </w:pPr>
            <w:commentRangeStart w:id="37"/>
            <w:commentRangeStart w:id="38"/>
            <m:oMath>
              <m:r>
                <m:rPr>
                  <m:sty m:val="p"/>
                </m:rPr>
                <w:rPr>
                  <w:color w:val="000000"/>
                </w:rPr>
                <m:t>9.33±</m:t>
              </m:r>
              <m:r>
                <w:rPr>
                  <w:rFonts w:eastAsia="Malgun Gothic" w:cs="Times New Roman"/>
                  <w:color w:val="000000"/>
                </w:rPr>
                <m:t>0.96</m:t>
              </m:r>
            </m:oMath>
            <w:r w:rsidRPr="001D657D">
              <w:rPr>
                <w:rFonts w:eastAsia="Malgun Gothic" w:cs="Times New Roman"/>
                <w:color w:val="000000"/>
              </w:rPr>
              <w:t xml:space="preserve"> pM</w:t>
            </w:r>
            <w:commentRangeEnd w:id="37"/>
            <w:r w:rsidR="00AD0B1A">
              <w:rPr>
                <w:rStyle w:val="CommentReference"/>
              </w:rPr>
              <w:commentReference w:id="37"/>
            </w:r>
            <w:commentRangeEnd w:id="38"/>
            <w:r w:rsidR="00CC266C">
              <w:rPr>
                <w:rStyle w:val="CommentReference"/>
              </w:rPr>
              <w:commentReference w:id="38"/>
            </w:r>
          </w:p>
        </w:tc>
      </w:tr>
      <w:tr w:rsidR="00F67E51" w:rsidRPr="001D657D" w14:paraId="6016E95E" w14:textId="77777777" w:rsidTr="00BF1A0C">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0EB9155C" w:rsidR="00F67E51" w:rsidRDefault="00A8083F" w:rsidP="00D36C19">
                <w:pPr>
                  <w:jc w:val="center"/>
                  <w:rPr>
                    <w:color w:val="000000"/>
                  </w:rPr>
                </w:pPr>
                <w:r w:rsidRPr="00A8083F">
                  <w:rPr>
                    <w:color w:val="000000"/>
                  </w:rPr>
                  <w:t>(</w:t>
                </w:r>
                <w:proofErr w:type="spellStart"/>
                <w:r w:rsidRPr="00A8083F">
                  <w:rPr>
                    <w:color w:val="000000"/>
                  </w:rPr>
                  <w:t>Jin</w:t>
                </w:r>
                <w:proofErr w:type="spellEnd"/>
                <w:r w:rsidRPr="00A8083F">
                  <w:rPr>
                    <w:color w:val="000000"/>
                  </w:rPr>
                  <w:t xml:space="preserve">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7"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21" w:type="pct"/>
            <w:gridSpan w:val="3"/>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9"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192C0037" w14:textId="43CCDD80" w:rsidR="00D36C19" w:rsidRDefault="00D36C19" w:rsidP="00D36C19">
            <w:pPr>
              <w:jc w:val="center"/>
              <w:rPr>
                <w:color w:val="000000"/>
              </w:rPr>
            </w:pPr>
            <w:r>
              <w:rPr>
                <w:color w:val="000000"/>
              </w:rPr>
              <w:t xml:space="preserve">Obtained from </w:t>
            </w:r>
            <w:r w:rsidR="0084670E">
              <w:rPr>
                <w:color w:val="000000"/>
              </w:rPr>
              <w:t>PerkinElmer</w:t>
            </w:r>
          </w:p>
          <w:p w14:paraId="2DA0C1EE" w14:textId="77777777"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9"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2"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rPr>
                <m:t>7±1</m:t>
              </m:r>
            </m:oMath>
            <w:r w:rsidRPr="001D657D">
              <w:rPr>
                <w:rFonts w:eastAsia="Malgun Gothic" w:cs="Times New Roman"/>
                <w:color w:val="000000"/>
              </w:rPr>
              <w:t xml:space="preserve"> pM</w:t>
            </w:r>
          </w:p>
        </w:tc>
      </w:tr>
      <w:tr w:rsidR="0000722C" w:rsidRPr="001D657D" w14:paraId="6B7CE47C" w14:textId="77777777" w:rsidTr="00060595">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6257739D" w:rsidR="0000722C" w:rsidRDefault="00A8083F" w:rsidP="00F67E51">
                <w:pPr>
                  <w:jc w:val="center"/>
                  <w:rPr>
                    <w:color w:val="000000"/>
                  </w:rPr>
                </w:pPr>
                <w:r w:rsidRPr="00A8083F">
                  <w:rPr>
                    <w:color w:val="000000"/>
                  </w:rPr>
                  <w:t>(</w:t>
                </w:r>
                <w:proofErr w:type="spellStart"/>
                <w:r w:rsidRPr="00A8083F">
                  <w:rPr>
                    <w:color w:val="000000"/>
                  </w:rPr>
                  <w:t>Breier</w:t>
                </w:r>
                <w:proofErr w:type="spellEnd"/>
                <w:r w:rsidRPr="00A8083F">
                  <w:rPr>
                    <w:color w:val="000000"/>
                  </w:rPr>
                  <w:t xml:space="preserve">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31"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t>analysis)</w:t>
            </w:r>
          </w:p>
        </w:tc>
        <w:tc>
          <w:tcPr>
            <w:tcW w:w="390" w:type="pct"/>
            <w:gridSpan w:val="2"/>
            <w:vAlign w:val="center"/>
          </w:tcPr>
          <w:p w14:paraId="4B55FFAF" w14:textId="2F80B82F" w:rsidR="0000722C" w:rsidRPr="001D657D" w:rsidRDefault="0000722C" w:rsidP="00F67E51">
            <w:pPr>
              <w:jc w:val="center"/>
              <w:rPr>
                <w:color w:val="000000"/>
              </w:rPr>
            </w:pPr>
            <w:r>
              <w:rPr>
                <w:color w:val="000000"/>
              </w:rPr>
              <w:t>Non-linear regression curve</w:t>
            </w:r>
          </w:p>
        </w:tc>
        <w:tc>
          <w:tcPr>
            <w:tcW w:w="849"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t>VEGF165</w:t>
            </w:r>
          </w:p>
          <w:p w14:paraId="672B055D" w14:textId="77777777" w:rsidR="0000722C" w:rsidRDefault="0000722C" w:rsidP="00F67E51">
            <w:pPr>
              <w:jc w:val="center"/>
              <w:rPr>
                <w:color w:val="000000"/>
              </w:rPr>
            </w:pPr>
            <w:r>
              <w:rPr>
                <w:color w:val="000000"/>
              </w:rPr>
              <w:t xml:space="preserve">Expressed in Sf9 insect </w:t>
            </w:r>
            <w:proofErr w:type="gramStart"/>
            <w:r>
              <w:rPr>
                <w:color w:val="000000"/>
              </w:rPr>
              <w:t>cells</w:t>
            </w:r>
            <w:proofErr w:type="gramEnd"/>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9"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t>?</w:t>
            </w:r>
          </w:p>
        </w:tc>
        <w:tc>
          <w:tcPr>
            <w:tcW w:w="532"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 xml:space="preserve">90 </w:t>
            </w:r>
            <w:proofErr w:type="spellStart"/>
            <w:r>
              <w:rPr>
                <w:rFonts w:eastAsia="Malgun Gothic" w:cs="Times New Roman"/>
                <w:color w:val="000000"/>
              </w:rPr>
              <w:t>pM</w:t>
            </w:r>
            <w:proofErr w:type="spellEnd"/>
          </w:p>
        </w:tc>
      </w:tr>
      <w:tr w:rsidR="0000722C" w:rsidRPr="001D657D" w14:paraId="24DB6B2F" w14:textId="77777777" w:rsidTr="00060595">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7" w:type="pct"/>
            <w:vMerge/>
            <w:vAlign w:val="center"/>
          </w:tcPr>
          <w:p w14:paraId="1A88B13D" w14:textId="77777777" w:rsidR="0000722C" w:rsidRDefault="0000722C" w:rsidP="00F67E51">
            <w:pPr>
              <w:jc w:val="center"/>
              <w:rPr>
                <w:color w:val="000000"/>
              </w:rPr>
            </w:pPr>
          </w:p>
        </w:tc>
        <w:tc>
          <w:tcPr>
            <w:tcW w:w="431" w:type="pct"/>
            <w:vMerge/>
            <w:vAlign w:val="center"/>
          </w:tcPr>
          <w:p w14:paraId="09043739" w14:textId="77777777" w:rsidR="0000722C" w:rsidRPr="0000722C" w:rsidRDefault="0000722C" w:rsidP="00F67E51">
            <w:pPr>
              <w:jc w:val="center"/>
              <w:rPr>
                <w:b/>
                <w:bCs/>
                <w:color w:val="000000"/>
              </w:rPr>
            </w:pPr>
          </w:p>
        </w:tc>
        <w:tc>
          <w:tcPr>
            <w:tcW w:w="390" w:type="pct"/>
            <w:gridSpan w:val="2"/>
            <w:vAlign w:val="center"/>
          </w:tcPr>
          <w:p w14:paraId="01C749D2" w14:textId="5B2724E1" w:rsidR="0000722C" w:rsidRPr="001D657D" w:rsidRDefault="0000722C" w:rsidP="00F67E51">
            <w:pPr>
              <w:jc w:val="center"/>
              <w:rPr>
                <w:color w:val="000000"/>
              </w:rPr>
            </w:pPr>
            <w:proofErr w:type="spellStart"/>
            <w:r>
              <w:rPr>
                <w:color w:val="000000"/>
              </w:rPr>
              <w:t>Scatchard</w:t>
            </w:r>
            <w:proofErr w:type="spellEnd"/>
            <w:r>
              <w:rPr>
                <w:color w:val="000000"/>
              </w:rPr>
              <w:t xml:space="preserve"> analysis</w:t>
            </w:r>
          </w:p>
        </w:tc>
        <w:tc>
          <w:tcPr>
            <w:tcW w:w="849" w:type="pct"/>
            <w:vMerge/>
            <w:vAlign w:val="center"/>
          </w:tcPr>
          <w:p w14:paraId="5567B509" w14:textId="77777777" w:rsidR="0000722C" w:rsidRPr="0000722C" w:rsidRDefault="0000722C" w:rsidP="00F67E51">
            <w:pPr>
              <w:jc w:val="center"/>
              <w:rPr>
                <w:b/>
                <w:bCs/>
                <w:color w:val="000000"/>
              </w:rPr>
            </w:pPr>
          </w:p>
        </w:tc>
        <w:tc>
          <w:tcPr>
            <w:tcW w:w="499" w:type="pct"/>
            <w:vMerge/>
            <w:vAlign w:val="center"/>
          </w:tcPr>
          <w:p w14:paraId="0698F982" w14:textId="77777777" w:rsidR="0000722C" w:rsidRDefault="0000722C" w:rsidP="00F67E51">
            <w:pPr>
              <w:rPr>
                <w:rFonts w:eastAsia="Malgun Gothic"/>
                <w:color w:val="000000"/>
              </w:rPr>
            </w:pPr>
          </w:p>
        </w:tc>
        <w:tc>
          <w:tcPr>
            <w:tcW w:w="532"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Pr>
                <w:rFonts w:eastAsia="Malgun Gothic" w:cs="Times New Roman"/>
                <w:color w:val="000000"/>
              </w:rPr>
              <w:t xml:space="preserve">114 </w:t>
            </w:r>
            <w:proofErr w:type="spellStart"/>
            <w:r>
              <w:rPr>
                <w:rFonts w:eastAsia="Malgun Gothic" w:cs="Times New Roman"/>
                <w:color w:val="000000"/>
              </w:rPr>
              <w:t>pM</w:t>
            </w:r>
            <w:proofErr w:type="spellEnd"/>
          </w:p>
        </w:tc>
      </w:tr>
      <w:tr w:rsidR="006B67FB" w:rsidRPr="001D657D" w14:paraId="08AA8FD9" w14:textId="77777777" w:rsidTr="00BF1A0C">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36644FFD" w:rsidR="006B67FB" w:rsidRDefault="00A8083F" w:rsidP="00F67E51">
                <w:pPr>
                  <w:jc w:val="center"/>
                  <w:rPr>
                    <w:color w:val="000000"/>
                  </w:rPr>
                </w:pPr>
                <w:r>
                  <w:rPr>
                    <w:rFonts w:eastAsia="Times New Roman"/>
                  </w:rPr>
                  <w:t xml:space="preserve">(Ito &amp; </w:t>
                </w:r>
                <w:proofErr w:type="spellStart"/>
                <w:r>
                  <w:rPr>
                    <w:rFonts w:eastAsia="Times New Roman"/>
                  </w:rPr>
                  <w:t>Claesson</w:t>
                </w:r>
                <w:proofErr w:type="spellEnd"/>
                <w:r>
                  <w:rPr>
                    <w:rFonts w:eastAsia="Times New Roman"/>
                  </w:rPr>
                  <w:t>-Welsh,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7"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4" w:type="pct"/>
            <w:gridSpan w:val="2"/>
            <w:vMerge w:val="restart"/>
            <w:vAlign w:val="center"/>
          </w:tcPr>
          <w:p w14:paraId="66CD31E8" w14:textId="77777777" w:rsidR="006B67FB" w:rsidRDefault="006B67FB" w:rsidP="00F67E51">
            <w:pPr>
              <w:jc w:val="center"/>
              <w:rPr>
                <w:color w:val="000000"/>
              </w:rPr>
            </w:pPr>
            <w:r>
              <w:rPr>
                <w:color w:val="000000"/>
              </w:rPr>
              <w:t>Radioligand</w:t>
            </w:r>
          </w:p>
          <w:p w14:paraId="0B4573CE" w14:textId="69007B01" w:rsidR="006B67FB" w:rsidRDefault="006B67FB" w:rsidP="00F67E51">
            <w:pPr>
              <w:jc w:val="center"/>
              <w:rPr>
                <w:color w:val="000000"/>
              </w:rPr>
            </w:pPr>
            <w:r>
              <w:rPr>
                <w:color w:val="000000"/>
              </w:rPr>
              <w:t>(Saturation analysis)</w:t>
            </w:r>
          </w:p>
        </w:tc>
        <w:tc>
          <w:tcPr>
            <w:tcW w:w="377" w:type="pct"/>
            <w:vAlign w:val="center"/>
          </w:tcPr>
          <w:p w14:paraId="6429CD6E" w14:textId="049D2B82" w:rsidR="006B67FB" w:rsidRDefault="006B67FB" w:rsidP="00F67E51">
            <w:pPr>
              <w:jc w:val="center"/>
              <w:rPr>
                <w:color w:val="000000"/>
              </w:rPr>
            </w:pPr>
            <w:r>
              <w:rPr>
                <w:color w:val="000000"/>
              </w:rPr>
              <w:t>No heparin</w:t>
            </w:r>
          </w:p>
        </w:tc>
        <w:tc>
          <w:tcPr>
            <w:tcW w:w="849"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w:t>
            </w:r>
            <w:proofErr w:type="spellStart"/>
            <w:r>
              <w:rPr>
                <w:color w:val="000000"/>
              </w:rPr>
              <w:t>PeproTech</w:t>
            </w:r>
            <w:proofErr w:type="spellEnd"/>
            <w:r>
              <w:rPr>
                <w:color w:val="000000"/>
              </w:rPr>
              <w:t>.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9"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2"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Default="00814B8E" w:rsidP="00F67E51">
            <w:pPr>
              <w:jc w:val="center"/>
              <w:rPr>
                <w:rFonts w:eastAsia="Malgun Gothic" w:cs="Times New Roman"/>
                <w:color w:val="000000"/>
              </w:rPr>
            </w:pPr>
            <w:r>
              <w:rPr>
                <w:rFonts w:eastAsia="Malgun Gothic" w:cs="Times New Roman"/>
                <w:color w:val="000000"/>
              </w:rPr>
              <w:t xml:space="preserve">54 </w:t>
            </w:r>
            <w:proofErr w:type="spellStart"/>
            <w:r>
              <w:rPr>
                <w:rFonts w:eastAsia="Malgun Gothic" w:cs="Times New Roman"/>
                <w:color w:val="000000"/>
              </w:rPr>
              <w:t>pM</w:t>
            </w:r>
            <w:proofErr w:type="spellEnd"/>
          </w:p>
        </w:tc>
      </w:tr>
      <w:tr w:rsidR="006B67FB" w:rsidRPr="001D657D" w14:paraId="6FA10883" w14:textId="77777777" w:rsidTr="00BF1A0C">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7" w:type="pct"/>
            <w:vMerge/>
            <w:vAlign w:val="center"/>
          </w:tcPr>
          <w:p w14:paraId="2F4178C6" w14:textId="77777777" w:rsidR="006B67FB" w:rsidRDefault="006B67FB" w:rsidP="00F67E51">
            <w:pPr>
              <w:jc w:val="center"/>
              <w:rPr>
                <w:color w:val="000000"/>
              </w:rPr>
            </w:pPr>
          </w:p>
        </w:tc>
        <w:tc>
          <w:tcPr>
            <w:tcW w:w="444" w:type="pct"/>
            <w:gridSpan w:val="2"/>
            <w:vMerge/>
            <w:vAlign w:val="center"/>
          </w:tcPr>
          <w:p w14:paraId="7DC321A9" w14:textId="77777777" w:rsidR="006B67FB" w:rsidRDefault="006B67FB" w:rsidP="00F67E51">
            <w:pPr>
              <w:jc w:val="center"/>
              <w:rPr>
                <w:color w:val="000000"/>
              </w:rPr>
            </w:pPr>
          </w:p>
        </w:tc>
        <w:tc>
          <w:tcPr>
            <w:tcW w:w="377"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9" w:type="pct"/>
            <w:vMerge/>
            <w:vAlign w:val="center"/>
          </w:tcPr>
          <w:p w14:paraId="1649DFDE" w14:textId="77777777" w:rsidR="006B67FB" w:rsidRDefault="006B67FB" w:rsidP="00F67E51">
            <w:pPr>
              <w:jc w:val="center"/>
              <w:rPr>
                <w:b/>
                <w:bCs/>
                <w:color w:val="000000"/>
              </w:rPr>
            </w:pPr>
          </w:p>
        </w:tc>
        <w:tc>
          <w:tcPr>
            <w:tcW w:w="499" w:type="pct"/>
            <w:vMerge/>
            <w:vAlign w:val="center"/>
          </w:tcPr>
          <w:p w14:paraId="2B1E02FE" w14:textId="77777777" w:rsidR="006B67FB" w:rsidRDefault="006B67FB" w:rsidP="006B67FB">
            <w:pPr>
              <w:jc w:val="center"/>
              <w:rPr>
                <w:rFonts w:eastAsia="Malgun Gothic"/>
                <w:color w:val="000000"/>
              </w:rPr>
            </w:pPr>
          </w:p>
        </w:tc>
        <w:tc>
          <w:tcPr>
            <w:tcW w:w="532"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Default="00814B8E" w:rsidP="00F67E51">
            <w:pPr>
              <w:jc w:val="center"/>
              <w:rPr>
                <w:rFonts w:eastAsia="Malgun Gothic" w:cs="Times New Roman"/>
                <w:color w:val="000000"/>
              </w:rPr>
            </w:pPr>
            <w:r>
              <w:rPr>
                <w:rFonts w:eastAsia="Malgun Gothic" w:cs="Times New Roman"/>
                <w:color w:val="000000"/>
              </w:rPr>
              <w:t>77</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6B67FB" w:rsidRPr="001D657D" w14:paraId="464EEE93" w14:textId="77777777" w:rsidTr="00BF1A0C">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7" w:type="pct"/>
            <w:vMerge/>
            <w:vAlign w:val="center"/>
          </w:tcPr>
          <w:p w14:paraId="30ED5E97" w14:textId="77777777" w:rsidR="006B67FB" w:rsidRDefault="006B67FB" w:rsidP="00F67E51">
            <w:pPr>
              <w:jc w:val="center"/>
              <w:rPr>
                <w:color w:val="000000"/>
              </w:rPr>
            </w:pPr>
          </w:p>
        </w:tc>
        <w:tc>
          <w:tcPr>
            <w:tcW w:w="444" w:type="pct"/>
            <w:gridSpan w:val="2"/>
            <w:vMerge/>
            <w:vAlign w:val="center"/>
          </w:tcPr>
          <w:p w14:paraId="1D5293F6" w14:textId="77777777" w:rsidR="006B67FB" w:rsidRDefault="006B67FB" w:rsidP="00F67E51">
            <w:pPr>
              <w:jc w:val="center"/>
              <w:rPr>
                <w:color w:val="000000"/>
              </w:rPr>
            </w:pPr>
          </w:p>
        </w:tc>
        <w:tc>
          <w:tcPr>
            <w:tcW w:w="377"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9" w:type="pct"/>
            <w:vMerge/>
            <w:vAlign w:val="center"/>
          </w:tcPr>
          <w:p w14:paraId="0063D139" w14:textId="77777777" w:rsidR="006B67FB" w:rsidRDefault="006B67FB" w:rsidP="00F67E51">
            <w:pPr>
              <w:jc w:val="center"/>
              <w:rPr>
                <w:b/>
                <w:bCs/>
                <w:color w:val="000000"/>
              </w:rPr>
            </w:pPr>
          </w:p>
        </w:tc>
        <w:tc>
          <w:tcPr>
            <w:tcW w:w="499" w:type="pct"/>
            <w:vMerge/>
            <w:vAlign w:val="center"/>
          </w:tcPr>
          <w:p w14:paraId="105E2C9C" w14:textId="77777777" w:rsidR="006B67FB" w:rsidRDefault="006B67FB" w:rsidP="006B67FB">
            <w:pPr>
              <w:jc w:val="center"/>
              <w:rPr>
                <w:rFonts w:eastAsia="Malgun Gothic"/>
                <w:color w:val="000000"/>
              </w:rPr>
            </w:pPr>
          </w:p>
        </w:tc>
        <w:tc>
          <w:tcPr>
            <w:tcW w:w="532"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Default="00814B8E" w:rsidP="00F67E51">
            <w:pPr>
              <w:jc w:val="center"/>
              <w:rPr>
                <w:rFonts w:eastAsia="Malgun Gothic" w:cs="Times New Roman"/>
                <w:color w:val="000000"/>
              </w:rPr>
            </w:pPr>
            <w:r>
              <w:rPr>
                <w:rFonts w:eastAsia="Malgun Gothic" w:cs="Times New Roman"/>
                <w:color w:val="000000"/>
              </w:rPr>
              <w:t>118</w:t>
            </w:r>
            <w:r w:rsidR="00777FB1">
              <w:rPr>
                <w:rFonts w:eastAsia="Malgun Gothic" w:cs="Times New Roman"/>
                <w:color w:val="000000"/>
              </w:rPr>
              <w:t xml:space="preserve"> </w:t>
            </w:r>
            <w:proofErr w:type="spellStart"/>
            <w:r w:rsidR="00777FB1">
              <w:rPr>
                <w:rFonts w:eastAsia="Malgun Gothic" w:cs="Times New Roman"/>
                <w:color w:val="000000"/>
              </w:rPr>
              <w:t>pM</w:t>
            </w:r>
            <w:proofErr w:type="spellEnd"/>
          </w:p>
        </w:tc>
      </w:tr>
      <w:tr w:rsidR="00BF1A0C" w:rsidRPr="001D657D" w14:paraId="5FDDA893" w14:textId="77777777" w:rsidTr="00BF1A0C">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3F280E18" w:rsidR="00BF1A0C" w:rsidRDefault="00A8083F" w:rsidP="00BF1A0C">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7"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21" w:type="pct"/>
            <w:gridSpan w:val="3"/>
            <w:vAlign w:val="center"/>
          </w:tcPr>
          <w:p w14:paraId="07D946AA" w14:textId="58906BD1" w:rsidR="00BF1A0C" w:rsidRDefault="00BF1A0C" w:rsidP="00BF1A0C">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849"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 xml:space="preserve">expressed in Sf9 insect </w:t>
            </w:r>
            <w:proofErr w:type="gramStart"/>
            <w:r w:rsidRPr="00BF1A0C">
              <w:rPr>
                <w:color w:val="000000"/>
              </w:rPr>
              <w:t>cells</w:t>
            </w:r>
            <w:proofErr w:type="gramEnd"/>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9"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2"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3677E4">
              <w:rPr>
                <w:rFonts w:eastAsia="Malgun Gothic" w:cs="Times New Roman"/>
                <w:color w:val="000000"/>
              </w:rPr>
              <w:t>59.4</w:t>
            </w:r>
            <w:r>
              <w:rPr>
                <w:rFonts w:eastAsia="Malgun Gothic" w:cs="Times New Roman"/>
                <w:color w:val="000000"/>
              </w:rPr>
              <w:t>±</w:t>
            </w:r>
            <w:r w:rsidRPr="003677E4">
              <w:rPr>
                <w:rFonts w:eastAsia="Malgun Gothic" w:cs="Times New Roman"/>
                <w:color w:val="000000"/>
              </w:rPr>
              <w:t xml:space="preserve">19.6 </w:t>
            </w:r>
            <w:proofErr w:type="spellStart"/>
            <w:r>
              <w:rPr>
                <w:rFonts w:eastAsia="Malgun Gothic" w:cs="Times New Roman"/>
                <w:color w:val="000000"/>
              </w:rPr>
              <w:t>pM</w:t>
            </w:r>
            <w:proofErr w:type="spellEnd"/>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 xml:space="preserve">he extracellular domains of dimerized human VEGFR1 or VEGFR2 fused inline to </w:t>
      </w:r>
      <w:proofErr w:type="spellStart"/>
      <w:r w:rsidRPr="00F67E51">
        <w:rPr>
          <w:color w:val="000000"/>
        </w:rPr>
        <w:t>hFc</w:t>
      </w:r>
      <w:proofErr w:type="spellEnd"/>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481"/>
        <w:gridCol w:w="1560"/>
        <w:gridCol w:w="1802"/>
        <w:gridCol w:w="1692"/>
        <w:gridCol w:w="2800"/>
        <w:gridCol w:w="1687"/>
        <w:gridCol w:w="1825"/>
        <w:gridCol w:w="1543"/>
      </w:tblGrid>
      <w:tr w:rsidR="00E072C1" w:rsidRPr="001D657D" w14:paraId="7F0B9E0F" w14:textId="77777777" w:rsidTr="00F86B58">
        <w:trPr>
          <w:trHeight w:val="288"/>
        </w:trPr>
        <w:tc>
          <w:tcPr>
            <w:tcW w:w="51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2"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6"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3"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6"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4"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6"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F86B58">
        <w:trPr>
          <w:trHeight w:val="288"/>
        </w:trPr>
        <w:tc>
          <w:tcPr>
            <w:tcW w:w="515" w:type="pct"/>
            <w:shd w:val="clear" w:color="auto" w:fill="E7E6E6" w:themeFill="background2"/>
            <w:vAlign w:val="center"/>
          </w:tcPr>
          <w:p w14:paraId="39823432" w14:textId="1AC69A03"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428040139"/>
                <w:placeholder>
                  <w:docPart w:val="2DC0B4FEF3E515438C92E2CBFE10537B"/>
                </w:placeholder>
              </w:sdtPr>
              <w:sdtContent>
                <w:r w:rsidR="00A8083F" w:rsidRPr="00A8083F">
                  <w:rPr>
                    <w:color w:val="000000"/>
                  </w:rPr>
                  <w:t>(Yen et al., 2011)</w:t>
                </w:r>
              </w:sdtContent>
            </w:sdt>
          </w:p>
        </w:tc>
        <w:tc>
          <w:tcPr>
            <w:tcW w:w="542"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6"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3"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6"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4"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6"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 xml:space="preserve">100 </w:t>
            </w:r>
            <w:proofErr w:type="spellStart"/>
            <w:r w:rsidRPr="001D657D">
              <w:rPr>
                <w:color w:val="000000"/>
              </w:rPr>
              <w:t>pM</w:t>
            </w:r>
            <w:proofErr w:type="spellEnd"/>
          </w:p>
        </w:tc>
      </w:tr>
      <w:tr w:rsidR="006739F9" w:rsidRPr="001D657D" w14:paraId="57B2691C" w14:textId="77777777" w:rsidTr="00F86B58">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15" w:type="pct"/>
                <w:vMerge w:val="restart"/>
                <w:vAlign w:val="center"/>
              </w:tcPr>
              <w:p w14:paraId="1DE7B6C1" w14:textId="0F162FA7" w:rsidR="006739F9" w:rsidRPr="001D657D" w:rsidRDefault="00A8083F" w:rsidP="006739F9">
                <w:pPr>
                  <w:jc w:val="center"/>
                  <w:rPr>
                    <w:color w:val="000000"/>
                  </w:rPr>
                </w:pPr>
                <w:r w:rsidRPr="00A8083F">
                  <w:rPr>
                    <w:bCs/>
                    <w:color w:val="000000"/>
                  </w:rPr>
                  <w:t>(Huang et al., 1998)</w:t>
                </w:r>
              </w:p>
            </w:tc>
          </w:sdtContent>
        </w:sdt>
        <w:tc>
          <w:tcPr>
            <w:tcW w:w="542"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3" w:type="pct"/>
            <w:vMerge w:val="restart"/>
            <w:vAlign w:val="center"/>
          </w:tcPr>
          <w:p w14:paraId="706FA119" w14:textId="37849A90" w:rsidR="006739F9" w:rsidRPr="001D657D" w:rsidRDefault="006739F9" w:rsidP="006739F9">
            <w:pPr>
              <w:jc w:val="center"/>
              <w:rPr>
                <w:color w:val="000000"/>
              </w:rPr>
            </w:pPr>
            <w:r w:rsidRPr="001D657D">
              <w:rPr>
                <w:color w:val="000000"/>
              </w:rPr>
              <w:t xml:space="preserve">Spodoptera </w:t>
            </w:r>
            <w:proofErr w:type="spellStart"/>
            <w:r w:rsidRPr="001D657D">
              <w:rPr>
                <w:color w:val="000000"/>
              </w:rPr>
              <w:t>frugiperda</w:t>
            </w:r>
            <w:proofErr w:type="spellEnd"/>
            <w:r w:rsidRPr="001D657D">
              <w:rPr>
                <w:color w:val="000000"/>
              </w:rPr>
              <w:t xml:space="preserve"> (Sf9) infected with sVEGFR2 recombinant baculovirus</w:t>
            </w:r>
          </w:p>
        </w:tc>
        <w:tc>
          <w:tcPr>
            <w:tcW w:w="586" w:type="pct"/>
            <w:vAlign w:val="center"/>
          </w:tcPr>
          <w:p w14:paraId="0584250F" w14:textId="59EB4E68" w:rsidR="006739F9" w:rsidRPr="001D657D" w:rsidRDefault="006739F9" w:rsidP="006739F9">
            <w:pPr>
              <w:jc w:val="center"/>
              <w:rPr>
                <w:iCs/>
                <w:color w:val="000000"/>
              </w:rPr>
            </w:pPr>
            <m:oMathPara>
              <m:oMath>
                <m:r>
                  <m:rPr>
                    <m:sty m:val="p"/>
                  </m:rPr>
                  <w:rPr>
                    <w:color w:val="000000"/>
                  </w:rPr>
                  <m:t>1.2×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398E765C" w14:textId="3991A591" w:rsidR="006739F9" w:rsidRPr="001D657D" w:rsidRDefault="006739F9" w:rsidP="006739F9">
            <w:pPr>
              <w:jc w:val="center"/>
              <w:rPr>
                <w:color w:val="000000"/>
              </w:rPr>
            </w:pPr>
            <m:oMathPara>
              <m:oMath>
                <m:r>
                  <m:rPr>
                    <m:sty m:val="p"/>
                  </m:rPr>
                  <w:rPr>
                    <w:color w:val="000000"/>
                  </w:rPr>
                  <m:t>4.1×</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95F6CF5" w14:textId="62756FC1" w:rsidR="006739F9" w:rsidRPr="001D657D" w:rsidRDefault="006739F9" w:rsidP="006739F9">
            <w:pPr>
              <w:jc w:val="center"/>
              <w:rPr>
                <w:color w:val="000000"/>
              </w:rPr>
            </w:pPr>
            <w:r w:rsidRPr="001D657D">
              <w:rPr>
                <w:color w:val="000000"/>
              </w:rPr>
              <w:t xml:space="preserve">340 </w:t>
            </w:r>
            <w:proofErr w:type="spellStart"/>
            <w:r w:rsidRPr="001D657D">
              <w:rPr>
                <w:color w:val="000000"/>
              </w:rPr>
              <w:t>pM</w:t>
            </w:r>
            <w:proofErr w:type="spellEnd"/>
          </w:p>
        </w:tc>
      </w:tr>
      <w:tr w:rsidR="006739F9" w:rsidRPr="001D657D" w14:paraId="5B43ACE4" w14:textId="77777777" w:rsidTr="00F86B58">
        <w:trPr>
          <w:trHeight w:val="129"/>
        </w:trPr>
        <w:tc>
          <w:tcPr>
            <w:tcW w:w="515" w:type="pct"/>
            <w:vMerge/>
            <w:vAlign w:val="center"/>
          </w:tcPr>
          <w:p w14:paraId="2BF24445" w14:textId="77777777" w:rsidR="006739F9" w:rsidRPr="001D657D" w:rsidRDefault="006739F9" w:rsidP="006739F9">
            <w:pPr>
              <w:jc w:val="center"/>
              <w:rPr>
                <w:color w:val="000000"/>
              </w:rPr>
            </w:pPr>
          </w:p>
        </w:tc>
        <w:tc>
          <w:tcPr>
            <w:tcW w:w="542"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3" w:type="pct"/>
            <w:vMerge/>
            <w:vAlign w:val="center"/>
          </w:tcPr>
          <w:p w14:paraId="60EC820D" w14:textId="77777777" w:rsidR="006739F9" w:rsidRPr="001D657D" w:rsidRDefault="006739F9" w:rsidP="006739F9">
            <w:pPr>
              <w:jc w:val="center"/>
              <w:rPr>
                <w:color w:val="000000"/>
              </w:rPr>
            </w:pPr>
          </w:p>
        </w:tc>
        <w:tc>
          <w:tcPr>
            <w:tcW w:w="586" w:type="pct"/>
            <w:vAlign w:val="center"/>
          </w:tcPr>
          <w:p w14:paraId="6C4606C9" w14:textId="6EAECE59"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57F3398" w14:textId="2BF3AE5F" w:rsidR="006739F9" w:rsidRPr="001D657D" w:rsidRDefault="006739F9" w:rsidP="006739F9">
            <w:pPr>
              <w:jc w:val="center"/>
              <w:rPr>
                <w:color w:val="000000"/>
              </w:rPr>
            </w:pPr>
            <m:oMathPara>
              <m:oMath>
                <m:r>
                  <m:rPr>
                    <m:sty m:val="p"/>
                  </m:rPr>
                  <w:rPr>
                    <w:color w:val="000000"/>
                  </w:rPr>
                  <m:t>2.4×</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0BEB41B0" w14:textId="0FCEB67F" w:rsidR="006739F9" w:rsidRPr="001D657D" w:rsidRDefault="006739F9" w:rsidP="006739F9">
            <w:pPr>
              <w:jc w:val="center"/>
              <w:rPr>
                <w:color w:val="000000"/>
              </w:rPr>
            </w:pPr>
            <w:r w:rsidRPr="001D657D">
              <w:rPr>
                <w:color w:val="000000"/>
              </w:rPr>
              <w:t xml:space="preserve">110 </w:t>
            </w:r>
            <w:proofErr w:type="spellStart"/>
            <w:r w:rsidRPr="001D657D">
              <w:rPr>
                <w:color w:val="000000"/>
              </w:rPr>
              <w:t>pM</w:t>
            </w:r>
            <w:proofErr w:type="spellEnd"/>
          </w:p>
        </w:tc>
      </w:tr>
      <w:tr w:rsidR="006739F9" w:rsidRPr="001D657D" w14:paraId="579DDE17" w14:textId="77777777" w:rsidTr="00F86B58">
        <w:trPr>
          <w:trHeight w:val="129"/>
        </w:trPr>
        <w:tc>
          <w:tcPr>
            <w:tcW w:w="515" w:type="pct"/>
            <w:vMerge/>
            <w:vAlign w:val="center"/>
          </w:tcPr>
          <w:p w14:paraId="4E4C8A42" w14:textId="77777777" w:rsidR="006739F9" w:rsidRPr="001D657D" w:rsidRDefault="006739F9" w:rsidP="006739F9">
            <w:pPr>
              <w:jc w:val="center"/>
              <w:rPr>
                <w:color w:val="000000"/>
              </w:rPr>
            </w:pPr>
          </w:p>
        </w:tc>
        <w:tc>
          <w:tcPr>
            <w:tcW w:w="542"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3" w:type="pct"/>
            <w:vMerge/>
            <w:vAlign w:val="center"/>
          </w:tcPr>
          <w:p w14:paraId="17D9D68A" w14:textId="77777777" w:rsidR="006739F9" w:rsidRPr="001D657D" w:rsidRDefault="006739F9" w:rsidP="006739F9">
            <w:pPr>
              <w:jc w:val="center"/>
              <w:rPr>
                <w:color w:val="000000"/>
              </w:rPr>
            </w:pPr>
          </w:p>
        </w:tc>
        <w:tc>
          <w:tcPr>
            <w:tcW w:w="586" w:type="pct"/>
            <w:vAlign w:val="center"/>
          </w:tcPr>
          <w:p w14:paraId="1B081B57" w14:textId="1FBB4766" w:rsidR="006739F9" w:rsidRPr="001D657D" w:rsidRDefault="006739F9" w:rsidP="006739F9">
            <w:pPr>
              <w:jc w:val="center"/>
              <w:rPr>
                <w:color w:val="000000"/>
              </w:rPr>
            </w:pPr>
            <m:oMathPara>
              <m:oMath>
                <m:r>
                  <m:rPr>
                    <m:sty m:val="p"/>
                  </m:rPr>
                  <w:rPr>
                    <w:color w:val="000000"/>
                  </w:rPr>
                  <m:t>1.9×</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0D9CB8" w14:textId="3141B56F" w:rsidR="006739F9" w:rsidRPr="001D657D" w:rsidRDefault="006739F9" w:rsidP="006739F9">
            <w:pPr>
              <w:jc w:val="center"/>
              <w:rPr>
                <w:color w:val="000000"/>
              </w:rPr>
            </w:pPr>
            <m:oMathPara>
              <m:oMath>
                <m:r>
                  <m:rPr>
                    <m:sty m:val="p"/>
                  </m:rPr>
                  <w:rPr>
                    <w:color w:val="000000"/>
                  </w:rPr>
                  <m:t>6.2×</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241F698" w14:textId="4543CC37" w:rsidR="006739F9" w:rsidRPr="001D657D" w:rsidRDefault="006739F9" w:rsidP="006739F9">
            <w:pPr>
              <w:jc w:val="center"/>
              <w:rPr>
                <w:color w:val="000000"/>
              </w:rPr>
            </w:pPr>
            <w:r w:rsidRPr="001D657D">
              <w:rPr>
                <w:color w:val="000000"/>
              </w:rPr>
              <w:t xml:space="preserve">330 </w:t>
            </w:r>
            <w:proofErr w:type="spellStart"/>
            <w:r w:rsidRPr="001D657D">
              <w:rPr>
                <w:color w:val="000000"/>
              </w:rPr>
              <w:t>pM</w:t>
            </w:r>
            <w:proofErr w:type="spellEnd"/>
          </w:p>
        </w:tc>
      </w:tr>
      <w:tr w:rsidR="006739F9" w:rsidRPr="001D657D" w14:paraId="4E1419DD" w14:textId="77777777" w:rsidTr="00F86B58">
        <w:trPr>
          <w:trHeight w:val="194"/>
        </w:trPr>
        <w:tc>
          <w:tcPr>
            <w:tcW w:w="515" w:type="pct"/>
            <w:vMerge/>
            <w:vAlign w:val="center"/>
          </w:tcPr>
          <w:p w14:paraId="66A7CDD6" w14:textId="77777777" w:rsidR="006739F9" w:rsidRPr="001D657D" w:rsidRDefault="006739F9" w:rsidP="006739F9">
            <w:pPr>
              <w:jc w:val="center"/>
              <w:rPr>
                <w:color w:val="000000"/>
              </w:rPr>
            </w:pPr>
          </w:p>
        </w:tc>
        <w:tc>
          <w:tcPr>
            <w:tcW w:w="542"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proofErr w:type="spellStart"/>
            <w:r w:rsidRPr="001D657D">
              <w:rPr>
                <w:b/>
                <w:bCs/>
                <w:color w:val="000000"/>
              </w:rPr>
              <w:t>nM</w:t>
            </w:r>
            <w:proofErr w:type="spellEnd"/>
            <w:r w:rsidRPr="001D657D">
              <w:rPr>
                <w:color w:val="000000"/>
              </w:rPr>
              <w:t>)</w:t>
            </w:r>
          </w:p>
        </w:tc>
        <w:tc>
          <w:tcPr>
            <w:tcW w:w="626"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3" w:type="pct"/>
            <w:vMerge/>
            <w:vAlign w:val="center"/>
          </w:tcPr>
          <w:p w14:paraId="099EC172" w14:textId="77777777" w:rsidR="006739F9" w:rsidRPr="001D657D" w:rsidRDefault="006739F9" w:rsidP="006739F9">
            <w:pPr>
              <w:jc w:val="center"/>
              <w:rPr>
                <w:color w:val="000000"/>
              </w:rPr>
            </w:pPr>
          </w:p>
        </w:tc>
        <w:tc>
          <w:tcPr>
            <w:tcW w:w="586" w:type="pct"/>
            <w:vAlign w:val="center"/>
          </w:tcPr>
          <w:p w14:paraId="2A6FE631" w14:textId="662CB47A" w:rsidR="006739F9" w:rsidRPr="001D657D" w:rsidRDefault="006739F9" w:rsidP="006739F9">
            <w:pPr>
              <w:jc w:val="center"/>
              <w:rPr>
                <w:color w:val="000000"/>
              </w:rPr>
            </w:pPr>
            <m:oMathPara>
              <m:oMath>
                <m:r>
                  <m:rPr>
                    <m:sty m:val="p"/>
                  </m:rPr>
                  <w:rPr>
                    <w:color w:val="000000"/>
                  </w:rPr>
                  <m:t>2.2×</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21DEACFC" w14:textId="0E07B5D7" w:rsidR="006739F9" w:rsidRPr="001D657D" w:rsidRDefault="006739F9" w:rsidP="006739F9">
            <w:pPr>
              <w:jc w:val="center"/>
              <w:rPr>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69F0873" w14:textId="6B195AD9" w:rsidR="006739F9" w:rsidRPr="001D657D" w:rsidRDefault="006739F9" w:rsidP="006739F9">
            <w:pPr>
              <w:jc w:val="center"/>
              <w:rPr>
                <w:color w:val="000000"/>
              </w:rPr>
            </w:pPr>
            <w:r w:rsidRPr="001D657D">
              <w:rPr>
                <w:color w:val="000000"/>
              </w:rPr>
              <w:t xml:space="preserve">140 </w:t>
            </w:r>
            <w:proofErr w:type="spellStart"/>
            <w:r w:rsidRPr="001D657D">
              <w:rPr>
                <w:color w:val="000000"/>
              </w:rPr>
              <w:t>pM</w:t>
            </w:r>
            <w:proofErr w:type="spellEnd"/>
          </w:p>
        </w:tc>
      </w:tr>
      <w:tr w:rsidR="000450C9" w:rsidRPr="001D657D" w14:paraId="659B2783" w14:textId="77777777" w:rsidTr="00F86B58">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E89A3A4E1A32DD4F813E4E94EFF3668B"/>
            </w:placeholder>
          </w:sdtPr>
          <w:sdtContent>
            <w:tc>
              <w:tcPr>
                <w:tcW w:w="515" w:type="pct"/>
                <w:vAlign w:val="center"/>
              </w:tcPr>
              <w:p w14:paraId="2C1C1529" w14:textId="59888DAD" w:rsidR="000450C9" w:rsidRPr="001D657D" w:rsidRDefault="00A8083F" w:rsidP="000450C9">
                <w:pPr>
                  <w:jc w:val="center"/>
                  <w:rPr>
                    <w:color w:val="000000"/>
                  </w:rPr>
                </w:pPr>
                <w:r w:rsidRPr="00A8083F">
                  <w:rPr>
                    <w:bCs/>
                    <w:color w:val="000000"/>
                  </w:rPr>
                  <w:t>(Whitaker et al., 2001)</w:t>
                </w:r>
              </w:p>
            </w:tc>
          </w:sdtContent>
        </w:sdt>
        <w:tc>
          <w:tcPr>
            <w:tcW w:w="542" w:type="pct"/>
            <w:vAlign w:val="center"/>
          </w:tcPr>
          <w:p w14:paraId="4C648D87" w14:textId="265CD0F5" w:rsidR="000450C9" w:rsidRPr="001D657D" w:rsidRDefault="000450C9" w:rsidP="000450C9">
            <w:pPr>
              <w:jc w:val="center"/>
              <w:rPr>
                <w:color w:val="000000"/>
              </w:rPr>
            </w:pPr>
            <w:r w:rsidRPr="001D657D">
              <w:rPr>
                <w:color w:val="000000"/>
              </w:rPr>
              <w:t>Carrier-free recombinant VEGF165</w:t>
            </w:r>
          </w:p>
        </w:tc>
        <w:tc>
          <w:tcPr>
            <w:tcW w:w="626" w:type="pct"/>
            <w:vAlign w:val="center"/>
          </w:tcPr>
          <w:p w14:paraId="48964065" w14:textId="3036BCBB" w:rsidR="000450C9" w:rsidRPr="001D657D" w:rsidRDefault="000450C9" w:rsidP="000450C9">
            <w:pPr>
              <w:jc w:val="center"/>
              <w:rPr>
                <w:color w:val="000000"/>
              </w:rPr>
            </w:pPr>
            <w:r w:rsidRPr="001D657D">
              <w:rPr>
                <w:color w:val="000000"/>
              </w:rPr>
              <w:t>Human VEGFR2 on COS-1 cells</w:t>
            </w:r>
          </w:p>
        </w:tc>
        <w:tc>
          <w:tcPr>
            <w:tcW w:w="588" w:type="pct"/>
            <w:vAlign w:val="center"/>
          </w:tcPr>
          <w:p w14:paraId="57DAD0B2" w14:textId="77777777" w:rsidR="000450C9" w:rsidRPr="001D657D" w:rsidRDefault="000450C9" w:rsidP="000450C9">
            <w:pPr>
              <w:jc w:val="center"/>
              <w:rPr>
                <w:color w:val="000000"/>
              </w:rPr>
            </w:pPr>
            <w:r w:rsidRPr="001D657D">
              <w:rPr>
                <w:color w:val="000000"/>
              </w:rPr>
              <w:t>Radioligand</w:t>
            </w:r>
          </w:p>
          <w:p w14:paraId="4731400D" w14:textId="0085280A" w:rsidR="000450C9" w:rsidRPr="001D657D" w:rsidRDefault="000450C9" w:rsidP="000450C9">
            <w:pPr>
              <w:jc w:val="center"/>
              <w:rPr>
                <w:color w:val="000000"/>
              </w:rPr>
            </w:pPr>
            <w:r w:rsidRPr="001D657D">
              <w:rPr>
                <w:color w:val="000000"/>
              </w:rPr>
              <w:t>(Saturation analysis)</w:t>
            </w:r>
          </w:p>
        </w:tc>
        <w:tc>
          <w:tcPr>
            <w:tcW w:w="973" w:type="pct"/>
            <w:vAlign w:val="center"/>
          </w:tcPr>
          <w:p w14:paraId="47731900" w14:textId="2C3AF233" w:rsidR="000450C9" w:rsidRPr="001D657D" w:rsidRDefault="000450C9" w:rsidP="000450C9">
            <w:pPr>
              <w:jc w:val="center"/>
              <w:rPr>
                <w:color w:val="000000"/>
              </w:rPr>
            </w:pPr>
            <w:r w:rsidRPr="001D657D">
              <w:rPr>
                <w:color w:val="000000"/>
              </w:rPr>
              <w:t>COS-1 cells transiently transfected with human VEGFR2 cDNA</w:t>
            </w:r>
          </w:p>
        </w:tc>
        <w:tc>
          <w:tcPr>
            <w:tcW w:w="586" w:type="pct"/>
            <w:vAlign w:val="center"/>
          </w:tcPr>
          <w:p w14:paraId="2592EC85" w14:textId="6DA437DC"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634" w:type="pct"/>
            <w:vAlign w:val="center"/>
          </w:tcPr>
          <w:p w14:paraId="108863CA" w14:textId="4FFFE676" w:rsidR="000450C9" w:rsidRPr="001D657D" w:rsidRDefault="000450C9" w:rsidP="000450C9">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5B68FC12" w14:textId="1D8ACD03" w:rsidR="000450C9" w:rsidRPr="001D657D" w:rsidRDefault="000450C9" w:rsidP="000450C9">
            <w:pPr>
              <w:jc w:val="center"/>
              <w:rPr>
                <w:rFonts w:eastAsia="Malgun Gothic" w:cs="Times New Roman"/>
                <w:color w:val="000000"/>
              </w:rPr>
            </w:pPr>
            <w:r w:rsidRPr="001D657D">
              <w:rPr>
                <w:rFonts w:eastAsia="Malgun Gothic" w:cs="Times New Roman"/>
                <w:color w:val="000000"/>
              </w:rPr>
              <w:t>339</w:t>
            </w:r>
            <m:oMath>
              <m:r>
                <m:rPr>
                  <m:sty m:val="p"/>
                </m:rPr>
                <w:rPr>
                  <w:color w:val="000000"/>
                </w:rPr>
                <m:t>±</m:t>
              </m:r>
            </m:oMath>
            <w:commentRangeStart w:id="39"/>
            <w:r w:rsidR="00ED66A5">
              <w:rPr>
                <w:rFonts w:eastAsia="Malgun Gothic" w:cs="Times New Roman"/>
                <w:color w:val="000000"/>
              </w:rPr>
              <w:t>120</w:t>
            </w:r>
            <w:commentRangeEnd w:id="39"/>
            <w:r w:rsidR="00ED66A5">
              <w:rPr>
                <w:rStyle w:val="CommentReference"/>
              </w:rPr>
              <w:commentReference w:id="39"/>
            </w:r>
            <w:r w:rsidRPr="001D657D">
              <w:rPr>
                <w:rFonts w:eastAsia="Malgun Gothic" w:cs="Times New Roman"/>
                <w:color w:val="000000"/>
              </w:rPr>
              <w:t xml:space="preserve"> </w:t>
            </w:r>
            <w:proofErr w:type="spellStart"/>
            <w:r w:rsidRPr="001D657D">
              <w:rPr>
                <w:rFonts w:eastAsia="Malgun Gothic" w:cs="Times New Roman"/>
                <w:color w:val="000000"/>
              </w:rPr>
              <w:t>pM</w:t>
            </w:r>
            <w:proofErr w:type="spellEnd"/>
          </w:p>
        </w:tc>
      </w:tr>
      <w:tr w:rsidR="009E754E" w:rsidRPr="001D657D" w14:paraId="10580225" w14:textId="77777777" w:rsidTr="00F86B58">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3E82345EDE13F4199ED4CCE014B0761"/>
            </w:placeholder>
          </w:sdtPr>
          <w:sdtContent>
            <w:tc>
              <w:tcPr>
                <w:tcW w:w="515" w:type="pct"/>
                <w:vMerge w:val="restart"/>
                <w:vAlign w:val="center"/>
              </w:tcPr>
              <w:p w14:paraId="103E2203" w14:textId="2E55ECEC" w:rsidR="009E754E" w:rsidRPr="001D657D" w:rsidRDefault="00A8083F" w:rsidP="009E754E">
                <w:pPr>
                  <w:jc w:val="center"/>
                  <w:rPr>
                    <w:color w:val="000000"/>
                  </w:rPr>
                </w:pPr>
                <w:r w:rsidRPr="00A8083F">
                  <w:rPr>
                    <w:bCs/>
                    <w:color w:val="000000"/>
                  </w:rPr>
                  <w:t>(</w:t>
                </w:r>
                <w:proofErr w:type="spellStart"/>
                <w:r w:rsidRPr="00A8083F">
                  <w:rPr>
                    <w:bCs/>
                    <w:color w:val="000000"/>
                  </w:rPr>
                  <w:t>Waltenberger</w:t>
                </w:r>
                <w:proofErr w:type="spellEnd"/>
                <w:r w:rsidRPr="00A8083F">
                  <w:rPr>
                    <w:bCs/>
                    <w:color w:val="000000"/>
                  </w:rPr>
                  <w:t xml:space="preserve"> et al., 1994)</w:t>
                </w:r>
              </w:p>
            </w:tc>
          </w:sdtContent>
        </w:sdt>
        <w:tc>
          <w:tcPr>
            <w:tcW w:w="542" w:type="pct"/>
            <w:vMerge w:val="restart"/>
            <w:vAlign w:val="center"/>
          </w:tcPr>
          <w:p w14:paraId="3AAB76FA" w14:textId="39C9F44C" w:rsidR="009E754E" w:rsidRPr="001D657D" w:rsidRDefault="009E754E" w:rsidP="009E754E">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6" w:type="pct"/>
            <w:vMerge w:val="restart"/>
            <w:vAlign w:val="center"/>
          </w:tcPr>
          <w:p w14:paraId="5F001CE6" w14:textId="33D3C1CD" w:rsidR="009E754E" w:rsidRPr="001D657D" w:rsidRDefault="009E754E" w:rsidP="009E754E">
            <w:pPr>
              <w:jc w:val="center"/>
              <w:rPr>
                <w:color w:val="000000"/>
              </w:rPr>
            </w:pPr>
            <w:r w:rsidRPr="001D657D">
              <w:rPr>
                <w:color w:val="000000"/>
              </w:rPr>
              <w:t>Human VEGFR2 on PAE cells or HUVECs</w:t>
            </w:r>
          </w:p>
        </w:tc>
        <w:tc>
          <w:tcPr>
            <w:tcW w:w="588" w:type="pct"/>
            <w:vMerge w:val="restart"/>
            <w:vAlign w:val="center"/>
          </w:tcPr>
          <w:p w14:paraId="6CEB87B2" w14:textId="77777777" w:rsidR="009E754E" w:rsidRPr="001D657D" w:rsidRDefault="009E754E" w:rsidP="009E754E">
            <w:pPr>
              <w:jc w:val="center"/>
              <w:rPr>
                <w:color w:val="000000"/>
              </w:rPr>
            </w:pPr>
            <w:r w:rsidRPr="001D657D">
              <w:rPr>
                <w:color w:val="000000"/>
              </w:rPr>
              <w:t>Radioligand</w:t>
            </w:r>
          </w:p>
          <w:p w14:paraId="226199B8" w14:textId="22C1B480" w:rsidR="009E754E" w:rsidRPr="001D657D" w:rsidRDefault="009E754E" w:rsidP="009E754E">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973" w:type="pct"/>
            <w:vAlign w:val="center"/>
          </w:tcPr>
          <w:p w14:paraId="1552EC7B" w14:textId="6AE00EB2" w:rsidR="009E754E" w:rsidRPr="001D657D" w:rsidRDefault="009E754E" w:rsidP="009E754E">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6" w:type="pct"/>
            <w:vMerge w:val="restart"/>
            <w:vAlign w:val="center"/>
          </w:tcPr>
          <w:p w14:paraId="2946ECD9" w14:textId="5DBE9E7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634" w:type="pct"/>
            <w:vMerge w:val="restart"/>
            <w:vAlign w:val="center"/>
          </w:tcPr>
          <w:p w14:paraId="20F90339" w14:textId="74D19ED4" w:rsidR="009E754E" w:rsidRPr="001D657D" w:rsidRDefault="009E754E" w:rsidP="009E754E">
            <w:pPr>
              <w:jc w:val="center"/>
              <w:rPr>
                <w:rFonts w:eastAsia="Malgun Gothic" w:cs="Times New Roman"/>
                <w:color w:val="000000"/>
              </w:rPr>
            </w:pPr>
            <w:r w:rsidRPr="001D657D">
              <w:rPr>
                <w:rFonts w:eastAsia="Malgun Gothic" w:cs="Times New Roman"/>
                <w:color w:val="000000"/>
              </w:rPr>
              <w:t>?</w:t>
            </w:r>
          </w:p>
        </w:tc>
        <w:tc>
          <w:tcPr>
            <w:tcW w:w="536" w:type="pct"/>
            <w:vAlign w:val="center"/>
          </w:tcPr>
          <w:p w14:paraId="0BFD52A4" w14:textId="43FBD87F" w:rsidR="009E754E" w:rsidRPr="001D657D" w:rsidRDefault="009E754E" w:rsidP="009E754E">
            <w:pPr>
              <w:jc w:val="center"/>
              <w:rPr>
                <w:rFonts w:eastAsia="Malgun Gothic" w:cs="Times New Roman"/>
                <w:color w:val="000000"/>
              </w:rPr>
            </w:pPr>
            <w:r w:rsidRPr="001D657D">
              <w:rPr>
                <w:rFonts w:eastAsia="Malgun Gothic" w:cs="Times New Roman"/>
                <w:color w:val="000000"/>
              </w:rPr>
              <w:t xml:space="preserve">760 </w:t>
            </w:r>
            <w:proofErr w:type="spellStart"/>
            <w:r w:rsidRPr="001D657D">
              <w:rPr>
                <w:rFonts w:eastAsia="Malgun Gothic" w:cs="Times New Roman"/>
                <w:color w:val="000000"/>
              </w:rPr>
              <w:t>pM</w:t>
            </w:r>
            <w:proofErr w:type="spellEnd"/>
          </w:p>
        </w:tc>
      </w:tr>
      <w:tr w:rsidR="002F4D95" w:rsidRPr="001D657D" w14:paraId="731DB9C2" w14:textId="77777777" w:rsidTr="00F86B58">
        <w:trPr>
          <w:trHeight w:val="175"/>
        </w:trPr>
        <w:tc>
          <w:tcPr>
            <w:tcW w:w="515" w:type="pct"/>
            <w:vMerge/>
            <w:vAlign w:val="center"/>
          </w:tcPr>
          <w:p w14:paraId="182165D2" w14:textId="77777777" w:rsidR="002F4D95" w:rsidRPr="001D657D" w:rsidRDefault="002F4D95" w:rsidP="002F4D95">
            <w:pPr>
              <w:jc w:val="center"/>
              <w:rPr>
                <w:color w:val="000000"/>
              </w:rPr>
            </w:pPr>
          </w:p>
        </w:tc>
        <w:tc>
          <w:tcPr>
            <w:tcW w:w="542" w:type="pct"/>
            <w:vMerge/>
            <w:vAlign w:val="center"/>
          </w:tcPr>
          <w:p w14:paraId="544BDC3D" w14:textId="77777777" w:rsidR="002F4D95" w:rsidRPr="001D657D" w:rsidRDefault="002F4D95" w:rsidP="002F4D95">
            <w:pPr>
              <w:jc w:val="center"/>
              <w:rPr>
                <w:color w:val="000000"/>
              </w:rPr>
            </w:pPr>
          </w:p>
        </w:tc>
        <w:tc>
          <w:tcPr>
            <w:tcW w:w="626" w:type="pct"/>
            <w:vMerge/>
            <w:vAlign w:val="center"/>
          </w:tcPr>
          <w:p w14:paraId="7D4CFDC7" w14:textId="77777777" w:rsidR="002F4D95" w:rsidRPr="001D657D" w:rsidRDefault="002F4D95" w:rsidP="002F4D95">
            <w:pPr>
              <w:jc w:val="center"/>
              <w:rPr>
                <w:color w:val="000000"/>
              </w:rPr>
            </w:pPr>
          </w:p>
        </w:tc>
        <w:tc>
          <w:tcPr>
            <w:tcW w:w="588" w:type="pct"/>
            <w:vMerge/>
            <w:vAlign w:val="center"/>
          </w:tcPr>
          <w:p w14:paraId="0DB0B189" w14:textId="77777777" w:rsidR="002F4D95" w:rsidRPr="001D657D" w:rsidRDefault="002F4D95" w:rsidP="002F4D95">
            <w:pPr>
              <w:jc w:val="center"/>
              <w:rPr>
                <w:color w:val="000000"/>
              </w:rPr>
            </w:pPr>
          </w:p>
        </w:tc>
        <w:tc>
          <w:tcPr>
            <w:tcW w:w="973" w:type="pct"/>
            <w:vAlign w:val="center"/>
          </w:tcPr>
          <w:p w14:paraId="4E977A28" w14:textId="591EE21A" w:rsidR="002F4D95" w:rsidRPr="001D657D" w:rsidRDefault="002F4D95" w:rsidP="002F4D95">
            <w:pPr>
              <w:jc w:val="center"/>
              <w:rPr>
                <w:color w:val="000000"/>
              </w:rPr>
            </w:pPr>
            <w:r w:rsidRPr="001D657D">
              <w:rPr>
                <w:b/>
                <w:bCs/>
                <w:color w:val="000000"/>
              </w:rPr>
              <w:t>HUVECs</w:t>
            </w:r>
          </w:p>
        </w:tc>
        <w:tc>
          <w:tcPr>
            <w:tcW w:w="586" w:type="pct"/>
            <w:vMerge/>
            <w:vAlign w:val="center"/>
          </w:tcPr>
          <w:p w14:paraId="243642E0" w14:textId="77777777" w:rsidR="002F4D95" w:rsidRPr="001D657D" w:rsidRDefault="002F4D95" w:rsidP="002F4D95">
            <w:pPr>
              <w:jc w:val="center"/>
              <w:rPr>
                <w:rFonts w:eastAsia="Malgun Gothic" w:cs="Times New Roman"/>
                <w:color w:val="000000"/>
              </w:rPr>
            </w:pPr>
          </w:p>
        </w:tc>
        <w:tc>
          <w:tcPr>
            <w:tcW w:w="634" w:type="pct"/>
            <w:vMerge/>
            <w:vAlign w:val="center"/>
          </w:tcPr>
          <w:p w14:paraId="50B045E5" w14:textId="77777777" w:rsidR="002F4D95" w:rsidRPr="001D657D" w:rsidRDefault="002F4D95" w:rsidP="002F4D95">
            <w:pPr>
              <w:jc w:val="center"/>
              <w:rPr>
                <w:rFonts w:eastAsia="Malgun Gothic" w:cs="Times New Roman"/>
                <w:color w:val="000000"/>
              </w:rPr>
            </w:pPr>
          </w:p>
        </w:tc>
        <w:tc>
          <w:tcPr>
            <w:tcW w:w="536" w:type="pct"/>
            <w:vAlign w:val="center"/>
          </w:tcPr>
          <w:p w14:paraId="157636B7" w14:textId="206944EF" w:rsidR="002F4D95" w:rsidRPr="001D657D" w:rsidRDefault="006D6524" w:rsidP="002F4D95">
            <w:pPr>
              <w:jc w:val="center"/>
              <w:rPr>
                <w:rFonts w:eastAsia="Malgun Gothic" w:cs="Times New Roman"/>
                <w:color w:val="000000"/>
              </w:rPr>
            </w:pPr>
            <w:r w:rsidRPr="001D657D">
              <w:rPr>
                <w:rFonts w:eastAsia="Malgun Gothic" w:cs="Times New Roman"/>
                <w:color w:val="000000"/>
              </w:rPr>
              <w:t xml:space="preserve">770 </w:t>
            </w:r>
            <w:proofErr w:type="spellStart"/>
            <w:r w:rsidRPr="001D657D">
              <w:rPr>
                <w:rFonts w:eastAsia="Malgun Gothic" w:cs="Times New Roman"/>
                <w:color w:val="000000"/>
              </w:rPr>
              <w:t>pM</w:t>
            </w:r>
            <w:proofErr w:type="spellEnd"/>
          </w:p>
        </w:tc>
      </w:tr>
      <w:tr w:rsidR="002F4D95" w:rsidRPr="001D657D" w14:paraId="7B57AF9D" w14:textId="77777777" w:rsidTr="00F86B58">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A782494249288E43AD0D68A043EC9D15"/>
            </w:placeholder>
          </w:sdtPr>
          <w:sdtContent>
            <w:tc>
              <w:tcPr>
                <w:tcW w:w="515" w:type="pct"/>
                <w:vMerge w:val="restart"/>
                <w:vAlign w:val="center"/>
              </w:tcPr>
              <w:p w14:paraId="61B38FAD" w14:textId="044A132E" w:rsidR="002F4D95" w:rsidRPr="001D657D" w:rsidRDefault="00A8083F" w:rsidP="002F4D95">
                <w:pPr>
                  <w:jc w:val="center"/>
                  <w:rPr>
                    <w:b/>
                    <w:bCs/>
                    <w:color w:val="000000"/>
                  </w:rPr>
                </w:pPr>
                <w:r w:rsidRPr="00A8083F">
                  <w:rPr>
                    <w:bCs/>
                    <w:color w:val="000000"/>
                  </w:rPr>
                  <w:t>(Cunningham et al., 1999)</w:t>
                </w:r>
              </w:p>
            </w:tc>
          </w:sdtContent>
        </w:sdt>
        <w:tc>
          <w:tcPr>
            <w:tcW w:w="542" w:type="pct"/>
            <w:vAlign w:val="center"/>
          </w:tcPr>
          <w:p w14:paraId="02F0704A" w14:textId="77777777" w:rsidR="002F4D95" w:rsidRPr="001D657D" w:rsidRDefault="002F4D95" w:rsidP="002F4D95">
            <w:pPr>
              <w:jc w:val="center"/>
              <w:rPr>
                <w:color w:val="000000"/>
              </w:rPr>
            </w:pPr>
            <w:r w:rsidRPr="001D657D">
              <w:rPr>
                <w:color w:val="000000"/>
              </w:rPr>
              <w:t>VEGF165</w:t>
            </w:r>
          </w:p>
          <w:p w14:paraId="6548221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0.625, 1.25, </w:t>
            </w:r>
          </w:p>
          <w:p w14:paraId="409BC78C" w14:textId="5EC2767A" w:rsidR="002F4D95" w:rsidRPr="001D657D" w:rsidRDefault="002F4D95" w:rsidP="002F4D95">
            <w:pPr>
              <w:jc w:val="center"/>
              <w:rPr>
                <w:b/>
                <w:bCs/>
                <w:color w:val="000000"/>
              </w:rPr>
            </w:pPr>
            <w:r w:rsidRPr="001D657D">
              <w:rPr>
                <w:b/>
                <w:bCs/>
                <w:color w:val="000000"/>
              </w:rPr>
              <w:t xml:space="preserve">2.5, 5 </w:t>
            </w:r>
            <w:proofErr w:type="spellStart"/>
            <w:r w:rsidRPr="001D657D">
              <w:rPr>
                <w:b/>
                <w:bCs/>
                <w:color w:val="000000"/>
              </w:rPr>
              <w:t>nM</w:t>
            </w:r>
            <w:proofErr w:type="spellEnd"/>
            <w:r w:rsidRPr="001D657D">
              <w:rPr>
                <w:color w:val="000000"/>
              </w:rPr>
              <w:t>)</w:t>
            </w:r>
          </w:p>
        </w:tc>
        <w:tc>
          <w:tcPr>
            <w:tcW w:w="626" w:type="pct"/>
            <w:vAlign w:val="center"/>
          </w:tcPr>
          <w:p w14:paraId="33432EAF" w14:textId="33EE6447" w:rsidR="002F4D95" w:rsidRPr="001D657D" w:rsidRDefault="002F4D95" w:rsidP="002F4D95">
            <w:pPr>
              <w:jc w:val="center"/>
              <w:rPr>
                <w:color w:val="000000"/>
              </w:rPr>
            </w:pPr>
            <w:r w:rsidRPr="001D657D">
              <w:rPr>
                <w:color w:val="000000"/>
              </w:rPr>
              <w:t>Recombinant VEGFR2 Fc*</w:t>
            </w:r>
          </w:p>
        </w:tc>
        <w:tc>
          <w:tcPr>
            <w:tcW w:w="588" w:type="pct"/>
            <w:vMerge w:val="restart"/>
            <w:vAlign w:val="center"/>
          </w:tcPr>
          <w:p w14:paraId="3362CDD6" w14:textId="278F76DC" w:rsidR="002F4D95" w:rsidRPr="001D657D" w:rsidRDefault="002F4D95" w:rsidP="002F4D95">
            <w:pPr>
              <w:jc w:val="center"/>
              <w:rPr>
                <w:color w:val="000000"/>
              </w:rPr>
            </w:pPr>
            <w:r w:rsidRPr="001D657D">
              <w:rPr>
                <w:color w:val="000000"/>
              </w:rPr>
              <w:t>SPR</w:t>
            </w:r>
          </w:p>
        </w:tc>
        <w:tc>
          <w:tcPr>
            <w:tcW w:w="973" w:type="pct"/>
            <w:vMerge w:val="restart"/>
            <w:vAlign w:val="center"/>
          </w:tcPr>
          <w:p w14:paraId="707F518C" w14:textId="63E13086" w:rsidR="002F4D95" w:rsidRPr="001D657D" w:rsidRDefault="002F4D95" w:rsidP="002F4D95">
            <w:pPr>
              <w:jc w:val="center"/>
              <w:rPr>
                <w:color w:val="000000"/>
              </w:rPr>
            </w:pPr>
            <w:r w:rsidRPr="001D657D">
              <w:rPr>
                <w:color w:val="000000"/>
              </w:rPr>
              <w:t xml:space="preserve">SF21 cells expressing VEGFR2 Fc or </w:t>
            </w:r>
            <w:proofErr w:type="spellStart"/>
            <w:r w:rsidRPr="001D657D">
              <w:rPr>
                <w:color w:val="000000"/>
              </w:rPr>
              <w:t>cbu</w:t>
            </w:r>
            <w:proofErr w:type="spellEnd"/>
          </w:p>
        </w:tc>
        <w:tc>
          <w:tcPr>
            <w:tcW w:w="586" w:type="pct"/>
            <w:vAlign w:val="center"/>
          </w:tcPr>
          <w:p w14:paraId="5F685AA6" w14:textId="24EE16C0" w:rsidR="002F4D95" w:rsidRPr="001D657D" w:rsidRDefault="002F4D95" w:rsidP="002F4D95">
            <w:pPr>
              <w:jc w:val="center"/>
              <w:rPr>
                <w:rFonts w:eastAsia="Malgun Gothic" w:cs="Times New Roman"/>
                <w:color w:val="000000"/>
              </w:rPr>
            </w:pPr>
            <m:oMathPara>
              <m:oMath>
                <m:r>
                  <m:rPr>
                    <m:sty m:val="p"/>
                  </m:rPr>
                  <w:rPr>
                    <w:color w:val="000000"/>
                  </w:rPr>
                  <m:t>3.6±0.07×</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416A76A2" w14:textId="159F2E91" w:rsidR="002F4D95" w:rsidRPr="001D657D" w:rsidRDefault="002F4D95" w:rsidP="002F4D95">
            <w:pPr>
              <w:jc w:val="center"/>
              <w:rPr>
                <w:rFonts w:eastAsia="Malgun Gothic" w:cs="Times New Roman"/>
                <w:color w:val="000000"/>
              </w:rPr>
            </w:pPr>
            <m:oMathPara>
              <m:oMath>
                <m:r>
                  <m:rPr>
                    <m:sty m:val="p"/>
                  </m:rPr>
                  <w:rPr>
                    <w:color w:val="000000"/>
                  </w:rPr>
                  <m:t>1.34±0.19×</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2C560702" w14:textId="5B24D691" w:rsidR="002F4D95" w:rsidRPr="001D657D" w:rsidRDefault="002F4D95" w:rsidP="002F4D95">
            <w:pPr>
              <w:jc w:val="center"/>
              <w:rPr>
                <w:color w:val="000000"/>
              </w:rPr>
            </w:pPr>
            <m:oMath>
              <m:r>
                <m:rPr>
                  <m:sty m:val="p"/>
                </m:rPr>
                <w:rPr>
                  <w:color w:val="000000"/>
                </w:rPr>
                <m:t>37.1±4.9</m:t>
              </m:r>
            </m:oMath>
            <w:r w:rsidRPr="001D657D">
              <w:rPr>
                <w:color w:val="000000"/>
              </w:rPr>
              <w:t xml:space="preserve"> pM</w:t>
            </w:r>
          </w:p>
        </w:tc>
      </w:tr>
      <w:tr w:rsidR="002F4D95" w:rsidRPr="001D657D" w14:paraId="1AABD1ED" w14:textId="77777777" w:rsidTr="00F86B58">
        <w:trPr>
          <w:trHeight w:val="66"/>
        </w:trPr>
        <w:tc>
          <w:tcPr>
            <w:tcW w:w="515" w:type="pct"/>
            <w:vMerge/>
            <w:vAlign w:val="center"/>
          </w:tcPr>
          <w:p w14:paraId="059A1622" w14:textId="77777777" w:rsidR="002F4D95" w:rsidRPr="001D657D" w:rsidRDefault="002F4D95" w:rsidP="002F4D95">
            <w:pPr>
              <w:jc w:val="center"/>
              <w:rPr>
                <w:color w:val="000000"/>
              </w:rPr>
            </w:pPr>
          </w:p>
        </w:tc>
        <w:tc>
          <w:tcPr>
            <w:tcW w:w="542" w:type="pct"/>
            <w:vAlign w:val="center"/>
          </w:tcPr>
          <w:p w14:paraId="1F6EC2F6" w14:textId="77777777" w:rsidR="002F4D95" w:rsidRPr="001D657D" w:rsidRDefault="002F4D95" w:rsidP="002F4D95">
            <w:pPr>
              <w:jc w:val="center"/>
              <w:rPr>
                <w:color w:val="000000"/>
              </w:rPr>
            </w:pPr>
            <w:r w:rsidRPr="001D657D">
              <w:rPr>
                <w:color w:val="000000"/>
              </w:rPr>
              <w:t>VEGF165</w:t>
            </w:r>
          </w:p>
          <w:p w14:paraId="11AB528A" w14:textId="77777777" w:rsidR="002F4D95" w:rsidRPr="001D657D" w:rsidRDefault="002F4D95" w:rsidP="002F4D95">
            <w:pPr>
              <w:jc w:val="center"/>
              <w:rPr>
                <w:b/>
                <w:bCs/>
                <w:color w:val="000000"/>
              </w:rPr>
            </w:pPr>
            <w:r w:rsidRPr="001D657D">
              <w:rPr>
                <w:color w:val="000000"/>
              </w:rPr>
              <w:t>(</w:t>
            </w:r>
            <w:r w:rsidRPr="001D657D">
              <w:rPr>
                <w:b/>
                <w:bCs/>
                <w:color w:val="000000"/>
              </w:rPr>
              <w:t xml:space="preserve">1.14, 2.28, </w:t>
            </w:r>
          </w:p>
          <w:p w14:paraId="034FCFFA" w14:textId="1B511BFC" w:rsidR="002F4D95" w:rsidRPr="001D657D" w:rsidRDefault="002F4D95" w:rsidP="002F4D95">
            <w:pPr>
              <w:jc w:val="center"/>
              <w:rPr>
                <w:color w:val="000000"/>
              </w:rPr>
            </w:pPr>
            <w:r w:rsidRPr="001D657D">
              <w:rPr>
                <w:b/>
                <w:bCs/>
                <w:color w:val="000000"/>
              </w:rPr>
              <w:t xml:space="preserve">4.55, 6.83 </w:t>
            </w:r>
            <w:proofErr w:type="spellStart"/>
            <w:r w:rsidRPr="001D657D">
              <w:rPr>
                <w:b/>
                <w:bCs/>
                <w:color w:val="000000"/>
              </w:rPr>
              <w:t>nM</w:t>
            </w:r>
            <w:proofErr w:type="spellEnd"/>
            <w:r w:rsidRPr="001D657D">
              <w:rPr>
                <w:color w:val="000000"/>
              </w:rPr>
              <w:t>)</w:t>
            </w:r>
          </w:p>
        </w:tc>
        <w:tc>
          <w:tcPr>
            <w:tcW w:w="626" w:type="pct"/>
            <w:vAlign w:val="center"/>
          </w:tcPr>
          <w:p w14:paraId="27EA5116" w14:textId="06363063" w:rsidR="002F4D95" w:rsidRPr="001D657D" w:rsidRDefault="002F4D95" w:rsidP="002F4D95">
            <w:pPr>
              <w:jc w:val="center"/>
              <w:rPr>
                <w:color w:val="000000"/>
              </w:rPr>
            </w:pPr>
            <w:r w:rsidRPr="001D657D">
              <w:rPr>
                <w:color w:val="000000"/>
              </w:rPr>
              <w:t xml:space="preserve">Recombinant VEGFR2 </w:t>
            </w:r>
            <w:proofErr w:type="spellStart"/>
            <w:r w:rsidRPr="001D657D">
              <w:rPr>
                <w:color w:val="000000"/>
              </w:rPr>
              <w:t>cbu</w:t>
            </w:r>
            <w:proofErr w:type="spellEnd"/>
            <w:r w:rsidR="003677E4" w:rsidRPr="003677E4">
              <w:rPr>
                <w:color w:val="000000"/>
              </w:rPr>
              <w:t>§</w:t>
            </w:r>
          </w:p>
        </w:tc>
        <w:tc>
          <w:tcPr>
            <w:tcW w:w="588" w:type="pct"/>
            <w:vMerge/>
            <w:vAlign w:val="center"/>
          </w:tcPr>
          <w:p w14:paraId="6335735D" w14:textId="77777777" w:rsidR="002F4D95" w:rsidRPr="001D657D" w:rsidRDefault="002F4D95" w:rsidP="002F4D95">
            <w:pPr>
              <w:jc w:val="center"/>
              <w:rPr>
                <w:color w:val="000000"/>
              </w:rPr>
            </w:pPr>
          </w:p>
        </w:tc>
        <w:tc>
          <w:tcPr>
            <w:tcW w:w="973" w:type="pct"/>
            <w:vMerge/>
            <w:vAlign w:val="center"/>
          </w:tcPr>
          <w:p w14:paraId="14979460" w14:textId="77777777" w:rsidR="002F4D95" w:rsidRPr="001D657D" w:rsidRDefault="002F4D95" w:rsidP="002F4D95">
            <w:pPr>
              <w:jc w:val="center"/>
              <w:rPr>
                <w:color w:val="000000"/>
              </w:rPr>
            </w:pPr>
          </w:p>
        </w:tc>
        <w:tc>
          <w:tcPr>
            <w:tcW w:w="586" w:type="pct"/>
            <w:vAlign w:val="center"/>
          </w:tcPr>
          <w:p w14:paraId="1623D555" w14:textId="02B69EA7" w:rsidR="002F4D95" w:rsidRPr="001D657D" w:rsidRDefault="002F4D95" w:rsidP="002F4D95">
            <w:pPr>
              <w:jc w:val="center"/>
              <w:rPr>
                <w:rFonts w:eastAsia="Malgun Gothic" w:cs="Times New Roman"/>
                <w:color w:val="000000"/>
              </w:rPr>
            </w:pPr>
            <m:oMathPara>
              <m:oMath>
                <m:r>
                  <m:rPr>
                    <m:sty m:val="p"/>
                  </m:rPr>
                  <w:rPr>
                    <w:color w:val="000000"/>
                  </w:rPr>
                  <m:t>5.23±1.4×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77BBE907" w14:textId="3F2225F2" w:rsidR="002F4D95" w:rsidRPr="001D657D" w:rsidRDefault="002F4D95" w:rsidP="002F4D95">
            <w:pPr>
              <w:jc w:val="center"/>
              <w:rPr>
                <w:rFonts w:eastAsia="Malgun Gothic" w:cs="Times New Roman"/>
                <w:color w:val="000000"/>
              </w:rPr>
            </w:pPr>
            <m:oMathPara>
              <m:oMath>
                <m:r>
                  <m:rPr>
                    <m:sty m:val="p"/>
                  </m:rPr>
                  <w:rPr>
                    <w:color w:val="000000"/>
                  </w:rPr>
                  <m:t>2.74±0.76×</m:t>
                </m:r>
                <m:sSup>
                  <m:sSupPr>
                    <m:ctrlPr>
                      <w:rPr>
                        <w:iCs/>
                        <w:color w:val="000000"/>
                      </w:rPr>
                    </m:ctrlPr>
                  </m:sSupPr>
                  <m:e>
                    <m:r>
                      <m:rPr>
                        <m:sty m:val="p"/>
                      </m:rPr>
                      <w:rPr>
                        <w:color w:val="000000"/>
                      </w:rPr>
                      <m:t>10</m:t>
                    </m:r>
                  </m:e>
                  <m:sup>
                    <m:r>
                      <m:rPr>
                        <m:sty m:val="p"/>
                      </m:rPr>
                      <w:rPr>
                        <w:color w:val="000000"/>
                      </w:rPr>
                      <m:t>-4</m:t>
                    </m:r>
                  </m:sup>
                </m:sSup>
              </m:oMath>
            </m:oMathPara>
          </w:p>
        </w:tc>
        <w:tc>
          <w:tcPr>
            <w:tcW w:w="536" w:type="pct"/>
            <w:vAlign w:val="center"/>
          </w:tcPr>
          <w:p w14:paraId="7EE7B8DC" w14:textId="2AFC5E01" w:rsidR="002F4D95" w:rsidRPr="001D657D" w:rsidRDefault="002F4D95" w:rsidP="002F4D95">
            <w:pPr>
              <w:jc w:val="center"/>
              <w:rPr>
                <w:color w:val="000000"/>
              </w:rPr>
            </w:pPr>
            <m:oMath>
              <m:r>
                <m:rPr>
                  <m:sty m:val="p"/>
                </m:rPr>
                <w:rPr>
                  <w:color w:val="000000"/>
                </w:rPr>
                <m:t>51.7±5.8</m:t>
              </m:r>
            </m:oMath>
            <w:r w:rsidRPr="001D657D">
              <w:rPr>
                <w:color w:val="000000"/>
              </w:rPr>
              <w:t xml:space="preserve"> pM</w:t>
            </w:r>
          </w:p>
        </w:tc>
      </w:tr>
      <w:tr w:rsidR="002F4D95" w:rsidRPr="001D657D" w14:paraId="4CA207CB" w14:textId="77777777" w:rsidTr="00F86B58">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34360FBF8222FC4D95204653E900312D"/>
            </w:placeholder>
          </w:sdtPr>
          <w:sdtContent>
            <w:tc>
              <w:tcPr>
                <w:tcW w:w="515" w:type="pct"/>
                <w:vAlign w:val="center"/>
              </w:tcPr>
              <w:p w14:paraId="338EB3CB" w14:textId="25592209" w:rsidR="002F4D95" w:rsidRPr="001D657D" w:rsidRDefault="00A8083F" w:rsidP="002F4D95">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42" w:type="pct"/>
            <w:vAlign w:val="center"/>
          </w:tcPr>
          <w:p w14:paraId="04944B77" w14:textId="6EE9BCEF" w:rsidR="002F4D95" w:rsidRPr="001D657D" w:rsidRDefault="002F4D95" w:rsidP="002F4D95">
            <w:pPr>
              <w:jc w:val="center"/>
              <w:rPr>
                <w:color w:val="000000"/>
              </w:rPr>
            </w:pPr>
            <w:r w:rsidRPr="001D657D">
              <w:rPr>
                <w:color w:val="000000"/>
              </w:rPr>
              <w:t>Recombinant VEGF165</w:t>
            </w:r>
          </w:p>
          <w:p w14:paraId="481FCA1B" w14:textId="77777777" w:rsidR="002F4D95" w:rsidRPr="001D657D" w:rsidRDefault="002F4D95" w:rsidP="002F4D95">
            <w:pPr>
              <w:jc w:val="center"/>
              <w:rPr>
                <w:b/>
                <w:bCs/>
                <w:color w:val="000000"/>
              </w:rPr>
            </w:pPr>
            <w:r w:rsidRPr="001D657D">
              <w:rPr>
                <w:color w:val="000000"/>
              </w:rPr>
              <w:t>(</w:t>
            </w:r>
            <w:r w:rsidRPr="001D657D">
              <w:rPr>
                <w:b/>
                <w:bCs/>
                <w:color w:val="000000"/>
              </w:rPr>
              <w:t>10, 20, 40nM</w:t>
            </w:r>
            <w:r w:rsidRPr="001D657D">
              <w:rPr>
                <w:color w:val="000000"/>
              </w:rPr>
              <w:t>)</w:t>
            </w:r>
          </w:p>
        </w:tc>
        <w:tc>
          <w:tcPr>
            <w:tcW w:w="626" w:type="pct"/>
            <w:vAlign w:val="center"/>
          </w:tcPr>
          <w:p w14:paraId="0699384B" w14:textId="77777777" w:rsidR="002F4D95" w:rsidRPr="001D657D" w:rsidRDefault="002F4D95" w:rsidP="002F4D95">
            <w:pPr>
              <w:jc w:val="center"/>
              <w:rPr>
                <w:color w:val="000000"/>
              </w:rPr>
            </w:pPr>
            <w:r w:rsidRPr="001D657D">
              <w:rPr>
                <w:color w:val="000000"/>
              </w:rPr>
              <w:t>Immobilized recombinant VEGFR2 protein</w:t>
            </w:r>
          </w:p>
        </w:tc>
        <w:tc>
          <w:tcPr>
            <w:tcW w:w="588" w:type="pct"/>
            <w:vAlign w:val="center"/>
          </w:tcPr>
          <w:p w14:paraId="3F11377D" w14:textId="77777777" w:rsidR="002F4D95" w:rsidRPr="001D657D" w:rsidRDefault="002F4D95" w:rsidP="002F4D95">
            <w:pPr>
              <w:jc w:val="center"/>
              <w:rPr>
                <w:color w:val="000000"/>
              </w:rPr>
            </w:pPr>
            <w:r w:rsidRPr="001D657D">
              <w:rPr>
                <w:color w:val="000000"/>
              </w:rPr>
              <w:t>SPR</w:t>
            </w:r>
          </w:p>
        </w:tc>
        <w:tc>
          <w:tcPr>
            <w:tcW w:w="973" w:type="pct"/>
            <w:vAlign w:val="center"/>
          </w:tcPr>
          <w:p w14:paraId="128A90A0"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68DB1846" w14:textId="77777777" w:rsidR="002F4D95" w:rsidRPr="001D657D" w:rsidRDefault="002F4D95" w:rsidP="002F4D95">
            <w:pPr>
              <w:rPr>
                <w:iCs/>
                <w:color w:val="000000"/>
              </w:rPr>
            </w:pPr>
            <m:oMathPara>
              <m:oMath>
                <m:r>
                  <m:rPr>
                    <m:sty m:val="p"/>
                  </m:rPr>
                  <w:rPr>
                    <w:color w:val="000000"/>
                  </w:rPr>
                  <m:t>9.7±0.3×</m:t>
                </m:r>
                <m:sSup>
                  <m:sSupPr>
                    <m:ctrlPr>
                      <w:rPr>
                        <w:iCs/>
                        <w:color w:val="000000"/>
                      </w:rPr>
                    </m:ctrlPr>
                  </m:sSupPr>
                  <m:e>
                    <m:r>
                      <m:rPr>
                        <m:sty m:val="p"/>
                      </m:rPr>
                      <w:rPr>
                        <w:color w:val="000000"/>
                      </w:rPr>
                      <m:t>10</m:t>
                    </m:r>
                  </m:e>
                  <m:sup>
                    <m:r>
                      <m:rPr>
                        <m:sty m:val="p"/>
                      </m:rPr>
                      <w:rPr>
                        <w:color w:val="000000"/>
                      </w:rPr>
                      <m:t>5</m:t>
                    </m:r>
                  </m:sup>
                </m:sSup>
              </m:oMath>
            </m:oMathPara>
          </w:p>
        </w:tc>
        <w:tc>
          <w:tcPr>
            <w:tcW w:w="634" w:type="pct"/>
            <w:vAlign w:val="center"/>
          </w:tcPr>
          <w:p w14:paraId="383F2094" w14:textId="77777777" w:rsidR="002F4D95" w:rsidRPr="001D657D" w:rsidRDefault="002F4D95" w:rsidP="002F4D95">
            <w:pPr>
              <w:rPr>
                <w:color w:val="000000"/>
              </w:rPr>
            </w:pPr>
            <m:oMathPara>
              <m:oMath>
                <m:r>
                  <m:rPr>
                    <m:sty m:val="p"/>
                  </m:rPr>
                  <w:rPr>
                    <w:color w:val="000000"/>
                  </w:rPr>
                  <m:t>9.5±0.2×</m:t>
                </m:r>
                <m:sSup>
                  <m:sSupPr>
                    <m:ctrlPr>
                      <w:rPr>
                        <w:iCs/>
                        <w:color w:val="000000"/>
                      </w:rPr>
                    </m:ctrlPr>
                  </m:sSupPr>
                  <m:e>
                    <m:r>
                      <m:rPr>
                        <m:sty m:val="p"/>
                      </m:rPr>
                      <w:rPr>
                        <w:color w:val="000000"/>
                      </w:rPr>
                      <m:t>10</m:t>
                    </m:r>
                  </m:e>
                  <m:sup>
                    <m:r>
                      <m:rPr>
                        <m:sty m:val="p"/>
                      </m:rPr>
                      <w:rPr>
                        <w:color w:val="000000"/>
                      </w:rPr>
                      <m:t>-6</m:t>
                    </m:r>
                  </m:sup>
                </m:sSup>
              </m:oMath>
            </m:oMathPara>
          </w:p>
        </w:tc>
        <w:tc>
          <w:tcPr>
            <w:tcW w:w="536" w:type="pct"/>
            <w:vAlign w:val="center"/>
          </w:tcPr>
          <w:p w14:paraId="68D19DDD" w14:textId="77777777" w:rsidR="002F4D95" w:rsidRPr="001D657D" w:rsidRDefault="002F4D95" w:rsidP="002F4D95">
            <w:pPr>
              <w:jc w:val="center"/>
              <w:rPr>
                <w:color w:val="000000"/>
              </w:rPr>
            </w:pPr>
            <m:oMath>
              <m:r>
                <m:rPr>
                  <m:sty m:val="p"/>
                </m:rPr>
                <w:rPr>
                  <w:color w:val="000000"/>
                </w:rPr>
                <m:t>9.8±0.4</m:t>
              </m:r>
            </m:oMath>
            <w:r w:rsidRPr="001D657D">
              <w:rPr>
                <w:color w:val="000000"/>
              </w:rPr>
              <w:t xml:space="preserve"> </w:t>
            </w:r>
            <w:proofErr w:type="spellStart"/>
            <w:r w:rsidRPr="001D657D">
              <w:rPr>
                <w:iCs/>
                <w:color w:val="000000"/>
              </w:rPr>
              <w:t>pM</w:t>
            </w:r>
            <w:proofErr w:type="spellEnd"/>
          </w:p>
        </w:tc>
      </w:tr>
      <w:tr w:rsidR="002F4D95" w:rsidRPr="001D657D" w14:paraId="491926A9" w14:textId="77777777" w:rsidTr="00F86B58">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B9F6C71D1DDFFB42835929A78AC44BBD"/>
            </w:placeholder>
          </w:sdtPr>
          <w:sdtContent>
            <w:tc>
              <w:tcPr>
                <w:tcW w:w="515" w:type="pct"/>
                <w:vAlign w:val="center"/>
              </w:tcPr>
              <w:p w14:paraId="7F11CEC9" w14:textId="4417D962" w:rsidR="002F4D95" w:rsidRPr="001D657D" w:rsidRDefault="00A8083F" w:rsidP="002F4D95">
                <w:pPr>
                  <w:jc w:val="center"/>
                  <w:rPr>
                    <w:color w:val="000000"/>
                  </w:rPr>
                </w:pPr>
                <w:r>
                  <w:rPr>
                    <w:rFonts w:eastAsia="Times New Roman"/>
                  </w:rPr>
                  <w:t>(Teran &amp; Nugent, 2019)</w:t>
                </w:r>
              </w:p>
            </w:tc>
          </w:sdtContent>
        </w:sdt>
        <w:tc>
          <w:tcPr>
            <w:tcW w:w="542" w:type="pct"/>
            <w:vAlign w:val="center"/>
          </w:tcPr>
          <w:p w14:paraId="6936DF44" w14:textId="18020D38" w:rsidR="002F4D95" w:rsidRPr="001D657D" w:rsidRDefault="002F4D95" w:rsidP="002F4D95">
            <w:pPr>
              <w:jc w:val="center"/>
              <w:rPr>
                <w:color w:val="000000"/>
              </w:rPr>
            </w:pPr>
            <w:r w:rsidRPr="001D657D">
              <w:rPr>
                <w:color w:val="000000"/>
              </w:rPr>
              <w:t>Recombinant VEGF165</w:t>
            </w:r>
          </w:p>
        </w:tc>
        <w:tc>
          <w:tcPr>
            <w:tcW w:w="626" w:type="pct"/>
            <w:vAlign w:val="center"/>
          </w:tcPr>
          <w:p w14:paraId="7920236B" w14:textId="77777777" w:rsidR="002F4D95" w:rsidRPr="001D657D" w:rsidRDefault="002F4D95" w:rsidP="002F4D95">
            <w:pPr>
              <w:jc w:val="center"/>
              <w:rPr>
                <w:color w:val="000000"/>
              </w:rPr>
            </w:pPr>
            <w:r w:rsidRPr="001D657D">
              <w:rPr>
                <w:color w:val="000000"/>
              </w:rPr>
              <w:t>Immobilized VEGFR2 Fc* chimera</w:t>
            </w:r>
          </w:p>
        </w:tc>
        <w:tc>
          <w:tcPr>
            <w:tcW w:w="588" w:type="pct"/>
            <w:vAlign w:val="center"/>
          </w:tcPr>
          <w:p w14:paraId="60FBB967" w14:textId="77777777" w:rsidR="002F4D95" w:rsidRPr="001D657D" w:rsidRDefault="002F4D95" w:rsidP="002F4D95">
            <w:pPr>
              <w:jc w:val="center"/>
              <w:rPr>
                <w:color w:val="000000"/>
              </w:rPr>
            </w:pPr>
            <w:r w:rsidRPr="001D657D">
              <w:rPr>
                <w:color w:val="000000"/>
              </w:rPr>
              <w:t>SPR</w:t>
            </w:r>
          </w:p>
        </w:tc>
        <w:tc>
          <w:tcPr>
            <w:tcW w:w="973" w:type="pct"/>
            <w:vAlign w:val="center"/>
          </w:tcPr>
          <w:p w14:paraId="3404963C" w14:textId="77777777" w:rsidR="002F4D95" w:rsidRPr="001D657D" w:rsidRDefault="002F4D95" w:rsidP="002F4D95">
            <w:pPr>
              <w:jc w:val="center"/>
              <w:rPr>
                <w:color w:val="000000"/>
              </w:rPr>
            </w:pPr>
            <w:r w:rsidRPr="001D657D">
              <w:rPr>
                <w:color w:val="000000"/>
              </w:rPr>
              <w:t>Obtained from R&amp;D Systems</w:t>
            </w:r>
          </w:p>
        </w:tc>
        <w:tc>
          <w:tcPr>
            <w:tcW w:w="586" w:type="pct"/>
            <w:vAlign w:val="center"/>
          </w:tcPr>
          <w:p w14:paraId="2F045244" w14:textId="77777777" w:rsidR="002F4D95" w:rsidRPr="001D657D" w:rsidRDefault="002F4D95" w:rsidP="002F4D9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4" w:type="pct"/>
            <w:vAlign w:val="center"/>
          </w:tcPr>
          <w:p w14:paraId="53D4C5B5" w14:textId="283E2165" w:rsidR="002F4D95" w:rsidRPr="001D657D" w:rsidRDefault="002F4D95" w:rsidP="002F4D9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6" w:type="pct"/>
            <w:vAlign w:val="center"/>
          </w:tcPr>
          <w:p w14:paraId="24B183C7" w14:textId="77777777" w:rsidR="002F4D95" w:rsidRPr="001D657D" w:rsidRDefault="002F4D95" w:rsidP="002F4D95">
            <w:pPr>
              <w:jc w:val="center"/>
              <w:rPr>
                <w:rFonts w:eastAsia="Malgun Gothic" w:cs="Times New Roman"/>
                <w:color w:val="000000"/>
              </w:rPr>
            </w:pPr>
            <w:commentRangeStart w:id="40"/>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40"/>
            <w:r w:rsidRPr="001D657D">
              <w:rPr>
                <w:rStyle w:val="CommentReference"/>
                <w:color w:val="000000"/>
                <w:sz w:val="20"/>
                <w:szCs w:val="20"/>
              </w:rPr>
              <w:commentReference w:id="40"/>
            </w:r>
          </w:p>
        </w:tc>
      </w:tr>
      <w:tr w:rsidR="003677E4" w:rsidRPr="001D657D" w14:paraId="5146EA27" w14:textId="77777777" w:rsidTr="00F86B58">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DefaultPlaceholder_-1854013440"/>
            </w:placeholder>
          </w:sdtPr>
          <w:sdtContent>
            <w:tc>
              <w:tcPr>
                <w:tcW w:w="515" w:type="pct"/>
                <w:vAlign w:val="center"/>
              </w:tcPr>
              <w:p w14:paraId="6C086ECF" w14:textId="061D674D" w:rsidR="003677E4" w:rsidRDefault="00A8083F" w:rsidP="003677E4">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542" w:type="pct"/>
            <w:vAlign w:val="center"/>
          </w:tcPr>
          <w:p w14:paraId="1A8FE4B3" w14:textId="2A9C64E7" w:rsidR="003677E4" w:rsidRPr="001D657D" w:rsidRDefault="003677E4" w:rsidP="003677E4">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1D457747" w14:textId="69E06DA6" w:rsidR="003677E4" w:rsidRPr="001D657D" w:rsidRDefault="003677E4" w:rsidP="003677E4">
            <w:pPr>
              <w:jc w:val="center"/>
              <w:rPr>
                <w:color w:val="000000"/>
              </w:rPr>
            </w:pPr>
            <w:r>
              <w:rPr>
                <w:color w:val="000000"/>
              </w:rPr>
              <w:t>VEGFR2-Fc chimera</w:t>
            </w:r>
            <w:r w:rsidRPr="001D657D">
              <w:rPr>
                <w:color w:val="000000"/>
              </w:rPr>
              <w:t>†</w:t>
            </w:r>
          </w:p>
        </w:tc>
        <w:tc>
          <w:tcPr>
            <w:tcW w:w="588" w:type="pct"/>
            <w:vAlign w:val="center"/>
          </w:tcPr>
          <w:p w14:paraId="0CFDA6E1" w14:textId="0C01768D" w:rsidR="003677E4" w:rsidRPr="001D657D" w:rsidRDefault="003677E4" w:rsidP="003677E4">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973" w:type="pct"/>
            <w:vAlign w:val="center"/>
          </w:tcPr>
          <w:p w14:paraId="2F2DB699" w14:textId="77777777" w:rsidR="003677E4" w:rsidRDefault="003677E4" w:rsidP="003677E4">
            <w:pPr>
              <w:jc w:val="center"/>
              <w:rPr>
                <w:b/>
                <w:bCs/>
                <w:color w:val="000000"/>
              </w:rPr>
            </w:pPr>
            <w:r>
              <w:rPr>
                <w:b/>
                <w:bCs/>
                <w:color w:val="000000"/>
              </w:rPr>
              <w:t>VEGF165</w:t>
            </w:r>
          </w:p>
          <w:p w14:paraId="07C2C7FA" w14:textId="77777777" w:rsidR="003677E4" w:rsidRPr="00BF1A0C" w:rsidRDefault="003677E4" w:rsidP="003677E4">
            <w:pPr>
              <w:jc w:val="center"/>
              <w:rPr>
                <w:color w:val="000000"/>
              </w:rPr>
            </w:pPr>
            <w:r w:rsidRPr="00BF1A0C">
              <w:rPr>
                <w:color w:val="000000"/>
              </w:rPr>
              <w:t xml:space="preserve">expressed in Sf9 insect </w:t>
            </w:r>
            <w:proofErr w:type="gramStart"/>
            <w:r w:rsidRPr="00BF1A0C">
              <w:rPr>
                <w:color w:val="000000"/>
              </w:rPr>
              <w:t>cells</w:t>
            </w:r>
            <w:proofErr w:type="gramEnd"/>
          </w:p>
          <w:p w14:paraId="567E84BB" w14:textId="3E634876" w:rsidR="003677E4" w:rsidRDefault="003677E4" w:rsidP="003677E4">
            <w:pPr>
              <w:jc w:val="center"/>
              <w:rPr>
                <w:b/>
                <w:bCs/>
                <w:color w:val="000000"/>
              </w:rPr>
            </w:pPr>
            <w:r>
              <w:rPr>
                <w:b/>
                <w:bCs/>
                <w:color w:val="000000"/>
              </w:rPr>
              <w:t>VEGFR</w:t>
            </w:r>
            <w:r w:rsidR="00BF2286">
              <w:rPr>
                <w:b/>
                <w:bCs/>
                <w:color w:val="000000"/>
              </w:rPr>
              <w:t>2</w:t>
            </w:r>
          </w:p>
          <w:p w14:paraId="79F7AF2C" w14:textId="4EB6DBA4" w:rsidR="003677E4" w:rsidRPr="001D657D" w:rsidRDefault="003677E4" w:rsidP="003677E4">
            <w:pPr>
              <w:jc w:val="center"/>
              <w:rPr>
                <w:color w:val="000000"/>
              </w:rPr>
            </w:pPr>
            <w:r>
              <w:rPr>
                <w:color w:val="000000"/>
              </w:rPr>
              <w:t>R&amp;D Systems</w:t>
            </w:r>
          </w:p>
        </w:tc>
        <w:tc>
          <w:tcPr>
            <w:tcW w:w="586" w:type="pct"/>
            <w:vAlign w:val="center"/>
          </w:tcPr>
          <w:p w14:paraId="2E0815FC" w14:textId="5814F705" w:rsidR="003677E4" w:rsidRDefault="003677E4" w:rsidP="003677E4">
            <w:pPr>
              <w:jc w:val="center"/>
              <w:rPr>
                <w:rFonts w:eastAsia="Malgun Gothic"/>
                <w:color w:val="000000"/>
              </w:rPr>
            </w:pPr>
            <w:r>
              <w:rPr>
                <w:rFonts w:eastAsia="Malgun Gothic"/>
                <w:color w:val="000000"/>
              </w:rPr>
              <w:t>?</w:t>
            </w:r>
          </w:p>
        </w:tc>
        <w:tc>
          <w:tcPr>
            <w:tcW w:w="634" w:type="pct"/>
            <w:vAlign w:val="center"/>
          </w:tcPr>
          <w:p w14:paraId="074026B6" w14:textId="37556FDB" w:rsidR="003677E4" w:rsidRDefault="003677E4" w:rsidP="003677E4">
            <w:pPr>
              <w:jc w:val="center"/>
              <w:rPr>
                <w:rFonts w:eastAsia="Malgun Gothic" w:cs="Times New Roman"/>
                <w:color w:val="000000"/>
              </w:rPr>
            </w:pPr>
            <w:r>
              <w:rPr>
                <w:rFonts w:eastAsia="Malgun Gothic" w:cs="Times New Roman"/>
                <w:color w:val="000000"/>
              </w:rPr>
              <w:t>?</w:t>
            </w:r>
          </w:p>
        </w:tc>
        <w:tc>
          <w:tcPr>
            <w:tcW w:w="536" w:type="pct"/>
            <w:vAlign w:val="center"/>
          </w:tcPr>
          <w:p w14:paraId="4E0A4005" w14:textId="0C8A9985" w:rsidR="00BF2286" w:rsidRPr="00BF2286" w:rsidRDefault="00BF2286" w:rsidP="00BF2286">
            <w:pPr>
              <w:jc w:val="center"/>
              <w:rPr>
                <w:rFonts w:eastAsia="Malgun Gothic" w:cs="Times New Roman"/>
                <w:color w:val="000000"/>
              </w:rPr>
            </w:pPr>
            <w:r w:rsidRPr="00BF2286">
              <w:rPr>
                <w:rFonts w:eastAsia="Malgun Gothic" w:cs="Times New Roman"/>
                <w:color w:val="000000"/>
              </w:rPr>
              <w:t>292.5</w:t>
            </w:r>
            <w:r>
              <w:rPr>
                <w:rFonts w:eastAsia="Malgun Gothic" w:cs="Times New Roman"/>
                <w:color w:val="000000"/>
              </w:rPr>
              <w:t>±</w:t>
            </w:r>
            <w:r w:rsidRPr="00BF2286">
              <w:rPr>
                <w:rFonts w:eastAsia="Malgun Gothic" w:cs="Times New Roman"/>
                <w:color w:val="000000"/>
              </w:rPr>
              <w:t xml:space="preserve">163.8 </w:t>
            </w:r>
          </w:p>
          <w:p w14:paraId="4319D681" w14:textId="5288329B" w:rsidR="003677E4" w:rsidRDefault="003677E4" w:rsidP="003677E4">
            <w:pPr>
              <w:jc w:val="center"/>
              <w:rPr>
                <w:rFonts w:eastAsia="Malgun Gothic" w:cs="Times New Roman"/>
                <w:color w:val="000000"/>
              </w:rPr>
            </w:pPr>
            <w:proofErr w:type="spellStart"/>
            <w:r>
              <w:rPr>
                <w:rFonts w:eastAsia="Malgun Gothic" w:cs="Times New Roman"/>
                <w:color w:val="000000"/>
              </w:rPr>
              <w:t>pM</w:t>
            </w:r>
            <w:proofErr w:type="spellEnd"/>
          </w:p>
        </w:tc>
      </w:tr>
      <w:tr w:rsidR="00F86B58" w:rsidRPr="001D657D" w14:paraId="5968A83E" w14:textId="77777777" w:rsidTr="00F86B58">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DefaultPlaceholder_-1854013440"/>
            </w:placeholder>
          </w:sdtPr>
          <w:sdtContent>
            <w:tc>
              <w:tcPr>
                <w:tcW w:w="515" w:type="pct"/>
                <w:vAlign w:val="center"/>
              </w:tcPr>
              <w:p w14:paraId="4D0176D4" w14:textId="1C284A3D" w:rsidR="00F86B58" w:rsidRDefault="00A8083F" w:rsidP="00F86B58">
                <w:pPr>
                  <w:jc w:val="center"/>
                  <w:rPr>
                    <w:color w:val="000000"/>
                  </w:rPr>
                </w:pPr>
                <w:r w:rsidRPr="00A8083F">
                  <w:rPr>
                    <w:color w:val="000000"/>
                  </w:rPr>
                  <w:t>(</w:t>
                </w:r>
                <w:proofErr w:type="spellStart"/>
                <w:r w:rsidRPr="00A8083F">
                  <w:rPr>
                    <w:color w:val="000000"/>
                  </w:rPr>
                  <w:t>Terman</w:t>
                </w:r>
                <w:proofErr w:type="spellEnd"/>
                <w:r w:rsidRPr="00A8083F">
                  <w:rPr>
                    <w:color w:val="000000"/>
                  </w:rPr>
                  <w:t xml:space="preserve"> et al., 1992)</w:t>
                </w:r>
              </w:p>
            </w:tc>
          </w:sdtContent>
        </w:sdt>
        <w:tc>
          <w:tcPr>
            <w:tcW w:w="542" w:type="pct"/>
            <w:vAlign w:val="center"/>
          </w:tcPr>
          <w:p w14:paraId="4C387DD4" w14:textId="374FCA5A" w:rsidR="00F86B58" w:rsidRDefault="00F86B58" w:rsidP="00F86B58">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6" w:type="pct"/>
            <w:vAlign w:val="center"/>
          </w:tcPr>
          <w:p w14:paraId="2E400D8D" w14:textId="7C743AFB" w:rsidR="00F86B58" w:rsidRDefault="00822A23" w:rsidP="00F86B58">
            <w:pPr>
              <w:jc w:val="center"/>
              <w:rPr>
                <w:color w:val="000000"/>
              </w:rPr>
            </w:pPr>
            <w:r>
              <w:rPr>
                <w:color w:val="000000"/>
              </w:rPr>
              <w:t>VEGFR2 on CMT-3 cells</w:t>
            </w:r>
          </w:p>
        </w:tc>
        <w:tc>
          <w:tcPr>
            <w:tcW w:w="588" w:type="pct"/>
            <w:vAlign w:val="center"/>
          </w:tcPr>
          <w:p w14:paraId="6F5712BA" w14:textId="77777777" w:rsidR="00F86B58" w:rsidRDefault="00822A23" w:rsidP="00F86B58">
            <w:pPr>
              <w:jc w:val="center"/>
              <w:rPr>
                <w:color w:val="000000"/>
              </w:rPr>
            </w:pPr>
            <w:r>
              <w:rPr>
                <w:color w:val="000000"/>
              </w:rPr>
              <w:t>Radioligand</w:t>
            </w:r>
          </w:p>
          <w:p w14:paraId="6A54A466" w14:textId="6747C11C" w:rsidR="00822A23" w:rsidRDefault="00822A23" w:rsidP="00F86B58">
            <w:pPr>
              <w:jc w:val="center"/>
              <w:rPr>
                <w:color w:val="000000"/>
              </w:rPr>
            </w:pPr>
            <w:r>
              <w:rPr>
                <w:color w:val="000000"/>
              </w:rPr>
              <w:t>(Saturation analysis)</w:t>
            </w:r>
          </w:p>
        </w:tc>
        <w:tc>
          <w:tcPr>
            <w:tcW w:w="973" w:type="pct"/>
            <w:vAlign w:val="center"/>
          </w:tcPr>
          <w:p w14:paraId="1F82F0DF" w14:textId="77777777" w:rsidR="00F86B58" w:rsidRDefault="00822A23" w:rsidP="00F86B58">
            <w:pPr>
              <w:jc w:val="center"/>
              <w:rPr>
                <w:b/>
                <w:bCs/>
                <w:color w:val="000000"/>
              </w:rPr>
            </w:pPr>
            <w:r>
              <w:rPr>
                <w:b/>
                <w:bCs/>
                <w:color w:val="000000"/>
              </w:rPr>
              <w:t>VEGF165</w:t>
            </w:r>
          </w:p>
          <w:p w14:paraId="66045817" w14:textId="0A76296D" w:rsidR="00822A23" w:rsidRPr="00822A23" w:rsidRDefault="00822A23" w:rsidP="00822A23">
            <w:pPr>
              <w:jc w:val="center"/>
              <w:rPr>
                <w:color w:val="000000"/>
              </w:rPr>
            </w:pPr>
            <w:r>
              <w:rPr>
                <w:color w:val="000000"/>
              </w:rPr>
              <w:t>C</w:t>
            </w:r>
            <w:r w:rsidRPr="00822A23">
              <w:rPr>
                <w:color w:val="000000"/>
              </w:rPr>
              <w:t xml:space="preserve">ells transfected with an expression vector containing the VEGF cDNA encoding the 165 amino acid form of </w:t>
            </w:r>
            <w:proofErr w:type="gramStart"/>
            <w:r w:rsidRPr="00822A23">
              <w:rPr>
                <w:color w:val="000000"/>
              </w:rPr>
              <w:t>VEGF</w:t>
            </w:r>
            <w:proofErr w:type="gramEnd"/>
          </w:p>
          <w:p w14:paraId="3F9782DE" w14:textId="77777777" w:rsidR="00822A23" w:rsidRDefault="00822A23" w:rsidP="00F86B58">
            <w:pPr>
              <w:jc w:val="center"/>
              <w:rPr>
                <w:b/>
                <w:bCs/>
                <w:color w:val="000000"/>
              </w:rPr>
            </w:pPr>
            <w:r>
              <w:rPr>
                <w:b/>
                <w:bCs/>
                <w:color w:val="000000"/>
              </w:rPr>
              <w:t>VEGFR2</w:t>
            </w:r>
          </w:p>
          <w:p w14:paraId="4C33D683" w14:textId="284A455F" w:rsidR="00822A23" w:rsidRPr="00822A23" w:rsidRDefault="00822A23" w:rsidP="00822A23">
            <w:pPr>
              <w:jc w:val="center"/>
              <w:rPr>
                <w:color w:val="000000"/>
              </w:rPr>
            </w:pPr>
            <w:r w:rsidRPr="00822A23">
              <w:rPr>
                <w:color w:val="000000"/>
              </w:rPr>
              <w:t>CMT-3 monkey kidney cells transfected with KDR</w:t>
            </w:r>
            <w:r>
              <w:rPr>
                <w:color w:val="000000"/>
              </w:rPr>
              <w:t xml:space="preserve"> gene</w:t>
            </w:r>
          </w:p>
        </w:tc>
        <w:tc>
          <w:tcPr>
            <w:tcW w:w="586" w:type="pct"/>
            <w:vAlign w:val="center"/>
          </w:tcPr>
          <w:p w14:paraId="7BB94A49" w14:textId="721FF0D8" w:rsidR="00F86B58" w:rsidRDefault="00822A23" w:rsidP="00F86B58">
            <w:pPr>
              <w:jc w:val="center"/>
              <w:rPr>
                <w:rFonts w:eastAsia="Malgun Gothic"/>
                <w:color w:val="000000"/>
              </w:rPr>
            </w:pPr>
            <w:r>
              <w:rPr>
                <w:rFonts w:eastAsia="Malgun Gothic"/>
                <w:color w:val="000000"/>
              </w:rPr>
              <w:t>?</w:t>
            </w:r>
          </w:p>
        </w:tc>
        <w:tc>
          <w:tcPr>
            <w:tcW w:w="634" w:type="pct"/>
            <w:vAlign w:val="center"/>
          </w:tcPr>
          <w:p w14:paraId="0E63C58A" w14:textId="4E677BCA" w:rsidR="00F86B58" w:rsidRDefault="00822A23" w:rsidP="00F86B58">
            <w:pPr>
              <w:jc w:val="center"/>
              <w:rPr>
                <w:rFonts w:eastAsia="Malgun Gothic" w:cs="Times New Roman"/>
                <w:color w:val="000000"/>
              </w:rPr>
            </w:pPr>
            <w:r>
              <w:rPr>
                <w:rFonts w:eastAsia="Malgun Gothic" w:cs="Times New Roman"/>
                <w:color w:val="000000"/>
              </w:rPr>
              <w:t>?</w:t>
            </w:r>
          </w:p>
        </w:tc>
        <w:tc>
          <w:tcPr>
            <w:tcW w:w="536" w:type="pct"/>
            <w:vAlign w:val="center"/>
          </w:tcPr>
          <w:p w14:paraId="249DEBB8" w14:textId="66E0552F" w:rsidR="00F86B58" w:rsidRPr="00BF2286" w:rsidRDefault="00822A23" w:rsidP="00F86B58">
            <w:pPr>
              <w:jc w:val="center"/>
              <w:rPr>
                <w:rFonts w:eastAsia="Malgun Gothic" w:cs="Times New Roman"/>
                <w:color w:val="000000"/>
              </w:rPr>
            </w:pPr>
            <w:r>
              <w:rPr>
                <w:rFonts w:eastAsia="Malgun Gothic" w:cs="Times New Roman"/>
                <w:color w:val="000000"/>
              </w:rPr>
              <w:t xml:space="preserve">75 </w:t>
            </w:r>
            <w:proofErr w:type="spellStart"/>
            <w:r>
              <w:rPr>
                <w:rFonts w:eastAsia="Malgun Gothic" w:cs="Times New Roman"/>
                <w:color w:val="000000"/>
              </w:rPr>
              <w:t>pM</w:t>
            </w:r>
            <w:proofErr w:type="spellEnd"/>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w:t>
      </w:r>
      <w:proofErr w:type="spellStart"/>
      <w:r w:rsidR="005E479A" w:rsidRPr="001D657D">
        <w:rPr>
          <w:color w:val="000000"/>
        </w:rPr>
        <w:t>cbu</w:t>
      </w:r>
      <w:proofErr w:type="spellEnd"/>
      <w:r w:rsidR="005E479A" w:rsidRPr="001D657D">
        <w:rPr>
          <w:color w:val="000000"/>
        </w:rPr>
        <w:t>: monomeric fusion protein</w:t>
      </w:r>
    </w:p>
    <w:p w14:paraId="2EA549A5" w14:textId="3AF1E6EC" w:rsidR="00CC531F" w:rsidRPr="001D657D"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r w:rsidR="00FF18EE"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41"/>
      <w:commentRangeStart w:id="42"/>
      <w:r w:rsidRPr="001D657D">
        <w:rPr>
          <w:b/>
          <w:bCs/>
          <w:color w:val="000000"/>
        </w:rPr>
        <w:lastRenderedPageBreak/>
        <w:t>VEGF165:NRP1 binding affinity</w:t>
      </w:r>
      <w:commentRangeEnd w:id="41"/>
      <w:r w:rsidR="00C16B4D" w:rsidRPr="001D657D">
        <w:rPr>
          <w:rStyle w:val="CommentReference"/>
          <w:color w:val="000000"/>
          <w:sz w:val="20"/>
          <w:szCs w:val="20"/>
        </w:rPr>
        <w:commentReference w:id="41"/>
      </w:r>
      <w:commentRangeEnd w:id="42"/>
      <w:r w:rsidR="00031144" w:rsidRPr="001D657D">
        <w:rPr>
          <w:rStyle w:val="CommentReference"/>
          <w:color w:val="000000"/>
        </w:rPr>
        <w:commentReference w:id="42"/>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598"/>
        <w:gridCol w:w="1828"/>
        <w:gridCol w:w="1691"/>
        <w:gridCol w:w="3068"/>
        <w:gridCol w:w="1760"/>
        <w:gridCol w:w="1671"/>
        <w:gridCol w:w="1481"/>
      </w:tblGrid>
      <w:tr w:rsidR="00EC501D" w:rsidRPr="001D657D" w14:paraId="13AF02A8" w14:textId="77777777" w:rsidTr="008A4EBC">
        <w:trPr>
          <w:trHeight w:val="288"/>
        </w:trPr>
        <w:tc>
          <w:tcPr>
            <w:tcW w:w="382"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65"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645"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588" w:type="pct"/>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85"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621"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0"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24"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1D657D" w14:paraId="359FBC03" w14:textId="77777777" w:rsidTr="008A4EBC">
        <w:trPr>
          <w:trHeight w:val="288"/>
        </w:trPr>
        <w:tc>
          <w:tcPr>
            <w:tcW w:w="382" w:type="pct"/>
            <w:shd w:val="clear" w:color="auto" w:fill="E7E6E6" w:themeFill="background2"/>
            <w:vAlign w:val="center"/>
          </w:tcPr>
          <w:p w14:paraId="3D7E24FA" w14:textId="5B07C6CA"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634871427"/>
                <w:placeholder>
                  <w:docPart w:val="EF7B11259D69834EB801BDF75CF20FB5"/>
                </w:placeholder>
              </w:sdtPr>
              <w:sdtContent>
                <w:r w:rsidR="00A8083F" w:rsidRPr="00A8083F">
                  <w:rPr>
                    <w:color w:val="000000"/>
                  </w:rPr>
                  <w:t>(Yen et al., 2011)</w:t>
                </w:r>
              </w:sdtContent>
            </w:sdt>
          </w:p>
        </w:tc>
        <w:tc>
          <w:tcPr>
            <w:tcW w:w="565"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645"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588" w:type="pct"/>
            <w:shd w:val="clear" w:color="auto" w:fill="E7E6E6" w:themeFill="background2"/>
            <w:vAlign w:val="center"/>
          </w:tcPr>
          <w:p w14:paraId="6BCA367C" w14:textId="77777777" w:rsidR="00EC501D" w:rsidRPr="001D657D" w:rsidRDefault="00EC501D" w:rsidP="00B922D5">
            <w:pPr>
              <w:jc w:val="center"/>
              <w:rPr>
                <w:color w:val="000000"/>
              </w:rPr>
            </w:pPr>
          </w:p>
        </w:tc>
        <w:tc>
          <w:tcPr>
            <w:tcW w:w="1085"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621"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90"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524"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w:t>
            </w:r>
            <w:proofErr w:type="spellStart"/>
            <w:r w:rsidR="00EC501D" w:rsidRPr="001D657D">
              <w:rPr>
                <w:color w:val="000000"/>
              </w:rPr>
              <w:t>pM</w:t>
            </w:r>
            <w:proofErr w:type="spellEnd"/>
          </w:p>
        </w:tc>
      </w:tr>
      <w:tr w:rsidR="00051F4D" w:rsidRPr="001D657D" w14:paraId="6F456420" w14:textId="77777777" w:rsidTr="008A4EBC">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953DB41245C1CC44A7A448FD76DEB46B"/>
            </w:placeholder>
          </w:sdtPr>
          <w:sdtEndPr>
            <w:rPr>
              <w:bCs/>
            </w:rPr>
          </w:sdtEndPr>
          <w:sdtContent>
            <w:tc>
              <w:tcPr>
                <w:tcW w:w="382" w:type="pct"/>
                <w:vAlign w:val="center"/>
              </w:tcPr>
              <w:p w14:paraId="26FB020C" w14:textId="07688C47" w:rsidR="00051F4D" w:rsidRPr="001D657D" w:rsidRDefault="00A8083F" w:rsidP="00051F4D">
                <w:pPr>
                  <w:jc w:val="center"/>
                  <w:rPr>
                    <w:color w:val="000000"/>
                  </w:rPr>
                </w:pPr>
                <w:r w:rsidRPr="00A8083F">
                  <w:rPr>
                    <w:bCs/>
                    <w:color w:val="000000"/>
                  </w:rPr>
                  <w:t>(Whitaker et al., 2001)</w:t>
                </w:r>
              </w:p>
            </w:tc>
          </w:sdtContent>
        </w:sdt>
        <w:tc>
          <w:tcPr>
            <w:tcW w:w="565" w:type="pct"/>
            <w:vAlign w:val="center"/>
          </w:tcPr>
          <w:p w14:paraId="068A59D5" w14:textId="73A11687" w:rsidR="00051F4D" w:rsidRPr="001D657D" w:rsidRDefault="00051F4D" w:rsidP="00051F4D">
            <w:pPr>
              <w:jc w:val="center"/>
              <w:rPr>
                <w:color w:val="000000"/>
              </w:rPr>
            </w:pPr>
            <w:r w:rsidRPr="001D657D">
              <w:rPr>
                <w:color w:val="000000"/>
              </w:rPr>
              <w:t>Carrier-free recombinant VEGF165</w:t>
            </w:r>
          </w:p>
        </w:tc>
        <w:tc>
          <w:tcPr>
            <w:tcW w:w="645" w:type="pct"/>
            <w:vAlign w:val="center"/>
          </w:tcPr>
          <w:p w14:paraId="04A50132" w14:textId="5F9711A0" w:rsidR="00051F4D" w:rsidRPr="001D657D" w:rsidRDefault="00051F4D" w:rsidP="00051F4D">
            <w:pPr>
              <w:jc w:val="center"/>
              <w:rPr>
                <w:color w:val="000000"/>
              </w:rPr>
            </w:pPr>
            <w:r w:rsidRPr="001D657D">
              <w:rPr>
                <w:color w:val="000000"/>
              </w:rPr>
              <w:t>Human NRP1</w:t>
            </w:r>
          </w:p>
        </w:tc>
        <w:tc>
          <w:tcPr>
            <w:tcW w:w="588" w:type="pct"/>
            <w:vAlign w:val="center"/>
          </w:tcPr>
          <w:p w14:paraId="0712C491" w14:textId="4094BA10" w:rsidR="000450C9" w:rsidRPr="001D657D" w:rsidRDefault="000450C9" w:rsidP="00051F4D">
            <w:pPr>
              <w:jc w:val="center"/>
              <w:rPr>
                <w:color w:val="000000"/>
              </w:rPr>
            </w:pPr>
            <w:r w:rsidRPr="001D657D">
              <w:rPr>
                <w:color w:val="000000"/>
              </w:rPr>
              <w:t>Radioligand</w:t>
            </w:r>
          </w:p>
          <w:p w14:paraId="492B9336" w14:textId="3EEC3750" w:rsidR="00051F4D" w:rsidRPr="001D657D" w:rsidRDefault="000450C9" w:rsidP="00051F4D">
            <w:pPr>
              <w:jc w:val="center"/>
              <w:rPr>
                <w:color w:val="000000"/>
              </w:rPr>
            </w:pPr>
            <w:r w:rsidRPr="001D657D">
              <w:rPr>
                <w:color w:val="000000"/>
              </w:rPr>
              <w:t>(</w:t>
            </w:r>
            <w:r w:rsidR="00051F4D" w:rsidRPr="001D657D">
              <w:rPr>
                <w:color w:val="000000"/>
              </w:rPr>
              <w:t>Saturation analysis</w:t>
            </w:r>
            <w:r w:rsidRPr="001D657D">
              <w:rPr>
                <w:color w:val="000000"/>
              </w:rPr>
              <w:t>)</w:t>
            </w:r>
          </w:p>
        </w:tc>
        <w:tc>
          <w:tcPr>
            <w:tcW w:w="1085" w:type="pct"/>
            <w:vAlign w:val="center"/>
          </w:tcPr>
          <w:p w14:paraId="27BB535D" w14:textId="2716B3AB" w:rsidR="00051F4D" w:rsidRPr="001D657D" w:rsidRDefault="00051F4D" w:rsidP="00051F4D">
            <w:pPr>
              <w:jc w:val="center"/>
              <w:rPr>
                <w:b/>
                <w:bCs/>
                <w:color w:val="000000"/>
              </w:rPr>
            </w:pPr>
            <w:r w:rsidRPr="001D657D">
              <w:rPr>
                <w:color w:val="000000"/>
              </w:rPr>
              <w:t>COS-1 cells transiently transfected with human NRP1 cDNA</w:t>
            </w:r>
          </w:p>
        </w:tc>
        <w:tc>
          <w:tcPr>
            <w:tcW w:w="621" w:type="pct"/>
            <w:vAlign w:val="center"/>
          </w:tcPr>
          <w:p w14:paraId="5879DAF8" w14:textId="059983D6"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5D2412C" w14:textId="6D635B17"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7E1B1018" w14:textId="6CBC2099" w:rsidR="00051F4D" w:rsidRPr="001D657D" w:rsidRDefault="00051F4D" w:rsidP="00051F4D">
            <w:pPr>
              <w:jc w:val="center"/>
              <w:rPr>
                <w:rFonts w:eastAsia="Malgun Gothic" w:cs="Times New Roman"/>
                <w:color w:val="000000"/>
              </w:rPr>
            </w:pPr>
            <w:commentRangeStart w:id="43"/>
            <w:r w:rsidRPr="001D657D">
              <w:rPr>
                <w:rFonts w:eastAsia="Malgun Gothic" w:cs="Times New Roman"/>
                <w:color w:val="000000"/>
              </w:rPr>
              <w:t>2.09</w:t>
            </w:r>
            <m:oMath>
              <m:r>
                <m:rPr>
                  <m:sty m:val="p"/>
                </m:rPr>
                <w:rPr>
                  <w:color w:val="000000"/>
                </w:rPr>
                <m:t>±0.82</m:t>
              </m:r>
            </m:oMath>
            <w:r w:rsidRPr="001D657D">
              <w:rPr>
                <w:rFonts w:eastAsia="Malgun Gothic" w:cs="Times New Roman"/>
                <w:color w:val="000000"/>
              </w:rPr>
              <w:t xml:space="preserve"> nM</w:t>
            </w:r>
            <w:commentRangeEnd w:id="43"/>
            <w:r w:rsidR="00F72B82" w:rsidRPr="001D657D">
              <w:rPr>
                <w:rStyle w:val="CommentReference"/>
                <w:color w:val="000000"/>
                <w:sz w:val="20"/>
                <w:szCs w:val="20"/>
              </w:rPr>
              <w:commentReference w:id="43"/>
            </w:r>
          </w:p>
        </w:tc>
      </w:tr>
      <w:tr w:rsidR="00051F4D" w:rsidRPr="001D657D" w14:paraId="0C19804D" w14:textId="77777777" w:rsidTr="008A4EBC">
        <w:trPr>
          <w:trHeight w:val="349"/>
        </w:trPr>
        <w:sdt>
          <w:sdtPr>
            <w:rPr>
              <w:bCs/>
              <w:color w:val="000000"/>
            </w:rPr>
            <w:tag w:val="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5B51E52BAFE3594ABAE3C1445AEC1870"/>
            </w:placeholder>
          </w:sdtPr>
          <w:sdtContent>
            <w:tc>
              <w:tcPr>
                <w:tcW w:w="382" w:type="pct"/>
                <w:vMerge w:val="restart"/>
                <w:vAlign w:val="center"/>
              </w:tcPr>
              <w:p w14:paraId="37A54581" w14:textId="195AFC57" w:rsidR="00051F4D" w:rsidRPr="001D657D" w:rsidRDefault="00A8083F" w:rsidP="00051F4D">
                <w:pPr>
                  <w:jc w:val="center"/>
                  <w:rPr>
                    <w:b/>
                    <w:bCs/>
                    <w:color w:val="000000"/>
                  </w:rPr>
                </w:pPr>
                <w:r w:rsidRPr="00A8083F">
                  <w:rPr>
                    <w:bCs/>
                    <w:color w:val="000000"/>
                  </w:rPr>
                  <w:t>(</w:t>
                </w:r>
                <w:proofErr w:type="spellStart"/>
                <w:r w:rsidRPr="00A8083F">
                  <w:rPr>
                    <w:bCs/>
                    <w:color w:val="000000"/>
                  </w:rPr>
                  <w:t>Soker</w:t>
                </w:r>
                <w:proofErr w:type="spellEnd"/>
                <w:r w:rsidRPr="00A8083F">
                  <w:rPr>
                    <w:bCs/>
                    <w:color w:val="000000"/>
                  </w:rPr>
                  <w:t xml:space="preserve"> et al., 1996)</w:t>
                </w:r>
              </w:p>
            </w:tc>
          </w:sdtContent>
        </w:sdt>
        <w:tc>
          <w:tcPr>
            <w:tcW w:w="565" w:type="pct"/>
            <w:vMerge w:val="restart"/>
            <w:vAlign w:val="center"/>
          </w:tcPr>
          <w:p w14:paraId="5A6841B9" w14:textId="740374B2"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6CAE4A91" w14:textId="3D19A115" w:rsidR="00051F4D" w:rsidRPr="001D657D" w:rsidRDefault="00051F4D" w:rsidP="00051F4D">
            <w:pPr>
              <w:jc w:val="center"/>
              <w:rPr>
                <w:color w:val="000000"/>
              </w:rPr>
            </w:pPr>
            <w:r w:rsidRPr="001D657D">
              <w:rPr>
                <w:color w:val="000000"/>
              </w:rPr>
              <w:t>NPR1 on HUVEC</w:t>
            </w:r>
          </w:p>
        </w:tc>
        <w:tc>
          <w:tcPr>
            <w:tcW w:w="588" w:type="pct"/>
            <w:vMerge w:val="restart"/>
            <w:vAlign w:val="center"/>
          </w:tcPr>
          <w:p w14:paraId="363AF000" w14:textId="77777777" w:rsidR="00051F4D" w:rsidRPr="001D657D" w:rsidRDefault="00051F4D" w:rsidP="00051F4D">
            <w:pPr>
              <w:jc w:val="center"/>
              <w:rPr>
                <w:color w:val="000000"/>
              </w:rPr>
            </w:pPr>
            <w:r w:rsidRPr="001D657D">
              <w:rPr>
                <w:color w:val="000000"/>
              </w:rPr>
              <w:t>Radioligand</w:t>
            </w:r>
          </w:p>
          <w:p w14:paraId="756FA03F" w14:textId="4D4BCEB0"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Merge w:val="restart"/>
            <w:vAlign w:val="center"/>
          </w:tcPr>
          <w:p w14:paraId="589B39C3" w14:textId="57273DE9" w:rsidR="00051F4D" w:rsidRPr="001D657D" w:rsidRDefault="00051F4D" w:rsidP="00051F4D">
            <w:pPr>
              <w:jc w:val="center"/>
              <w:rPr>
                <w:b/>
                <w:bCs/>
                <w:color w:val="000000"/>
              </w:rPr>
            </w:pPr>
            <w:r w:rsidRPr="001D657D">
              <w:rPr>
                <w:b/>
                <w:bCs/>
                <w:color w:val="000000"/>
              </w:rPr>
              <w:t>VEGF-165</w:t>
            </w:r>
          </w:p>
          <w:p w14:paraId="56638F97" w14:textId="5603DD42" w:rsidR="00051F4D" w:rsidRPr="001D657D" w:rsidRDefault="00051F4D" w:rsidP="00051F4D">
            <w:pPr>
              <w:jc w:val="center"/>
              <w:rPr>
                <w:color w:val="000000"/>
              </w:rPr>
            </w:pPr>
            <w:r w:rsidRPr="001D657D">
              <w:rPr>
                <w:color w:val="000000"/>
              </w:rPr>
              <w:t>Sf-9 insect cells infected with a baculovirus-based vector expressing VEGF-165 cDNA</w:t>
            </w:r>
          </w:p>
        </w:tc>
        <w:tc>
          <w:tcPr>
            <w:tcW w:w="621" w:type="pct"/>
            <w:vMerge w:val="restart"/>
            <w:vAlign w:val="center"/>
          </w:tcPr>
          <w:p w14:paraId="448873B0" w14:textId="4B0CBFD9"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Merge w:val="restart"/>
            <w:vAlign w:val="center"/>
          </w:tcPr>
          <w:p w14:paraId="41CB0CFD" w14:textId="1EFC34E3"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25BE2EE3" w14:textId="60904268"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 </w:t>
            </w:r>
            <w:proofErr w:type="spellStart"/>
            <w:r w:rsidRPr="001D657D">
              <w:rPr>
                <w:rFonts w:eastAsia="Malgun Gothic" w:cs="Times New Roman"/>
                <w:color w:val="000000"/>
              </w:rPr>
              <w:t>pM</w:t>
            </w:r>
            <w:proofErr w:type="spellEnd"/>
          </w:p>
        </w:tc>
      </w:tr>
      <w:tr w:rsidR="00051F4D" w:rsidRPr="001D657D" w14:paraId="47F749D5" w14:textId="77777777" w:rsidTr="008A4EBC">
        <w:trPr>
          <w:trHeight w:val="349"/>
        </w:trPr>
        <w:tc>
          <w:tcPr>
            <w:tcW w:w="382" w:type="pct"/>
            <w:vMerge/>
            <w:vAlign w:val="center"/>
          </w:tcPr>
          <w:p w14:paraId="45C4774F" w14:textId="77777777" w:rsidR="00051F4D" w:rsidRPr="001D657D" w:rsidRDefault="00051F4D" w:rsidP="00051F4D">
            <w:pPr>
              <w:jc w:val="center"/>
              <w:rPr>
                <w:color w:val="000000"/>
              </w:rPr>
            </w:pPr>
          </w:p>
        </w:tc>
        <w:tc>
          <w:tcPr>
            <w:tcW w:w="565" w:type="pct"/>
            <w:vMerge/>
            <w:vAlign w:val="center"/>
          </w:tcPr>
          <w:p w14:paraId="1D21E2C6" w14:textId="77777777" w:rsidR="00051F4D" w:rsidRPr="001D657D" w:rsidRDefault="00051F4D" w:rsidP="00051F4D">
            <w:pPr>
              <w:jc w:val="center"/>
              <w:rPr>
                <w:color w:val="000000"/>
              </w:rPr>
            </w:pPr>
          </w:p>
        </w:tc>
        <w:tc>
          <w:tcPr>
            <w:tcW w:w="645" w:type="pct"/>
            <w:vAlign w:val="center"/>
          </w:tcPr>
          <w:p w14:paraId="524849FE" w14:textId="6301998B" w:rsidR="00051F4D" w:rsidRPr="001D657D" w:rsidRDefault="00051F4D" w:rsidP="00051F4D">
            <w:pPr>
              <w:jc w:val="center"/>
              <w:rPr>
                <w:color w:val="000000"/>
              </w:rPr>
            </w:pPr>
            <w:r w:rsidRPr="001D657D">
              <w:rPr>
                <w:color w:val="000000"/>
              </w:rPr>
              <w:t>NRP1 on breast cancer cell</w:t>
            </w:r>
          </w:p>
          <w:p w14:paraId="38058DF0" w14:textId="3A4B7256" w:rsidR="00051F4D" w:rsidRPr="001D657D" w:rsidRDefault="00051F4D" w:rsidP="00051F4D">
            <w:pPr>
              <w:jc w:val="center"/>
              <w:rPr>
                <w:color w:val="000000"/>
              </w:rPr>
            </w:pPr>
            <w:r w:rsidRPr="001D657D">
              <w:rPr>
                <w:color w:val="000000"/>
              </w:rPr>
              <w:t>(MDA-MB-231)</w:t>
            </w:r>
          </w:p>
        </w:tc>
        <w:tc>
          <w:tcPr>
            <w:tcW w:w="588" w:type="pct"/>
            <w:vMerge/>
            <w:vAlign w:val="center"/>
          </w:tcPr>
          <w:p w14:paraId="4822F905" w14:textId="77777777" w:rsidR="00051F4D" w:rsidRPr="001D657D" w:rsidRDefault="00051F4D" w:rsidP="00051F4D">
            <w:pPr>
              <w:jc w:val="center"/>
              <w:rPr>
                <w:color w:val="000000"/>
              </w:rPr>
            </w:pPr>
          </w:p>
        </w:tc>
        <w:tc>
          <w:tcPr>
            <w:tcW w:w="1085" w:type="pct"/>
            <w:vMerge/>
            <w:vAlign w:val="center"/>
          </w:tcPr>
          <w:p w14:paraId="00B7FD93" w14:textId="3E196521" w:rsidR="00051F4D" w:rsidRPr="001D657D" w:rsidRDefault="00051F4D" w:rsidP="00051F4D">
            <w:pPr>
              <w:jc w:val="center"/>
              <w:rPr>
                <w:color w:val="000000"/>
              </w:rPr>
            </w:pPr>
          </w:p>
        </w:tc>
        <w:tc>
          <w:tcPr>
            <w:tcW w:w="621" w:type="pct"/>
            <w:vMerge/>
            <w:vAlign w:val="center"/>
          </w:tcPr>
          <w:p w14:paraId="2D87B231" w14:textId="77777777" w:rsidR="00051F4D" w:rsidRPr="001D657D" w:rsidRDefault="00051F4D" w:rsidP="00051F4D">
            <w:pPr>
              <w:rPr>
                <w:rFonts w:eastAsia="Malgun Gothic" w:cs="Times New Roman"/>
                <w:color w:val="000000"/>
              </w:rPr>
            </w:pPr>
          </w:p>
        </w:tc>
        <w:tc>
          <w:tcPr>
            <w:tcW w:w="590" w:type="pct"/>
            <w:vMerge/>
            <w:vAlign w:val="center"/>
          </w:tcPr>
          <w:p w14:paraId="49CBC7B6" w14:textId="77777777" w:rsidR="00051F4D" w:rsidRPr="001D657D" w:rsidRDefault="00051F4D" w:rsidP="00051F4D">
            <w:pPr>
              <w:rPr>
                <w:rFonts w:eastAsia="Malgun Gothic" w:cs="Times New Roman"/>
                <w:color w:val="000000"/>
              </w:rPr>
            </w:pPr>
          </w:p>
        </w:tc>
        <w:tc>
          <w:tcPr>
            <w:tcW w:w="524" w:type="pct"/>
            <w:vAlign w:val="center"/>
          </w:tcPr>
          <w:p w14:paraId="29B96227" w14:textId="656A5E11"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280 </w:t>
            </w:r>
            <w:proofErr w:type="spellStart"/>
            <w:r w:rsidRPr="001D657D">
              <w:rPr>
                <w:rFonts w:eastAsia="Malgun Gothic" w:cs="Times New Roman"/>
                <w:color w:val="000000"/>
              </w:rPr>
              <w:t>pM</w:t>
            </w:r>
            <w:proofErr w:type="spellEnd"/>
          </w:p>
        </w:tc>
      </w:tr>
      <w:tr w:rsidR="00051F4D" w:rsidRPr="001D657D" w14:paraId="0A22563F" w14:textId="77777777" w:rsidTr="008A4EBC">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
            <w:id w:val="-561865968"/>
            <w:placeholder>
              <w:docPart w:val="48BADFA97982FC479E12B2C45C92CFE8"/>
            </w:placeholder>
          </w:sdtPr>
          <w:sdtContent>
            <w:tc>
              <w:tcPr>
                <w:tcW w:w="382" w:type="pct"/>
                <w:vAlign w:val="center"/>
              </w:tcPr>
              <w:p w14:paraId="43A5D92B" w14:textId="05679476" w:rsidR="00051F4D" w:rsidRPr="001D657D" w:rsidRDefault="00A8083F" w:rsidP="00051F4D">
                <w:pPr>
                  <w:jc w:val="center"/>
                  <w:rPr>
                    <w:b/>
                    <w:bCs/>
                    <w:color w:val="000000"/>
                  </w:rPr>
                </w:pPr>
                <w:r w:rsidRPr="00A8083F">
                  <w:rPr>
                    <w:bCs/>
                    <w:color w:val="000000"/>
                  </w:rPr>
                  <w:t>(</w:t>
                </w:r>
                <w:proofErr w:type="spellStart"/>
                <w:r w:rsidRPr="00A8083F">
                  <w:rPr>
                    <w:bCs/>
                    <w:color w:val="000000"/>
                  </w:rPr>
                  <w:t>Soker</w:t>
                </w:r>
                <w:proofErr w:type="spellEnd"/>
                <w:r w:rsidRPr="00A8083F">
                  <w:rPr>
                    <w:bCs/>
                    <w:color w:val="000000"/>
                  </w:rPr>
                  <w:t xml:space="preserve"> et al., 1998)</w:t>
                </w:r>
              </w:p>
            </w:tc>
          </w:sdtContent>
        </w:sdt>
        <w:tc>
          <w:tcPr>
            <w:tcW w:w="565"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588" w:type="pct"/>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w:t>
            </w:r>
            <w:proofErr w:type="spellStart"/>
            <w:r w:rsidRPr="001D657D">
              <w:rPr>
                <w:color w:val="000000"/>
              </w:rPr>
              <w:t>Scatchard</w:t>
            </w:r>
            <w:proofErr w:type="spellEnd"/>
            <w:r w:rsidRPr="001D657D">
              <w:rPr>
                <w:color w:val="000000"/>
              </w:rPr>
              <w:t xml:space="preserve"> analysis)</w:t>
            </w:r>
          </w:p>
        </w:tc>
        <w:tc>
          <w:tcPr>
            <w:tcW w:w="1085" w:type="pct"/>
            <w:vAlign w:val="center"/>
          </w:tcPr>
          <w:p w14:paraId="522A9590" w14:textId="77777777"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 xml:space="preserve">Sf-21 insect cells infected with recombinant baculovirus </w:t>
            </w:r>
            <w:proofErr w:type="gramStart"/>
            <w:r w:rsidRPr="001D657D">
              <w:rPr>
                <w:color w:val="000000"/>
              </w:rPr>
              <w:t>vectors</w:t>
            </w:r>
            <w:proofErr w:type="gramEnd"/>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621"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4011E8F2" w14:textId="0B03ABD8" w:rsidR="00051F4D" w:rsidRPr="001D657D" w:rsidRDefault="009E5FAA" w:rsidP="00051F4D">
            <w:pPr>
              <w:jc w:val="center"/>
              <w:rPr>
                <w:rFonts w:eastAsia="Malgun Gothic" w:cs="Times New Roman"/>
                <w:color w:val="000000"/>
              </w:rPr>
            </w:pPr>
            <w:r w:rsidRPr="001D657D">
              <w:rPr>
                <w:rFonts w:eastAsia="Malgun Gothic" w:cs="Times New Roman"/>
                <w:color w:val="000000"/>
              </w:rPr>
              <w:t>32</w:t>
            </w:r>
            <w:r w:rsidR="00051F4D" w:rsidRPr="001D657D">
              <w:rPr>
                <w:rFonts w:eastAsia="Malgun Gothic" w:cs="Times New Roman"/>
                <w:color w:val="000000"/>
              </w:rPr>
              <w:t xml:space="preserve">0 </w:t>
            </w:r>
            <w:proofErr w:type="spellStart"/>
            <w:r w:rsidR="00051F4D" w:rsidRPr="001D657D">
              <w:rPr>
                <w:rFonts w:eastAsia="Malgun Gothic" w:cs="Times New Roman"/>
                <w:color w:val="000000"/>
              </w:rPr>
              <w:t>pM</w:t>
            </w:r>
            <w:proofErr w:type="spellEnd"/>
          </w:p>
        </w:tc>
      </w:tr>
      <w:tr w:rsidR="00051F4D" w:rsidRPr="001D657D" w14:paraId="49F664BB" w14:textId="77777777" w:rsidTr="008A4EBC">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328367534"/>
            <w:placeholder>
              <w:docPart w:val="AB25758466CF564D85FA801DFA5D3860"/>
            </w:placeholder>
          </w:sdtPr>
          <w:sdtContent>
            <w:tc>
              <w:tcPr>
                <w:tcW w:w="382" w:type="pct"/>
                <w:vMerge w:val="restart"/>
                <w:vAlign w:val="center"/>
              </w:tcPr>
              <w:p w14:paraId="70092201" w14:textId="54C12E88" w:rsidR="00051F4D" w:rsidRPr="001D657D" w:rsidRDefault="00A8083F" w:rsidP="00051F4D">
                <w:pPr>
                  <w:jc w:val="center"/>
                  <w:rPr>
                    <w:b/>
                    <w:bCs/>
                    <w:color w:val="000000"/>
                  </w:rPr>
                </w:pPr>
                <w:r w:rsidRPr="00A8083F">
                  <w:rPr>
                    <w:bCs/>
                    <w:color w:val="000000"/>
                  </w:rPr>
                  <w:t>(</w:t>
                </w:r>
                <w:proofErr w:type="spellStart"/>
                <w:r w:rsidRPr="00A8083F">
                  <w:rPr>
                    <w:bCs/>
                    <w:color w:val="000000"/>
                  </w:rPr>
                  <w:t>Fuh</w:t>
                </w:r>
                <w:proofErr w:type="spellEnd"/>
                <w:r w:rsidRPr="00A8083F">
                  <w:rPr>
                    <w:bCs/>
                    <w:color w:val="000000"/>
                  </w:rPr>
                  <w:t xml:space="preserve"> et al., 2000)</w:t>
                </w:r>
              </w:p>
            </w:tc>
          </w:sdtContent>
        </w:sdt>
        <w:tc>
          <w:tcPr>
            <w:tcW w:w="565"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645"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588" w:type="pct"/>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85"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621"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90"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524"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2,000 </w:t>
            </w:r>
            <w:proofErr w:type="spellStart"/>
            <w:r w:rsidRPr="001D657D">
              <w:rPr>
                <w:rFonts w:eastAsia="Malgun Gothic" w:cs="Times New Roman"/>
                <w:color w:val="000000"/>
              </w:rPr>
              <w:t>nM</w:t>
            </w:r>
            <w:proofErr w:type="spellEnd"/>
          </w:p>
        </w:tc>
      </w:tr>
      <w:tr w:rsidR="00051F4D" w:rsidRPr="001D657D" w14:paraId="6DACE07A" w14:textId="77777777" w:rsidTr="008A4EBC">
        <w:trPr>
          <w:trHeight w:val="618"/>
        </w:trPr>
        <w:tc>
          <w:tcPr>
            <w:tcW w:w="382" w:type="pct"/>
            <w:vMerge/>
            <w:vAlign w:val="center"/>
          </w:tcPr>
          <w:p w14:paraId="204ECCE8" w14:textId="77777777" w:rsidR="00051F4D" w:rsidRPr="001D657D" w:rsidRDefault="00051F4D" w:rsidP="00051F4D">
            <w:pPr>
              <w:jc w:val="center"/>
              <w:rPr>
                <w:color w:val="000000"/>
              </w:rPr>
            </w:pPr>
          </w:p>
        </w:tc>
        <w:tc>
          <w:tcPr>
            <w:tcW w:w="565" w:type="pct"/>
            <w:vMerge/>
            <w:vAlign w:val="center"/>
          </w:tcPr>
          <w:p w14:paraId="0A17A525" w14:textId="77777777" w:rsidR="00051F4D" w:rsidRPr="001D657D" w:rsidRDefault="00051F4D" w:rsidP="00051F4D">
            <w:pPr>
              <w:jc w:val="center"/>
              <w:rPr>
                <w:color w:val="000000"/>
              </w:rPr>
            </w:pPr>
          </w:p>
        </w:tc>
        <w:tc>
          <w:tcPr>
            <w:tcW w:w="645" w:type="pct"/>
            <w:vMerge/>
            <w:vAlign w:val="center"/>
          </w:tcPr>
          <w:p w14:paraId="48272D25" w14:textId="77777777" w:rsidR="00051F4D" w:rsidRPr="001D657D" w:rsidRDefault="00051F4D" w:rsidP="00051F4D">
            <w:pPr>
              <w:jc w:val="center"/>
              <w:rPr>
                <w:color w:val="000000"/>
              </w:rPr>
            </w:pPr>
          </w:p>
        </w:tc>
        <w:tc>
          <w:tcPr>
            <w:tcW w:w="588" w:type="pct"/>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85" w:type="pct"/>
            <w:vMerge/>
            <w:vAlign w:val="center"/>
          </w:tcPr>
          <w:p w14:paraId="52215D6E" w14:textId="77777777" w:rsidR="00051F4D" w:rsidRPr="001D657D" w:rsidRDefault="00051F4D" w:rsidP="00051F4D">
            <w:pPr>
              <w:jc w:val="center"/>
              <w:rPr>
                <w:b/>
                <w:bCs/>
                <w:color w:val="000000"/>
              </w:rPr>
            </w:pPr>
          </w:p>
        </w:tc>
        <w:tc>
          <w:tcPr>
            <w:tcW w:w="621" w:type="pct"/>
            <w:vMerge/>
            <w:vAlign w:val="center"/>
          </w:tcPr>
          <w:p w14:paraId="650A2BB0" w14:textId="77777777" w:rsidR="00051F4D" w:rsidRPr="001D657D" w:rsidRDefault="00051F4D" w:rsidP="00051F4D">
            <w:pPr>
              <w:jc w:val="center"/>
              <w:rPr>
                <w:rFonts w:eastAsia="Malgun Gothic" w:cs="Times New Roman"/>
                <w:color w:val="000000"/>
              </w:rPr>
            </w:pPr>
          </w:p>
        </w:tc>
        <w:tc>
          <w:tcPr>
            <w:tcW w:w="590" w:type="pct"/>
            <w:vMerge/>
            <w:vAlign w:val="center"/>
          </w:tcPr>
          <w:p w14:paraId="523AD9E6" w14:textId="77777777" w:rsidR="00051F4D" w:rsidRPr="001D657D" w:rsidRDefault="00051F4D" w:rsidP="00051F4D">
            <w:pPr>
              <w:jc w:val="center"/>
              <w:rPr>
                <w:rFonts w:eastAsia="Malgun Gothic" w:cs="Times New Roman"/>
                <w:color w:val="000000"/>
              </w:rPr>
            </w:pPr>
          </w:p>
        </w:tc>
        <w:tc>
          <w:tcPr>
            <w:tcW w:w="524" w:type="pct"/>
            <w:vAlign w:val="center"/>
          </w:tcPr>
          <w:p w14:paraId="36C63A07" w14:textId="017F2470" w:rsidR="00051F4D" w:rsidRPr="001D657D" w:rsidRDefault="00051F4D" w:rsidP="00051F4D">
            <w:pPr>
              <w:jc w:val="center"/>
              <w:rPr>
                <w:rFonts w:eastAsia="Malgun Gothic" w:cs="Times New Roman"/>
                <w:color w:val="000000"/>
              </w:rPr>
            </w:pPr>
            <w:commentRangeStart w:id="44"/>
            <w:r w:rsidRPr="001D657D">
              <w:rPr>
                <w:rFonts w:eastAsia="Malgun Gothic" w:cs="Times New Roman"/>
                <w:color w:val="000000"/>
              </w:rPr>
              <w:t xml:space="preserve">113 </w:t>
            </w:r>
            <w:proofErr w:type="spellStart"/>
            <w:r w:rsidRPr="001D657D">
              <w:rPr>
                <w:rFonts w:eastAsia="Malgun Gothic" w:cs="Times New Roman"/>
                <w:color w:val="000000"/>
              </w:rPr>
              <w:t>nM</w:t>
            </w:r>
            <w:commentRangeEnd w:id="44"/>
            <w:proofErr w:type="spellEnd"/>
            <w:r w:rsidRPr="001D657D">
              <w:rPr>
                <w:rStyle w:val="CommentReference"/>
                <w:color w:val="000000"/>
                <w:sz w:val="20"/>
                <w:szCs w:val="20"/>
              </w:rPr>
              <w:commentReference w:id="44"/>
            </w:r>
          </w:p>
        </w:tc>
      </w:tr>
      <w:tr w:rsidR="00051F4D" w:rsidRPr="001D657D" w14:paraId="51C1D34A" w14:textId="77777777" w:rsidTr="008A4EBC">
        <w:trPr>
          <w:trHeight w:val="619"/>
        </w:trPr>
        <w:tc>
          <w:tcPr>
            <w:tcW w:w="382" w:type="pct"/>
            <w:vMerge/>
            <w:vAlign w:val="center"/>
          </w:tcPr>
          <w:p w14:paraId="7C306EA7" w14:textId="77777777" w:rsidR="00051F4D" w:rsidRPr="001D657D" w:rsidRDefault="00051F4D" w:rsidP="00051F4D">
            <w:pPr>
              <w:jc w:val="center"/>
              <w:rPr>
                <w:color w:val="000000"/>
              </w:rPr>
            </w:pPr>
          </w:p>
        </w:tc>
        <w:tc>
          <w:tcPr>
            <w:tcW w:w="565" w:type="pct"/>
            <w:vMerge/>
            <w:vAlign w:val="center"/>
          </w:tcPr>
          <w:p w14:paraId="69120868" w14:textId="77777777" w:rsidR="00051F4D" w:rsidRPr="001D657D" w:rsidRDefault="00051F4D" w:rsidP="00051F4D">
            <w:pPr>
              <w:jc w:val="center"/>
              <w:rPr>
                <w:color w:val="000000"/>
              </w:rPr>
            </w:pPr>
          </w:p>
        </w:tc>
        <w:tc>
          <w:tcPr>
            <w:tcW w:w="645" w:type="pct"/>
            <w:vMerge/>
            <w:vAlign w:val="center"/>
          </w:tcPr>
          <w:p w14:paraId="73D974D7" w14:textId="77777777" w:rsidR="00051F4D" w:rsidRPr="001D657D" w:rsidRDefault="00051F4D" w:rsidP="00051F4D">
            <w:pPr>
              <w:jc w:val="center"/>
              <w:rPr>
                <w:color w:val="000000"/>
              </w:rPr>
            </w:pPr>
          </w:p>
        </w:tc>
        <w:tc>
          <w:tcPr>
            <w:tcW w:w="588" w:type="pct"/>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85" w:type="pct"/>
            <w:vMerge/>
            <w:vAlign w:val="center"/>
          </w:tcPr>
          <w:p w14:paraId="3B110D13" w14:textId="77777777" w:rsidR="00051F4D" w:rsidRPr="001D657D" w:rsidRDefault="00051F4D" w:rsidP="00051F4D">
            <w:pPr>
              <w:jc w:val="center"/>
              <w:rPr>
                <w:color w:val="000000"/>
              </w:rPr>
            </w:pPr>
          </w:p>
        </w:tc>
        <w:tc>
          <w:tcPr>
            <w:tcW w:w="621" w:type="pct"/>
            <w:vMerge/>
            <w:vAlign w:val="center"/>
          </w:tcPr>
          <w:p w14:paraId="182F58DD" w14:textId="77777777" w:rsidR="00051F4D" w:rsidRPr="001D657D" w:rsidRDefault="00051F4D" w:rsidP="00051F4D">
            <w:pPr>
              <w:jc w:val="center"/>
              <w:rPr>
                <w:rFonts w:eastAsia="Malgun Gothic" w:cs="Times New Roman"/>
                <w:color w:val="000000"/>
              </w:rPr>
            </w:pPr>
          </w:p>
        </w:tc>
        <w:tc>
          <w:tcPr>
            <w:tcW w:w="590" w:type="pct"/>
            <w:vMerge/>
            <w:vAlign w:val="center"/>
          </w:tcPr>
          <w:p w14:paraId="6B70CA48" w14:textId="77777777" w:rsidR="00051F4D" w:rsidRPr="001D657D" w:rsidRDefault="00051F4D" w:rsidP="00051F4D">
            <w:pPr>
              <w:jc w:val="center"/>
              <w:rPr>
                <w:rFonts w:eastAsia="Malgun Gothic" w:cs="Times New Roman"/>
                <w:color w:val="000000"/>
              </w:rPr>
            </w:pPr>
          </w:p>
        </w:tc>
        <w:tc>
          <w:tcPr>
            <w:tcW w:w="524" w:type="pct"/>
            <w:vAlign w:val="center"/>
          </w:tcPr>
          <w:p w14:paraId="610D2E9B" w14:textId="097F80E2" w:rsidR="00051F4D" w:rsidRPr="001D657D" w:rsidRDefault="00051F4D" w:rsidP="00051F4D">
            <w:pPr>
              <w:jc w:val="center"/>
              <w:rPr>
                <w:rFonts w:eastAsia="Malgun Gothic" w:cs="Times New Roman"/>
                <w:color w:val="000000"/>
              </w:rPr>
            </w:pPr>
            <w:commentRangeStart w:id="45"/>
            <w:r w:rsidRPr="001D657D">
              <w:rPr>
                <w:rFonts w:eastAsia="Malgun Gothic" w:cs="Times New Roman"/>
                <w:color w:val="000000"/>
              </w:rPr>
              <w:t xml:space="preserve">120 </w:t>
            </w:r>
            <w:proofErr w:type="spellStart"/>
            <w:r w:rsidRPr="001D657D">
              <w:rPr>
                <w:rFonts w:eastAsia="Malgun Gothic" w:cs="Times New Roman"/>
                <w:color w:val="000000"/>
              </w:rPr>
              <w:t>nM</w:t>
            </w:r>
            <w:commentRangeEnd w:id="45"/>
            <w:proofErr w:type="spellEnd"/>
            <w:r w:rsidR="00CB0CD2" w:rsidRPr="001D657D">
              <w:rPr>
                <w:rStyle w:val="CommentReference"/>
                <w:color w:val="000000"/>
              </w:rPr>
              <w:commentReference w:id="45"/>
            </w:r>
          </w:p>
        </w:tc>
      </w:tr>
      <w:tr w:rsidR="00051F4D" w:rsidRPr="001D657D" w14:paraId="72C1EDF1" w14:textId="77777777" w:rsidTr="008A4EBC">
        <w:trPr>
          <w:trHeight w:val="619"/>
        </w:trPr>
        <w:tc>
          <w:tcPr>
            <w:tcW w:w="382" w:type="pct"/>
            <w:vMerge/>
            <w:vAlign w:val="center"/>
          </w:tcPr>
          <w:p w14:paraId="62CA8C47" w14:textId="77777777" w:rsidR="00051F4D" w:rsidRPr="001D657D" w:rsidRDefault="00051F4D" w:rsidP="00051F4D">
            <w:pPr>
              <w:jc w:val="center"/>
              <w:rPr>
                <w:color w:val="000000"/>
              </w:rPr>
            </w:pPr>
          </w:p>
        </w:tc>
        <w:tc>
          <w:tcPr>
            <w:tcW w:w="565" w:type="pct"/>
            <w:vMerge/>
            <w:vAlign w:val="center"/>
          </w:tcPr>
          <w:p w14:paraId="0F746241" w14:textId="77777777" w:rsidR="00051F4D" w:rsidRPr="001D657D" w:rsidRDefault="00051F4D" w:rsidP="00051F4D">
            <w:pPr>
              <w:jc w:val="center"/>
              <w:rPr>
                <w:color w:val="000000"/>
              </w:rPr>
            </w:pPr>
          </w:p>
        </w:tc>
        <w:tc>
          <w:tcPr>
            <w:tcW w:w="645" w:type="pct"/>
            <w:vMerge/>
            <w:vAlign w:val="center"/>
          </w:tcPr>
          <w:p w14:paraId="7EE9FEA6" w14:textId="77777777" w:rsidR="00051F4D" w:rsidRPr="001D657D" w:rsidRDefault="00051F4D" w:rsidP="00051F4D">
            <w:pPr>
              <w:jc w:val="center"/>
              <w:rPr>
                <w:color w:val="000000"/>
              </w:rPr>
            </w:pPr>
          </w:p>
        </w:tc>
        <w:tc>
          <w:tcPr>
            <w:tcW w:w="588" w:type="pct"/>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85" w:type="pct"/>
            <w:vMerge/>
            <w:vAlign w:val="center"/>
          </w:tcPr>
          <w:p w14:paraId="7D479314" w14:textId="77777777" w:rsidR="00051F4D" w:rsidRPr="001D657D" w:rsidRDefault="00051F4D" w:rsidP="00051F4D">
            <w:pPr>
              <w:jc w:val="center"/>
              <w:rPr>
                <w:color w:val="000000"/>
              </w:rPr>
            </w:pPr>
          </w:p>
        </w:tc>
        <w:tc>
          <w:tcPr>
            <w:tcW w:w="621" w:type="pct"/>
            <w:vMerge/>
            <w:vAlign w:val="center"/>
          </w:tcPr>
          <w:p w14:paraId="3DE26977" w14:textId="77777777" w:rsidR="00051F4D" w:rsidRPr="001D657D" w:rsidRDefault="00051F4D" w:rsidP="00051F4D">
            <w:pPr>
              <w:jc w:val="center"/>
              <w:rPr>
                <w:rFonts w:eastAsia="Malgun Gothic" w:cs="Times New Roman"/>
                <w:color w:val="000000"/>
              </w:rPr>
            </w:pPr>
          </w:p>
        </w:tc>
        <w:tc>
          <w:tcPr>
            <w:tcW w:w="590" w:type="pct"/>
            <w:vMerge/>
            <w:vAlign w:val="center"/>
          </w:tcPr>
          <w:p w14:paraId="31F4D62B" w14:textId="77777777" w:rsidR="00051F4D" w:rsidRPr="001D657D" w:rsidRDefault="00051F4D" w:rsidP="00051F4D">
            <w:pPr>
              <w:jc w:val="center"/>
              <w:rPr>
                <w:rFonts w:eastAsia="Malgun Gothic" w:cs="Times New Roman"/>
                <w:color w:val="000000"/>
              </w:rPr>
            </w:pPr>
          </w:p>
        </w:tc>
        <w:tc>
          <w:tcPr>
            <w:tcW w:w="524" w:type="pct"/>
            <w:vAlign w:val="center"/>
          </w:tcPr>
          <w:p w14:paraId="18C90498" w14:textId="20EADFCE" w:rsidR="00051F4D" w:rsidRPr="001D657D" w:rsidRDefault="00051F4D" w:rsidP="00051F4D">
            <w:pPr>
              <w:jc w:val="center"/>
              <w:rPr>
                <w:rFonts w:eastAsia="Malgun Gothic" w:cs="Times New Roman"/>
                <w:color w:val="000000"/>
              </w:rPr>
            </w:pPr>
            <w:commentRangeStart w:id="46"/>
            <w:r w:rsidRPr="001D657D">
              <w:rPr>
                <w:rFonts w:eastAsia="Malgun Gothic" w:cs="Times New Roman"/>
                <w:color w:val="000000"/>
              </w:rPr>
              <w:t xml:space="preserve">25 </w:t>
            </w:r>
            <w:proofErr w:type="spellStart"/>
            <w:r w:rsidRPr="001D657D">
              <w:rPr>
                <w:rFonts w:eastAsia="Malgun Gothic" w:cs="Times New Roman"/>
                <w:color w:val="000000"/>
              </w:rPr>
              <w:t>nM</w:t>
            </w:r>
            <w:commentRangeEnd w:id="46"/>
            <w:proofErr w:type="spellEnd"/>
            <w:r w:rsidR="00CB0CD2" w:rsidRPr="001D657D">
              <w:rPr>
                <w:rStyle w:val="CommentReference"/>
                <w:color w:val="000000"/>
              </w:rPr>
              <w:commentReference w:id="46"/>
            </w:r>
          </w:p>
        </w:tc>
      </w:tr>
      <w:tr w:rsidR="00051F4D" w:rsidRPr="001D657D" w14:paraId="2A2C4BE2" w14:textId="77777777" w:rsidTr="008A4EBC">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382" w:type="pct"/>
                <w:vAlign w:val="center"/>
              </w:tcPr>
              <w:p w14:paraId="3B093EE0" w14:textId="05BC08B5" w:rsidR="00051F4D" w:rsidRPr="001D657D" w:rsidRDefault="00A8083F" w:rsidP="00051F4D">
                <w:pPr>
                  <w:jc w:val="center"/>
                  <w:rPr>
                    <w:color w:val="000000"/>
                  </w:rPr>
                </w:pPr>
                <w:r w:rsidRPr="00A8083F">
                  <w:rPr>
                    <w:color w:val="000000"/>
                  </w:rPr>
                  <w:t>(Pan et al., 2007)</w:t>
                </w:r>
              </w:p>
            </w:tc>
          </w:sdtContent>
        </w:sdt>
        <w:tc>
          <w:tcPr>
            <w:tcW w:w="565"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645"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588" w:type="pct"/>
            <w:vAlign w:val="center"/>
          </w:tcPr>
          <w:p w14:paraId="11AC3B07" w14:textId="77777777" w:rsidR="00051F4D" w:rsidRPr="001D657D" w:rsidRDefault="00051F4D" w:rsidP="00051F4D">
            <w:pPr>
              <w:jc w:val="center"/>
              <w:rPr>
                <w:color w:val="000000"/>
              </w:rPr>
            </w:pPr>
            <w:r w:rsidRPr="001D657D">
              <w:rPr>
                <w:color w:val="000000"/>
              </w:rPr>
              <w:t>SPR</w:t>
            </w:r>
          </w:p>
          <w:p w14:paraId="20C6F2A4" w14:textId="05614F9F" w:rsidR="00051F4D" w:rsidRPr="001D657D" w:rsidRDefault="00051F4D" w:rsidP="00051F4D">
            <w:pPr>
              <w:jc w:val="center"/>
              <w:rPr>
                <w:color w:val="000000"/>
              </w:rPr>
            </w:pPr>
            <w:r w:rsidRPr="001D657D">
              <w:rPr>
                <w:color w:val="000000"/>
              </w:rPr>
              <w:t>(Steady-state analysis)</w:t>
            </w:r>
          </w:p>
        </w:tc>
        <w:tc>
          <w:tcPr>
            <w:tcW w:w="1085"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t>Transfected Chinese hamster ovary cells</w:t>
            </w:r>
          </w:p>
        </w:tc>
        <w:tc>
          <w:tcPr>
            <w:tcW w:w="621"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90"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24"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 xml:space="preserve">120 </w:t>
            </w:r>
            <w:proofErr w:type="spellStart"/>
            <w:r w:rsidRPr="001D657D">
              <w:rPr>
                <w:rFonts w:eastAsia="Malgun Gothic" w:cs="Times New Roman"/>
                <w:color w:val="000000"/>
              </w:rPr>
              <w:t>nM</w:t>
            </w:r>
            <w:proofErr w:type="spellEnd"/>
          </w:p>
        </w:tc>
      </w:tr>
      <w:tr w:rsidR="00051F4D" w:rsidRPr="001D657D" w14:paraId="787399BD" w14:textId="77777777" w:rsidTr="008A4EBC">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382" w:type="pct"/>
                <w:vMerge w:val="restart"/>
                <w:vAlign w:val="center"/>
              </w:tcPr>
              <w:p w14:paraId="4BFC903D" w14:textId="196813E4" w:rsidR="00051F4D" w:rsidRPr="001D657D" w:rsidRDefault="00A8083F" w:rsidP="00051F4D">
                <w:pPr>
                  <w:jc w:val="center"/>
                  <w:rPr>
                    <w:color w:val="000000"/>
                  </w:rPr>
                </w:pPr>
                <w:r>
                  <w:rPr>
                    <w:rFonts w:eastAsia="Times New Roman"/>
                  </w:rPr>
                  <w:t>(Teran &amp; Nugent, 2019)</w:t>
                </w:r>
              </w:p>
            </w:tc>
          </w:sdtContent>
        </w:sdt>
        <w:tc>
          <w:tcPr>
            <w:tcW w:w="565"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645"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47"/>
            <w:r w:rsidRPr="001D657D">
              <w:rPr>
                <w:color w:val="000000"/>
              </w:rPr>
              <w:t>chimera</w:t>
            </w:r>
            <w:commentRangeEnd w:id="47"/>
            <w:r w:rsidRPr="001D657D">
              <w:rPr>
                <w:rStyle w:val="CommentReference"/>
                <w:color w:val="000000"/>
                <w:sz w:val="20"/>
                <w:szCs w:val="20"/>
              </w:rPr>
              <w:commentReference w:id="47"/>
            </w:r>
          </w:p>
        </w:tc>
        <w:tc>
          <w:tcPr>
            <w:tcW w:w="588" w:type="pct"/>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85"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621"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051F4D" w:rsidRPr="001D657D" w14:paraId="75916B16" w14:textId="77777777" w:rsidTr="008A4EBC">
        <w:trPr>
          <w:trHeight w:val="266"/>
        </w:trPr>
        <w:tc>
          <w:tcPr>
            <w:tcW w:w="382" w:type="pct"/>
            <w:vMerge/>
            <w:vAlign w:val="center"/>
          </w:tcPr>
          <w:p w14:paraId="1B9638DC" w14:textId="77777777" w:rsidR="00051F4D" w:rsidRPr="001D657D" w:rsidRDefault="00051F4D" w:rsidP="00051F4D">
            <w:pPr>
              <w:jc w:val="center"/>
              <w:rPr>
                <w:color w:val="000000"/>
              </w:rPr>
            </w:pPr>
          </w:p>
        </w:tc>
        <w:tc>
          <w:tcPr>
            <w:tcW w:w="565" w:type="pct"/>
            <w:vMerge/>
            <w:vAlign w:val="center"/>
          </w:tcPr>
          <w:p w14:paraId="6D101886" w14:textId="77777777" w:rsidR="00051F4D" w:rsidRPr="001D657D" w:rsidRDefault="00051F4D" w:rsidP="00051F4D">
            <w:pPr>
              <w:jc w:val="center"/>
              <w:rPr>
                <w:color w:val="000000"/>
              </w:rPr>
            </w:pPr>
          </w:p>
        </w:tc>
        <w:tc>
          <w:tcPr>
            <w:tcW w:w="645"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588" w:type="pct"/>
            <w:vMerge/>
            <w:vAlign w:val="center"/>
          </w:tcPr>
          <w:p w14:paraId="4A942B20" w14:textId="77777777" w:rsidR="00051F4D" w:rsidRPr="001D657D" w:rsidRDefault="00051F4D" w:rsidP="00051F4D">
            <w:pPr>
              <w:jc w:val="center"/>
              <w:rPr>
                <w:color w:val="000000"/>
              </w:rPr>
            </w:pPr>
          </w:p>
        </w:tc>
        <w:tc>
          <w:tcPr>
            <w:tcW w:w="1085" w:type="pct"/>
            <w:vMerge/>
            <w:vAlign w:val="center"/>
          </w:tcPr>
          <w:p w14:paraId="314755C6" w14:textId="77777777" w:rsidR="00051F4D" w:rsidRPr="001D657D" w:rsidRDefault="00051F4D" w:rsidP="00051F4D">
            <w:pPr>
              <w:jc w:val="center"/>
              <w:rPr>
                <w:color w:val="000000"/>
              </w:rPr>
            </w:pPr>
          </w:p>
        </w:tc>
        <w:tc>
          <w:tcPr>
            <w:tcW w:w="621"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90"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524" w:type="pct"/>
            <w:vAlign w:val="center"/>
          </w:tcPr>
          <w:p w14:paraId="75FFE8C3" w14:textId="778363D5" w:rsidR="00051F4D" w:rsidRPr="001D657D" w:rsidRDefault="00051F4D" w:rsidP="00051F4D">
            <w:pPr>
              <w:jc w:val="center"/>
              <w:rPr>
                <w:rFonts w:eastAsia="Malgun Gothic" w:cs="Times New Roman"/>
                <w:color w:val="000000"/>
              </w:rPr>
            </w:pPr>
            <w:commentRangeStart w:id="48"/>
            <m:oMath>
              <m:r>
                <m:rPr>
                  <m:sty m:val="p"/>
                </m:rPr>
                <w:rPr>
                  <w:color w:val="000000"/>
                </w:rPr>
                <m:t>25±1</m:t>
              </m:r>
            </m:oMath>
            <w:r w:rsidRPr="001D657D">
              <w:rPr>
                <w:color w:val="000000"/>
              </w:rPr>
              <w:t xml:space="preserve"> nM</w:t>
            </w:r>
            <w:commentRangeEnd w:id="48"/>
            <w:r w:rsidRPr="001D657D">
              <w:rPr>
                <w:rStyle w:val="CommentReference"/>
                <w:color w:val="000000"/>
                <w:sz w:val="20"/>
                <w:szCs w:val="20"/>
              </w:rPr>
              <w:commentReference w:id="48"/>
            </w:r>
          </w:p>
        </w:tc>
      </w:tr>
      <w:tr w:rsidR="005F67B7" w:rsidRPr="001D657D" w14:paraId="33E49E15" w14:textId="77777777" w:rsidTr="008A4EBC">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382" w:type="pct"/>
                <w:vAlign w:val="center"/>
              </w:tcPr>
              <w:p w14:paraId="4F84C26F" w14:textId="19EC83E3" w:rsidR="005F67B7" w:rsidRPr="001D657D" w:rsidRDefault="00A8083F" w:rsidP="005F67B7">
                <w:pPr>
                  <w:jc w:val="center"/>
                  <w:rPr>
                    <w:color w:val="000000"/>
                  </w:rPr>
                </w:pPr>
                <w:r w:rsidRPr="00A8083F">
                  <w:rPr>
                    <w:color w:val="000000"/>
                  </w:rPr>
                  <w:t>(Gu et al., 2002)</w:t>
                </w:r>
              </w:p>
            </w:tc>
          </w:sdtContent>
        </w:sdt>
        <w:tc>
          <w:tcPr>
            <w:tcW w:w="565"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45" w:type="pct"/>
            <w:vAlign w:val="center"/>
          </w:tcPr>
          <w:p w14:paraId="04BEA569" w14:textId="18C043EE" w:rsidR="005F67B7" w:rsidRPr="001D657D" w:rsidRDefault="00475298" w:rsidP="005F67B7">
            <w:pPr>
              <w:jc w:val="center"/>
              <w:rPr>
                <w:color w:val="000000"/>
              </w:rPr>
            </w:pPr>
            <w:r>
              <w:rPr>
                <w:color w:val="000000"/>
              </w:rPr>
              <w:t>NRP1 on COS-1 cells</w:t>
            </w:r>
          </w:p>
        </w:tc>
        <w:tc>
          <w:tcPr>
            <w:tcW w:w="588" w:type="pct"/>
            <w:vAlign w:val="center"/>
          </w:tcPr>
          <w:p w14:paraId="5B75C97A" w14:textId="77777777" w:rsidR="005F67B7" w:rsidRDefault="005F67B7" w:rsidP="005F67B7">
            <w:pPr>
              <w:jc w:val="center"/>
              <w:rPr>
                <w:color w:val="000000"/>
              </w:rPr>
            </w:pPr>
            <w:r>
              <w:rPr>
                <w:color w:val="000000"/>
              </w:rPr>
              <w:t>Radioligand</w:t>
            </w:r>
          </w:p>
          <w:p w14:paraId="20DC54B5" w14:textId="7E8C20DF" w:rsidR="005F67B7" w:rsidRPr="001D657D" w:rsidRDefault="005F67B7" w:rsidP="005F67B7">
            <w:pPr>
              <w:jc w:val="center"/>
              <w:rPr>
                <w:color w:val="000000"/>
              </w:rPr>
            </w:pPr>
            <w:r>
              <w:rPr>
                <w:color w:val="000000"/>
              </w:rPr>
              <w:t>(Saturation analysis)</w:t>
            </w:r>
          </w:p>
        </w:tc>
        <w:tc>
          <w:tcPr>
            <w:tcW w:w="1085"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621"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90"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524" w:type="pct"/>
            <w:vAlign w:val="center"/>
          </w:tcPr>
          <w:p w14:paraId="4C9965D6" w14:textId="64914F36" w:rsidR="005F67B7" w:rsidRDefault="005F67B7" w:rsidP="005F67B7">
            <w:pPr>
              <w:jc w:val="center"/>
              <w:rPr>
                <w:rFonts w:eastAsia="Malgun Gothic" w:cs="Times New Roman"/>
                <w:color w:val="000000"/>
              </w:rPr>
            </w:pPr>
            <w:r>
              <w:rPr>
                <w:rFonts w:eastAsia="Malgun Gothic" w:cs="Times New Roman"/>
                <w:color w:val="000000"/>
              </w:rPr>
              <w:t xml:space="preserve">0.93±0.71 </w:t>
            </w:r>
            <w:proofErr w:type="spellStart"/>
            <w:r>
              <w:rPr>
                <w:rFonts w:eastAsia="Malgun Gothic" w:cs="Times New Roman"/>
                <w:color w:val="000000"/>
              </w:rPr>
              <w:t>nM</w:t>
            </w:r>
            <w:proofErr w:type="spellEnd"/>
          </w:p>
        </w:tc>
      </w:tr>
      <w:tr w:rsidR="00BF2286" w:rsidRPr="001D657D" w14:paraId="6A387747" w14:textId="77777777" w:rsidTr="008A4EBC">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382" w:type="pct"/>
                <w:vAlign w:val="center"/>
              </w:tcPr>
              <w:p w14:paraId="51824B7D" w14:textId="063C685A" w:rsidR="00BF2286" w:rsidRPr="007A651A" w:rsidRDefault="00A8083F" w:rsidP="00BF2286">
                <w:pPr>
                  <w:jc w:val="center"/>
                  <w:rPr>
                    <w:color w:val="000000"/>
                  </w:rPr>
                </w:pPr>
                <w:r w:rsidRPr="00A8083F">
                  <w:rPr>
                    <w:color w:val="000000"/>
                  </w:rPr>
                  <w:t>(</w:t>
                </w:r>
                <w:proofErr w:type="spellStart"/>
                <w:r w:rsidRPr="00A8083F">
                  <w:rPr>
                    <w:color w:val="000000"/>
                  </w:rPr>
                  <w:t>Rouet</w:t>
                </w:r>
                <w:proofErr w:type="spellEnd"/>
                <w:r w:rsidRPr="00A8083F">
                  <w:rPr>
                    <w:color w:val="000000"/>
                  </w:rPr>
                  <w:t xml:space="preserve"> et al., 2005)</w:t>
                </w:r>
              </w:p>
            </w:tc>
          </w:sdtContent>
        </w:sdt>
        <w:tc>
          <w:tcPr>
            <w:tcW w:w="565"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45"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588" w:type="pct"/>
            <w:vAlign w:val="center"/>
          </w:tcPr>
          <w:p w14:paraId="4DE59277" w14:textId="0741DF11" w:rsidR="00BF2286" w:rsidRDefault="00BF2286" w:rsidP="00BF2286">
            <w:pPr>
              <w:jc w:val="center"/>
              <w:rPr>
                <w:color w:val="000000"/>
              </w:rPr>
            </w:pPr>
            <w:r>
              <w:rPr>
                <w:color w:val="000000"/>
              </w:rPr>
              <w:t xml:space="preserve">ELISA </w:t>
            </w:r>
            <w:proofErr w:type="spellStart"/>
            <w:r>
              <w:rPr>
                <w:color w:val="000000"/>
              </w:rPr>
              <w:t>plate+Saturation</w:t>
            </w:r>
            <w:proofErr w:type="spellEnd"/>
            <w:r>
              <w:rPr>
                <w:color w:val="000000"/>
              </w:rPr>
              <w:t xml:space="preserve"> analysis</w:t>
            </w:r>
          </w:p>
        </w:tc>
        <w:tc>
          <w:tcPr>
            <w:tcW w:w="1085"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 xml:space="preserve">expressed in Sf9 insect </w:t>
            </w:r>
            <w:proofErr w:type="gramStart"/>
            <w:r w:rsidRPr="00BF1A0C">
              <w:rPr>
                <w:color w:val="000000"/>
              </w:rPr>
              <w:t>cells</w:t>
            </w:r>
            <w:proofErr w:type="gramEnd"/>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621"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90"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524" w:type="pct"/>
            <w:vAlign w:val="center"/>
          </w:tcPr>
          <w:p w14:paraId="6755C39C" w14:textId="6D9D0173" w:rsidR="00BF2286" w:rsidRPr="00BF2286" w:rsidRDefault="00BF2286" w:rsidP="00BF2286">
            <w:pPr>
              <w:jc w:val="center"/>
              <w:rPr>
                <w:rFonts w:eastAsia="Malgun Gothic" w:cs="Times New Roman"/>
                <w:color w:val="000000"/>
              </w:rPr>
            </w:pPr>
            <w:r w:rsidRPr="00BF2286">
              <w:rPr>
                <w:rFonts w:eastAsia="Malgun Gothic" w:cs="Times New Roman"/>
                <w:color w:val="000000"/>
              </w:rPr>
              <w:t>246.4</w:t>
            </w:r>
            <w:r>
              <w:rPr>
                <w:rFonts w:eastAsia="Malgun Gothic" w:cs="Times New Roman"/>
                <w:color w:val="000000"/>
              </w:rPr>
              <w:t>±</w:t>
            </w:r>
            <w:r w:rsidRPr="00BF2286">
              <w:rPr>
                <w:rFonts w:eastAsia="Malgun Gothic" w:cs="Times New Roman"/>
                <w:color w:val="000000"/>
              </w:rPr>
              <w:t xml:space="preserve">135.1 </w:t>
            </w:r>
          </w:p>
          <w:p w14:paraId="52F3B375" w14:textId="1B4950E5" w:rsidR="00BF2286" w:rsidRDefault="00BF2286" w:rsidP="00BF2286">
            <w:pPr>
              <w:jc w:val="center"/>
              <w:rPr>
                <w:rFonts w:eastAsia="Malgun Gothic" w:cs="Times New Roman"/>
                <w:color w:val="000000"/>
              </w:rPr>
            </w:pPr>
            <w:proofErr w:type="spellStart"/>
            <w:r>
              <w:rPr>
                <w:rFonts w:eastAsia="Malgun Gothic" w:cs="Times New Roman"/>
                <w:color w:val="000000"/>
              </w:rPr>
              <w:t>pM</w:t>
            </w:r>
            <w:proofErr w:type="spellEnd"/>
          </w:p>
        </w:tc>
      </w:tr>
      <w:tr w:rsidR="008A4EBC" w:rsidRPr="001D657D" w14:paraId="3BC313DC" w14:textId="77777777" w:rsidTr="008A4EBC">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382" w:type="pct"/>
                <w:vAlign w:val="center"/>
              </w:tcPr>
              <w:p w14:paraId="5C4D2D86" w14:textId="28A69D47" w:rsidR="008A4EBC" w:rsidRPr="00C4161D" w:rsidRDefault="00A8083F" w:rsidP="008A4EBC">
                <w:pPr>
                  <w:jc w:val="center"/>
                  <w:rPr>
                    <w:color w:val="000000"/>
                  </w:rPr>
                </w:pPr>
                <w:r w:rsidRPr="00A8083F">
                  <w:rPr>
                    <w:color w:val="000000"/>
                  </w:rPr>
                  <w:t>(</w:t>
                </w:r>
                <w:proofErr w:type="spellStart"/>
                <w:r w:rsidRPr="00A8083F">
                  <w:rPr>
                    <w:color w:val="000000"/>
                  </w:rPr>
                  <w:t>Vintonenko</w:t>
                </w:r>
                <w:proofErr w:type="spellEnd"/>
                <w:r w:rsidRPr="00A8083F">
                  <w:rPr>
                    <w:color w:val="000000"/>
                  </w:rPr>
                  <w:t xml:space="preserve"> et al., 2011)</w:t>
                </w:r>
              </w:p>
            </w:tc>
          </w:sdtContent>
        </w:sdt>
        <w:tc>
          <w:tcPr>
            <w:tcW w:w="565" w:type="pct"/>
            <w:vAlign w:val="center"/>
          </w:tcPr>
          <w:p w14:paraId="17D8559C" w14:textId="19C24185" w:rsidR="008A4EBC" w:rsidRDefault="008A4EBC" w:rsidP="008A4EBC">
            <w:pPr>
              <w:jc w:val="center"/>
              <w:rPr>
                <w:color w:val="000000"/>
              </w:rPr>
            </w:pPr>
            <w:r w:rsidRPr="001D657D">
              <w:rPr>
                <w:color w:val="000000"/>
              </w:rPr>
              <w:t>Recombinant VEGF165</w:t>
            </w:r>
          </w:p>
        </w:tc>
        <w:tc>
          <w:tcPr>
            <w:tcW w:w="645" w:type="pct"/>
            <w:vAlign w:val="center"/>
          </w:tcPr>
          <w:p w14:paraId="6158F2AC" w14:textId="25257FDF" w:rsidR="008A4EBC" w:rsidRDefault="008A4EBC" w:rsidP="008A4EBC">
            <w:pPr>
              <w:jc w:val="center"/>
              <w:rPr>
                <w:color w:val="000000"/>
              </w:rPr>
            </w:pPr>
            <w:r w:rsidRPr="008A4EBC">
              <w:rPr>
                <w:color w:val="000000"/>
              </w:rPr>
              <w:t>Recombinant NRP1</w:t>
            </w:r>
          </w:p>
        </w:tc>
        <w:tc>
          <w:tcPr>
            <w:tcW w:w="588" w:type="pct"/>
            <w:vAlign w:val="center"/>
          </w:tcPr>
          <w:p w14:paraId="2C62A8BF" w14:textId="2F4B1E7A" w:rsidR="008A4EBC" w:rsidRDefault="008A4EBC" w:rsidP="008A4EBC">
            <w:pPr>
              <w:jc w:val="center"/>
              <w:rPr>
                <w:color w:val="000000"/>
              </w:rPr>
            </w:pPr>
            <w:r w:rsidRPr="001D657D">
              <w:rPr>
                <w:color w:val="000000"/>
              </w:rPr>
              <w:t>SPR</w:t>
            </w:r>
          </w:p>
        </w:tc>
        <w:tc>
          <w:tcPr>
            <w:tcW w:w="1085"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621"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90"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524"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5A270EDC" w14:textId="543E11B1" w:rsidR="00BF2286" w:rsidRPr="001D657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0B38C68F" w:rsidR="00EC501D" w:rsidRPr="00720106" w:rsidRDefault="00A8083F" w:rsidP="00B922D5">
                <w:pPr>
                  <w:jc w:val="center"/>
                </w:pPr>
                <w:r w:rsidRPr="00A8083F">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49"/>
            <m:oMathPara>
              <m:oMath>
                <m:r>
                  <m:rPr>
                    <m:sty m:val="p"/>
                  </m:rPr>
                  <m:t>1.0×</m:t>
                </m:r>
                <m:sSup>
                  <m:sSupPr>
                    <m:ctrlPr>
                      <w:rPr>
                        <w:iCs/>
                      </w:rPr>
                    </m:ctrlPr>
                  </m:sSupPr>
                  <m:e>
                    <m:r>
                      <m:rPr>
                        <m:sty m:val="p"/>
                      </m:rPr>
                      <m:t>10</m:t>
                    </m:r>
                  </m:e>
                  <m:sup>
                    <m:r>
                      <m:t>6</m:t>
                    </m:r>
                  </m:sup>
                </m:sSup>
                <m:r>
                  <m:rPr>
                    <m:sty m:val="p"/>
                  </m:rPr>
                  <m:t xml:space="preserve"> </m:t>
                </m:r>
                <w:commentRangeEnd w:id="49"/>
                <m:r>
                  <m:rPr>
                    <m:sty m:val="p"/>
                  </m:rPr>
                  <w:rPr>
                    <w:rStyle w:val="CommentReference"/>
                    <w:sz w:val="20"/>
                    <w:szCs w:val="20"/>
                  </w:rPr>
                  <w:commentReference w:id="49"/>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50"/>
            <m:oMathPara>
              <m:oMath>
                <m:r>
                  <m:rPr>
                    <m:sty m:val="p"/>
                  </m:rPr>
                  <m:t>1.0×</m:t>
                </m:r>
                <m:sSup>
                  <m:sSupPr>
                    <m:ctrlPr>
                      <w:rPr>
                        <w:iCs/>
                      </w:rPr>
                    </m:ctrlPr>
                  </m:sSupPr>
                  <m:e>
                    <m:r>
                      <m:rPr>
                        <m:sty m:val="p"/>
                      </m:rPr>
                      <m:t>10</m:t>
                    </m:r>
                  </m:e>
                  <m:sup>
                    <m:r>
                      <m:rPr>
                        <m:sty m:val="p"/>
                      </m:rPr>
                      <m:t>-3</m:t>
                    </m:r>
                  </m:sup>
                </m:sSup>
                <m:r>
                  <m:rPr>
                    <m:sty m:val="p"/>
                  </m:rPr>
                  <m:t xml:space="preserve"> </m:t>
                </m:r>
                <w:commentRangeEnd w:id="50"/>
                <m:r>
                  <m:rPr>
                    <m:sty m:val="p"/>
                  </m:rPr>
                  <w:rPr>
                    <w:rStyle w:val="CommentReference"/>
                    <w:sz w:val="20"/>
                    <w:szCs w:val="20"/>
                  </w:rPr>
                  <w:commentReference w:id="50"/>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proofErr w:type="spellStart"/>
            <w:r w:rsidRPr="00720106">
              <w:t>n</w:t>
            </w:r>
            <w:r w:rsidR="00EC501D" w:rsidRPr="00720106">
              <w:t>M</w:t>
            </w:r>
            <w:proofErr w:type="spellEnd"/>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4BB9C946" w:rsidR="000450C9" w:rsidRPr="00720106" w:rsidRDefault="00A8083F" w:rsidP="000450C9">
                <w:pPr>
                  <w:jc w:val="center"/>
                  <w:rPr>
                    <w:b/>
                    <w:bCs/>
                  </w:rPr>
                </w:pPr>
                <w:r w:rsidRPr="00A8083F">
                  <w:rPr>
                    <w:bCs/>
                    <w:color w:val="000000"/>
                  </w:rPr>
                  <w:t>(</w:t>
                </w:r>
                <w:proofErr w:type="spellStart"/>
                <w:r w:rsidRPr="00A8083F">
                  <w:rPr>
                    <w:bCs/>
                    <w:color w:val="000000"/>
                  </w:rPr>
                  <w:t>Geretti</w:t>
                </w:r>
                <w:proofErr w:type="spellEnd"/>
                <w:r w:rsidRPr="00A8083F">
                  <w:rPr>
                    <w:bCs/>
                    <w:color w:val="000000"/>
                  </w:rPr>
                  <w:t xml:space="preserve">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3D3C583B" w:rsidR="000450C9" w:rsidRPr="00720106" w:rsidRDefault="00A8083F" w:rsidP="000450C9">
                <w:pPr>
                  <w:jc w:val="center"/>
                  <w:rPr>
                    <w:b/>
                    <w:bCs/>
                    <w:color w:val="000000"/>
                  </w:rPr>
                </w:pPr>
                <w:r w:rsidRPr="00A8083F">
                  <w:rPr>
                    <w:bCs/>
                    <w:color w:val="000000"/>
                  </w:rPr>
                  <w:t>(</w:t>
                </w:r>
                <w:proofErr w:type="spellStart"/>
                <w:r w:rsidRPr="00A8083F">
                  <w:rPr>
                    <w:bCs/>
                    <w:color w:val="000000"/>
                  </w:rPr>
                  <w:t>Gluzman-Poltorak</w:t>
                </w:r>
                <w:proofErr w:type="spellEnd"/>
                <w:r w:rsidRPr="00A8083F">
                  <w:rPr>
                    <w:bCs/>
                    <w:color w:val="000000"/>
                  </w:rPr>
                  <w:t xml:space="preserve">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w:t>
            </w:r>
            <w:proofErr w:type="spellStart"/>
            <w:r w:rsidRPr="00720106">
              <w:t>Scatchard</w:t>
            </w:r>
            <w:proofErr w:type="spellEnd"/>
            <w:r w:rsidRPr="00720106">
              <w:t xml:space="preserve">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 xml:space="preserve">SF9 cells infected with </w:t>
            </w:r>
            <w:proofErr w:type="gramStart"/>
            <w:r w:rsidRPr="00720106">
              <w:t>baculoviruses</w:t>
            </w:r>
            <w:proofErr w:type="gramEnd"/>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 xml:space="preserve">PAE cells co-transfected with the PECE/np-2(a17) or PECE/np-2(a22) expression vectors and the </w:t>
            </w:r>
            <w:proofErr w:type="spellStart"/>
            <w:r w:rsidRPr="00720106">
              <w:t>pBabePuro</w:t>
            </w:r>
            <w:proofErr w:type="spellEnd"/>
            <w:r w:rsidRPr="00720106">
              <w:t xml:space="preserve">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 xml:space="preserve">0.13 </w:t>
            </w:r>
            <w:proofErr w:type="spellStart"/>
            <w:r w:rsidRPr="00720106">
              <w:rPr>
                <w:rFonts w:eastAsia="Malgun Gothic" w:cs="Times New Roman"/>
                <w:iCs/>
              </w:rPr>
              <w:t>nM</w:t>
            </w:r>
            <w:proofErr w:type="spellEnd"/>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076"/>
        <w:gridCol w:w="1640"/>
        <w:gridCol w:w="1871"/>
        <w:gridCol w:w="1617"/>
        <w:gridCol w:w="2881"/>
        <w:gridCol w:w="1796"/>
        <w:gridCol w:w="1802"/>
        <w:gridCol w:w="1707"/>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4AD53D36"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01053969"/>
                <w:placeholder>
                  <w:docPart w:val="2DD7C6EAAC362847B259663605A62617"/>
                </w:placeholder>
              </w:sdtPr>
              <w:sdtContent>
                <w:r w:rsidR="00A8083F" w:rsidRPr="00A8083F">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51"/>
            <w:r w:rsidRPr="00720106">
              <w:t xml:space="preserve">33 </w:t>
            </w:r>
            <w:proofErr w:type="spellStart"/>
            <w:r w:rsidRPr="00720106">
              <w:t>pM</w:t>
            </w:r>
            <w:commentRangeEnd w:id="51"/>
            <w:proofErr w:type="spellEnd"/>
            <w:r w:rsidR="006E6A24" w:rsidRPr="00720106">
              <w:rPr>
                <w:rStyle w:val="CommentReference"/>
                <w:sz w:val="20"/>
                <w:szCs w:val="20"/>
              </w:rPr>
              <w:commentReference w:id="51"/>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1C0ABD2F" w:rsidR="00E41823" w:rsidRPr="00720106" w:rsidRDefault="00A8083F" w:rsidP="00E41823">
                <w:pPr>
                  <w:jc w:val="cente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proofErr w:type="spellStart"/>
            <w:r w:rsidRPr="00720106">
              <w:rPr>
                <w:iCs/>
              </w:rPr>
              <w:t>nM</w:t>
            </w:r>
            <w:proofErr w:type="spellEnd"/>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7F58F9B7" w:rsidR="00B45B00" w:rsidRPr="00720106" w:rsidRDefault="00A8083F" w:rsidP="00B922D5">
                <w:pPr>
                  <w:jc w:val="center"/>
                  <w:rPr>
                    <w:color w:val="808080" w:themeColor="background1" w:themeShade="80"/>
                  </w:rPr>
                </w:pPr>
                <w:r>
                  <w:rPr>
                    <w:rFonts w:eastAsia="Times New Roman"/>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52"/>
            <m:oMath>
              <m:r>
                <m:rPr>
                  <m:sty m:val="p"/>
                </m:rPr>
                <m:t>6.2±0.2</m:t>
              </m:r>
            </m:oMath>
            <w:r w:rsidRPr="00720106">
              <w:rPr>
                <w:rFonts w:eastAsia="Malgun Gothic" w:cs="Times New Roman"/>
              </w:rPr>
              <w:t xml:space="preserve"> nM</w:t>
            </w:r>
            <w:commentRangeEnd w:id="52"/>
            <w:r w:rsidR="00C16B5F" w:rsidRPr="00720106">
              <w:rPr>
                <w:rStyle w:val="CommentReference"/>
                <w:sz w:val="20"/>
                <w:szCs w:val="20"/>
              </w:rPr>
              <w:commentReference w:id="52"/>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077"/>
        <w:gridCol w:w="1640"/>
        <w:gridCol w:w="1871"/>
        <w:gridCol w:w="1617"/>
        <w:gridCol w:w="2881"/>
        <w:gridCol w:w="1796"/>
        <w:gridCol w:w="1715"/>
        <w:gridCol w:w="1793"/>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05511351"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1981142326"/>
                <w:placeholder>
                  <w:docPart w:val="72AA1DDC763C7540873B5E54DA23F1FB"/>
                </w:placeholder>
              </w:sdtPr>
              <w:sdtContent>
                <w:r w:rsidR="00A8083F" w:rsidRPr="00A8083F">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53"/>
            <w:r w:rsidRPr="00720106">
              <w:t>100</w:t>
            </w:r>
            <w:r w:rsidR="00EC501D" w:rsidRPr="00720106">
              <w:t xml:space="preserve"> </w:t>
            </w:r>
            <w:proofErr w:type="spellStart"/>
            <w:r w:rsidR="00EC501D" w:rsidRPr="00720106">
              <w:t>pM</w:t>
            </w:r>
            <w:commentRangeEnd w:id="53"/>
            <w:proofErr w:type="spellEnd"/>
            <w:r w:rsidR="00BB3695" w:rsidRPr="00720106">
              <w:rPr>
                <w:rStyle w:val="CommentReference"/>
                <w:sz w:val="20"/>
                <w:szCs w:val="20"/>
              </w:rPr>
              <w:commentReference w:id="53"/>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7AEC778A" w:rsidR="00E41823" w:rsidRPr="00720106" w:rsidRDefault="00A8083F" w:rsidP="00E41823">
                <w:pPr>
                  <w:jc w:val="center"/>
                </w:pPr>
                <w:r w:rsidRPr="00A8083F">
                  <w:rPr>
                    <w:color w:val="000000"/>
                  </w:rPr>
                  <w:t>(</w:t>
                </w:r>
                <w:proofErr w:type="spellStart"/>
                <w:r w:rsidRPr="00A8083F">
                  <w:rPr>
                    <w:color w:val="000000"/>
                  </w:rPr>
                  <w:t>Mamer</w:t>
                </w:r>
                <w:proofErr w:type="spellEnd"/>
                <w:r w:rsidRPr="00A8083F">
                  <w:rPr>
                    <w:color w:val="000000"/>
                  </w:rPr>
                  <w:t xml:space="preserve">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3121A3F8" w:rsidR="00B45B00" w:rsidRPr="00720106" w:rsidRDefault="00A8083F" w:rsidP="00B922D5">
                <w:pPr>
                  <w:jc w:val="center"/>
                  <w:rPr>
                    <w:color w:val="808080" w:themeColor="background1" w:themeShade="80"/>
                  </w:rPr>
                </w:pPr>
                <w:r>
                  <w:rPr>
                    <w:rFonts w:eastAsia="Times New Roman"/>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54"/>
            <m:oMath>
              <m:r>
                <m:rPr>
                  <m:sty m:val="p"/>
                </m:rPr>
                <m:t>5.5±0.3</m:t>
              </m:r>
            </m:oMath>
            <w:r w:rsidRPr="00720106">
              <w:rPr>
                <w:rFonts w:eastAsia="Malgun Gothic" w:cs="Times New Roman"/>
              </w:rPr>
              <w:t xml:space="preserve"> nM</w:t>
            </w:r>
            <w:commentRangeEnd w:id="54"/>
            <w:r w:rsidR="00C16B5F" w:rsidRPr="00720106">
              <w:rPr>
                <w:rStyle w:val="CommentReference"/>
                <w:sz w:val="20"/>
                <w:szCs w:val="20"/>
              </w:rPr>
              <w:commentReference w:id="54"/>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77B35338" w:rsidR="00CD5F58" w:rsidRPr="00720106" w:rsidRDefault="00A8083F" w:rsidP="00CD5F58">
                <w:pPr>
                  <w:jc w:val="center"/>
                  <w:rPr>
                    <w:color w:val="808080" w:themeColor="background1" w:themeShade="80"/>
                  </w:rPr>
                </w:pPr>
                <w:r w:rsidRPr="00A8083F">
                  <w:rPr>
                    <w:color w:val="000000"/>
                  </w:rPr>
                  <w:t>(</w:t>
                </w:r>
                <w:proofErr w:type="spellStart"/>
                <w:r w:rsidRPr="00A8083F">
                  <w:rPr>
                    <w:color w:val="000000"/>
                  </w:rPr>
                  <w:t>Papo</w:t>
                </w:r>
                <w:proofErr w:type="spellEnd"/>
                <w:r w:rsidRPr="00A8083F">
                  <w:rPr>
                    <w:color w:val="000000"/>
                  </w:rPr>
                  <w:t xml:space="preserve">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m:oMathPara>
              <m:oMath>
                <m:r>
                  <m:rPr>
                    <m:sty m:val="p"/>
                  </m:rPr>
                  <w:rPr>
                    <w:rFonts w:eastAsia="Malgun Gothic" w:cs="Times New Roman"/>
                    <w:color w:val="808080" w:themeColor="background1" w:themeShade="80"/>
                  </w:rPr>
                  <m:t>3.1±0.4 nM</m:t>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55"/>
      <w:commentRangeStart w:id="56"/>
      <w:commentRangeStart w:id="57"/>
      <w:r w:rsidRPr="00720106">
        <w:rPr>
          <w:b/>
          <w:bCs/>
        </w:rPr>
        <w:lastRenderedPageBreak/>
        <w:t xml:space="preserve">VEGF121:NRP1 </w:t>
      </w:r>
      <w:commentRangeEnd w:id="55"/>
      <w:r w:rsidR="001B6B0E" w:rsidRPr="00720106">
        <w:rPr>
          <w:rStyle w:val="CommentReference"/>
          <w:sz w:val="20"/>
          <w:szCs w:val="20"/>
        </w:rPr>
        <w:commentReference w:id="55"/>
      </w:r>
      <w:commentRangeEnd w:id="56"/>
      <w:r w:rsidR="00DC0BA3" w:rsidRPr="00720106">
        <w:rPr>
          <w:rStyle w:val="CommentReference"/>
          <w:sz w:val="20"/>
          <w:szCs w:val="20"/>
        </w:rPr>
        <w:commentReference w:id="56"/>
      </w:r>
      <w:commentRangeEnd w:id="57"/>
      <w:r w:rsidR="00DC0BA3" w:rsidRPr="00720106">
        <w:rPr>
          <w:rStyle w:val="CommentReference"/>
          <w:sz w:val="20"/>
          <w:szCs w:val="20"/>
        </w:rPr>
        <w:commentReference w:id="57"/>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077"/>
        <w:gridCol w:w="1374"/>
        <w:gridCol w:w="2139"/>
        <w:gridCol w:w="2003"/>
        <w:gridCol w:w="3016"/>
        <w:gridCol w:w="1442"/>
        <w:gridCol w:w="1543"/>
        <w:gridCol w:w="1796"/>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321704E1" w:rsidR="001A6FD1" w:rsidRPr="00720106" w:rsidRDefault="00A8083F" w:rsidP="001A6FD1">
                <w:pPr>
                  <w:jc w:val="center"/>
                </w:pPr>
                <w:r w:rsidRPr="00A8083F">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 xml:space="preserve">Purchased from </w:t>
            </w:r>
            <w:proofErr w:type="spellStart"/>
            <w:r w:rsidRPr="00720106">
              <w:t>PeproTech</w:t>
            </w:r>
            <w:proofErr w:type="spellEnd"/>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 xml:space="preserve">220 </w:t>
            </w:r>
            <w:proofErr w:type="spellStart"/>
            <w:r w:rsidRPr="00720106">
              <w:t>nM</w:t>
            </w:r>
            <w:proofErr w:type="spellEnd"/>
          </w:p>
        </w:tc>
      </w:tr>
    </w:tbl>
    <w:p w14:paraId="4A87D4A9" w14:textId="77777777" w:rsidR="00245A78" w:rsidRPr="00720106" w:rsidRDefault="00245A78" w:rsidP="00245A78">
      <w:pPr>
        <w:pStyle w:val="ListParagraph"/>
        <w:rPr>
          <w:b/>
          <w:bCs/>
        </w:rPr>
      </w:pPr>
    </w:p>
    <w:p w14:paraId="5914E1AC" w14:textId="05DEAC62" w:rsidR="00CC531F" w:rsidRPr="00720106" w:rsidRDefault="00CC531F" w:rsidP="00CC531F">
      <w:pPr>
        <w:pStyle w:val="ListParagraph"/>
        <w:numPr>
          <w:ilvl w:val="0"/>
          <w:numId w:val="1"/>
        </w:numPr>
        <w:rPr>
          <w:b/>
          <w:bCs/>
        </w:rPr>
      </w:pPr>
      <w:r w:rsidRPr="00720106">
        <w:rPr>
          <w:b/>
          <w:bCs/>
        </w:rPr>
        <w:t>VEGF-</w:t>
      </w:r>
      <w:proofErr w:type="gramStart"/>
      <w:r w:rsidRPr="00720106">
        <w:rPr>
          <w:b/>
          <w:bCs/>
        </w:rPr>
        <w:t>B:VEGFR</w:t>
      </w:r>
      <w:proofErr w:type="gramEnd"/>
      <w:r w:rsidRPr="00720106">
        <w:rPr>
          <w:b/>
          <w:bCs/>
        </w:rPr>
        <w:t>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075"/>
        <w:gridCol w:w="1428"/>
        <w:gridCol w:w="1045"/>
        <w:gridCol w:w="2515"/>
        <w:gridCol w:w="3045"/>
        <w:gridCol w:w="1470"/>
        <w:gridCol w:w="1572"/>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1C5FEAC3" w:rsidR="00981FA0" w:rsidRPr="00720106" w:rsidRDefault="00A8083F" w:rsidP="00981FA0">
                <w:pPr>
                  <w:jc w:val="center"/>
                </w:pPr>
                <w:r w:rsidRPr="00A8083F">
                  <w:rPr>
                    <w:color w:val="000000"/>
                  </w:rPr>
                  <w:t>(</w:t>
                </w:r>
                <w:proofErr w:type="spellStart"/>
                <w:r w:rsidRPr="00A8083F">
                  <w:rPr>
                    <w:color w:val="000000"/>
                  </w:rPr>
                  <w:t>Olofsson</w:t>
                </w:r>
                <w:proofErr w:type="spellEnd"/>
                <w:r w:rsidRPr="00A8083F">
                  <w:rPr>
                    <w:color w:val="000000"/>
                  </w:rPr>
                  <w:t xml:space="preserve">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58"/>
            <w:commentRangeStart w:id="59"/>
            <w:commentRangeStart w:id="60"/>
            <m:oMath>
              <m:r>
                <m:t>113.04</m:t>
              </m:r>
            </m:oMath>
            <w:r w:rsidR="00981FA0" w:rsidRPr="00720106">
              <w:t xml:space="preserve"> pM</w:t>
            </w:r>
            <w:commentRangeEnd w:id="58"/>
            <w:r w:rsidR="00FC1FD3" w:rsidRPr="00720106">
              <w:rPr>
                <w:rStyle w:val="CommentReference"/>
                <w:sz w:val="20"/>
                <w:szCs w:val="20"/>
              </w:rPr>
              <w:commentReference w:id="58"/>
            </w:r>
            <w:commentRangeEnd w:id="59"/>
            <w:r w:rsidR="00FC1FD3" w:rsidRPr="00720106">
              <w:rPr>
                <w:rStyle w:val="CommentReference"/>
                <w:sz w:val="20"/>
                <w:szCs w:val="20"/>
              </w:rPr>
              <w:commentReference w:id="59"/>
            </w:r>
            <w:commentRangeEnd w:id="60"/>
            <w:r w:rsidR="00FC1FD3" w:rsidRPr="00720106">
              <w:rPr>
                <w:rStyle w:val="CommentReference"/>
                <w:sz w:val="20"/>
                <w:szCs w:val="20"/>
              </w:rPr>
              <w:commentReference w:id="60"/>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w:t>
      </w:r>
      <w:proofErr w:type="gramStart"/>
      <w:r w:rsidRPr="00720106">
        <w:rPr>
          <w:b/>
          <w:bCs/>
        </w:rPr>
        <w:t>B:NRP</w:t>
      </w:r>
      <w:proofErr w:type="gramEnd"/>
      <w:r w:rsidRPr="00720106">
        <w:rPr>
          <w:b/>
          <w:bCs/>
        </w:rPr>
        <w:t>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076"/>
        <w:gridCol w:w="1640"/>
        <w:gridCol w:w="1689"/>
        <w:gridCol w:w="1848"/>
        <w:gridCol w:w="2651"/>
        <w:gridCol w:w="1974"/>
        <w:gridCol w:w="1756"/>
        <w:gridCol w:w="1756"/>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72D9EB57" w:rsidR="00981FA0" w:rsidRPr="00720106" w:rsidRDefault="00A8083F" w:rsidP="00981FA0">
                <w:pPr>
                  <w:jc w:val="center"/>
                </w:pPr>
                <w:r w:rsidRPr="00A8083F">
                  <w:rPr>
                    <w:color w:val="000000"/>
                  </w:rPr>
                  <w:t>(</w:t>
                </w:r>
                <w:proofErr w:type="spellStart"/>
                <w:r w:rsidRPr="00A8083F">
                  <w:rPr>
                    <w:color w:val="000000"/>
                  </w:rPr>
                  <w:t>Mota</w:t>
                </w:r>
                <w:proofErr w:type="spellEnd"/>
                <w:r w:rsidRPr="00A8083F">
                  <w:rPr>
                    <w:color w:val="000000"/>
                  </w:rPr>
                  <w:t xml:space="preserve">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 xml:space="preserve">NRP1-b1 from 2 L </w:t>
            </w:r>
            <w:proofErr w:type="gramStart"/>
            <w:r w:rsidRPr="00720106">
              <w:t>E.coli</w:t>
            </w:r>
            <w:proofErr w:type="gramEnd"/>
            <w:r w:rsidRPr="00720106">
              <w:t xml:space="preserve">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60095B5A" w14:textId="77777777" w:rsidR="00361C98" w:rsidRPr="00720106" w:rsidRDefault="00361C98">
      <w:pPr>
        <w:rPr>
          <w:b/>
          <w:bCs/>
        </w:rPr>
      </w:pPr>
      <w:r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077"/>
        <w:gridCol w:w="1889"/>
        <w:gridCol w:w="1892"/>
        <w:gridCol w:w="1443"/>
        <w:gridCol w:w="1712"/>
        <w:gridCol w:w="1848"/>
        <w:gridCol w:w="2374"/>
        <w:gridCol w:w="1171"/>
        <w:gridCol w:w="984"/>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7A1BE5EE"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498389550"/>
                <w:placeholder>
                  <w:docPart w:val="A398EE1AFCE9D54994F0FF6D3480B544"/>
                </w:placeholder>
              </w:sdtPr>
              <w:sdtContent>
                <w:r w:rsidR="00A8083F" w:rsidRPr="00A8083F">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
            <w:id w:val="2066980405"/>
            <w:placeholder>
              <w:docPart w:val="228C792AAA81D84DBED6AC4DD73D019D"/>
            </w:placeholder>
          </w:sdtPr>
          <w:sdtContent>
            <w:tc>
              <w:tcPr>
                <w:tcW w:w="374" w:type="pct"/>
                <w:shd w:val="clear" w:color="auto" w:fill="auto"/>
                <w:vAlign w:val="center"/>
              </w:tcPr>
              <w:p w14:paraId="055504CE" w14:textId="7936592E" w:rsidR="00E00587" w:rsidRPr="00720106" w:rsidRDefault="00A8083F" w:rsidP="00E00587">
                <w:pPr>
                  <w:jc w:val="center"/>
                </w:pPr>
                <w:r w:rsidRPr="00A8083F">
                  <w:rPr>
                    <w:color w:val="000000"/>
                  </w:rPr>
                  <w:t>(</w:t>
                </w:r>
                <w:proofErr w:type="spellStart"/>
                <w:r w:rsidRPr="00A8083F">
                  <w:rPr>
                    <w:color w:val="000000"/>
                  </w:rPr>
                  <w:t>Fuh</w:t>
                </w:r>
                <w:proofErr w:type="spellEnd"/>
                <w:r w:rsidRPr="00A8083F">
                  <w:rPr>
                    <w:color w:val="000000"/>
                  </w:rPr>
                  <w:t xml:space="preserve">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50789321" w:rsidR="00E00587" w:rsidRPr="00720106" w:rsidRDefault="00E00587" w:rsidP="00E00587">
            <w:pPr>
              <w:jc w:val="center"/>
            </w:pPr>
            <w:r w:rsidRPr="00720106">
              <w:t>ELISA or 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 xml:space="preserve">1.8 </w:t>
            </w:r>
            <w:proofErr w:type="spellStart"/>
            <w:r w:rsidRPr="00720106">
              <w:t>nM</w:t>
            </w:r>
            <w:proofErr w:type="spellEnd"/>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33013F5C"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216784382"/>
                <w:placeholder>
                  <w:docPart w:val="496ABAD2313A904D91FC56D4857C77CF"/>
                </w:placeholder>
              </w:sdtPr>
              <w:sdtContent>
                <w:r w:rsidR="00A8083F" w:rsidRPr="00A8083F">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61"/>
            <w:commentRangeStart w:id="62"/>
            <w:commentRangeStart w:id="63"/>
            <w:commentRangeStart w:id="64"/>
            <w:r w:rsidRPr="00720106">
              <w:rPr>
                <w:color w:val="000000"/>
              </w:rPr>
              <w:t xml:space="preserve">Mac </w:t>
            </w:r>
            <w:proofErr w:type="spellStart"/>
            <w:r w:rsidRPr="00720106">
              <w:rPr>
                <w:color w:val="000000"/>
              </w:rPr>
              <w:t>Gabhann</w:t>
            </w:r>
            <w:proofErr w:type="spellEnd"/>
            <w:r w:rsidRPr="00720106">
              <w:rPr>
                <w:color w:val="000000"/>
              </w:rPr>
              <w:t>, 2005</w:t>
            </w:r>
            <w:commentRangeEnd w:id="61"/>
            <w:r w:rsidRPr="00720106">
              <w:rPr>
                <w:rStyle w:val="CommentReference"/>
                <w:sz w:val="20"/>
                <w:szCs w:val="20"/>
              </w:rPr>
              <w:commentReference w:id="61"/>
            </w:r>
            <w:commentRangeEnd w:id="62"/>
            <w:r w:rsidRPr="00720106">
              <w:rPr>
                <w:rStyle w:val="CommentReference"/>
                <w:sz w:val="20"/>
                <w:szCs w:val="20"/>
              </w:rPr>
              <w:commentReference w:id="62"/>
            </w:r>
            <w:commentRangeEnd w:id="63"/>
            <w:r w:rsidR="002630BE">
              <w:rPr>
                <w:rStyle w:val="CommentReference"/>
              </w:rPr>
              <w:commentReference w:id="63"/>
            </w:r>
            <w:commentRangeEnd w:id="64"/>
            <w:r w:rsidR="002630BE">
              <w:rPr>
                <w:rStyle w:val="CommentReference"/>
              </w:rPr>
              <w:commentReference w:id="64"/>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76F1E895" w:rsidR="00AD442B" w:rsidRPr="00720106" w:rsidRDefault="00A8083F" w:rsidP="00213C44">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315859AC" w:rsidR="00AD442B" w:rsidRPr="00720106" w:rsidRDefault="00A8083F" w:rsidP="00213C44">
                <w:pPr>
                  <w:jc w:val="center"/>
                  <w:rPr>
                    <w:b/>
                    <w:bCs/>
                    <w:color w:val="000000"/>
                  </w:rPr>
                </w:pPr>
                <w:r w:rsidRPr="00A8083F">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34B5C188" w:rsidR="00AD442B" w:rsidRDefault="00A8083F" w:rsidP="00AD442B">
                <w:pPr>
                  <w:jc w:val="center"/>
                  <w:rPr>
                    <w:bCs/>
                    <w:color w:val="000000"/>
                  </w:rPr>
                </w:pPr>
                <w:r w:rsidRPr="00A8083F">
                  <w:rPr>
                    <w:color w:val="000000"/>
                  </w:rPr>
                  <w:t>(Dembo et al., 1982)</w:t>
                </w:r>
              </w:p>
            </w:tc>
          </w:sdtContent>
        </w:sdt>
        <w:tc>
          <w:tcPr>
            <w:tcW w:w="552" w:type="pct"/>
            <w:vAlign w:val="center"/>
          </w:tcPr>
          <w:p w14:paraId="4A6954AC" w14:textId="77777777" w:rsidR="00AD442B" w:rsidRDefault="00AD442B" w:rsidP="00AD442B">
            <w:pPr>
              <w:jc w:val="center"/>
            </w:pPr>
            <w:r>
              <w:t>[IgE</w:t>
            </w:r>
            <w:proofErr w:type="gramStart"/>
            <w:r w:rsidRPr="00122444">
              <w:rPr>
                <w:vertAlign w:val="subscript"/>
              </w:rPr>
              <w:t>2</w:t>
            </w:r>
            <w:r>
              <w:t>:Fc</w:t>
            </w:r>
            <w:proofErr w:type="gramEnd"/>
            <w:r>
              <w:t>]:Fc</w:t>
            </w:r>
          </w:p>
          <w:p w14:paraId="0F926459" w14:textId="45E21C75" w:rsidR="00AD442B" w:rsidRPr="00720106" w:rsidRDefault="00AD442B" w:rsidP="00AD442B">
            <w:pPr>
              <w:jc w:val="center"/>
            </w:pPr>
            <w:r>
              <w:t>(IgE</w:t>
            </w:r>
            <w:r w:rsidRPr="004432D7">
              <w:rPr>
                <w:vertAlign w:val="subscript"/>
              </w:rPr>
              <w:t>2</w:t>
            </w:r>
            <w:r>
              <w:t xml:space="preserve">: dimerized </w:t>
            </w:r>
            <w:proofErr w:type="spellStart"/>
            <w:r>
              <w:t>IgE</w:t>
            </w:r>
            <w:proofErr w:type="spellEnd"/>
            <w:r>
              <w:t>)</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proofErr w:type="spellStart"/>
            <w:r w:rsidRPr="00122444">
              <w:rPr>
                <w:b/>
                <w:bCs/>
              </w:rPr>
              <w:t>IgE</w:t>
            </w:r>
            <w:proofErr w:type="spellEnd"/>
          </w:p>
          <w:p w14:paraId="44083435" w14:textId="77777777" w:rsidR="00AD442B" w:rsidRDefault="00AD442B" w:rsidP="00AD442B">
            <w:pPr>
              <w:jc w:val="center"/>
            </w:pPr>
            <w:r w:rsidRPr="00122444">
              <w:t xml:space="preserve">Human </w:t>
            </w:r>
            <w:proofErr w:type="spellStart"/>
            <w:r w:rsidRPr="00122444">
              <w:t>IgE</w:t>
            </w:r>
            <w:proofErr w:type="spellEnd"/>
            <w:r w:rsidRPr="00122444">
              <w:t xml:space="preserv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65"/>
            <w:commentRangeStart w:id="66"/>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65"/>
                <m:r>
                  <m:rPr>
                    <m:sty m:val="p"/>
                  </m:rPr>
                  <w:rPr>
                    <w:rStyle w:val="CommentReference"/>
                  </w:rPr>
                  <w:commentReference w:id="65"/>
                </m:r>
                <w:commentRangeEnd w:id="66"/>
                <m:r>
                  <m:rPr>
                    <m:sty m:val="p"/>
                  </m:rPr>
                  <w:rPr>
                    <w:rStyle w:val="CommentReference"/>
                  </w:rPr>
                  <w:commentReference w:id="66"/>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408"/>
        <w:gridCol w:w="1951"/>
        <w:gridCol w:w="3387"/>
        <w:gridCol w:w="1888"/>
        <w:gridCol w:w="2432"/>
        <w:gridCol w:w="1891"/>
        <w:gridCol w:w="1433"/>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07AE0C04" w:rsidR="008948F6" w:rsidRPr="00720106" w:rsidRDefault="00A8083F" w:rsidP="0052642D">
                <w:pPr>
                  <w:jc w:val="center"/>
                  <w:rPr>
                    <w:color w:val="000000"/>
                  </w:rPr>
                </w:pPr>
                <w:r w:rsidRPr="00A8083F">
                  <w:rPr>
                    <w:color w:val="000000"/>
                  </w:rPr>
                  <w:t>(</w:t>
                </w:r>
                <w:proofErr w:type="spellStart"/>
                <w:r w:rsidRPr="00A8083F">
                  <w:rPr>
                    <w:color w:val="000000"/>
                  </w:rPr>
                  <w:t>Mamer</w:t>
                </w:r>
                <w:proofErr w:type="spellEnd"/>
                <w:r w:rsidRPr="00A8083F">
                  <w:rPr>
                    <w:color w:val="000000"/>
                  </w:rPr>
                  <w:t xml:space="preserve">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67"/>
                    <w:commentRangeStart w:id="68"/>
                    <w:commentRangeEnd w:id="67"/>
                    <m:r>
                      <m:rPr>
                        <m:sty m:val="p"/>
                      </m:rPr>
                      <w:rPr>
                        <w:rStyle w:val="CommentReference"/>
                      </w:rPr>
                      <w:commentReference w:id="67"/>
                    </m:r>
                    <w:commentRangeEnd w:id="68"/>
                    <m:r>
                      <m:rPr>
                        <m:sty m:val="p"/>
                      </m:rPr>
                      <w:rPr>
                        <w:rStyle w:val="CommentReference"/>
                      </w:rPr>
                      <w:commentReference w:id="68"/>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50980246" w:rsidR="00AE3CC4" w:rsidRPr="00561F9D" w:rsidRDefault="00A8083F" w:rsidP="00FD115B">
                <w:pPr>
                  <w:jc w:val="center"/>
                  <w:rPr>
                    <w:color w:val="000000"/>
                  </w:rPr>
                </w:pPr>
                <w:r w:rsidRPr="00A8083F">
                  <w:rPr>
                    <w:color w:val="000000"/>
                  </w:rPr>
                  <w:t>(</w:t>
                </w:r>
                <w:proofErr w:type="spellStart"/>
                <w:r w:rsidRPr="00A8083F">
                  <w:rPr>
                    <w:color w:val="000000"/>
                  </w:rPr>
                  <w:t>Dijkman</w:t>
                </w:r>
                <w:proofErr w:type="spellEnd"/>
                <w:r w:rsidRPr="00A8083F">
                  <w:rPr>
                    <w:color w:val="000000"/>
                  </w:rPr>
                  <w:t xml:space="preserve"> et al., 2018)</w:t>
                </w:r>
              </w:p>
            </w:tc>
          </w:sdtContent>
        </w:sdt>
        <w:tc>
          <w:tcPr>
            <w:tcW w:w="678" w:type="pct"/>
            <w:shd w:val="clear" w:color="auto" w:fill="auto"/>
            <w:vAlign w:val="center"/>
          </w:tcPr>
          <w:p w14:paraId="4C0623E5" w14:textId="77777777" w:rsidR="00AE3CC4" w:rsidRDefault="00AE3CC4" w:rsidP="00FD115B">
            <w:pPr>
              <w:jc w:val="center"/>
            </w:pPr>
            <w:commentRangeStart w:id="69"/>
            <w:r>
              <w:t>Rat NTS1</w:t>
            </w:r>
            <w:r w:rsidRPr="0080546C">
              <w:rPr>
                <w:vertAlign w:val="superscript"/>
              </w:rPr>
              <w:t>†</w:t>
            </w:r>
            <w:r>
              <w:t xml:space="preserve"> mutant </w:t>
            </w:r>
            <w:r w:rsidRPr="002D603E">
              <w:t xml:space="preserve">fluorescently labelled at the intracellular end of </w:t>
            </w:r>
            <w:proofErr w:type="gramStart"/>
            <w:r w:rsidRPr="002D603E">
              <w:t>TM4</w:t>
            </w:r>
            <w:proofErr w:type="gramEnd"/>
          </w:p>
          <w:p w14:paraId="229BE362" w14:textId="77777777" w:rsidR="00AE3CC4" w:rsidRDefault="00AE3CC4" w:rsidP="00FD115B">
            <w:pPr>
              <w:jc w:val="center"/>
            </w:pPr>
            <w:r>
              <w:t>(Cy3 and Cy5)</w:t>
            </w:r>
            <w:commentRangeEnd w:id="69"/>
            <w:r w:rsidR="0049161E">
              <w:rPr>
                <w:rStyle w:val="CommentReference"/>
              </w:rPr>
              <w:commentReference w:id="69"/>
            </w:r>
          </w:p>
        </w:tc>
        <w:tc>
          <w:tcPr>
            <w:tcW w:w="1177" w:type="pct"/>
            <w:shd w:val="clear" w:color="auto" w:fill="auto"/>
            <w:vAlign w:val="center"/>
          </w:tcPr>
          <w:p w14:paraId="516EDC40" w14:textId="77777777" w:rsidR="00AE3CC4" w:rsidRDefault="00AE3CC4" w:rsidP="00FD115B">
            <w:pPr>
              <w:jc w:val="center"/>
            </w:pPr>
            <w:r>
              <w:t xml:space="preserve">Single-molecule </w:t>
            </w:r>
            <w:proofErr w:type="spellStart"/>
            <w:r w:rsidRPr="00977CE4">
              <w:t>Förster</w:t>
            </w:r>
            <w:proofErr w:type="spellEnd"/>
            <w:r w:rsidRPr="00977CE4">
              <w:t xml:space="preserve"> resonance energy transfer</w:t>
            </w:r>
            <w:r>
              <w:t xml:space="preserve"> (</w:t>
            </w:r>
            <w:proofErr w:type="spellStart"/>
            <w:r>
              <w:t>smFRET</w:t>
            </w:r>
            <w:proofErr w:type="spellEnd"/>
            <w:r>
              <w: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70"/>
            <w:commentRangeStart w:id="71"/>
            <w:commentRangeStart w:id="72"/>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70"/>
                <m:r>
                  <m:rPr>
                    <m:sty m:val="p"/>
                  </m:rPr>
                  <w:rPr>
                    <w:rStyle w:val="CommentReference"/>
                  </w:rPr>
                  <w:commentReference w:id="70"/>
                </m:r>
                <w:commentRangeEnd w:id="71"/>
                <m:r>
                  <m:rPr>
                    <m:sty m:val="p"/>
                  </m:rPr>
                  <w:rPr>
                    <w:rStyle w:val="CommentReference"/>
                  </w:rPr>
                  <w:commentReference w:id="71"/>
                </m:r>
                <w:commentRangeEnd w:id="72"/>
                <m:r>
                  <m:rPr>
                    <m:sty m:val="p"/>
                  </m:rPr>
                  <w:rPr>
                    <w:rStyle w:val="CommentReference"/>
                  </w:rPr>
                  <w:commentReference w:id="72"/>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445B1DAA" w:rsidR="00AE3CC4" w:rsidRPr="002A6A0E" w:rsidRDefault="00A8083F" w:rsidP="00FD115B">
                <w:pPr>
                  <w:jc w:val="center"/>
                  <w:rPr>
                    <w:color w:val="000000"/>
                  </w:rPr>
                </w:pPr>
                <w:r w:rsidRPr="00A8083F">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73"/>
            <w:r>
              <w:t xml:space="preserve">Recombinant humanized </w:t>
            </w:r>
          </w:p>
          <w:p w14:paraId="2C3CD324" w14:textId="77777777" w:rsidR="00AE3CC4" w:rsidRDefault="00AE3CC4" w:rsidP="00FD115B">
            <w:pPr>
              <w:jc w:val="center"/>
            </w:pPr>
            <w:r>
              <w:t>anti-VEGF</w:t>
            </w:r>
            <w:commentRangeEnd w:id="73"/>
            <w:r w:rsidR="0049161E">
              <w:rPr>
                <w:rStyle w:val="CommentReference"/>
              </w:rPr>
              <w:commentReference w:id="73"/>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74"/>
            <w:commentRangeStart w:id="75"/>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4"/>
                <m:r>
                  <m:rPr>
                    <m:sty m:val="p"/>
                  </m:rPr>
                  <w:rPr>
                    <w:rStyle w:val="CommentReference"/>
                  </w:rPr>
                  <w:commentReference w:id="74"/>
                </m:r>
                <w:commentRangeEnd w:id="75"/>
                <m:r>
                  <m:rPr>
                    <m:sty m:val="p"/>
                  </m:rPr>
                  <w:rPr>
                    <w:rStyle w:val="CommentReference"/>
                  </w:rPr>
                  <w:commentReference w:id="75"/>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209C442C" w:rsidR="002559FF" w:rsidRDefault="00A8083F" w:rsidP="00FD115B">
                <w:pPr>
                  <w:jc w:val="center"/>
                  <w:rPr>
                    <w:color w:val="000000"/>
                  </w:rPr>
                </w:pPr>
                <w:r>
                  <w:rPr>
                    <w:rFonts w:eastAsia="Times New Roman"/>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76"/>
            <w:r>
              <w:t xml:space="preserve">Human </w:t>
            </w:r>
            <w:r w:rsidRPr="00F01553">
              <w:t>Platelet factor 4 (PF4)</w:t>
            </w:r>
            <w:commentRangeEnd w:id="76"/>
            <w:r w:rsidR="0049161E">
              <w:rPr>
                <w:rStyle w:val="CommentReference"/>
              </w:rPr>
              <w:commentReference w:id="76"/>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77"/>
            <w:commentRangeStart w:id="78"/>
            <w:r>
              <w:t>147–500 µM</w:t>
            </w:r>
            <w:commentRangeEnd w:id="77"/>
            <w:r>
              <w:rPr>
                <w:rStyle w:val="CommentReference"/>
              </w:rPr>
              <w:commentReference w:id="77"/>
            </w:r>
            <w:commentRangeEnd w:id="78"/>
            <w:r>
              <w:rPr>
                <w:rStyle w:val="CommentReference"/>
              </w:rPr>
              <w:commentReference w:id="78"/>
            </w:r>
          </w:p>
        </w:tc>
      </w:tr>
      <w:tr w:rsidR="006C5C9B" w:rsidRPr="00720106" w14:paraId="1065954F" w14:textId="77777777" w:rsidTr="0093567C">
        <w:trPr>
          <w:trHeight w:val="288"/>
        </w:trPr>
        <w:sdt>
          <w:sdtPr>
            <w:rPr>
              <w:color w:val="000000"/>
              <w:highlight w:val="yellow"/>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1405891B" w:rsidR="008C5639" w:rsidRDefault="00A8083F" w:rsidP="008C5639">
                <w:pPr>
                  <w:jc w:val="center"/>
                  <w:rPr>
                    <w:color w:val="000000"/>
                  </w:rPr>
                </w:pPr>
                <w:r w:rsidRPr="00A8083F">
                  <w:rPr>
                    <w:color w:val="000000"/>
                    <w:highlight w:val="yellow"/>
                  </w:rPr>
                  <w:t>(</w:t>
                </w:r>
                <w:proofErr w:type="spellStart"/>
                <w:r w:rsidRPr="00A8083F">
                  <w:rPr>
                    <w:color w:val="000000"/>
                    <w:highlight w:val="yellow"/>
                  </w:rPr>
                  <w:t>Patapoff</w:t>
                </w:r>
                <w:proofErr w:type="spellEnd"/>
                <w:r w:rsidRPr="00A8083F">
                  <w:rPr>
                    <w:color w:val="000000"/>
                    <w:highlight w:val="yellow"/>
                  </w:rPr>
                  <w:t xml:space="preserve">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w:t>
            </w:r>
            <w:proofErr w:type="spellStart"/>
            <w:r>
              <w:t>hGH</w:t>
            </w:r>
            <w:proofErr w:type="spellEnd"/>
            <w:r>
              <w:t>)</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 xml:space="preserve">Lyophilized recombinant </w:t>
            </w:r>
            <w:proofErr w:type="spellStart"/>
            <w:r w:rsidRPr="008C5639">
              <w:t>hGH</w:t>
            </w:r>
            <w:proofErr w:type="spellEnd"/>
            <w:r w:rsidRPr="008C5639">
              <w:t xml:space="preserve">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79"/>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79"/>
                <m:r>
                  <m:rPr>
                    <m:sty m:val="p"/>
                  </m:rPr>
                  <w:rPr>
                    <w:rStyle w:val="CommentReference"/>
                  </w:rPr>
                  <w:commentReference w:id="79"/>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80"/>
            <w:r w:rsidRPr="00971339">
              <w:t>2.6 µM</w:t>
            </w:r>
            <w:commentRangeEnd w:id="80"/>
            <w:r w:rsidR="00955172" w:rsidRPr="00971339">
              <w:rPr>
                <w:rStyle w:val="CommentReference"/>
              </w:rPr>
              <w:commentReference w:id="80"/>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34B31791" w:rsidR="00C153AC" w:rsidRPr="00C153AC" w:rsidRDefault="00A8083F" w:rsidP="008C5639">
                <w:pPr>
                  <w:jc w:val="center"/>
                </w:pPr>
                <w:r w:rsidRPr="00A8083F">
                  <w:rPr>
                    <w:color w:val="000000"/>
                    <w:highlight w:val="yellow"/>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81"/>
            <w:r w:rsidRPr="00971339">
              <w:rPr>
                <w:rFonts w:eastAsia="Malgun Gothic"/>
              </w:rPr>
              <w:t>0.025</w:t>
            </w:r>
            <w:commentRangeEnd w:id="81"/>
            <w:r w:rsidR="003675E5" w:rsidRPr="00971339">
              <w:rPr>
                <w:rStyle w:val="CommentReference"/>
              </w:rPr>
              <w:commentReference w:id="81"/>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 xml:space="preserve">NTS1 is truncated at the N-terminus (1–42), has a hexa-His- tag added to its C-terminus, and is flanked by TEV protease recognition sites separating it from its N- and C-terminal fusion partners, maltose binding protein and thioredoxin, respectively, followed by an additional C-terminal </w:t>
      </w:r>
      <w:proofErr w:type="spellStart"/>
      <w:r w:rsidR="0080546C" w:rsidRPr="0080546C">
        <w:t>deca</w:t>
      </w:r>
      <w:proofErr w:type="spellEnd"/>
      <w:r w:rsidR="0080546C" w:rsidRPr="0080546C">
        <w:t>-His-tag.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6"/>
        <w:gridCol w:w="1811"/>
        <w:gridCol w:w="2015"/>
        <w:gridCol w:w="2412"/>
        <w:gridCol w:w="1439"/>
        <w:gridCol w:w="2101"/>
        <w:gridCol w:w="1292"/>
        <w:gridCol w:w="1784"/>
      </w:tblGrid>
      <w:tr w:rsidR="00B8552F" w:rsidRPr="00720106" w14:paraId="47646C83" w14:textId="77777777" w:rsidTr="00443FD8">
        <w:tc>
          <w:tcPr>
            <w:tcW w:w="534"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700"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8" w:type="pct"/>
            <w:vAlign w:val="center"/>
          </w:tcPr>
          <w:p w14:paraId="38C6B02E" w14:textId="079E7E1F" w:rsidR="008D23C3" w:rsidRPr="00720106" w:rsidRDefault="008D23C3" w:rsidP="008D0550">
            <w:pPr>
              <w:jc w:val="center"/>
              <w:rPr>
                <w:b/>
                <w:bCs/>
              </w:rPr>
            </w:pPr>
            <w:r>
              <w:rPr>
                <w:b/>
                <w:bCs/>
              </w:rPr>
              <w:t>Data</w:t>
            </w:r>
          </w:p>
        </w:tc>
        <w:tc>
          <w:tcPr>
            <w:tcW w:w="500" w:type="pct"/>
            <w:vAlign w:val="center"/>
          </w:tcPr>
          <w:p w14:paraId="0D210E88" w14:textId="4B2C186D" w:rsidR="008D23C3" w:rsidRPr="00720106" w:rsidRDefault="008D23C3" w:rsidP="008D23C3">
            <w:pPr>
              <w:jc w:val="center"/>
              <w:rPr>
                <w:b/>
                <w:bCs/>
              </w:rPr>
            </w:pPr>
            <w:r>
              <w:rPr>
                <w:b/>
                <w:bCs/>
              </w:rPr>
              <w:t>Model</w:t>
            </w:r>
          </w:p>
        </w:tc>
        <w:tc>
          <w:tcPr>
            <w:tcW w:w="730"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21"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443FD8">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4" w:type="pct"/>
                <w:vMerge w:val="restart"/>
                <w:shd w:val="clear" w:color="auto" w:fill="E7E6E6" w:themeFill="background2"/>
                <w:vAlign w:val="center"/>
              </w:tcPr>
              <w:p w14:paraId="716401A6" w14:textId="6B7C5E8E" w:rsidR="008D23C3" w:rsidRPr="00720106" w:rsidRDefault="00A8083F" w:rsidP="001C0018">
                <w:pPr>
                  <w:jc w:val="center"/>
                </w:pPr>
                <w:r>
                  <w:rPr>
                    <w:rFonts w:eastAsia="Times New Roman"/>
                  </w:rPr>
                  <w:t>(</w:t>
                </w:r>
                <w:proofErr w:type="gramStart"/>
                <w:r>
                  <w:rPr>
                    <w:rFonts w:eastAsia="Times New Roman"/>
                  </w:rPr>
                  <w:t>mac</w:t>
                </w:r>
                <w:proofErr w:type="gramEnd"/>
                <w:r>
                  <w:rPr>
                    <w:rFonts w:eastAsia="Times New Roman"/>
                  </w:rPr>
                  <w:t xml:space="preserve"> </w:t>
                </w:r>
                <w:proofErr w:type="spellStart"/>
                <w:r>
                  <w:rPr>
                    <w:rFonts w:eastAsia="Times New Roman"/>
                  </w:rPr>
                  <w:t>Gabhann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700"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8"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0" w:type="pct"/>
            <w:vMerge w:val="restart"/>
            <w:shd w:val="clear" w:color="auto" w:fill="E7E6E6" w:themeFill="background2"/>
            <w:vAlign w:val="center"/>
          </w:tcPr>
          <w:p w14:paraId="06A03B59" w14:textId="4AE9CD1B" w:rsidR="008D23C3" w:rsidRDefault="00CA4D6E" w:rsidP="008D23C3">
            <w:pPr>
              <w:jc w:val="center"/>
            </w:pPr>
            <w:r>
              <w:t xml:space="preserve">PDE for binding of VEGF and </w:t>
            </w:r>
            <w:proofErr w:type="spellStart"/>
            <w:r>
              <w:t>PlGF</w:t>
            </w:r>
            <w:proofErr w:type="spellEnd"/>
            <w:r>
              <w:t xml:space="preserve"> to VEGFR</w:t>
            </w:r>
            <w:r w:rsidR="009D2CF2">
              <w:t>1/2</w:t>
            </w:r>
            <w:r>
              <w:t xml:space="preserve"> on endothelial cells</w:t>
            </w:r>
          </w:p>
        </w:tc>
        <w:tc>
          <w:tcPr>
            <w:tcW w:w="730"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21"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443FD8">
        <w:trPr>
          <w:trHeight w:val="699"/>
        </w:trPr>
        <w:tc>
          <w:tcPr>
            <w:tcW w:w="534"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700" w:type="pct"/>
            <w:vMerge/>
            <w:shd w:val="clear" w:color="auto" w:fill="E7E6E6" w:themeFill="background2"/>
            <w:vAlign w:val="center"/>
          </w:tcPr>
          <w:p w14:paraId="6B10C712" w14:textId="77777777" w:rsidR="008D23C3" w:rsidRDefault="008D23C3" w:rsidP="001C0018">
            <w:pPr>
              <w:jc w:val="center"/>
            </w:pPr>
          </w:p>
        </w:tc>
        <w:tc>
          <w:tcPr>
            <w:tcW w:w="838" w:type="pct"/>
            <w:vMerge/>
            <w:shd w:val="clear" w:color="auto" w:fill="E7E6E6" w:themeFill="background2"/>
            <w:vAlign w:val="center"/>
          </w:tcPr>
          <w:p w14:paraId="5555554B" w14:textId="77777777" w:rsidR="008D23C3" w:rsidRDefault="008D23C3" w:rsidP="008D0550"/>
        </w:tc>
        <w:tc>
          <w:tcPr>
            <w:tcW w:w="500" w:type="pct"/>
            <w:vMerge/>
            <w:shd w:val="clear" w:color="auto" w:fill="E7E6E6" w:themeFill="background2"/>
            <w:vAlign w:val="center"/>
          </w:tcPr>
          <w:p w14:paraId="54F87302" w14:textId="77777777" w:rsidR="008D23C3" w:rsidRDefault="008D23C3" w:rsidP="008D23C3">
            <w:pPr>
              <w:jc w:val="center"/>
            </w:pPr>
          </w:p>
        </w:tc>
        <w:tc>
          <w:tcPr>
            <w:tcW w:w="730"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21"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443FD8">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4" w:type="pct"/>
                <w:vMerge w:val="restart"/>
                <w:vAlign w:val="center"/>
              </w:tcPr>
              <w:p w14:paraId="688CF305" w14:textId="457E0861" w:rsidR="008D23C3" w:rsidRPr="00720106" w:rsidRDefault="00A8083F" w:rsidP="001C0018">
                <w:pPr>
                  <w:jc w:val="center"/>
                </w:pPr>
                <w:r w:rsidRPr="00A8083F">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700" w:type="pct"/>
            <w:vMerge w:val="restart"/>
            <w:vAlign w:val="center"/>
          </w:tcPr>
          <w:p w14:paraId="7109AAD9"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w:t>
            </w:r>
            <w:proofErr w:type="spellStart"/>
            <w:r>
              <w:t>Schneeweis</w:t>
            </w:r>
            <w:proofErr w:type="spellEnd"/>
            <w:r>
              <w:t xml:space="preserve">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0" w:type="pct"/>
            <w:vMerge w:val="restart"/>
            <w:vAlign w:val="center"/>
          </w:tcPr>
          <w:p w14:paraId="10A78C1F" w14:textId="7BF7D070" w:rsidR="008D23C3" w:rsidRDefault="00B32419" w:rsidP="008D23C3">
            <w:pPr>
              <w:jc w:val="center"/>
            </w:pPr>
            <w:r>
              <w:t>ODE for Gab1/2-dependent VEGFR2 pathway to Akt activation</w:t>
            </w:r>
          </w:p>
        </w:tc>
        <w:tc>
          <w:tcPr>
            <w:tcW w:w="730"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21"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443FD8">
        <w:trPr>
          <w:trHeight w:val="1195"/>
        </w:trPr>
        <w:tc>
          <w:tcPr>
            <w:tcW w:w="534"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700" w:type="pct"/>
            <w:vMerge/>
            <w:vAlign w:val="center"/>
          </w:tcPr>
          <w:p w14:paraId="7DF6A9C8" w14:textId="77777777" w:rsidR="008D23C3" w:rsidRPr="00720106" w:rsidRDefault="008D23C3" w:rsidP="001C0018">
            <w:pPr>
              <w:jc w:val="center"/>
            </w:pPr>
          </w:p>
        </w:tc>
        <w:tc>
          <w:tcPr>
            <w:tcW w:w="838" w:type="pct"/>
            <w:vMerge/>
          </w:tcPr>
          <w:p w14:paraId="1440AC61" w14:textId="77777777" w:rsidR="008D23C3" w:rsidRPr="00720106" w:rsidRDefault="008D23C3" w:rsidP="008D0550"/>
        </w:tc>
        <w:tc>
          <w:tcPr>
            <w:tcW w:w="500" w:type="pct"/>
            <w:vMerge/>
            <w:vAlign w:val="center"/>
          </w:tcPr>
          <w:p w14:paraId="3BC59B79" w14:textId="77777777" w:rsidR="008D23C3" w:rsidRPr="00720106" w:rsidRDefault="008D23C3" w:rsidP="008D23C3">
            <w:pPr>
              <w:jc w:val="center"/>
            </w:pPr>
          </w:p>
        </w:tc>
        <w:tc>
          <w:tcPr>
            <w:tcW w:w="730"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21"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443FD8">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4" w:type="pct"/>
                <w:vMerge w:val="restart"/>
                <w:vAlign w:val="center"/>
              </w:tcPr>
              <w:p w14:paraId="4331309F" w14:textId="1BC39602" w:rsidR="008D23C3" w:rsidRPr="00720106" w:rsidRDefault="00A8083F" w:rsidP="001C0018">
                <w:pPr>
                  <w:jc w:val="center"/>
                </w:pPr>
                <w:r w:rsidRPr="00A8083F">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700" w:type="pct"/>
            <w:vMerge w:val="restart"/>
            <w:vAlign w:val="center"/>
          </w:tcPr>
          <w:p w14:paraId="4D9A92F1" w14:textId="77777777" w:rsidR="008D23C3" w:rsidRPr="001C0018" w:rsidRDefault="008D23C3" w:rsidP="001C0018">
            <w:pPr>
              <w:pStyle w:val="ListParagraph"/>
              <w:numPr>
                <w:ilvl w:val="0"/>
                <w:numId w:val="5"/>
              </w:numPr>
            </w:pPr>
            <w:r w:rsidRPr="001C0018">
              <w:t>(</w:t>
            </w:r>
            <w:proofErr w:type="spellStart"/>
            <w:r w:rsidRPr="001C0018">
              <w:t>Lamalice</w:t>
            </w:r>
            <w:proofErr w:type="spellEnd"/>
            <w:r w:rsidRPr="001C0018">
              <w:t xml:space="preserv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8"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0" w:type="pct"/>
            <w:vMerge w:val="restart"/>
            <w:vAlign w:val="center"/>
          </w:tcPr>
          <w:p w14:paraId="049D8D49" w14:textId="45233620" w:rsidR="008D23C3" w:rsidRDefault="00B8552F" w:rsidP="008D23C3">
            <w:pPr>
              <w:jc w:val="center"/>
            </w:pPr>
            <w:r>
              <w:t>ODE for VEGFR2 pathway to ERK activation</w:t>
            </w:r>
          </w:p>
        </w:tc>
        <w:tc>
          <w:tcPr>
            <w:tcW w:w="730"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21"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443FD8">
        <w:trPr>
          <w:trHeight w:val="955"/>
        </w:trPr>
        <w:tc>
          <w:tcPr>
            <w:tcW w:w="534"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700" w:type="pct"/>
            <w:vMerge/>
            <w:vAlign w:val="center"/>
          </w:tcPr>
          <w:p w14:paraId="63DB4966" w14:textId="77777777" w:rsidR="008D23C3" w:rsidRPr="00720106" w:rsidRDefault="008D23C3" w:rsidP="001C0018">
            <w:pPr>
              <w:jc w:val="center"/>
            </w:pPr>
          </w:p>
        </w:tc>
        <w:tc>
          <w:tcPr>
            <w:tcW w:w="838" w:type="pct"/>
            <w:vMerge/>
          </w:tcPr>
          <w:p w14:paraId="4589B704" w14:textId="77777777" w:rsidR="008D23C3" w:rsidRPr="00720106" w:rsidRDefault="008D23C3" w:rsidP="001C0018">
            <w:pPr>
              <w:jc w:val="center"/>
            </w:pPr>
          </w:p>
        </w:tc>
        <w:tc>
          <w:tcPr>
            <w:tcW w:w="500" w:type="pct"/>
            <w:vMerge/>
            <w:vAlign w:val="center"/>
          </w:tcPr>
          <w:p w14:paraId="1A09E5D4" w14:textId="77777777" w:rsidR="008D23C3" w:rsidRPr="00720106" w:rsidRDefault="008D23C3" w:rsidP="008D23C3">
            <w:pPr>
              <w:jc w:val="center"/>
            </w:pPr>
          </w:p>
        </w:tc>
        <w:tc>
          <w:tcPr>
            <w:tcW w:w="730"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21"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443FD8">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4" w:type="pct"/>
                <w:vMerge w:val="restart"/>
                <w:vAlign w:val="center"/>
              </w:tcPr>
              <w:p w14:paraId="06A8BD6A" w14:textId="1A27DC94" w:rsidR="00300263" w:rsidRPr="00720106" w:rsidRDefault="00A8083F" w:rsidP="00E13053">
                <w:pPr>
                  <w:jc w:val="center"/>
                </w:pPr>
                <w:r>
                  <w:rPr>
                    <w:rFonts w:eastAsia="Times New Roman"/>
                  </w:rPr>
                  <w:t xml:space="preserve">(Weddell &amp; </w:t>
                </w:r>
                <w:proofErr w:type="spellStart"/>
                <w:r>
                  <w:rPr>
                    <w:rFonts w:eastAsia="Times New Roman"/>
                  </w:rPr>
                  <w:t>Imoukhuede</w:t>
                </w:r>
                <w:proofErr w:type="spellEnd"/>
                <w:r>
                  <w:rPr>
                    <w:rFonts w:eastAsia="Times New Roman"/>
                  </w:rPr>
                  <w:t>,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700"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2003</w:t>
            </w:r>
          </w:p>
          <w:p w14:paraId="030C1DCA" w14:textId="77777777" w:rsidR="00300263" w:rsidRPr="00720106" w:rsidRDefault="00300263" w:rsidP="00E13053">
            <w:pPr>
              <w:pStyle w:val="ListParagraph"/>
              <w:ind w:left="360"/>
            </w:pPr>
            <w:proofErr w:type="spellStart"/>
            <w:r w:rsidRPr="00720106">
              <w:t>Muro</w:t>
            </w:r>
            <w:proofErr w:type="spellEnd"/>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xml:space="preserve">: </w:t>
            </w:r>
            <w:proofErr w:type="spellStart"/>
            <w:r w:rsidRPr="00720106">
              <w:t>Lampugnani</w:t>
            </w:r>
            <w:proofErr w:type="spellEnd"/>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proofErr w:type="spellStart"/>
            <w:r w:rsidRPr="00720106">
              <w:t>Danglot</w:t>
            </w:r>
            <w:proofErr w:type="spellEnd"/>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lastRenderedPageBreak/>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8"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0"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30"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21"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443FD8">
        <w:trPr>
          <w:trHeight w:val="2256"/>
        </w:trPr>
        <w:tc>
          <w:tcPr>
            <w:tcW w:w="534"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700" w:type="pct"/>
            <w:vMerge/>
            <w:vAlign w:val="center"/>
          </w:tcPr>
          <w:p w14:paraId="7F80E03F" w14:textId="77777777" w:rsidR="00300263" w:rsidRPr="00720106" w:rsidRDefault="00300263" w:rsidP="00E13053">
            <w:pPr>
              <w:jc w:val="center"/>
            </w:pPr>
          </w:p>
        </w:tc>
        <w:tc>
          <w:tcPr>
            <w:tcW w:w="838" w:type="pct"/>
            <w:vMerge/>
            <w:vAlign w:val="center"/>
          </w:tcPr>
          <w:p w14:paraId="0E27BE36" w14:textId="77777777" w:rsidR="00300263" w:rsidRPr="00720106" w:rsidRDefault="00300263" w:rsidP="00E13053"/>
        </w:tc>
        <w:tc>
          <w:tcPr>
            <w:tcW w:w="500" w:type="pct"/>
            <w:vMerge/>
            <w:vAlign w:val="center"/>
          </w:tcPr>
          <w:p w14:paraId="25B8D1B2" w14:textId="77777777" w:rsidR="00300263" w:rsidRPr="00720106" w:rsidRDefault="00300263" w:rsidP="00E13053">
            <w:pPr>
              <w:jc w:val="center"/>
            </w:pPr>
          </w:p>
        </w:tc>
        <w:tc>
          <w:tcPr>
            <w:tcW w:w="730"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21"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443FD8">
        <w:trPr>
          <w:trHeight w:val="581"/>
        </w:trPr>
        <w:tc>
          <w:tcPr>
            <w:tcW w:w="534"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700" w:type="pct"/>
            <w:vMerge w:val="restart"/>
            <w:vAlign w:val="center"/>
          </w:tcPr>
          <w:p w14:paraId="609E3D31" w14:textId="77777777" w:rsidR="00300263" w:rsidRPr="00720106" w:rsidRDefault="00300263" w:rsidP="00E13053">
            <w:pPr>
              <w:jc w:val="center"/>
            </w:pPr>
            <w:r>
              <w:t>Wang, 2002</w:t>
            </w:r>
          </w:p>
        </w:tc>
        <w:tc>
          <w:tcPr>
            <w:tcW w:w="838"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 xml:space="preserve">I-labeled VEGF </w:t>
            </w:r>
            <w:proofErr w:type="gramStart"/>
            <w:r w:rsidRPr="008D0550">
              <w:t>internalization</w:t>
            </w:r>
            <w:proofErr w:type="gramEnd"/>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0" w:type="pct"/>
            <w:vMerge w:val="restart"/>
            <w:vAlign w:val="center"/>
          </w:tcPr>
          <w:p w14:paraId="7A08893A" w14:textId="77777777" w:rsidR="00300263" w:rsidRDefault="00300263" w:rsidP="00E13053">
            <w:pPr>
              <w:jc w:val="center"/>
            </w:pPr>
            <w:r>
              <w:t>ODE for cross-family binding interactions</w:t>
            </w:r>
          </w:p>
        </w:tc>
        <w:tc>
          <w:tcPr>
            <w:tcW w:w="730"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21"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443FD8">
        <w:trPr>
          <w:trHeight w:val="581"/>
        </w:trPr>
        <w:tc>
          <w:tcPr>
            <w:tcW w:w="534"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700" w:type="pct"/>
            <w:vMerge/>
            <w:vAlign w:val="center"/>
          </w:tcPr>
          <w:p w14:paraId="3FA2F3B7" w14:textId="77777777" w:rsidR="00300263" w:rsidRPr="00720106" w:rsidRDefault="00300263" w:rsidP="00E13053">
            <w:pPr>
              <w:jc w:val="center"/>
            </w:pPr>
          </w:p>
        </w:tc>
        <w:tc>
          <w:tcPr>
            <w:tcW w:w="838" w:type="pct"/>
            <w:vMerge/>
            <w:vAlign w:val="center"/>
          </w:tcPr>
          <w:p w14:paraId="696C7F15" w14:textId="77777777" w:rsidR="00300263" w:rsidRPr="00720106" w:rsidRDefault="00300263" w:rsidP="00E13053"/>
        </w:tc>
        <w:tc>
          <w:tcPr>
            <w:tcW w:w="500" w:type="pct"/>
            <w:vMerge/>
            <w:vAlign w:val="center"/>
          </w:tcPr>
          <w:p w14:paraId="02542D09" w14:textId="77777777" w:rsidR="00300263" w:rsidRPr="00720106" w:rsidRDefault="00300263" w:rsidP="00E13053">
            <w:pPr>
              <w:jc w:val="center"/>
            </w:pPr>
          </w:p>
        </w:tc>
        <w:tc>
          <w:tcPr>
            <w:tcW w:w="730"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21"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443FD8">
        <w:trPr>
          <w:trHeight w:val="1176"/>
        </w:trPr>
        <w:tc>
          <w:tcPr>
            <w:tcW w:w="534" w:type="pct"/>
            <w:vMerge w:val="restart"/>
            <w:vAlign w:val="center"/>
          </w:tcPr>
          <w:p w14:paraId="602A542E" w14:textId="77777777" w:rsidR="00443FD8" w:rsidRDefault="00443FD8" w:rsidP="00443FD8">
            <w:pPr>
              <w:jc w:val="center"/>
            </w:pPr>
            <w:r>
              <w:t>(</w:t>
            </w:r>
            <w:proofErr w:type="spellStart"/>
            <w:r w:rsidRPr="000D193E">
              <w:t>Sarabipour</w:t>
            </w:r>
            <w:proofErr w:type="spellEnd"/>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700" w:type="pct"/>
            <w:vMerge w:val="restart"/>
            <w:vAlign w:val="center"/>
          </w:tcPr>
          <w:p w14:paraId="3454BEF0" w14:textId="77777777" w:rsidR="00443FD8" w:rsidRPr="00405FB4" w:rsidRDefault="00443FD8" w:rsidP="00443FD8">
            <w:pPr>
              <w:jc w:val="center"/>
              <w:rPr>
                <w:i/>
                <w:iCs/>
              </w:rPr>
            </w:pPr>
            <w:r>
              <w:t>Experiment on HUVECs</w:t>
            </w:r>
          </w:p>
        </w:tc>
        <w:tc>
          <w:tcPr>
            <w:tcW w:w="838"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0"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w:t>
            </w:r>
            <w:proofErr w:type="gramStart"/>
            <w:r>
              <w:t>no</w:t>
            </w:r>
            <w:proofErr w:type="gramEnd"/>
            <w:r>
              <w:t xml:space="preserve"> nucleus)</w:t>
            </w:r>
          </w:p>
        </w:tc>
        <w:tc>
          <w:tcPr>
            <w:tcW w:w="730"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21"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443FD8">
        <w:trPr>
          <w:trHeight w:val="1177"/>
        </w:trPr>
        <w:tc>
          <w:tcPr>
            <w:tcW w:w="534"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700" w:type="pct"/>
            <w:vMerge/>
            <w:vAlign w:val="center"/>
          </w:tcPr>
          <w:p w14:paraId="30CC8720" w14:textId="77777777" w:rsidR="00443FD8" w:rsidRPr="00720106" w:rsidRDefault="00443FD8" w:rsidP="00443FD8">
            <w:pPr>
              <w:jc w:val="center"/>
            </w:pPr>
          </w:p>
        </w:tc>
        <w:tc>
          <w:tcPr>
            <w:tcW w:w="838" w:type="pct"/>
            <w:vMerge/>
          </w:tcPr>
          <w:p w14:paraId="31689232" w14:textId="77777777" w:rsidR="00443FD8" w:rsidRPr="00720106" w:rsidRDefault="00443FD8" w:rsidP="00443FD8"/>
        </w:tc>
        <w:tc>
          <w:tcPr>
            <w:tcW w:w="500" w:type="pct"/>
            <w:vMerge/>
          </w:tcPr>
          <w:p w14:paraId="13BD4B27" w14:textId="77777777" w:rsidR="00443FD8" w:rsidRPr="00720106" w:rsidRDefault="00443FD8" w:rsidP="00443FD8">
            <w:pPr>
              <w:jc w:val="center"/>
            </w:pPr>
          </w:p>
        </w:tc>
        <w:tc>
          <w:tcPr>
            <w:tcW w:w="730"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21"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443FD8">
        <w:trPr>
          <w:trHeight w:val="1177"/>
        </w:trPr>
        <w:tc>
          <w:tcPr>
            <w:tcW w:w="534"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700" w:type="pct"/>
            <w:vMerge/>
            <w:vAlign w:val="center"/>
          </w:tcPr>
          <w:p w14:paraId="258A80F1" w14:textId="77777777" w:rsidR="00443FD8" w:rsidRPr="00720106" w:rsidRDefault="00443FD8" w:rsidP="00443FD8">
            <w:pPr>
              <w:jc w:val="center"/>
            </w:pPr>
          </w:p>
        </w:tc>
        <w:tc>
          <w:tcPr>
            <w:tcW w:w="838" w:type="pct"/>
            <w:vMerge/>
          </w:tcPr>
          <w:p w14:paraId="4D8176B7" w14:textId="77777777" w:rsidR="00443FD8" w:rsidRPr="00720106" w:rsidRDefault="00443FD8" w:rsidP="00443FD8"/>
        </w:tc>
        <w:tc>
          <w:tcPr>
            <w:tcW w:w="500" w:type="pct"/>
            <w:vMerge/>
          </w:tcPr>
          <w:p w14:paraId="7AB42A29" w14:textId="77777777" w:rsidR="00443FD8" w:rsidRPr="00720106" w:rsidRDefault="00443FD8" w:rsidP="00443FD8">
            <w:pPr>
              <w:jc w:val="center"/>
            </w:pPr>
          </w:p>
        </w:tc>
        <w:tc>
          <w:tcPr>
            <w:tcW w:w="730"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21" w:type="pct"/>
            <w:vAlign w:val="center"/>
          </w:tcPr>
          <w:p w14:paraId="40E87118" w14:textId="7F1EA8A9" w:rsidR="00443FD8" w:rsidRPr="00720106" w:rsidRDefault="00465FDA" w:rsidP="00443FD8">
            <w:pPr>
              <w:jc w:val="center"/>
            </w:pPr>
            <m:oMathPara>
              <m:oMath>
                <m:r>
                  <m:t>1.9</m:t>
                </m:r>
                <w:commentRangeStart w:id="82"/>
                <m:r>
                  <m:t>×</m:t>
                </m:r>
                <m:sSup>
                  <m:sSupPr>
                    <m:ctrlPr>
                      <w:rPr>
                        <w:i/>
                      </w:rPr>
                    </m:ctrlPr>
                  </m:sSupPr>
                  <m:e>
                    <m:r>
                      <m:t>10</m:t>
                    </m:r>
                  </m:e>
                  <m:sup>
                    <m:r>
                      <m:t>-3</m:t>
                    </m:r>
                  </m:sup>
                </m:sSup>
                <w:commentRangeEnd w:id="82"/>
                <m:r>
                  <m:rPr>
                    <m:sty m:val="p"/>
                  </m:rPr>
                  <w:rPr>
                    <w:rStyle w:val="CommentReference"/>
                  </w:rPr>
                  <w:commentReference w:id="82"/>
                </m:r>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proofErr w:type="gramStart"/>
      <w:r>
        <w:rPr>
          <w:b/>
          <w:bCs/>
        </w:rPr>
        <w:lastRenderedPageBreak/>
        <w:t>VEGF:GAG</w:t>
      </w:r>
      <w:proofErr w:type="gramEnd"/>
      <w:r>
        <w:rPr>
          <w:b/>
          <w:bCs/>
        </w:rPr>
        <w:t xml:space="preserve">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D03D1B" w:rsidRPr="00720106" w14:paraId="5FB27824" w14:textId="77777777" w:rsidTr="008F4228">
        <w:trPr>
          <w:trHeight w:val="288"/>
        </w:trPr>
        <w:tc>
          <w:tcPr>
            <w:tcW w:w="467" w:type="pct"/>
            <w:vAlign w:val="center"/>
          </w:tcPr>
          <w:p w14:paraId="64CB0D93" w14:textId="77777777" w:rsidR="00C86D8C" w:rsidRPr="00720106" w:rsidRDefault="00C86D8C" w:rsidP="00E41092">
            <w:pPr>
              <w:jc w:val="center"/>
              <w:rPr>
                <w:b/>
                <w:bCs/>
              </w:rPr>
            </w:pPr>
            <w:r w:rsidRPr="00720106">
              <w:rPr>
                <w:b/>
                <w:bCs/>
              </w:rPr>
              <w:t>Reference</w:t>
            </w:r>
          </w:p>
        </w:tc>
        <w:tc>
          <w:tcPr>
            <w:tcW w:w="657" w:type="pct"/>
            <w:vAlign w:val="center"/>
          </w:tcPr>
          <w:p w14:paraId="5CD4B7E9" w14:textId="17F4C0DB" w:rsidR="00C86D8C" w:rsidRPr="00720106" w:rsidRDefault="00C86D8C" w:rsidP="00E41092">
            <w:pPr>
              <w:jc w:val="center"/>
              <w:rPr>
                <w:b/>
                <w:bCs/>
              </w:rPr>
            </w:pPr>
            <w:r>
              <w:rPr>
                <w:b/>
                <w:bCs/>
              </w:rPr>
              <w:t>Ligand</w:t>
            </w:r>
          </w:p>
        </w:tc>
        <w:tc>
          <w:tcPr>
            <w:tcW w:w="344" w:type="pct"/>
            <w:vAlign w:val="center"/>
          </w:tcPr>
          <w:p w14:paraId="67A05AFB" w14:textId="5DF228ED" w:rsidR="00C86D8C" w:rsidRPr="00720106" w:rsidRDefault="00C86D8C" w:rsidP="00E41092">
            <w:pPr>
              <w:jc w:val="center"/>
              <w:rPr>
                <w:b/>
                <w:bCs/>
              </w:rPr>
            </w:pPr>
            <w:r>
              <w:rPr>
                <w:b/>
                <w:bCs/>
              </w:rPr>
              <w:t>GAG</w:t>
            </w:r>
          </w:p>
        </w:tc>
        <w:tc>
          <w:tcPr>
            <w:tcW w:w="1095" w:type="pct"/>
            <w:vAlign w:val="center"/>
          </w:tcPr>
          <w:p w14:paraId="0DCF3A42" w14:textId="77777777" w:rsidR="00C86D8C" w:rsidRPr="00720106" w:rsidRDefault="00C86D8C" w:rsidP="00E41092">
            <w:pPr>
              <w:jc w:val="center"/>
              <w:rPr>
                <w:b/>
                <w:bCs/>
              </w:rPr>
            </w:pPr>
            <w:r w:rsidRPr="00720106">
              <w:rPr>
                <w:b/>
                <w:bCs/>
              </w:rPr>
              <w:t>Method</w:t>
            </w:r>
          </w:p>
        </w:tc>
        <w:tc>
          <w:tcPr>
            <w:tcW w:w="1095"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2"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9"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2"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8F4228">
        <w:trPr>
          <w:trHeight w:val="288"/>
        </w:trPr>
        <w:tc>
          <w:tcPr>
            <w:tcW w:w="467" w:type="pct"/>
            <w:shd w:val="clear" w:color="auto" w:fill="E7E6E6" w:themeFill="background2"/>
            <w:vAlign w:val="center"/>
          </w:tcPr>
          <w:p w14:paraId="5CB7D9EA" w14:textId="3A7DA158" w:rsidR="00C86D8C" w:rsidRPr="00720106" w:rsidRDefault="00000000" w:rsidP="00E41092">
            <w:pPr>
              <w:jc w:val="center"/>
              <w:rPr>
                <w:color w:val="000000"/>
              </w:rPr>
            </w:pPr>
            <w:sdt>
              <w:sdtPr>
                <w:rPr>
                  <w:color w:val="000000"/>
                </w:rPr>
                <w:tag w:val="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
                <w:id w:val="969555283"/>
                <w:placeholder>
                  <w:docPart w:val="92CB5FFE347BAE4BA8D1256570CB0163"/>
                </w:placeholder>
              </w:sdtPr>
              <w:sdtContent>
                <w:r w:rsidR="00A8083F" w:rsidRPr="00A8083F">
                  <w:rPr>
                    <w:color w:val="000000"/>
                  </w:rPr>
                  <w:t>(Yen et al., 2011)</w:t>
                </w:r>
              </w:sdtContent>
            </w:sdt>
          </w:p>
        </w:tc>
        <w:tc>
          <w:tcPr>
            <w:tcW w:w="657" w:type="pct"/>
            <w:shd w:val="clear" w:color="auto" w:fill="E7E6E6" w:themeFill="background2"/>
            <w:vAlign w:val="center"/>
          </w:tcPr>
          <w:p w14:paraId="142FC1DF" w14:textId="3FC34159" w:rsidR="00C86D8C" w:rsidRPr="00720106" w:rsidRDefault="00C86D8C" w:rsidP="00E41092">
            <w:pPr>
              <w:jc w:val="center"/>
            </w:pPr>
          </w:p>
        </w:tc>
        <w:tc>
          <w:tcPr>
            <w:tcW w:w="344"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5" w:type="pct"/>
            <w:shd w:val="clear" w:color="auto" w:fill="E7E6E6" w:themeFill="background2"/>
            <w:vAlign w:val="center"/>
          </w:tcPr>
          <w:p w14:paraId="71498E4C" w14:textId="77777777" w:rsidR="00C86D8C" w:rsidRPr="00720106" w:rsidRDefault="00C86D8C" w:rsidP="00E41092">
            <w:pPr>
              <w:jc w:val="center"/>
            </w:pPr>
          </w:p>
        </w:tc>
        <w:tc>
          <w:tcPr>
            <w:tcW w:w="1095" w:type="pct"/>
            <w:shd w:val="clear" w:color="auto" w:fill="E7E6E6" w:themeFill="background2"/>
            <w:vAlign w:val="center"/>
          </w:tcPr>
          <w:p w14:paraId="4416F4E5" w14:textId="77777777" w:rsidR="00C86D8C" w:rsidRPr="00720106" w:rsidRDefault="00C86D8C" w:rsidP="00E41092">
            <w:pPr>
              <w:jc w:val="center"/>
            </w:pPr>
          </w:p>
        </w:tc>
        <w:tc>
          <w:tcPr>
            <w:tcW w:w="532"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9"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59826E55" w14:textId="4007127A" w:rsidR="00C86D8C" w:rsidRPr="00720106" w:rsidRDefault="00C86D8C" w:rsidP="00E41092">
            <w:pPr>
              <w:jc w:val="center"/>
            </w:pPr>
            <w:r>
              <w:t xml:space="preserve">24 </w:t>
            </w:r>
            <w:proofErr w:type="spellStart"/>
            <w:r>
              <w:t>nM</w:t>
            </w:r>
            <w:proofErr w:type="spellEnd"/>
          </w:p>
        </w:tc>
      </w:tr>
      <w:tr w:rsidR="00C75B8F" w:rsidRPr="00720106" w14:paraId="5F8ED888" w14:textId="77777777" w:rsidTr="008F4228">
        <w:trPr>
          <w:trHeight w:val="288"/>
        </w:trPr>
        <w:sdt>
          <w:sdtPr>
            <w:rPr>
              <w:color w:val="000000"/>
            </w:rPr>
            <w:tag w:val="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7" w:type="pct"/>
                <w:shd w:val="clear" w:color="auto" w:fill="auto"/>
                <w:vAlign w:val="center"/>
              </w:tcPr>
              <w:p w14:paraId="7206247B" w14:textId="3F79363C" w:rsidR="00C75B8F" w:rsidRDefault="00A8083F" w:rsidP="00C75B8F">
                <w:pPr>
                  <w:jc w:val="center"/>
                  <w:rPr>
                    <w:color w:val="000000"/>
                  </w:rPr>
                </w:pPr>
                <w:r>
                  <w:rPr>
                    <w:rFonts w:eastAsia="Times New Roman"/>
                  </w:rPr>
                  <w:t>(</w:t>
                </w:r>
                <w:proofErr w:type="spellStart"/>
                <w:r>
                  <w:rPr>
                    <w:rFonts w:eastAsia="Times New Roman"/>
                  </w:rPr>
                  <w:t>Filion</w:t>
                </w:r>
                <w:proofErr w:type="spellEnd"/>
                <w:r>
                  <w:rPr>
                    <w:rFonts w:eastAsia="Times New Roman"/>
                  </w:rPr>
                  <w:t xml:space="preserve"> &amp; </w:t>
                </w:r>
                <w:proofErr w:type="spellStart"/>
                <w:r>
                  <w:rPr>
                    <w:rFonts w:eastAsia="Times New Roman"/>
                  </w:rPr>
                  <w:t>Popel</w:t>
                </w:r>
                <w:proofErr w:type="spellEnd"/>
                <w:r>
                  <w:rPr>
                    <w:rFonts w:eastAsia="Times New Roman"/>
                  </w:rPr>
                  <w:t>, 2004)</w:t>
                </w:r>
              </w:p>
            </w:tc>
          </w:sdtContent>
        </w:sdt>
        <w:tc>
          <w:tcPr>
            <w:tcW w:w="657" w:type="pct"/>
            <w:vAlign w:val="center"/>
          </w:tcPr>
          <w:p w14:paraId="70B273F9" w14:textId="77777777" w:rsidR="00C75B8F" w:rsidRDefault="00C75B8F" w:rsidP="00C75B8F">
            <w:pPr>
              <w:jc w:val="center"/>
            </w:pPr>
          </w:p>
        </w:tc>
        <w:tc>
          <w:tcPr>
            <w:tcW w:w="344" w:type="pct"/>
            <w:vAlign w:val="center"/>
          </w:tcPr>
          <w:p w14:paraId="091809E0" w14:textId="77777777" w:rsidR="00C75B8F" w:rsidRDefault="00C75B8F" w:rsidP="00C75B8F">
            <w:pPr>
              <w:jc w:val="center"/>
              <w:rPr>
                <w:rFonts w:eastAsia="Malgun Gothic" w:cs="Times New Roman"/>
                <w:iCs/>
              </w:rPr>
            </w:pPr>
          </w:p>
        </w:tc>
        <w:tc>
          <w:tcPr>
            <w:tcW w:w="1095" w:type="pct"/>
            <w:shd w:val="clear" w:color="auto" w:fill="auto"/>
            <w:vAlign w:val="center"/>
          </w:tcPr>
          <w:p w14:paraId="7A3F97EF" w14:textId="77777777" w:rsidR="00C75B8F" w:rsidRDefault="00C75B8F" w:rsidP="00C75B8F">
            <w:pPr>
              <w:jc w:val="center"/>
            </w:pPr>
          </w:p>
        </w:tc>
        <w:tc>
          <w:tcPr>
            <w:tcW w:w="1095"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2"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51986CB2" w14:textId="1A735155" w:rsidR="00C75B8F" w:rsidRDefault="00C75B8F" w:rsidP="00C75B8F">
            <w:pPr>
              <w:jc w:val="center"/>
            </w:pPr>
            <w:r>
              <w:t>1</w:t>
            </w:r>
            <w:r w:rsidR="001E6AB4">
              <w:t>.03</w:t>
            </w:r>
            <w:r>
              <w:t xml:space="preserve"> </w:t>
            </w:r>
            <w:proofErr w:type="spellStart"/>
            <w:r>
              <w:t>nM</w:t>
            </w:r>
            <w:proofErr w:type="spellEnd"/>
          </w:p>
        </w:tc>
      </w:tr>
      <w:tr w:rsidR="008F4228" w:rsidRPr="00720106" w14:paraId="57148ABD" w14:textId="77777777" w:rsidTr="008F4228">
        <w:trPr>
          <w:trHeight w:val="288"/>
        </w:trPr>
        <w:sdt>
          <w:sdtPr>
            <w:rPr>
              <w:color w:val="000000"/>
            </w:rPr>
            <w:tag w:val="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7" w:type="pct"/>
                <w:shd w:val="clear" w:color="auto" w:fill="auto"/>
                <w:vAlign w:val="center"/>
              </w:tcPr>
              <w:p w14:paraId="54529C60" w14:textId="4ACDE533" w:rsidR="00C75B8F" w:rsidRPr="00C86D8C" w:rsidRDefault="00A8083F" w:rsidP="00C75B8F">
                <w:pPr>
                  <w:jc w:val="center"/>
                  <w:rPr>
                    <w:color w:val="000000"/>
                  </w:rPr>
                </w:pPr>
                <w:r>
                  <w:rPr>
                    <w:rFonts w:eastAsia="Times New Roman"/>
                  </w:rPr>
                  <w:t xml:space="preserve">(Nugent &amp; </w:t>
                </w:r>
                <w:proofErr w:type="spellStart"/>
                <w:r>
                  <w:rPr>
                    <w:rFonts w:eastAsia="Times New Roman"/>
                  </w:rPr>
                  <w:t>Edelmant</w:t>
                </w:r>
                <w:proofErr w:type="spellEnd"/>
                <w:r>
                  <w:rPr>
                    <w:rFonts w:eastAsia="Times New Roman"/>
                  </w:rPr>
                  <w:t>, 1992)</w:t>
                </w:r>
              </w:p>
            </w:tc>
          </w:sdtContent>
        </w:sdt>
        <w:tc>
          <w:tcPr>
            <w:tcW w:w="657" w:type="pct"/>
            <w:vAlign w:val="center"/>
          </w:tcPr>
          <w:p w14:paraId="0045E20D" w14:textId="7F2E7A6C" w:rsidR="00C75B8F" w:rsidRDefault="00C75B8F" w:rsidP="00C75B8F">
            <w:pPr>
              <w:jc w:val="center"/>
            </w:pPr>
            <w:r>
              <w:t>Recombinant basic fibroblast growth factor (</w:t>
            </w:r>
            <w:proofErr w:type="spellStart"/>
            <w:r>
              <w:t>bFGF</w:t>
            </w:r>
            <w:proofErr w:type="spellEnd"/>
            <w:r>
              <w:t>)</w:t>
            </w:r>
          </w:p>
        </w:tc>
        <w:tc>
          <w:tcPr>
            <w:tcW w:w="344"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5"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 xml:space="preserve">(Direct target-ligand </w:t>
            </w:r>
            <w:proofErr w:type="gramStart"/>
            <w:r>
              <w:t>binding;</w:t>
            </w:r>
            <w:proofErr w:type="gramEnd"/>
          </w:p>
          <w:p w14:paraId="06958F4B" w14:textId="43344217" w:rsidR="00C75B8F" w:rsidRPr="00720106" w:rsidRDefault="00C75B8F" w:rsidP="00C75B8F">
            <w:pPr>
              <w:jc w:val="center"/>
            </w:pPr>
            <w:r>
              <w:t>Curve fitting to time-course for association and dissociation)</w:t>
            </w:r>
          </w:p>
        </w:tc>
        <w:tc>
          <w:tcPr>
            <w:tcW w:w="1095" w:type="pct"/>
            <w:shd w:val="clear" w:color="auto" w:fill="auto"/>
            <w:vAlign w:val="center"/>
          </w:tcPr>
          <w:p w14:paraId="5E16EDF5" w14:textId="77777777" w:rsidR="00C75B8F" w:rsidRPr="001E65BD" w:rsidRDefault="00C75B8F" w:rsidP="00C75B8F">
            <w:pPr>
              <w:jc w:val="center"/>
              <w:rPr>
                <w:rFonts w:eastAsia="Malgun Gothic" w:cs="Times New Roman"/>
                <w:b/>
                <w:bCs/>
                <w:iCs/>
              </w:rPr>
            </w:pPr>
            <w:proofErr w:type="spellStart"/>
            <w:r w:rsidRPr="001E65BD">
              <w:rPr>
                <w:rFonts w:eastAsia="Malgun Gothic" w:cs="Times New Roman"/>
                <w:b/>
                <w:bCs/>
                <w:iCs/>
              </w:rPr>
              <w:t>bFGF</w:t>
            </w:r>
            <w:proofErr w:type="spellEnd"/>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proofErr w:type="spellStart"/>
            <w:r w:rsidRPr="00D03D1B">
              <w:rPr>
                <w:rFonts w:eastAsia="Malgun Gothic" w:cs="Times New Roman"/>
                <w:iCs/>
              </w:rPr>
              <w:t>Balb</w:t>
            </w:r>
            <w:proofErr w:type="spellEnd"/>
            <w:r w:rsidRPr="00D03D1B">
              <w:rPr>
                <w:rFonts w:eastAsia="Malgun Gothic" w:cs="Times New Roman"/>
                <w:iCs/>
              </w:rPr>
              <w:t>/c3T3-produced extracellular matrix coated tissue</w:t>
            </w:r>
            <w:r>
              <w:rPr>
                <w:rFonts w:eastAsia="Malgun Gothic" w:cs="Times New Roman"/>
                <w:iCs/>
              </w:rPr>
              <w:t xml:space="preserve"> (only HSPG)</w:t>
            </w:r>
          </w:p>
        </w:tc>
        <w:tc>
          <w:tcPr>
            <w:tcW w:w="532"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9"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9016F38" w14:textId="6CCD70AE" w:rsidR="00C75B8F" w:rsidRDefault="00C75B8F" w:rsidP="00C75B8F">
            <w:pPr>
              <w:jc w:val="center"/>
            </w:pPr>
            <w:r>
              <w:t>1</w:t>
            </w:r>
            <w:r w:rsidR="008F4228">
              <w:t>.03</w:t>
            </w:r>
            <w:r>
              <w:t xml:space="preserve"> </w:t>
            </w:r>
            <w:proofErr w:type="spellStart"/>
            <w:r>
              <w:t>nM</w:t>
            </w:r>
            <w:proofErr w:type="spellEnd"/>
          </w:p>
        </w:tc>
      </w:tr>
      <w:tr w:rsidR="00C75B8F" w:rsidRPr="00720106" w14:paraId="5F662DB7" w14:textId="77777777" w:rsidTr="008F4228">
        <w:trPr>
          <w:trHeight w:val="288"/>
        </w:trPr>
        <w:sdt>
          <w:sdtPr>
            <w:rPr>
              <w:color w:val="000000"/>
            </w:rPr>
            <w:tag w:val="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7" w:type="pct"/>
                <w:shd w:val="clear" w:color="auto" w:fill="auto"/>
                <w:vAlign w:val="center"/>
              </w:tcPr>
              <w:p w14:paraId="65FFAD60" w14:textId="17A0DC4D" w:rsidR="00C75B8F" w:rsidRPr="00720106" w:rsidRDefault="00A8083F" w:rsidP="00C75B8F">
                <w:pPr>
                  <w:jc w:val="center"/>
                </w:pPr>
                <w:r w:rsidRPr="00A8083F">
                  <w:rPr>
                    <w:color w:val="000000"/>
                  </w:rPr>
                  <w:t>(Lim et al., 2016)</w:t>
                </w:r>
              </w:p>
            </w:tc>
          </w:sdtContent>
        </w:sdt>
        <w:tc>
          <w:tcPr>
            <w:tcW w:w="657" w:type="pct"/>
            <w:vAlign w:val="center"/>
          </w:tcPr>
          <w:p w14:paraId="1CAB1950" w14:textId="20B1740C" w:rsidR="00C75B8F" w:rsidRPr="00720106" w:rsidRDefault="00C75B8F" w:rsidP="00C75B8F">
            <w:pPr>
              <w:jc w:val="center"/>
            </w:pPr>
            <w:r>
              <w:t>Recombinant VEGF165a</w:t>
            </w:r>
          </w:p>
        </w:tc>
        <w:tc>
          <w:tcPr>
            <w:tcW w:w="344"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5" w:type="pct"/>
            <w:shd w:val="clear" w:color="auto" w:fill="auto"/>
            <w:vAlign w:val="center"/>
          </w:tcPr>
          <w:p w14:paraId="1AED8F50" w14:textId="4E718BEE" w:rsidR="00C75B8F" w:rsidRPr="00720106" w:rsidRDefault="00C75B8F" w:rsidP="00C75B8F">
            <w:pPr>
              <w:jc w:val="center"/>
            </w:pPr>
            <w:r w:rsidRPr="00720106">
              <w:t>SPR</w:t>
            </w:r>
          </w:p>
        </w:tc>
        <w:tc>
          <w:tcPr>
            <w:tcW w:w="1095"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2"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9"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2"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w:t>
            </w:r>
            <w:proofErr w:type="spellStart"/>
            <w:r w:rsidRPr="00720106">
              <w:t>nM</w:t>
            </w:r>
            <w:proofErr w:type="spellEnd"/>
          </w:p>
        </w:tc>
      </w:tr>
    </w:tbl>
    <w:p w14:paraId="001C8E15" w14:textId="2C8E248B" w:rsidR="00E746DE" w:rsidRDefault="00C86D8C">
      <w:pPr>
        <w:rPr>
          <w:b/>
          <w:bCs/>
        </w:rPr>
      </w:pPr>
      <w:r>
        <w:rPr>
          <w:b/>
          <w:bCs/>
        </w:rPr>
        <w:br w:type="page"/>
      </w:r>
    </w:p>
    <w:p w14:paraId="4A7F7C72" w14:textId="26AFBAB0" w:rsidR="00E746DE" w:rsidRPr="00720106" w:rsidRDefault="00E746DE" w:rsidP="00E746DE">
      <w:pPr>
        <w:pStyle w:val="ListParagraph"/>
        <w:numPr>
          <w:ilvl w:val="0"/>
          <w:numId w:val="1"/>
        </w:numPr>
        <w:rPr>
          <w:b/>
          <w:bCs/>
        </w:rPr>
      </w:pPr>
      <w:r>
        <w:rPr>
          <w:b/>
          <w:bCs/>
        </w:rPr>
        <w:lastRenderedPageBreak/>
        <w:t>VEGF clearance</w:t>
      </w:r>
    </w:p>
    <w:tbl>
      <w:tblPr>
        <w:tblStyle w:val="TableGrid"/>
        <w:tblW w:w="5000" w:type="pct"/>
        <w:tblLook w:val="04A0" w:firstRow="1" w:lastRow="0" w:firstColumn="1" w:lastColumn="0" w:noHBand="0" w:noVBand="1"/>
      </w:tblPr>
      <w:tblGrid>
        <w:gridCol w:w="1098"/>
        <w:gridCol w:w="936"/>
        <w:gridCol w:w="1479"/>
        <w:gridCol w:w="745"/>
        <w:gridCol w:w="1673"/>
        <w:gridCol w:w="1534"/>
        <w:gridCol w:w="1560"/>
        <w:gridCol w:w="1560"/>
        <w:gridCol w:w="2461"/>
        <w:gridCol w:w="1344"/>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
            <w:id w:val="-1251430974"/>
            <w:placeholder>
              <w:docPart w:val="5C9863F242E1C74DB587E64B1B38B6B7"/>
            </w:placeholder>
          </w:sdtPr>
          <w:sdtContent>
            <w:tc>
              <w:tcPr>
                <w:tcW w:w="382" w:type="pct"/>
                <w:vMerge w:val="restart"/>
                <w:vAlign w:val="center"/>
              </w:tcPr>
              <w:p w14:paraId="4818CE55" w14:textId="720A3766" w:rsidR="00435AD9" w:rsidRPr="00E746DE" w:rsidRDefault="00A8083F" w:rsidP="00841275">
                <w:pPr>
                  <w:jc w:val="center"/>
                </w:pPr>
                <w:r w:rsidRPr="00A8083F">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83"/>
            <w:r>
              <w:t>rhVEGF165</w:t>
            </w:r>
            <w:commentRangeEnd w:id="83"/>
            <w:r>
              <w:rPr>
                <w:rStyle w:val="CommentReference"/>
              </w:rPr>
              <w:commentReference w:id="83"/>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2DBCC767" w:rsidR="00435AD9" w:rsidRPr="00E746DE" w:rsidRDefault="00A8083F" w:rsidP="00435AD9">
                <w:pPr>
                  <w:jc w:val="center"/>
                </w:pPr>
                <w:r w:rsidRPr="00A8083F">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 xml:space="preserve">From </w:t>
            </w:r>
            <w:proofErr w:type="spellStart"/>
            <w:r>
              <w:t>ProSpec</w:t>
            </w:r>
            <w:proofErr w:type="spellEnd"/>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1CEBB7C9" w14:textId="77777777"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
            <w:id w:val="1302504487"/>
            <w:placeholder>
              <w:docPart w:val="DefaultPlaceholder_-1854013440"/>
            </w:placeholder>
          </w:sdtPr>
          <w:sdtContent>
            <w:tc>
              <w:tcPr>
                <w:tcW w:w="576" w:type="pct"/>
                <w:vAlign w:val="center"/>
              </w:tcPr>
              <w:p w14:paraId="241F6555" w14:textId="29EB2CC3" w:rsidR="00C9189C" w:rsidRPr="00E746DE" w:rsidRDefault="00A8083F" w:rsidP="0030072C">
                <w:pPr>
                  <w:jc w:val="center"/>
                </w:pPr>
                <w:r w:rsidRPr="00A8083F">
                  <w:rPr>
                    <w:color w:val="000000"/>
                  </w:rPr>
                  <w:t>(</w:t>
                </w:r>
                <w:proofErr w:type="spellStart"/>
                <w:r w:rsidRPr="00A8083F">
                  <w:rPr>
                    <w:color w:val="000000"/>
                  </w:rPr>
                  <w:t>Kleinheinz</w:t>
                </w:r>
                <w:proofErr w:type="spellEnd"/>
                <w:r w:rsidRPr="00A8083F">
                  <w:rPr>
                    <w:color w:val="000000"/>
                  </w:rPr>
                  <w:t xml:space="preserve">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84"/>
            <m:oMathPara>
              <m:oMath>
                <m:r>
                  <m:t>1.28×</m:t>
                </m:r>
                <m:sSup>
                  <m:sSupPr>
                    <m:ctrlPr>
                      <w:rPr>
                        <w:i/>
                      </w:rPr>
                    </m:ctrlPr>
                  </m:sSupPr>
                  <m:e>
                    <m:r>
                      <m:t>10</m:t>
                    </m:r>
                  </m:e>
                  <m:sup>
                    <m:r>
                      <m:t>-4</m:t>
                    </m:r>
                  </m:sup>
                </m:sSup>
                <w:commentRangeEnd w:id="84"/>
                <m:r>
                  <m:rPr>
                    <m:sty m:val="p"/>
                  </m:rPr>
                  <w:rPr>
                    <w:rStyle w:val="CommentReference"/>
                  </w:rPr>
                  <w:commentReference w:id="84"/>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11E2DF8F" w:rsidR="00C9189C" w:rsidRPr="00E746DE" w:rsidRDefault="00A8083F" w:rsidP="0030072C">
                <w:pPr>
                  <w:jc w:val="center"/>
                </w:pPr>
                <w:r w:rsidRPr="00A8083F">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85"/>
            <m:oMathPara>
              <m:oMath>
                <m:r>
                  <m:t>2.31×</m:t>
                </m:r>
                <m:sSup>
                  <m:sSupPr>
                    <m:ctrlPr>
                      <w:rPr>
                        <w:i/>
                      </w:rPr>
                    </m:ctrlPr>
                  </m:sSupPr>
                  <m:e>
                    <m:r>
                      <m:t>10</m:t>
                    </m:r>
                  </m:e>
                  <m:sup>
                    <m:r>
                      <m:t>-4</m:t>
                    </m:r>
                  </m:sup>
                </m:sSup>
                <w:commentRangeEnd w:id="85"/>
                <m:r>
                  <m:rPr>
                    <m:sty m:val="p"/>
                  </m:rPr>
                  <w:rPr>
                    <w:rStyle w:val="CommentReference"/>
                  </w:rPr>
                  <w:commentReference w:id="85"/>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182AF4A6" w:rsidR="00937CEE" w:rsidRDefault="00A8083F" w:rsidP="00937CEE">
                <w:pPr>
                  <w:jc w:val="center"/>
                  <w:rPr>
                    <w:color w:val="000000"/>
                  </w:rPr>
                </w:pPr>
                <w:r w:rsidRPr="00A8083F">
                  <w:rPr>
                    <w:color w:val="000000"/>
                  </w:rPr>
                  <w:t>(</w:t>
                </w:r>
                <w:proofErr w:type="spellStart"/>
                <w:r w:rsidRPr="00A8083F">
                  <w:rPr>
                    <w:color w:val="000000"/>
                  </w:rPr>
                  <w:t>Serini</w:t>
                </w:r>
                <w:proofErr w:type="spellEnd"/>
                <w:r w:rsidRPr="00A8083F">
                  <w:rPr>
                    <w:color w:val="000000"/>
                  </w:rPr>
                  <w:t xml:space="preserve">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w:t>
            </w:r>
            <w:proofErr w:type="spellStart"/>
            <w:r w:rsidRPr="00937CEE">
              <w:t>nCi</w:t>
            </w:r>
            <w:proofErr w:type="spellEnd"/>
            <w:r w:rsidRPr="00937CEE">
              <w:t xml:space="preserve">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w:t>
            </w:r>
            <w:proofErr w:type="spellStart"/>
            <w:r w:rsidRPr="00937CEE">
              <w:t>EnzFitter</w:t>
            </w:r>
            <w:proofErr w:type="spellEnd"/>
            <w:r w:rsidRPr="00937CEE">
              <w:t xml:space="preserve"> software</w:t>
            </w:r>
          </w:p>
        </w:tc>
        <w:tc>
          <w:tcPr>
            <w:tcW w:w="702" w:type="pct"/>
            <w:vAlign w:val="center"/>
          </w:tcPr>
          <w:p w14:paraId="55F4DE6A" w14:textId="66B54EFA" w:rsidR="00937CEE" w:rsidRDefault="00937CEE" w:rsidP="00937CEE">
            <w:pPr>
              <w:jc w:val="center"/>
              <w:rPr>
                <w:rFonts w:eastAsia="Malgun Gothic"/>
              </w:rPr>
            </w:pPr>
            <w:commentRangeStart w:id="86"/>
            <m:oMathPara>
              <m:oMath>
                <m:r>
                  <m:t>1.80×</m:t>
                </m:r>
                <m:sSup>
                  <m:sSupPr>
                    <m:ctrlPr>
                      <w:rPr>
                        <w:i/>
                      </w:rPr>
                    </m:ctrlPr>
                  </m:sSupPr>
                  <m:e>
                    <m:r>
                      <m:t>10</m:t>
                    </m:r>
                  </m:e>
                  <m:sup>
                    <m:r>
                      <m:t>-4</m:t>
                    </m:r>
                  </m:sup>
                </m:sSup>
                <w:commentRangeEnd w:id="86"/>
                <m:r>
                  <m:rPr>
                    <m:sty m:val="p"/>
                  </m:rPr>
                  <w:rPr>
                    <w:rStyle w:val="CommentReference"/>
                  </w:rPr>
                  <w:commentReference w:id="86"/>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3417C8D1" w14:textId="1F2FF2EB"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6EAE687B" w14:textId="77777777" w:rsidR="00A8083F" w:rsidRDefault="00A8083F">
          <w:pPr>
            <w:autoSpaceDE w:val="0"/>
            <w:autoSpaceDN w:val="0"/>
            <w:ind w:hanging="480"/>
            <w:divId w:val="1384674448"/>
            <w:rPr>
              <w:rFonts w:eastAsia="Times New Roman"/>
              <w:sz w:val="24"/>
              <w:szCs w:val="24"/>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33EB2940" w14:textId="77777777" w:rsidR="00A8083F" w:rsidRDefault="00A8083F">
          <w:pPr>
            <w:autoSpaceDE w:val="0"/>
            <w:autoSpaceDN w:val="0"/>
            <w:ind w:hanging="480"/>
            <w:divId w:val="1889956654"/>
            <w:rPr>
              <w:rFonts w:eastAsia="Times New Roman"/>
            </w:rPr>
          </w:pPr>
          <w:proofErr w:type="spellStart"/>
          <w:r>
            <w:rPr>
              <w:rFonts w:eastAsia="Times New Roman"/>
            </w:rPr>
            <w:t>Ahrendt</w:t>
          </w:r>
          <w:proofErr w:type="spellEnd"/>
          <w:r>
            <w:rPr>
              <w:rFonts w:eastAsia="Times New Roman"/>
            </w:rPr>
            <w:t xml:space="preserve">, N., </w:t>
          </w:r>
          <w:proofErr w:type="spellStart"/>
          <w:r>
            <w:rPr>
              <w:rFonts w:eastAsia="Times New Roman"/>
            </w:rPr>
            <w:t>Steingrüber</w:t>
          </w:r>
          <w:proofErr w:type="spellEnd"/>
          <w:r>
            <w:rPr>
              <w:rFonts w:eastAsia="Times New Roman"/>
            </w:rPr>
            <w:t xml:space="preserve">, T., </w:t>
          </w:r>
          <w:proofErr w:type="spellStart"/>
          <w:r>
            <w:rPr>
              <w:rFonts w:eastAsia="Times New Roman"/>
            </w:rPr>
            <w:t>Rajces</w:t>
          </w:r>
          <w:proofErr w:type="spellEnd"/>
          <w:r>
            <w:rPr>
              <w:rFonts w:eastAsia="Times New Roman"/>
            </w:rPr>
            <w:t xml:space="preserve">, A., Lopez-Rodriguez, E., Eisenberg, T., </w:t>
          </w:r>
          <w:proofErr w:type="spellStart"/>
          <w:r>
            <w:rPr>
              <w:rFonts w:eastAsia="Times New Roman"/>
            </w:rPr>
            <w:t>Magnes</w:t>
          </w:r>
          <w:proofErr w:type="spellEnd"/>
          <w:r>
            <w:rPr>
              <w:rFonts w:eastAsia="Times New Roman"/>
            </w:rPr>
            <w:t xml:space="preserve">, C., </w:t>
          </w:r>
          <w:proofErr w:type="spellStart"/>
          <w:r>
            <w:rPr>
              <w:rFonts w:eastAsia="Times New Roman"/>
            </w:rPr>
            <w:t>Madeo</w:t>
          </w:r>
          <w:proofErr w:type="spellEnd"/>
          <w:r>
            <w:rPr>
              <w:rFonts w:eastAsia="Times New Roman"/>
            </w:rPr>
            <w:t xml:space="preserve">, F., </w:t>
          </w:r>
          <w:proofErr w:type="spellStart"/>
          <w:r>
            <w:rPr>
              <w:rFonts w:eastAsia="Times New Roman"/>
            </w:rPr>
            <w:t>Sedej</w:t>
          </w:r>
          <w:proofErr w:type="spellEnd"/>
          <w:r>
            <w:rPr>
              <w:rFonts w:eastAsia="Times New Roman"/>
            </w:rPr>
            <w:t xml:space="preserve">, S., </w:t>
          </w:r>
          <w:proofErr w:type="spellStart"/>
          <w:r>
            <w:rPr>
              <w:rFonts w:eastAsia="Times New Roman"/>
            </w:rPr>
            <w:t>Schmiedl</w:t>
          </w:r>
          <w:proofErr w:type="spellEnd"/>
          <w:r>
            <w:rPr>
              <w:rFonts w:eastAsia="Times New Roman"/>
            </w:rPr>
            <w:t xml:space="preserve">, A., Ochs, M., </w:t>
          </w:r>
          <w:proofErr w:type="spellStart"/>
          <w:r>
            <w:rPr>
              <w:rFonts w:eastAsia="Times New Roman"/>
            </w:rPr>
            <w:t>Mühlfeld</w:t>
          </w:r>
          <w:proofErr w:type="spellEnd"/>
          <w:r>
            <w:rPr>
              <w:rFonts w:eastAsia="Times New Roman"/>
            </w:rPr>
            <w:t xml:space="preserve">, C., &amp; </w:t>
          </w:r>
          <w:proofErr w:type="spellStart"/>
          <w:r>
            <w:rPr>
              <w:rFonts w:eastAsia="Times New Roman"/>
            </w:rPr>
            <w:t>Schipke</w:t>
          </w:r>
          <w:proofErr w:type="spellEnd"/>
          <w:r>
            <w:rPr>
              <w:rFonts w:eastAsia="Times New Roman"/>
            </w:rPr>
            <w:t xml:space="preserv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5F9A4BBF" w14:textId="77777777" w:rsidR="00A8083F" w:rsidRDefault="00A8083F">
          <w:pPr>
            <w:autoSpaceDE w:val="0"/>
            <w:autoSpaceDN w:val="0"/>
            <w:ind w:hanging="480"/>
            <w:divId w:val="1650137875"/>
            <w:rPr>
              <w:rFonts w:eastAsia="Times New Roman"/>
            </w:rPr>
          </w:pPr>
          <w:r>
            <w:rPr>
              <w:rFonts w:eastAsia="Times New Roman"/>
            </w:rPr>
            <w:t xml:space="preserve">Antonio Martinez-Hernandez. (1978). The basement membrane pores.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99–109). Academic Press.</w:t>
          </w:r>
        </w:p>
        <w:p w14:paraId="3D58D3E0" w14:textId="77777777" w:rsidR="00A8083F" w:rsidRDefault="00A8083F">
          <w:pPr>
            <w:autoSpaceDE w:val="0"/>
            <w:autoSpaceDN w:val="0"/>
            <w:ind w:hanging="480"/>
            <w:divId w:val="1071392376"/>
            <w:rPr>
              <w:rFonts w:eastAsia="Times New Roman"/>
            </w:rPr>
          </w:pPr>
          <w:proofErr w:type="spellStart"/>
          <w:r>
            <w:rPr>
              <w:rFonts w:eastAsia="Times New Roman"/>
            </w:rPr>
            <w:t>Behndig</w:t>
          </w:r>
          <w:proofErr w:type="spellEnd"/>
          <w:r>
            <w:rPr>
              <w:rFonts w:eastAsia="Times New Roman"/>
            </w:rPr>
            <w:t xml:space="preserve">,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13C50B06" w14:textId="77777777" w:rsidR="00A8083F" w:rsidRDefault="00A8083F">
          <w:pPr>
            <w:autoSpaceDE w:val="0"/>
            <w:autoSpaceDN w:val="0"/>
            <w:ind w:hanging="480"/>
            <w:divId w:val="1877817858"/>
            <w:rPr>
              <w:rFonts w:eastAsia="Times New Roman"/>
            </w:rPr>
          </w:pPr>
          <w:proofErr w:type="spellStart"/>
          <w:r>
            <w:rPr>
              <w:rFonts w:eastAsia="Times New Roman"/>
            </w:rPr>
            <w:t>Behndig</w:t>
          </w:r>
          <w:proofErr w:type="spellEnd"/>
          <w:r>
            <w:rPr>
              <w:rFonts w:eastAsia="Times New Roman"/>
            </w:rPr>
            <w:t xml:space="preserve">, A., Karlsson, K., </w:t>
          </w:r>
          <w:proofErr w:type="spellStart"/>
          <w:r>
            <w:rPr>
              <w:rFonts w:eastAsia="Times New Roman"/>
            </w:rPr>
            <w:t>Brännström</w:t>
          </w:r>
          <w:proofErr w:type="spellEnd"/>
          <w:r>
            <w:rPr>
              <w:rFonts w:eastAsia="Times New Roman"/>
            </w:rPr>
            <w:t xml:space="preserve">, T., </w:t>
          </w:r>
          <w:proofErr w:type="spellStart"/>
          <w:r>
            <w:rPr>
              <w:rFonts w:eastAsia="Times New Roman"/>
            </w:rPr>
            <w:t>Sentman</w:t>
          </w:r>
          <w:proofErr w:type="spellEnd"/>
          <w:r>
            <w:rPr>
              <w:rFonts w:eastAsia="Times New Roman"/>
            </w:rPr>
            <w:t xml:space="preserve">, M. L., &amp; </w:t>
          </w:r>
          <w:proofErr w:type="spellStart"/>
          <w:r>
            <w:rPr>
              <w:rFonts w:eastAsia="Times New Roman"/>
            </w:rPr>
            <w:t>Marklund</w:t>
          </w:r>
          <w:proofErr w:type="spellEnd"/>
          <w:r>
            <w:rPr>
              <w:rFonts w:eastAsia="Times New Roman"/>
            </w:rPr>
            <w:t xml:space="preserve">,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0944A612" w14:textId="77777777" w:rsidR="00A8083F" w:rsidRDefault="00A8083F">
          <w:pPr>
            <w:autoSpaceDE w:val="0"/>
            <w:autoSpaceDN w:val="0"/>
            <w:ind w:hanging="480"/>
            <w:divId w:val="108204935"/>
            <w:rPr>
              <w:rFonts w:eastAsia="Times New Roman"/>
            </w:rPr>
          </w:pPr>
          <w:proofErr w:type="spellStart"/>
          <w:r>
            <w:rPr>
              <w:rFonts w:eastAsia="Times New Roman"/>
            </w:rPr>
            <w:t>Belligoli</w:t>
          </w:r>
          <w:proofErr w:type="spellEnd"/>
          <w:r>
            <w:rPr>
              <w:rFonts w:eastAsia="Times New Roman"/>
            </w:rPr>
            <w:t xml:space="preserve">, A., </w:t>
          </w:r>
          <w:proofErr w:type="spellStart"/>
          <w:r>
            <w:rPr>
              <w:rFonts w:eastAsia="Times New Roman"/>
            </w:rPr>
            <w:t>Compagnin</w:t>
          </w:r>
          <w:proofErr w:type="spellEnd"/>
          <w:r>
            <w:rPr>
              <w:rFonts w:eastAsia="Times New Roman"/>
            </w:rPr>
            <w:t xml:space="preserve">, C., </w:t>
          </w:r>
          <w:proofErr w:type="spellStart"/>
          <w:r>
            <w:rPr>
              <w:rFonts w:eastAsia="Times New Roman"/>
            </w:rPr>
            <w:t>Sanna</w:t>
          </w:r>
          <w:proofErr w:type="spellEnd"/>
          <w:r>
            <w:rPr>
              <w:rFonts w:eastAsia="Times New Roman"/>
            </w:rPr>
            <w:t xml:space="preserve">, M., </w:t>
          </w:r>
          <w:proofErr w:type="spellStart"/>
          <w:r>
            <w:rPr>
              <w:rFonts w:eastAsia="Times New Roman"/>
            </w:rPr>
            <w:t>Favaretto</w:t>
          </w:r>
          <w:proofErr w:type="spellEnd"/>
          <w:r>
            <w:rPr>
              <w:rFonts w:eastAsia="Times New Roman"/>
            </w:rPr>
            <w:t xml:space="preserve">, F., </w:t>
          </w:r>
          <w:proofErr w:type="spellStart"/>
          <w:r>
            <w:rPr>
              <w:rFonts w:eastAsia="Times New Roman"/>
            </w:rPr>
            <w:t>Fabris</w:t>
          </w:r>
          <w:proofErr w:type="spellEnd"/>
          <w:r>
            <w:rPr>
              <w:rFonts w:eastAsia="Times New Roman"/>
            </w:rPr>
            <w:t xml:space="preserve">, R., </w:t>
          </w:r>
          <w:proofErr w:type="spellStart"/>
          <w:r>
            <w:rPr>
              <w:rFonts w:eastAsia="Times New Roman"/>
            </w:rPr>
            <w:t>Busetto</w:t>
          </w:r>
          <w:proofErr w:type="spellEnd"/>
          <w:r>
            <w:rPr>
              <w:rFonts w:eastAsia="Times New Roman"/>
            </w:rPr>
            <w:t xml:space="preserve">, L., </w:t>
          </w:r>
          <w:proofErr w:type="spellStart"/>
          <w:r>
            <w:rPr>
              <w:rFonts w:eastAsia="Times New Roman"/>
            </w:rPr>
            <w:t>Foletto</w:t>
          </w:r>
          <w:proofErr w:type="spellEnd"/>
          <w:r>
            <w:rPr>
              <w:rFonts w:eastAsia="Times New Roman"/>
            </w:rPr>
            <w:t xml:space="preserve">, M., Dal </w:t>
          </w:r>
          <w:proofErr w:type="spellStart"/>
          <w:r>
            <w:rPr>
              <w:rFonts w:eastAsia="Times New Roman"/>
            </w:rPr>
            <w:t>Prà</w:t>
          </w:r>
          <w:proofErr w:type="spellEnd"/>
          <w:r>
            <w:rPr>
              <w:rFonts w:eastAsia="Times New Roman"/>
            </w:rPr>
            <w:t xml:space="preserve">, C., Serra, R., </w:t>
          </w:r>
          <w:proofErr w:type="spellStart"/>
          <w:r>
            <w:rPr>
              <w:rFonts w:eastAsia="Times New Roman"/>
            </w:rPr>
            <w:t>Prevedello</w:t>
          </w:r>
          <w:proofErr w:type="spellEnd"/>
          <w:r>
            <w:rPr>
              <w:rFonts w:eastAsia="Times New Roman"/>
            </w:rPr>
            <w:t xml:space="preserve">, L., da Re, C., </w:t>
          </w:r>
          <w:proofErr w:type="spellStart"/>
          <w:r>
            <w:rPr>
              <w:rFonts w:eastAsia="Times New Roman"/>
            </w:rPr>
            <w:t>Bardini</w:t>
          </w:r>
          <w:proofErr w:type="spellEnd"/>
          <w:r>
            <w:rPr>
              <w:rFonts w:eastAsia="Times New Roman"/>
            </w:rPr>
            <w:t xml:space="preserve">, R., </w:t>
          </w:r>
          <w:proofErr w:type="spellStart"/>
          <w:r>
            <w:rPr>
              <w:rFonts w:eastAsia="Times New Roman"/>
            </w:rPr>
            <w:t>Mescoli</w:t>
          </w:r>
          <w:proofErr w:type="spellEnd"/>
          <w:r>
            <w:rPr>
              <w:rFonts w:eastAsia="Times New Roman"/>
            </w:rPr>
            <w:t xml:space="preserve">, C., </w:t>
          </w:r>
          <w:proofErr w:type="spellStart"/>
          <w:r>
            <w:rPr>
              <w:rFonts w:eastAsia="Times New Roman"/>
            </w:rPr>
            <w:t>Rugge</w:t>
          </w:r>
          <w:proofErr w:type="spellEnd"/>
          <w:r>
            <w:rPr>
              <w:rFonts w:eastAsia="Times New Roman"/>
            </w:rPr>
            <w:t xml:space="preserve">, M., </w:t>
          </w:r>
          <w:proofErr w:type="spellStart"/>
          <w:r>
            <w:rPr>
              <w:rFonts w:eastAsia="Times New Roman"/>
            </w:rPr>
            <w:t>Fioretto</w:t>
          </w:r>
          <w:proofErr w:type="spellEnd"/>
          <w:r>
            <w:rPr>
              <w:rFonts w:eastAsia="Times New Roman"/>
            </w:rPr>
            <w:t xml:space="preserve">, P., </w:t>
          </w:r>
          <w:proofErr w:type="spellStart"/>
          <w:r>
            <w:rPr>
              <w:rFonts w:eastAsia="Times New Roman"/>
            </w:rPr>
            <w:t>Conci</w:t>
          </w:r>
          <w:proofErr w:type="spellEnd"/>
          <w:r>
            <w:rPr>
              <w:rFonts w:eastAsia="Times New Roman"/>
            </w:rPr>
            <w:t xml:space="preserve">, S., Bettini, S., Milan, G., &amp; </w:t>
          </w:r>
          <w:proofErr w:type="spellStart"/>
          <w:r>
            <w:rPr>
              <w:rFonts w:eastAsia="Times New Roman"/>
            </w:rPr>
            <w:t>Vettor</w:t>
          </w:r>
          <w:proofErr w:type="spellEnd"/>
          <w:r>
            <w:rPr>
              <w:rFonts w:eastAsia="Times New Roman"/>
            </w:rPr>
            <w:t xml:space="preserve">,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29A3BF8E" w14:textId="77777777" w:rsidR="00A8083F" w:rsidRDefault="00A8083F">
          <w:pPr>
            <w:autoSpaceDE w:val="0"/>
            <w:autoSpaceDN w:val="0"/>
            <w:ind w:hanging="480"/>
            <w:divId w:val="1071738139"/>
            <w:rPr>
              <w:rFonts w:eastAsia="Times New Roman"/>
            </w:rPr>
          </w:pPr>
          <w:proofErr w:type="spellStart"/>
          <w:r>
            <w:rPr>
              <w:rFonts w:eastAsia="Times New Roman"/>
            </w:rPr>
            <w:t>Breier</w:t>
          </w:r>
          <w:proofErr w:type="spellEnd"/>
          <w:r>
            <w:rPr>
              <w:rFonts w:eastAsia="Times New Roman"/>
            </w:rPr>
            <w:t xml:space="preserve">, G., </w:t>
          </w:r>
          <w:proofErr w:type="spellStart"/>
          <w:r>
            <w:rPr>
              <w:rFonts w:eastAsia="Times New Roman"/>
            </w:rPr>
            <w:t>Clauss</w:t>
          </w:r>
          <w:proofErr w:type="spellEnd"/>
          <w:r>
            <w:rPr>
              <w:rFonts w:eastAsia="Times New Roman"/>
            </w:rPr>
            <w:t xml:space="preserve">, M., &amp; </w:t>
          </w:r>
          <w:proofErr w:type="spellStart"/>
          <w:r>
            <w:rPr>
              <w:rFonts w:eastAsia="Times New Roman"/>
            </w:rPr>
            <w:t>Risau</w:t>
          </w:r>
          <w:proofErr w:type="spellEnd"/>
          <w:r>
            <w:rPr>
              <w:rFonts w:eastAsia="Times New Roman"/>
            </w:rPr>
            <w:t xml:space="preserve">,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09F87B36" w14:textId="77777777" w:rsidR="00A8083F" w:rsidRDefault="00A8083F">
          <w:pPr>
            <w:autoSpaceDE w:val="0"/>
            <w:autoSpaceDN w:val="0"/>
            <w:ind w:hanging="480"/>
            <w:divId w:val="1386299879"/>
            <w:rPr>
              <w:rFonts w:eastAsia="Times New Roman"/>
            </w:rPr>
          </w:pPr>
          <w:r>
            <w:rPr>
              <w:rFonts w:eastAsia="Times New Roman"/>
            </w:rPr>
            <w:t xml:space="preserve">Carlson, E. C., Audette, J. L., </w:t>
          </w:r>
          <w:proofErr w:type="spellStart"/>
          <w:r>
            <w:rPr>
              <w:rFonts w:eastAsia="Times New Roman"/>
            </w:rPr>
            <w:t>Veitenheimer</w:t>
          </w:r>
          <w:proofErr w:type="spellEnd"/>
          <w:r>
            <w:rPr>
              <w:rFonts w:eastAsia="Times New Roman"/>
            </w:rPr>
            <w:t xml:space="preserve">, N. J., </w:t>
          </w:r>
          <w:proofErr w:type="spellStart"/>
          <w:r>
            <w:rPr>
              <w:rFonts w:eastAsia="Times New Roman"/>
            </w:rPr>
            <w:t>Risan</w:t>
          </w:r>
          <w:proofErr w:type="spellEnd"/>
          <w:r>
            <w:rPr>
              <w:rFonts w:eastAsia="Times New Roman"/>
            </w:rPr>
            <w:t xml:space="preserve">, J. A., </w:t>
          </w:r>
          <w:proofErr w:type="spellStart"/>
          <w:r>
            <w:rPr>
              <w:rFonts w:eastAsia="Times New Roman"/>
            </w:rPr>
            <w:t>Laturnus</w:t>
          </w:r>
          <w:proofErr w:type="spellEnd"/>
          <w:r>
            <w:rPr>
              <w:rFonts w:eastAsia="Times New Roman"/>
            </w:rPr>
            <w:t xml:space="preserve">,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1C9B8B2E" w14:textId="77777777" w:rsidR="00A8083F" w:rsidRDefault="00A8083F">
          <w:pPr>
            <w:autoSpaceDE w:val="0"/>
            <w:autoSpaceDN w:val="0"/>
            <w:ind w:hanging="480"/>
            <w:divId w:val="1596598362"/>
            <w:rPr>
              <w:rFonts w:eastAsia="Times New Roman"/>
            </w:rPr>
          </w:pPr>
          <w:proofErr w:type="spellStart"/>
          <w:r>
            <w:rPr>
              <w:rFonts w:eastAsia="Times New Roman"/>
            </w:rPr>
            <w:t>Carpita</w:t>
          </w:r>
          <w:proofErr w:type="spellEnd"/>
          <w:r>
            <w:rPr>
              <w:rFonts w:eastAsia="Times New Roman"/>
            </w:rPr>
            <w:t xml:space="preserve">, N., </w:t>
          </w:r>
          <w:proofErr w:type="spellStart"/>
          <w:r>
            <w:rPr>
              <w:rFonts w:eastAsia="Times New Roman"/>
            </w:rPr>
            <w:t>Sabularse</w:t>
          </w:r>
          <w:proofErr w:type="spellEnd"/>
          <w:r>
            <w:rPr>
              <w:rFonts w:eastAsia="Times New Roman"/>
            </w:rPr>
            <w:t xml:space="preserve">, D., </w:t>
          </w:r>
          <w:proofErr w:type="spellStart"/>
          <w:r>
            <w:rPr>
              <w:rFonts w:eastAsia="Times New Roman"/>
            </w:rPr>
            <w:t>Montezinos</w:t>
          </w:r>
          <w:proofErr w:type="spellEnd"/>
          <w:r>
            <w:rPr>
              <w:rFonts w:eastAsia="Times New Roman"/>
            </w:rPr>
            <w:t xml:space="preserve">,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16371EE8" w14:textId="77777777" w:rsidR="00A8083F" w:rsidRDefault="00A8083F">
          <w:pPr>
            <w:autoSpaceDE w:val="0"/>
            <w:autoSpaceDN w:val="0"/>
            <w:ind w:hanging="480"/>
            <w:divId w:val="312873807"/>
            <w:rPr>
              <w:rFonts w:eastAsia="Times New Roman"/>
            </w:rPr>
          </w:pPr>
          <w:proofErr w:type="spellStart"/>
          <w:r>
            <w:rPr>
              <w:rFonts w:eastAsia="Times New Roman"/>
            </w:rPr>
            <w:t>Ceafalan</w:t>
          </w:r>
          <w:proofErr w:type="spellEnd"/>
          <w:r>
            <w:rPr>
              <w:rFonts w:eastAsia="Times New Roman"/>
            </w:rPr>
            <w:t xml:space="preserve">, L. C., </w:t>
          </w:r>
          <w:proofErr w:type="spellStart"/>
          <w:r>
            <w:rPr>
              <w:rFonts w:eastAsia="Times New Roman"/>
            </w:rPr>
            <w:t>Fertig</w:t>
          </w:r>
          <w:proofErr w:type="spellEnd"/>
          <w:r>
            <w:rPr>
              <w:rFonts w:eastAsia="Times New Roman"/>
            </w:rPr>
            <w:t xml:space="preserve">, T. E., Gheorghe, T. C., </w:t>
          </w:r>
          <w:proofErr w:type="spellStart"/>
          <w:r>
            <w:rPr>
              <w:rFonts w:eastAsia="Times New Roman"/>
            </w:rPr>
            <w:t>Hinescu</w:t>
          </w:r>
          <w:proofErr w:type="spellEnd"/>
          <w:r>
            <w:rPr>
              <w:rFonts w:eastAsia="Times New Roman"/>
            </w:rPr>
            <w:t xml:space="preserve">, M. E., Popescu, B. O., </w:t>
          </w:r>
          <w:proofErr w:type="spellStart"/>
          <w:r>
            <w:rPr>
              <w:rFonts w:eastAsia="Times New Roman"/>
            </w:rPr>
            <w:t>Pahnke</w:t>
          </w:r>
          <w:proofErr w:type="spellEnd"/>
          <w:r>
            <w:rPr>
              <w:rFonts w:eastAsia="Times New Roman"/>
            </w:rPr>
            <w:t xml:space="preserve">, J., &amp; </w:t>
          </w:r>
          <w:proofErr w:type="spellStart"/>
          <w:r>
            <w:rPr>
              <w:rFonts w:eastAsia="Times New Roman"/>
            </w:rPr>
            <w:t>Gherghiceanu</w:t>
          </w:r>
          <w:proofErr w:type="spellEnd"/>
          <w:r>
            <w:rPr>
              <w:rFonts w:eastAsia="Times New Roman"/>
            </w:rPr>
            <w:t xml:space="preserve">,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5BA970CA" w14:textId="77777777" w:rsidR="00A8083F" w:rsidRDefault="00A8083F">
          <w:pPr>
            <w:autoSpaceDE w:val="0"/>
            <w:autoSpaceDN w:val="0"/>
            <w:ind w:hanging="480"/>
            <w:divId w:val="1406804015"/>
            <w:rPr>
              <w:rFonts w:eastAsia="Times New Roman"/>
            </w:rPr>
          </w:pPr>
          <w:r>
            <w:rPr>
              <w:rFonts w:eastAsia="Times New Roman"/>
            </w:rPr>
            <w:t xml:space="preserve">Chang, J. H., Paik, S. Y., Mao, L., Eisner, W., Flannery, P. J., Wang, L., Tang, Y., Mattocks, N., </w:t>
          </w:r>
          <w:proofErr w:type="spellStart"/>
          <w:r>
            <w:rPr>
              <w:rFonts w:eastAsia="Times New Roman"/>
            </w:rPr>
            <w:t>Hadjadj</w:t>
          </w:r>
          <w:proofErr w:type="spellEnd"/>
          <w:r>
            <w:rPr>
              <w:rFonts w:eastAsia="Times New Roman"/>
            </w:rPr>
            <w:t xml:space="preserve">, S., Goujon, J. M., Ruiz, P., Gurley, S. B., &amp; </w:t>
          </w:r>
          <w:proofErr w:type="spellStart"/>
          <w:r>
            <w:rPr>
              <w:rFonts w:eastAsia="Times New Roman"/>
            </w:rPr>
            <w:t>Spurney</w:t>
          </w:r>
          <w:proofErr w:type="spellEnd"/>
          <w:r>
            <w:rPr>
              <w:rFonts w:eastAsia="Times New Roman"/>
            </w:rPr>
            <w:t xml:space="preserve">, R. F. (2012). Diabetic kidney disease in FVB/NJ akita mice: Temporal pattern of kidney injury and urinary </w:t>
          </w:r>
          <w:proofErr w:type="spellStart"/>
          <w:r>
            <w:rPr>
              <w:rFonts w:eastAsia="Times New Roman"/>
            </w:rPr>
            <w:t>nephrin</w:t>
          </w:r>
          <w:proofErr w:type="spellEnd"/>
          <w:r>
            <w:rPr>
              <w:rFonts w:eastAsia="Times New Roman"/>
            </w:rPr>
            <w:t xml:space="preserve"> excretion.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7</w:t>
          </w:r>
          <w:r>
            <w:rPr>
              <w:rFonts w:eastAsia="Times New Roman"/>
            </w:rPr>
            <w:t>(4). https://doi.org/10.1371/journal.pone.0033942</w:t>
          </w:r>
        </w:p>
        <w:p w14:paraId="0E58CC4E" w14:textId="77777777" w:rsidR="00A8083F" w:rsidRDefault="00A8083F">
          <w:pPr>
            <w:autoSpaceDE w:val="0"/>
            <w:autoSpaceDN w:val="0"/>
            <w:ind w:hanging="480"/>
            <w:divId w:val="1237129209"/>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7FA2746B" w14:textId="77777777" w:rsidR="00A8083F" w:rsidRDefault="00A8083F">
          <w:pPr>
            <w:autoSpaceDE w:val="0"/>
            <w:autoSpaceDN w:val="0"/>
            <w:ind w:hanging="480"/>
            <w:divId w:val="871301975"/>
            <w:rPr>
              <w:rFonts w:eastAsia="Times New Roman"/>
            </w:rPr>
          </w:pPr>
          <w:r>
            <w:rPr>
              <w:rFonts w:eastAsia="Times New Roman"/>
            </w:rPr>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165933E5" w14:textId="77777777" w:rsidR="00A8083F" w:rsidRDefault="00A8083F">
          <w:pPr>
            <w:autoSpaceDE w:val="0"/>
            <w:autoSpaceDN w:val="0"/>
            <w:ind w:hanging="480"/>
            <w:divId w:val="907420536"/>
            <w:rPr>
              <w:rFonts w:eastAsia="Times New Roman"/>
            </w:rPr>
          </w:pPr>
          <w:r>
            <w:rPr>
              <w:rFonts w:eastAsia="Times New Roman"/>
            </w:rPr>
            <w:t xml:space="preserve">Cinti, S. (2018). Obesity, Type 2 </w:t>
          </w:r>
          <w:proofErr w:type="gramStart"/>
          <w:r>
            <w:rPr>
              <w:rFonts w:eastAsia="Times New Roman"/>
            </w:rPr>
            <w:t>Diabetes</w:t>
          </w:r>
          <w:proofErr w:type="gramEnd"/>
          <w:r>
            <w:rPr>
              <w:rFonts w:eastAsia="Times New Roman"/>
            </w:rPr>
            <w:t xml:space="preserve"> and the Adipose Organ. In </w:t>
          </w:r>
          <w:r>
            <w:rPr>
              <w:rFonts w:eastAsia="Times New Roman"/>
              <w:i/>
              <w:iCs/>
            </w:rPr>
            <w:t xml:space="preserve">Obesity, Type 2 </w:t>
          </w:r>
          <w:proofErr w:type="gramStart"/>
          <w:r>
            <w:rPr>
              <w:rFonts w:eastAsia="Times New Roman"/>
              <w:i/>
              <w:iCs/>
            </w:rPr>
            <w:t>Diabetes</w:t>
          </w:r>
          <w:proofErr w:type="gramEnd"/>
          <w:r>
            <w:rPr>
              <w:rFonts w:eastAsia="Times New Roman"/>
              <w:i/>
              <w:iCs/>
            </w:rPr>
            <w:t xml:space="preserve"> and the Adipose Organ</w:t>
          </w:r>
          <w:r>
            <w:rPr>
              <w:rFonts w:eastAsia="Times New Roman"/>
            </w:rPr>
            <w:t>. https://doi.org/10.1007/978-3-319-40522-3</w:t>
          </w:r>
        </w:p>
        <w:p w14:paraId="772897CD" w14:textId="77777777" w:rsidR="00A8083F" w:rsidRDefault="00A8083F">
          <w:pPr>
            <w:autoSpaceDE w:val="0"/>
            <w:autoSpaceDN w:val="0"/>
            <w:ind w:hanging="480"/>
            <w:divId w:val="1391615136"/>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6B549BD7" w14:textId="77777777" w:rsidR="00A8083F" w:rsidRDefault="00A8083F">
          <w:pPr>
            <w:autoSpaceDE w:val="0"/>
            <w:autoSpaceDN w:val="0"/>
            <w:ind w:hanging="480"/>
            <w:divId w:val="333730452"/>
            <w:rPr>
              <w:rFonts w:eastAsia="Times New Roman"/>
            </w:rPr>
          </w:pPr>
          <w:r>
            <w:rPr>
              <w:rFonts w:eastAsia="Times New Roman"/>
            </w:rPr>
            <w:t xml:space="preserve">Creutzfeldt, W., Mende, D., </w:t>
          </w:r>
          <w:proofErr w:type="spellStart"/>
          <w:r>
            <w:rPr>
              <w:rFonts w:eastAsia="Times New Roman"/>
            </w:rPr>
            <w:t>Willms</w:t>
          </w:r>
          <w:proofErr w:type="spellEnd"/>
          <w:r>
            <w:rPr>
              <w:rFonts w:eastAsia="Times New Roman"/>
            </w:rPr>
            <w:t xml:space="preserve">, B., &amp; </w:t>
          </w:r>
          <w:proofErr w:type="spellStart"/>
          <w:r>
            <w:rPr>
              <w:rFonts w:eastAsia="Times New Roman"/>
            </w:rPr>
            <w:t>Söling</w:t>
          </w:r>
          <w:proofErr w:type="spellEnd"/>
          <w:r>
            <w:rPr>
              <w:rFonts w:eastAsia="Times New Roman"/>
            </w:rPr>
            <w:t xml:space="preserve">, H. D. (1970). Vascular basement membrane thickness in muscle of spiny mice and activities of glycolysis and gluconeogenesis in the liver of animals with spontaneous and experimental diabetes and of untreated human diabetics. </w:t>
          </w:r>
          <w:proofErr w:type="spellStart"/>
          <w:r>
            <w:rPr>
              <w:rFonts w:eastAsia="Times New Roman"/>
              <w:i/>
              <w:iCs/>
            </w:rPr>
            <w:t>Diabetologia</w:t>
          </w:r>
          <w:proofErr w:type="spellEnd"/>
          <w:r>
            <w:rPr>
              <w:rFonts w:eastAsia="Times New Roman"/>
            </w:rPr>
            <w:t xml:space="preserve">, </w:t>
          </w:r>
          <w:r>
            <w:rPr>
              <w:rFonts w:eastAsia="Times New Roman"/>
              <w:i/>
              <w:iCs/>
            </w:rPr>
            <w:t>6</w:t>
          </w:r>
          <w:r>
            <w:rPr>
              <w:rFonts w:eastAsia="Times New Roman"/>
            </w:rPr>
            <w:t>(3). https://doi.org/10.1007/BF01212249</w:t>
          </w:r>
        </w:p>
        <w:p w14:paraId="27EB776D" w14:textId="77777777" w:rsidR="00A8083F" w:rsidRDefault="00A8083F">
          <w:pPr>
            <w:autoSpaceDE w:val="0"/>
            <w:autoSpaceDN w:val="0"/>
            <w:ind w:hanging="480"/>
            <w:divId w:val="185797411"/>
            <w:rPr>
              <w:rFonts w:eastAsia="Times New Roman"/>
            </w:rPr>
          </w:pPr>
          <w:r>
            <w:rPr>
              <w:rFonts w:eastAsia="Times New Roman"/>
            </w:rPr>
            <w:t xml:space="preserve">Cunningham, S. A., Tran, T. M., </w:t>
          </w:r>
          <w:proofErr w:type="spellStart"/>
          <w:r>
            <w:rPr>
              <w:rFonts w:eastAsia="Times New Roman"/>
            </w:rPr>
            <w:t>Arrate</w:t>
          </w:r>
          <w:proofErr w:type="spellEnd"/>
          <w:r>
            <w:rPr>
              <w:rFonts w:eastAsia="Times New Roman"/>
            </w:rPr>
            <w:t xml:space="preserv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0F514EDE" w14:textId="77777777" w:rsidR="00A8083F" w:rsidRDefault="00A8083F">
          <w:pPr>
            <w:autoSpaceDE w:val="0"/>
            <w:autoSpaceDN w:val="0"/>
            <w:ind w:hanging="480"/>
            <w:divId w:val="1053237061"/>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3D4B4BF4" w14:textId="77777777" w:rsidR="00A8083F" w:rsidRDefault="00A8083F">
          <w:pPr>
            <w:autoSpaceDE w:val="0"/>
            <w:autoSpaceDN w:val="0"/>
            <w:ind w:hanging="480"/>
            <w:divId w:val="446122561"/>
            <w:rPr>
              <w:rFonts w:eastAsia="Times New Roman"/>
            </w:rPr>
          </w:pPr>
          <w:proofErr w:type="spellStart"/>
          <w:r>
            <w:rPr>
              <w:rFonts w:eastAsia="Times New Roman"/>
            </w:rPr>
            <w:t>Danis</w:t>
          </w:r>
          <w:proofErr w:type="spellEnd"/>
          <w:r>
            <w:rPr>
              <w:rFonts w:eastAsia="Times New Roman"/>
            </w:rPr>
            <w:t xml:space="preserve">,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0CAD970D" w14:textId="77777777" w:rsidR="00A8083F" w:rsidRDefault="00A8083F">
          <w:pPr>
            <w:autoSpaceDE w:val="0"/>
            <w:autoSpaceDN w:val="0"/>
            <w:ind w:hanging="480"/>
            <w:divId w:val="949893542"/>
            <w:rPr>
              <w:rFonts w:eastAsia="Times New Roman"/>
            </w:rPr>
          </w:pPr>
          <w:r>
            <w:rPr>
              <w:rFonts w:eastAsia="Times New Roman"/>
            </w:rPr>
            <w:t xml:space="preserve">Darke, P. L., Jordan, S. P., Hall, D. L., </w:t>
          </w:r>
          <w:proofErr w:type="spellStart"/>
          <w:r>
            <w:rPr>
              <w:rFonts w:eastAsia="Times New Roman"/>
            </w:rPr>
            <w:t>Zugay</w:t>
          </w:r>
          <w:proofErr w:type="spellEnd"/>
          <w:r>
            <w:rPr>
              <w:rFonts w:eastAsia="Times New Roman"/>
            </w:rPr>
            <w:t xml:space="preserve">, J. A., Shafer, J. A., &amp; </w:t>
          </w:r>
          <w:proofErr w:type="spellStart"/>
          <w:r>
            <w:rPr>
              <w:rFonts w:eastAsia="Times New Roman"/>
            </w:rPr>
            <w:t>Kuo</w:t>
          </w:r>
          <w:proofErr w:type="spellEnd"/>
          <w:r>
            <w:rPr>
              <w:rFonts w:eastAsia="Times New Roman"/>
            </w:rPr>
            <w:t xml:space="preserve">,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7A88852B" w14:textId="77777777" w:rsidR="00A8083F" w:rsidRDefault="00A8083F">
          <w:pPr>
            <w:autoSpaceDE w:val="0"/>
            <w:autoSpaceDN w:val="0"/>
            <w:ind w:hanging="480"/>
            <w:divId w:val="827785696"/>
            <w:rPr>
              <w:rFonts w:eastAsia="Times New Roman"/>
            </w:rPr>
          </w:pPr>
          <w:r>
            <w:rPr>
              <w:rFonts w:eastAsia="Times New Roman"/>
            </w:rPr>
            <w:t xml:space="preserve">Dembo, M., </w:t>
          </w:r>
          <w:proofErr w:type="spellStart"/>
          <w:r>
            <w:rPr>
              <w:rFonts w:eastAsia="Times New Roman"/>
            </w:rPr>
            <w:t>Kagey</w:t>
          </w:r>
          <w:proofErr w:type="spellEnd"/>
          <w:r>
            <w:rPr>
              <w:rFonts w:eastAsia="Times New Roman"/>
            </w:rPr>
            <w:t xml:space="preserve">-Sobotka, A., Lichtenstein, L. M., &amp; Goldstein, B. (1982). Kinetic analysis of histamine </w:t>
          </w:r>
          <w:proofErr w:type="gramStart"/>
          <w:r>
            <w:rPr>
              <w:rFonts w:eastAsia="Times New Roman"/>
            </w:rPr>
            <w:t>release</w:t>
          </w:r>
          <w:proofErr w:type="gramEnd"/>
          <w:r>
            <w:rPr>
              <w:rFonts w:eastAsia="Times New Roman"/>
            </w:rPr>
            <w:t xml:space="preserve"> due to covalently linked </w:t>
          </w:r>
          <w:proofErr w:type="spellStart"/>
          <w:r>
            <w:rPr>
              <w:rFonts w:eastAsia="Times New Roman"/>
            </w:rPr>
            <w:t>ige</w:t>
          </w:r>
          <w:proofErr w:type="spellEnd"/>
          <w:r>
            <w:rPr>
              <w:rFonts w:eastAsia="Times New Roman"/>
            </w:rPr>
            <w:t xml:space="preserv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6269AC58" w14:textId="77777777" w:rsidR="00A8083F" w:rsidRDefault="00A8083F">
          <w:pPr>
            <w:autoSpaceDE w:val="0"/>
            <w:autoSpaceDN w:val="0"/>
            <w:ind w:hanging="480"/>
            <w:divId w:val="34162132"/>
            <w:rPr>
              <w:rFonts w:eastAsia="Times New Roman"/>
            </w:rPr>
          </w:pPr>
          <w:proofErr w:type="spellStart"/>
          <w:r>
            <w:rPr>
              <w:rFonts w:eastAsia="Times New Roman"/>
            </w:rPr>
            <w:lastRenderedPageBreak/>
            <w:t>Digirolamo</w:t>
          </w:r>
          <w:proofErr w:type="spellEnd"/>
          <w:r>
            <w:rPr>
              <w:rFonts w:eastAsia="Times New Roman"/>
            </w:rPr>
            <w:t xml:space="preserve">,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0B059133" w14:textId="77777777" w:rsidR="00A8083F" w:rsidRDefault="00A8083F">
          <w:pPr>
            <w:autoSpaceDE w:val="0"/>
            <w:autoSpaceDN w:val="0"/>
            <w:ind w:hanging="480"/>
            <w:divId w:val="1744637816"/>
            <w:rPr>
              <w:rFonts w:eastAsia="Times New Roman"/>
            </w:rPr>
          </w:pPr>
          <w:proofErr w:type="spellStart"/>
          <w:r>
            <w:rPr>
              <w:rFonts w:eastAsia="Times New Roman"/>
            </w:rPr>
            <w:t>Dijkman</w:t>
          </w:r>
          <w:proofErr w:type="spellEnd"/>
          <w:r>
            <w:rPr>
              <w:rFonts w:eastAsia="Times New Roman"/>
            </w:rPr>
            <w:t xml:space="preserve">, P. M., Castell, O. K., Goddard, A. D., Munoz-Garcia, J. C., de Graaf, C., Wallace, M. I., &amp; Watts, A. (2018). Dynamic </w:t>
          </w:r>
          <w:proofErr w:type="spellStart"/>
          <w:r>
            <w:rPr>
              <w:rFonts w:eastAsia="Times New Roman"/>
            </w:rPr>
            <w:t>tuneable</w:t>
          </w:r>
          <w:proofErr w:type="spellEnd"/>
          <w:r>
            <w:rPr>
              <w:rFonts w:eastAsia="Times New Roman"/>
            </w:rPr>
            <w:t xml:space="preserv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6FA01436" w14:textId="77777777" w:rsidR="00A8083F" w:rsidRDefault="00A8083F">
          <w:pPr>
            <w:autoSpaceDE w:val="0"/>
            <w:autoSpaceDN w:val="0"/>
            <w:ind w:hanging="480"/>
            <w:divId w:val="1812866920"/>
            <w:rPr>
              <w:rFonts w:eastAsia="Times New Roman"/>
            </w:rPr>
          </w:pPr>
          <w:proofErr w:type="spellStart"/>
          <w:r>
            <w:rPr>
              <w:rFonts w:eastAsia="Times New Roman"/>
            </w:rPr>
            <w:t>Eigenmann</w:t>
          </w:r>
          <w:proofErr w:type="spellEnd"/>
          <w:r>
            <w:rPr>
              <w:rFonts w:eastAsia="Times New Roman"/>
            </w:rPr>
            <w:t xml:space="preserve">, M. J., Karlsen, T. v., </w:t>
          </w:r>
          <w:proofErr w:type="spellStart"/>
          <w:r>
            <w:rPr>
              <w:rFonts w:eastAsia="Times New Roman"/>
            </w:rPr>
            <w:t>Krippendorff</w:t>
          </w:r>
          <w:proofErr w:type="spellEnd"/>
          <w:r>
            <w:rPr>
              <w:rFonts w:eastAsia="Times New Roman"/>
            </w:rPr>
            <w:t xml:space="preserve">, B. F., </w:t>
          </w:r>
          <w:proofErr w:type="spellStart"/>
          <w:r>
            <w:rPr>
              <w:rFonts w:eastAsia="Times New Roman"/>
            </w:rPr>
            <w:t>Tenstad</w:t>
          </w:r>
          <w:proofErr w:type="spellEnd"/>
          <w:r>
            <w:rPr>
              <w:rFonts w:eastAsia="Times New Roman"/>
            </w:rPr>
            <w:t xml:space="preserve">, O., Fronton, L., </w:t>
          </w:r>
          <w:proofErr w:type="spellStart"/>
          <w:r>
            <w:rPr>
              <w:rFonts w:eastAsia="Times New Roman"/>
            </w:rPr>
            <w:t>Otteneder</w:t>
          </w:r>
          <w:proofErr w:type="spellEnd"/>
          <w:r>
            <w:rPr>
              <w:rFonts w:eastAsia="Times New Roman"/>
            </w:rPr>
            <w:t xml:space="preserve">, M. B., &amp; Wiig, H. (2017). Interstitial IgG antibody pharmacokinetics assessed by combined in vivo- and </w:t>
          </w:r>
          <w:proofErr w:type="gramStart"/>
          <w:r>
            <w:rPr>
              <w:rFonts w:eastAsia="Times New Roman"/>
            </w:rPr>
            <w:t>physiologically-based</w:t>
          </w:r>
          <w:proofErr w:type="gramEnd"/>
          <w:r>
            <w:rPr>
              <w:rFonts w:eastAsia="Times New Roman"/>
            </w:rPr>
            <w:t xml:space="preserve">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6B344EC8" w14:textId="77777777" w:rsidR="00A8083F" w:rsidRDefault="00A8083F">
          <w:pPr>
            <w:autoSpaceDE w:val="0"/>
            <w:autoSpaceDN w:val="0"/>
            <w:ind w:hanging="480"/>
            <w:divId w:val="1566841912"/>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50BF2F8A" w14:textId="77777777" w:rsidR="00A8083F" w:rsidRDefault="00A8083F">
          <w:pPr>
            <w:autoSpaceDE w:val="0"/>
            <w:autoSpaceDN w:val="0"/>
            <w:ind w:hanging="480"/>
            <w:divId w:val="405303670"/>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518F95BA" w14:textId="77777777" w:rsidR="00A8083F" w:rsidRDefault="00A8083F">
          <w:pPr>
            <w:autoSpaceDE w:val="0"/>
            <w:autoSpaceDN w:val="0"/>
            <w:ind w:hanging="480"/>
            <w:divId w:val="1912228826"/>
            <w:rPr>
              <w:rFonts w:eastAsia="Times New Roman"/>
            </w:rPr>
          </w:pPr>
          <w:proofErr w:type="spellStart"/>
          <w:r>
            <w:rPr>
              <w:rFonts w:eastAsia="Times New Roman"/>
            </w:rPr>
            <w:t>Filion</w:t>
          </w:r>
          <w:proofErr w:type="spellEnd"/>
          <w:r>
            <w:rPr>
              <w:rFonts w:eastAsia="Times New Roman"/>
            </w:rPr>
            <w:t xml:space="preserve">, R. J., &amp; </w:t>
          </w:r>
          <w:proofErr w:type="spellStart"/>
          <w:r>
            <w:rPr>
              <w:rFonts w:eastAsia="Times New Roman"/>
            </w:rPr>
            <w:t>Popel</w:t>
          </w:r>
          <w:proofErr w:type="spellEnd"/>
          <w:r>
            <w:rPr>
              <w:rFonts w:eastAsia="Times New Roman"/>
            </w:rPr>
            <w:t xml:space="preserve">,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0C6FDD2F" w14:textId="77777777" w:rsidR="00A8083F" w:rsidRDefault="00A8083F">
          <w:pPr>
            <w:autoSpaceDE w:val="0"/>
            <w:autoSpaceDN w:val="0"/>
            <w:ind w:hanging="480"/>
            <w:divId w:val="326054730"/>
            <w:rPr>
              <w:rFonts w:eastAsia="Times New Roman"/>
            </w:rPr>
          </w:pPr>
          <w:r>
            <w:rPr>
              <w:rFonts w:eastAsia="Times New Roman"/>
            </w:rPr>
            <w:t>Finley, S. D., Engel-</w:t>
          </w:r>
          <w:proofErr w:type="spellStart"/>
          <w:r>
            <w:rPr>
              <w:rFonts w:eastAsia="Times New Roman"/>
            </w:rPr>
            <w:t>Stefanini</w:t>
          </w:r>
          <w:proofErr w:type="spellEnd"/>
          <w:r>
            <w:rPr>
              <w:rFonts w:eastAsia="Times New Roman"/>
            </w:rPr>
            <w:t xml:space="preserve">, M. O., </w:t>
          </w:r>
          <w:proofErr w:type="spellStart"/>
          <w:r>
            <w:rPr>
              <w:rFonts w:eastAsia="Times New Roman"/>
            </w:rPr>
            <w:t>Imoukhuede</w:t>
          </w:r>
          <w:proofErr w:type="spellEnd"/>
          <w:r>
            <w:rPr>
              <w:rFonts w:eastAsia="Times New Roman"/>
            </w:rPr>
            <w:t xml:space="preserve">, P. I., &amp; </w:t>
          </w:r>
          <w:proofErr w:type="spellStart"/>
          <w:r>
            <w:rPr>
              <w:rFonts w:eastAsia="Times New Roman"/>
            </w:rPr>
            <w:t>Popel</w:t>
          </w:r>
          <w:proofErr w:type="spellEnd"/>
          <w:r>
            <w:rPr>
              <w:rFonts w:eastAsia="Times New Roman"/>
            </w:rPr>
            <w:t xml:space="preserve">,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3A851B08" w14:textId="77777777" w:rsidR="00A8083F" w:rsidRDefault="00A8083F">
          <w:pPr>
            <w:autoSpaceDE w:val="0"/>
            <w:autoSpaceDN w:val="0"/>
            <w:ind w:hanging="480"/>
            <w:divId w:val="875897882"/>
            <w:rPr>
              <w:rFonts w:eastAsia="Times New Roman"/>
            </w:rPr>
          </w:pPr>
          <w:proofErr w:type="spellStart"/>
          <w:r>
            <w:rPr>
              <w:rFonts w:eastAsia="Times New Roman"/>
            </w:rPr>
            <w:t>Fraselle</w:t>
          </w:r>
          <w:proofErr w:type="spellEnd"/>
          <w:r>
            <w:rPr>
              <w:rFonts w:eastAsia="Times New Roman"/>
            </w:rPr>
            <w:t xml:space="preserve">-Jacobs, A., </w:t>
          </w:r>
          <w:proofErr w:type="spellStart"/>
          <w:r>
            <w:rPr>
              <w:rFonts w:eastAsia="Times New Roman"/>
            </w:rPr>
            <w:t>Jeanjean</w:t>
          </w:r>
          <w:proofErr w:type="spellEnd"/>
          <w:r>
            <w:rPr>
              <w:rFonts w:eastAsia="Times New Roman"/>
            </w:rPr>
            <w:t xml:space="preserve">,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1F6ADC46" w14:textId="77777777" w:rsidR="00A8083F" w:rsidRDefault="00A8083F">
          <w:pPr>
            <w:autoSpaceDE w:val="0"/>
            <w:autoSpaceDN w:val="0"/>
            <w:ind w:hanging="480"/>
            <w:divId w:val="496265737"/>
            <w:rPr>
              <w:rFonts w:eastAsia="Times New Roman"/>
            </w:rPr>
          </w:pPr>
          <w:proofErr w:type="spellStart"/>
          <w:r>
            <w:rPr>
              <w:rFonts w:eastAsia="Times New Roman"/>
            </w:rPr>
            <w:t>Fuh</w:t>
          </w:r>
          <w:proofErr w:type="spellEnd"/>
          <w:r>
            <w:rPr>
              <w:rFonts w:eastAsia="Times New Roman"/>
            </w:rPr>
            <w:t xml:space="preserve">, G., Garcia, K. C., &amp; de Vos, A. M. (2000). The interaction of neuropilin-1 in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61911F27" w14:textId="77777777" w:rsidR="00A8083F" w:rsidRDefault="00A8083F">
          <w:pPr>
            <w:autoSpaceDE w:val="0"/>
            <w:autoSpaceDN w:val="0"/>
            <w:ind w:hanging="480"/>
            <w:divId w:val="1878277169"/>
            <w:rPr>
              <w:rFonts w:eastAsia="Times New Roman"/>
            </w:rPr>
          </w:pPr>
          <w:r>
            <w:rPr>
              <w:rFonts w:eastAsia="Times New Roman"/>
            </w:rPr>
            <w:t xml:space="preserve">Gambaro, G., </w:t>
          </w:r>
          <w:proofErr w:type="spellStart"/>
          <w:r>
            <w:rPr>
              <w:rFonts w:eastAsia="Times New Roman"/>
            </w:rPr>
            <w:t>Cavazzana</w:t>
          </w:r>
          <w:proofErr w:type="spellEnd"/>
          <w:r>
            <w:rPr>
              <w:rFonts w:eastAsia="Times New Roman"/>
            </w:rPr>
            <w:t xml:space="preserve">, A. O., </w:t>
          </w:r>
          <w:proofErr w:type="spellStart"/>
          <w:r>
            <w:rPr>
              <w:rFonts w:eastAsia="Times New Roman"/>
            </w:rPr>
            <w:t>Luzi</w:t>
          </w:r>
          <w:proofErr w:type="spellEnd"/>
          <w:r>
            <w:rPr>
              <w:rFonts w:eastAsia="Times New Roman"/>
            </w:rPr>
            <w:t xml:space="preserve">, P., </w:t>
          </w:r>
          <w:proofErr w:type="spellStart"/>
          <w:r>
            <w:rPr>
              <w:rFonts w:eastAsia="Times New Roman"/>
            </w:rPr>
            <w:t>Piccoli</w:t>
          </w:r>
          <w:proofErr w:type="spellEnd"/>
          <w:r>
            <w:rPr>
              <w:rFonts w:eastAsia="Times New Roman"/>
            </w:rPr>
            <w:t xml:space="preserve">, A., </w:t>
          </w:r>
          <w:proofErr w:type="spellStart"/>
          <w:r>
            <w:rPr>
              <w:rFonts w:eastAsia="Times New Roman"/>
            </w:rPr>
            <w:t>Borsatti</w:t>
          </w:r>
          <w:proofErr w:type="spellEnd"/>
          <w:r>
            <w:rPr>
              <w:rFonts w:eastAsia="Times New Roman"/>
            </w:rPr>
            <w:t xml:space="preserve">, A., </w:t>
          </w:r>
          <w:proofErr w:type="spellStart"/>
          <w:r>
            <w:rPr>
              <w:rFonts w:eastAsia="Times New Roman"/>
            </w:rPr>
            <w:t>Crepaldi</w:t>
          </w:r>
          <w:proofErr w:type="spellEnd"/>
          <w:r>
            <w:rPr>
              <w:rFonts w:eastAsia="Times New Roman"/>
            </w:rPr>
            <w:t xml:space="preserve">, G., </w:t>
          </w:r>
          <w:proofErr w:type="spellStart"/>
          <w:r>
            <w:rPr>
              <w:rFonts w:eastAsia="Times New Roman"/>
            </w:rPr>
            <w:t>Marchi</w:t>
          </w:r>
          <w:proofErr w:type="spellEnd"/>
          <w:r>
            <w:rPr>
              <w:rFonts w:eastAsia="Times New Roman"/>
            </w:rPr>
            <w:t xml:space="preserve">, E., </w:t>
          </w:r>
          <w:proofErr w:type="spellStart"/>
          <w:r>
            <w:rPr>
              <w:rFonts w:eastAsia="Times New Roman"/>
            </w:rPr>
            <w:t>Venturini</w:t>
          </w:r>
          <w:proofErr w:type="spellEnd"/>
          <w:r>
            <w:rPr>
              <w:rFonts w:eastAsia="Times New Roman"/>
            </w:rPr>
            <w:t xml:space="preserve">,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1764FE13" w14:textId="77777777" w:rsidR="00A8083F" w:rsidRDefault="00A8083F">
          <w:pPr>
            <w:autoSpaceDE w:val="0"/>
            <w:autoSpaceDN w:val="0"/>
            <w:ind w:hanging="480"/>
            <w:divId w:val="1194921754"/>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1873EFC1" w14:textId="77777777" w:rsidR="00A8083F" w:rsidRDefault="00A8083F">
          <w:pPr>
            <w:autoSpaceDE w:val="0"/>
            <w:autoSpaceDN w:val="0"/>
            <w:ind w:hanging="480"/>
            <w:divId w:val="1416241752"/>
            <w:rPr>
              <w:rFonts w:eastAsia="Times New Roman"/>
            </w:rPr>
          </w:pPr>
          <w:proofErr w:type="spellStart"/>
          <w:r>
            <w:rPr>
              <w:rFonts w:eastAsia="Times New Roman"/>
            </w:rPr>
            <w:t>Geretti</w:t>
          </w:r>
          <w:proofErr w:type="spellEnd"/>
          <w:r>
            <w:rPr>
              <w:rFonts w:eastAsia="Times New Roman"/>
            </w:rPr>
            <w:t xml:space="preserve">, E., Shimizu, A., </w:t>
          </w:r>
          <w:proofErr w:type="spellStart"/>
          <w:r>
            <w:rPr>
              <w:rFonts w:eastAsia="Times New Roman"/>
            </w:rPr>
            <w:t>Kurschat</w:t>
          </w:r>
          <w:proofErr w:type="spellEnd"/>
          <w:r>
            <w:rPr>
              <w:rFonts w:eastAsia="Times New Roman"/>
            </w:rPr>
            <w:t xml:space="preserve">, P., &amp; </w:t>
          </w:r>
          <w:proofErr w:type="spellStart"/>
          <w:r>
            <w:rPr>
              <w:rFonts w:eastAsia="Times New Roman"/>
            </w:rPr>
            <w:t>Klagsbrun</w:t>
          </w:r>
          <w:proofErr w:type="spellEnd"/>
          <w:r>
            <w:rPr>
              <w:rFonts w:eastAsia="Times New Roman"/>
            </w:rPr>
            <w:t xml:space="preserve">, M. (2007). Site-directed mutagenesis in the B-neuropilin-2 domain selectively enhances its affinity to VEGF165, but not to </w:t>
          </w:r>
          <w:proofErr w:type="spellStart"/>
          <w:r>
            <w:rPr>
              <w:rFonts w:eastAsia="Times New Roman"/>
            </w:rPr>
            <w:t>semaphorin</w:t>
          </w:r>
          <w:proofErr w:type="spellEnd"/>
          <w:r>
            <w:rPr>
              <w:rFonts w:eastAsia="Times New Roman"/>
            </w:rPr>
            <w:t xml:space="preserve">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32C17237" w14:textId="77777777" w:rsidR="00A8083F" w:rsidRDefault="00A8083F">
          <w:pPr>
            <w:autoSpaceDE w:val="0"/>
            <w:autoSpaceDN w:val="0"/>
            <w:ind w:hanging="480"/>
            <w:divId w:val="223759212"/>
            <w:rPr>
              <w:rFonts w:eastAsia="Times New Roman"/>
            </w:rPr>
          </w:pPr>
          <w:proofErr w:type="spellStart"/>
          <w:r>
            <w:rPr>
              <w:rFonts w:eastAsia="Times New Roman"/>
            </w:rPr>
            <w:t>Gluzman-Poltorak</w:t>
          </w:r>
          <w:proofErr w:type="spellEnd"/>
          <w:r>
            <w:rPr>
              <w:rFonts w:eastAsia="Times New Roman"/>
            </w:rPr>
            <w:t xml:space="preserve">,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42477D2D" w14:textId="77777777" w:rsidR="00A8083F" w:rsidRDefault="00A8083F">
          <w:pPr>
            <w:autoSpaceDE w:val="0"/>
            <w:autoSpaceDN w:val="0"/>
            <w:ind w:hanging="480"/>
            <w:divId w:val="2088837791"/>
            <w:rPr>
              <w:rFonts w:eastAsia="Times New Roman"/>
            </w:rPr>
          </w:pPr>
          <w:r>
            <w:rPr>
              <w:rFonts w:eastAsia="Times New Roman"/>
            </w:rPr>
            <w:t xml:space="preserve">Gu, C., </w:t>
          </w:r>
          <w:proofErr w:type="spellStart"/>
          <w:r>
            <w:rPr>
              <w:rFonts w:eastAsia="Times New Roman"/>
            </w:rPr>
            <w:t>Limberg</w:t>
          </w:r>
          <w:proofErr w:type="spellEnd"/>
          <w:r>
            <w:rPr>
              <w:rFonts w:eastAsia="Times New Roman"/>
            </w:rPr>
            <w:t xml:space="preserve">, B. J., Brian Whitaker, G., </w:t>
          </w:r>
          <w:proofErr w:type="spellStart"/>
          <w:r>
            <w:rPr>
              <w:rFonts w:eastAsia="Times New Roman"/>
            </w:rPr>
            <w:t>Perman</w:t>
          </w:r>
          <w:proofErr w:type="spellEnd"/>
          <w:r>
            <w:rPr>
              <w:rFonts w:eastAsia="Times New Roman"/>
            </w:rPr>
            <w:t xml:space="preserve">, B., Leahy, D. J., Rosenbaum, J. S., </w:t>
          </w:r>
          <w:proofErr w:type="spellStart"/>
          <w:r>
            <w:rPr>
              <w:rFonts w:eastAsia="Times New Roman"/>
            </w:rPr>
            <w:t>Ginty</w:t>
          </w:r>
          <w:proofErr w:type="spellEnd"/>
          <w:r>
            <w:rPr>
              <w:rFonts w:eastAsia="Times New Roman"/>
            </w:rPr>
            <w:t xml:space="preserve">, D. D., &amp; </w:t>
          </w:r>
          <w:proofErr w:type="spellStart"/>
          <w:r>
            <w:rPr>
              <w:rFonts w:eastAsia="Times New Roman"/>
            </w:rPr>
            <w:t>Kolodkin</w:t>
          </w:r>
          <w:proofErr w:type="spellEnd"/>
          <w:r>
            <w:rPr>
              <w:rFonts w:eastAsia="Times New Roman"/>
            </w:rPr>
            <w:t xml:space="preserve">, A. L. (2002). Characterization of neuropilin-1 structural features that confer binding to </w:t>
          </w:r>
          <w:proofErr w:type="spellStart"/>
          <w:r>
            <w:rPr>
              <w:rFonts w:eastAsia="Times New Roman"/>
            </w:rPr>
            <w:t>semaphorin</w:t>
          </w:r>
          <w:proofErr w:type="spellEnd"/>
          <w:r>
            <w:rPr>
              <w:rFonts w:eastAsia="Times New Roman"/>
            </w:rPr>
            <w:t xml:space="preserve">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4B99EEFB" w14:textId="77777777" w:rsidR="00A8083F" w:rsidRDefault="00A8083F">
          <w:pPr>
            <w:autoSpaceDE w:val="0"/>
            <w:autoSpaceDN w:val="0"/>
            <w:ind w:hanging="480"/>
            <w:divId w:val="789201214"/>
            <w:rPr>
              <w:rFonts w:eastAsia="Times New Roman"/>
            </w:rPr>
          </w:pPr>
          <w:r>
            <w:rPr>
              <w:rFonts w:eastAsia="Times New Roman"/>
            </w:rPr>
            <w:t xml:space="preserve">Haas, T. L., &amp; </w:t>
          </w:r>
          <w:proofErr w:type="spellStart"/>
          <w:r>
            <w:rPr>
              <w:rFonts w:eastAsia="Times New Roman"/>
            </w:rPr>
            <w:t>Duling</w:t>
          </w:r>
          <w:proofErr w:type="spellEnd"/>
          <w:r>
            <w:rPr>
              <w:rFonts w:eastAsia="Times New Roman"/>
            </w:rPr>
            <w:t xml:space="preserve">,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6B71DF88" w14:textId="77777777" w:rsidR="00A8083F" w:rsidRDefault="00A8083F">
          <w:pPr>
            <w:autoSpaceDE w:val="0"/>
            <w:autoSpaceDN w:val="0"/>
            <w:ind w:hanging="480"/>
            <w:divId w:val="1933201729"/>
            <w:rPr>
              <w:rFonts w:eastAsia="Times New Roman"/>
            </w:rPr>
          </w:pPr>
          <w:r>
            <w:rPr>
              <w:rFonts w:eastAsia="Times New Roman"/>
            </w:rPr>
            <w:t xml:space="preserve">Haley, P. J., </w:t>
          </w:r>
          <w:proofErr w:type="spellStart"/>
          <w:r>
            <w:rPr>
              <w:rFonts w:eastAsia="Times New Roman"/>
            </w:rPr>
            <w:t>Muggenburg</w:t>
          </w:r>
          <w:proofErr w:type="spellEnd"/>
          <w:r>
            <w:rPr>
              <w:rFonts w:eastAsia="Times New Roman"/>
            </w:rPr>
            <w:t xml:space="preserve">,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0A996822" w14:textId="77777777" w:rsidR="00A8083F" w:rsidRDefault="00A8083F">
          <w:pPr>
            <w:autoSpaceDE w:val="0"/>
            <w:autoSpaceDN w:val="0"/>
            <w:ind w:hanging="480"/>
            <w:divId w:val="1009865052"/>
            <w:rPr>
              <w:rFonts w:eastAsia="Times New Roman"/>
            </w:rPr>
          </w:pPr>
          <w:r>
            <w:rPr>
              <w:rFonts w:eastAsia="Times New Roman"/>
            </w:rPr>
            <w:t xml:space="preserve">Huang, X., Gottstein, C., </w:t>
          </w:r>
          <w:proofErr w:type="spellStart"/>
          <w:r>
            <w:rPr>
              <w:rFonts w:eastAsia="Times New Roman"/>
            </w:rPr>
            <w:t>Brekken</w:t>
          </w:r>
          <w:proofErr w:type="spellEnd"/>
          <w:r>
            <w:rPr>
              <w:rFonts w:eastAsia="Times New Roman"/>
            </w:rPr>
            <w:t xml:space="preserve">,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3A3CA044" w14:textId="77777777" w:rsidR="00A8083F" w:rsidRDefault="00A8083F">
          <w:pPr>
            <w:autoSpaceDE w:val="0"/>
            <w:autoSpaceDN w:val="0"/>
            <w:ind w:hanging="480"/>
            <w:divId w:val="1732852055"/>
            <w:rPr>
              <w:rFonts w:eastAsia="Times New Roman"/>
            </w:rPr>
          </w:pPr>
          <w:r>
            <w:rPr>
              <w:rFonts w:eastAsia="Times New Roman"/>
            </w:rPr>
            <w:t xml:space="preserve">Ireland, J. T., Darby, S. C., &amp; </w:t>
          </w:r>
          <w:proofErr w:type="spellStart"/>
          <w:r>
            <w:rPr>
              <w:rFonts w:eastAsia="Times New Roman"/>
            </w:rPr>
            <w:t>Sönksen</w:t>
          </w:r>
          <w:proofErr w:type="spellEnd"/>
          <w:r>
            <w:rPr>
              <w:rFonts w:eastAsia="Times New Roman"/>
            </w:rPr>
            <w:t xml:space="preserve">,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42DD2838" w14:textId="77777777" w:rsidR="00A8083F" w:rsidRDefault="00A8083F">
          <w:pPr>
            <w:autoSpaceDE w:val="0"/>
            <w:autoSpaceDN w:val="0"/>
            <w:ind w:hanging="480"/>
            <w:divId w:val="1279532428"/>
            <w:rPr>
              <w:rFonts w:eastAsia="Times New Roman"/>
            </w:rPr>
          </w:pPr>
          <w:r>
            <w:rPr>
              <w:rFonts w:eastAsia="Times New Roman"/>
            </w:rPr>
            <w:t xml:space="preserve">Ito, N., &amp; </w:t>
          </w:r>
          <w:proofErr w:type="spellStart"/>
          <w:r>
            <w:rPr>
              <w:rFonts w:eastAsia="Times New Roman"/>
            </w:rPr>
            <w:t>Claesson</w:t>
          </w:r>
          <w:proofErr w:type="spellEnd"/>
          <w:r>
            <w:rPr>
              <w:rFonts w:eastAsia="Times New Roman"/>
            </w:rPr>
            <w:t xml:space="preserve">-Welsh,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395CCC2E" w14:textId="77777777" w:rsidR="00A8083F" w:rsidRDefault="00A8083F">
          <w:pPr>
            <w:autoSpaceDE w:val="0"/>
            <w:autoSpaceDN w:val="0"/>
            <w:ind w:hanging="480"/>
            <w:divId w:val="296304144"/>
            <w:rPr>
              <w:rFonts w:eastAsia="Times New Roman"/>
            </w:rPr>
          </w:pPr>
          <w:proofErr w:type="spellStart"/>
          <w:r>
            <w:rPr>
              <w:rFonts w:eastAsia="Times New Roman"/>
            </w:rPr>
            <w:t>Jin</w:t>
          </w:r>
          <w:proofErr w:type="spellEnd"/>
          <w:r>
            <w:rPr>
              <w:rFonts w:eastAsia="Times New Roman"/>
            </w:rPr>
            <w:t xml:space="preserve">, X., Ge, X., Zhu, D. liang, Yan, C., Chu, Y. F., Chen, W. </w:t>
          </w:r>
          <w:proofErr w:type="gramStart"/>
          <w:r>
            <w:rPr>
              <w:rFonts w:eastAsia="Times New Roman"/>
            </w:rPr>
            <w:t>dong</w:t>
          </w:r>
          <w:proofErr w:type="gramEnd"/>
          <w:r>
            <w:rPr>
              <w:rFonts w:eastAsia="Times New Roman"/>
            </w:rPr>
            <w:t xml:space="preserve">, Liu, J., &amp; Gao, P. </w:t>
          </w:r>
          <w:proofErr w:type="spellStart"/>
          <w:r>
            <w:rPr>
              <w:rFonts w:eastAsia="Times New Roman"/>
            </w:rPr>
            <w:t>jin</w:t>
          </w:r>
          <w:proofErr w:type="spellEnd"/>
          <w:r>
            <w:rPr>
              <w:rFonts w:eastAsia="Times New Roman"/>
            </w:rPr>
            <w:t xml:space="preserve">.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3811C067" w14:textId="77777777" w:rsidR="00A8083F" w:rsidRDefault="00A8083F">
          <w:pPr>
            <w:autoSpaceDE w:val="0"/>
            <w:autoSpaceDN w:val="0"/>
            <w:ind w:hanging="480"/>
            <w:divId w:val="199785148"/>
            <w:rPr>
              <w:rFonts w:eastAsia="Times New Roman"/>
            </w:rPr>
          </w:pPr>
          <w:proofErr w:type="spellStart"/>
          <w:r>
            <w:rPr>
              <w:rFonts w:eastAsia="Times New Roman"/>
            </w:rPr>
            <w:t>Kleinheinz</w:t>
          </w:r>
          <w:proofErr w:type="spellEnd"/>
          <w:r>
            <w:rPr>
              <w:rFonts w:eastAsia="Times New Roman"/>
            </w:rPr>
            <w:t xml:space="preserve">, J., Jung, S., </w:t>
          </w:r>
          <w:proofErr w:type="spellStart"/>
          <w:r>
            <w:rPr>
              <w:rFonts w:eastAsia="Times New Roman"/>
            </w:rPr>
            <w:t>Wermker</w:t>
          </w:r>
          <w:proofErr w:type="spellEnd"/>
          <w:r>
            <w:rPr>
              <w:rFonts w:eastAsia="Times New Roman"/>
            </w:rPr>
            <w:t xml:space="preserve">, K., Fischer, C., &amp; </w:t>
          </w:r>
          <w:proofErr w:type="spellStart"/>
          <w:r>
            <w:rPr>
              <w:rFonts w:eastAsia="Times New Roman"/>
            </w:rPr>
            <w:t>Joos</w:t>
          </w:r>
          <w:proofErr w:type="spellEnd"/>
          <w:r>
            <w:rPr>
              <w:rFonts w:eastAsia="Times New Roman"/>
            </w:rPr>
            <w:t xml:space="preserve">,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1C0EF208" w14:textId="77777777" w:rsidR="00A8083F" w:rsidRDefault="00A8083F">
          <w:pPr>
            <w:autoSpaceDE w:val="0"/>
            <w:autoSpaceDN w:val="0"/>
            <w:ind w:hanging="480"/>
            <w:divId w:val="634414649"/>
            <w:rPr>
              <w:rFonts w:eastAsia="Times New Roman"/>
            </w:rPr>
          </w:pPr>
          <w:proofErr w:type="spellStart"/>
          <w:r>
            <w:rPr>
              <w:rFonts w:eastAsia="Times New Roman"/>
            </w:rPr>
            <w:t>Krombach</w:t>
          </w:r>
          <w:proofErr w:type="spellEnd"/>
          <w:r>
            <w:rPr>
              <w:rFonts w:eastAsia="Times New Roman"/>
            </w:rPr>
            <w:t xml:space="preserve">, F., </w:t>
          </w:r>
          <w:proofErr w:type="spellStart"/>
          <w:r>
            <w:rPr>
              <w:rFonts w:eastAsia="Times New Roman"/>
            </w:rPr>
            <w:t>Münzing</w:t>
          </w:r>
          <w:proofErr w:type="spellEnd"/>
          <w:r>
            <w:rPr>
              <w:rFonts w:eastAsia="Times New Roman"/>
            </w:rPr>
            <w:t xml:space="preserve">, S., </w:t>
          </w:r>
          <w:proofErr w:type="spellStart"/>
          <w:r>
            <w:rPr>
              <w:rFonts w:eastAsia="Times New Roman"/>
            </w:rPr>
            <w:t>Allmeling</w:t>
          </w:r>
          <w:proofErr w:type="spellEnd"/>
          <w:r>
            <w:rPr>
              <w:rFonts w:eastAsia="Times New Roman"/>
            </w:rPr>
            <w:t xml:space="preserve">, A. M., Gerlach, J. T., Behr, J., &amp; </w:t>
          </w:r>
          <w:proofErr w:type="spellStart"/>
          <w:r>
            <w:rPr>
              <w:rFonts w:eastAsia="Times New Roman"/>
            </w:rPr>
            <w:t>Dörger</w:t>
          </w:r>
          <w:proofErr w:type="spellEnd"/>
          <w:r>
            <w:rPr>
              <w:rFonts w:eastAsia="Times New Roman"/>
            </w:rPr>
            <w:t xml:space="preserve">,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0467E2BE" w14:textId="77777777" w:rsidR="00A8083F" w:rsidRDefault="00A8083F">
          <w:pPr>
            <w:autoSpaceDE w:val="0"/>
            <w:autoSpaceDN w:val="0"/>
            <w:ind w:hanging="480"/>
            <w:divId w:val="781533875"/>
            <w:rPr>
              <w:rFonts w:eastAsia="Times New Roman"/>
            </w:rPr>
          </w:pPr>
          <w:r>
            <w:rPr>
              <w:rFonts w:eastAsia="Times New Roman"/>
            </w:rPr>
            <w:lastRenderedPageBreak/>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20725197" w14:textId="77777777" w:rsidR="00A8083F" w:rsidRDefault="00A8083F">
          <w:pPr>
            <w:autoSpaceDE w:val="0"/>
            <w:autoSpaceDN w:val="0"/>
            <w:ind w:hanging="480"/>
            <w:divId w:val="1973562375"/>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Christiaens</w:t>
          </w:r>
          <w:proofErr w:type="spellEnd"/>
          <w:r>
            <w:rPr>
              <w:rFonts w:eastAsia="Times New Roman"/>
            </w:rPr>
            <w:t xml:space="preserve">, V., </w:t>
          </w:r>
          <w:proofErr w:type="spellStart"/>
          <w:r>
            <w:rPr>
              <w:rFonts w:eastAsia="Times New Roman"/>
            </w:rPr>
            <w:t>Scroyen</w:t>
          </w:r>
          <w:proofErr w:type="spellEnd"/>
          <w:r>
            <w:rPr>
              <w:rFonts w:eastAsia="Times New Roman"/>
            </w:rPr>
            <w:t xml:space="preserve">, I., </w:t>
          </w:r>
          <w:proofErr w:type="spellStart"/>
          <w:r>
            <w:rPr>
              <w:rFonts w:eastAsia="Times New Roman"/>
            </w:rPr>
            <w:t>Voros</w:t>
          </w:r>
          <w:proofErr w:type="spellEnd"/>
          <w:r>
            <w:rPr>
              <w:rFonts w:eastAsia="Times New Roman"/>
            </w:rPr>
            <w:t xml:space="preserve">, G., </w:t>
          </w:r>
          <w:proofErr w:type="spellStart"/>
          <w:r>
            <w:rPr>
              <w:rFonts w:eastAsia="Times New Roman"/>
            </w:rPr>
            <w:t>Tjwa</w:t>
          </w:r>
          <w:proofErr w:type="spellEnd"/>
          <w:r>
            <w:rPr>
              <w:rFonts w:eastAsia="Times New Roman"/>
            </w:rPr>
            <w:t xml:space="preserve">, M., </w:t>
          </w:r>
          <w:proofErr w:type="spellStart"/>
          <w:r>
            <w:rPr>
              <w:rFonts w:eastAsia="Times New Roman"/>
            </w:rPr>
            <w:t>Carmeliet</w:t>
          </w:r>
          <w:proofErr w:type="spellEnd"/>
          <w:r>
            <w:rPr>
              <w:rFonts w:eastAsia="Times New Roman"/>
            </w:rPr>
            <w:t xml:space="preserve">,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5CB0DB08" w14:textId="77777777" w:rsidR="00A8083F" w:rsidRDefault="00A8083F">
          <w:pPr>
            <w:autoSpaceDE w:val="0"/>
            <w:autoSpaceDN w:val="0"/>
            <w:ind w:hanging="480"/>
            <w:divId w:val="59336658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Demeulemeester</w:t>
          </w:r>
          <w:proofErr w:type="spellEnd"/>
          <w:r>
            <w:rPr>
              <w:rFonts w:eastAsia="Times New Roman"/>
            </w:rPr>
            <w:t xml:space="preserve">, D., Van </w:t>
          </w:r>
          <w:proofErr w:type="spellStart"/>
          <w:r>
            <w:rPr>
              <w:rFonts w:eastAsia="Times New Roman"/>
            </w:rPr>
            <w:t>Hoef</w:t>
          </w:r>
          <w:proofErr w:type="spellEnd"/>
          <w:r>
            <w:rPr>
              <w:rFonts w:eastAsia="Times New Roman"/>
            </w:rPr>
            <w:t xml:space="preserve">, B., Collen, D., &amp; </w:t>
          </w:r>
          <w:proofErr w:type="spellStart"/>
          <w:r>
            <w:rPr>
              <w:rFonts w:eastAsia="Times New Roman"/>
            </w:rPr>
            <w:t>Maquoi</w:t>
          </w:r>
          <w:proofErr w:type="spellEnd"/>
          <w:r>
            <w:rPr>
              <w:rFonts w:eastAsia="Times New Roman"/>
            </w:rPr>
            <w:t xml:space="preserve">, E. (2003). Deficiency of tissue inhibitor of matrix metalloproteinase-1 (TIMP-1) impairs nutritionally induced obesity in mice.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(2). https://doi.org/10.1055/s-0037-1613439</w:t>
          </w:r>
        </w:p>
        <w:p w14:paraId="07CF9F32" w14:textId="77777777" w:rsidR="00A8083F" w:rsidRDefault="00A8083F">
          <w:pPr>
            <w:autoSpaceDE w:val="0"/>
            <w:autoSpaceDN w:val="0"/>
            <w:ind w:hanging="480"/>
            <w:divId w:val="154759973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Frederix</w:t>
          </w:r>
          <w:proofErr w:type="spellEnd"/>
          <w:r>
            <w:rPr>
              <w:rFonts w:eastAsia="Times New Roman"/>
            </w:rPr>
            <w:t xml:space="preserve">, L., &amp; </w:t>
          </w:r>
          <w:proofErr w:type="spellStart"/>
          <w:r>
            <w:rPr>
              <w:rFonts w:eastAsia="Times New Roman"/>
            </w:rPr>
            <w:t>Scroyen</w:t>
          </w:r>
          <w:proofErr w:type="spellEnd"/>
          <w:r>
            <w:rPr>
              <w:rFonts w:eastAsia="Times New Roman"/>
            </w:rPr>
            <w:t xml:space="preserve">, I. (2007). Deficiency of plasminogen activator inhibitor-2 impairs nutritionally induced murine adipose tissue development. </w:t>
          </w:r>
          <w:r>
            <w:rPr>
              <w:rFonts w:eastAsia="Times New Roman"/>
              <w:i/>
              <w:iCs/>
            </w:rPr>
            <w:t xml:space="preserve">Journal of Thrombosis and </w:t>
          </w:r>
          <w:proofErr w:type="spellStart"/>
          <w:r>
            <w:rPr>
              <w:rFonts w:eastAsia="Times New Roman"/>
              <w:i/>
              <w:iCs/>
            </w:rPr>
            <w:t>Haemostasis</w:t>
          </w:r>
          <w:proofErr w:type="spellEnd"/>
          <w:r>
            <w:rPr>
              <w:rFonts w:eastAsia="Times New Roman"/>
            </w:rPr>
            <w:t xml:space="preserve">, </w:t>
          </w:r>
          <w:r>
            <w:rPr>
              <w:rFonts w:eastAsia="Times New Roman"/>
              <w:i/>
              <w:iCs/>
            </w:rPr>
            <w:t>5</w:t>
          </w:r>
          <w:r>
            <w:rPr>
              <w:rFonts w:eastAsia="Times New Roman"/>
            </w:rPr>
            <w:t>(11). https://doi.org/10.1111/j.1538-7836.2007.02735.x</w:t>
          </w:r>
        </w:p>
        <w:p w14:paraId="431AFA1C" w14:textId="77777777" w:rsidR="00A8083F" w:rsidRDefault="00A8083F">
          <w:pPr>
            <w:autoSpaceDE w:val="0"/>
            <w:autoSpaceDN w:val="0"/>
            <w:ind w:hanging="480"/>
            <w:divId w:val="644315663"/>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Holvoet</w:t>
          </w:r>
          <w:proofErr w:type="spellEnd"/>
          <w:r>
            <w:rPr>
              <w:rFonts w:eastAsia="Times New Roman"/>
            </w:rPr>
            <w:t xml:space="preserve">, P., Mertens, A., </w:t>
          </w:r>
          <w:proofErr w:type="spellStart"/>
          <w:r>
            <w:rPr>
              <w:rFonts w:eastAsia="Times New Roman"/>
            </w:rPr>
            <w:t>Lupu</w:t>
          </w:r>
          <w:proofErr w:type="spellEnd"/>
          <w:r>
            <w:rPr>
              <w:rFonts w:eastAsia="Times New Roman"/>
            </w:rPr>
            <w:t xml:space="preserve">, F., </w:t>
          </w:r>
          <w:proofErr w:type="spellStart"/>
          <w:r>
            <w:rPr>
              <w:rFonts w:eastAsia="Times New Roman"/>
            </w:rPr>
            <w:t>Morange</w:t>
          </w:r>
          <w:proofErr w:type="spellEnd"/>
          <w:r>
            <w:rPr>
              <w:rFonts w:eastAsia="Times New Roman"/>
            </w:rPr>
            <w:t xml:space="preserve">, P., Alessi, M. C., &amp; </w:t>
          </w:r>
          <w:proofErr w:type="spellStart"/>
          <w:r>
            <w:rPr>
              <w:rFonts w:eastAsia="Times New Roman"/>
            </w:rPr>
            <w:t>Juhan</w:t>
          </w:r>
          <w:proofErr w:type="spellEnd"/>
          <w:r>
            <w:rPr>
              <w:rFonts w:eastAsia="Times New Roman"/>
            </w:rPr>
            <w:t xml:space="preserve">-Vague, I. (2001). Adipose tissue expression of gelatinases in mouse models of obesity.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85</w:t>
          </w:r>
          <w:r>
            <w:rPr>
              <w:rFonts w:eastAsia="Times New Roman"/>
            </w:rPr>
            <w:t>(6). https://doi.org/10.1055/s-0037-1615971</w:t>
          </w:r>
        </w:p>
        <w:p w14:paraId="7CF9DFCE" w14:textId="77777777" w:rsidR="00A8083F" w:rsidRDefault="00A8083F">
          <w:pPr>
            <w:autoSpaceDE w:val="0"/>
            <w:autoSpaceDN w:val="0"/>
            <w:ind w:hanging="480"/>
            <w:divId w:val="1351712488"/>
            <w:rPr>
              <w:rFonts w:eastAsia="Times New Roman"/>
            </w:rPr>
          </w:pPr>
          <w:proofErr w:type="spellStart"/>
          <w:r>
            <w:rPr>
              <w:rFonts w:eastAsia="Times New Roman"/>
            </w:rPr>
            <w:t>Lijnen</w:t>
          </w:r>
          <w:proofErr w:type="spellEnd"/>
          <w:r>
            <w:rPr>
              <w:rFonts w:eastAsia="Times New Roman"/>
            </w:rPr>
            <w:t xml:space="preserve">, H. R., </w:t>
          </w:r>
          <w:proofErr w:type="spellStart"/>
          <w:r>
            <w:rPr>
              <w:rFonts w:eastAsia="Times New Roman"/>
            </w:rPr>
            <w:t>Maquoi</w:t>
          </w:r>
          <w:proofErr w:type="spellEnd"/>
          <w:r>
            <w:rPr>
              <w:rFonts w:eastAsia="Times New Roman"/>
            </w:rPr>
            <w:t xml:space="preserve">, E., </w:t>
          </w:r>
          <w:proofErr w:type="spellStart"/>
          <w:r>
            <w:rPr>
              <w:rFonts w:eastAsia="Times New Roman"/>
            </w:rPr>
            <w:t>Morange</w:t>
          </w:r>
          <w:proofErr w:type="spellEnd"/>
          <w:r>
            <w:rPr>
              <w:rFonts w:eastAsia="Times New Roman"/>
            </w:rPr>
            <w:t xml:space="preserve">, P., </w:t>
          </w:r>
          <w:proofErr w:type="spellStart"/>
          <w:r>
            <w:rPr>
              <w:rFonts w:eastAsia="Times New Roman"/>
            </w:rPr>
            <w:t>Voros</w:t>
          </w:r>
          <w:proofErr w:type="spellEnd"/>
          <w:r>
            <w:rPr>
              <w:rFonts w:eastAsia="Times New Roman"/>
            </w:rPr>
            <w:t xml:space="preserve">, G., Van </w:t>
          </w:r>
          <w:proofErr w:type="spellStart"/>
          <w:r>
            <w:rPr>
              <w:rFonts w:eastAsia="Times New Roman"/>
            </w:rPr>
            <w:t>Hoef</w:t>
          </w:r>
          <w:proofErr w:type="spellEnd"/>
          <w:r>
            <w:rPr>
              <w:rFonts w:eastAsia="Times New Roman"/>
            </w:rPr>
            <w:t xml:space="preserve">, B., Kopp, F., Collen, D., </w:t>
          </w:r>
          <w:proofErr w:type="spellStart"/>
          <w:r>
            <w:rPr>
              <w:rFonts w:eastAsia="Times New Roman"/>
            </w:rPr>
            <w:t>Juhan</w:t>
          </w:r>
          <w:proofErr w:type="spellEnd"/>
          <w:r>
            <w:rPr>
              <w:rFonts w:eastAsia="Times New Roman"/>
            </w:rPr>
            <w:t xml:space="preserve">-Vague, I., &amp; Alessi, M. C. (2003). Nutritionally induced obesity is attenuated in transgenic mice overexpressing plasminogen activator </w:t>
          </w:r>
          <w:proofErr w:type="gramStart"/>
          <w:r>
            <w:rPr>
              <w:rFonts w:eastAsia="Times New Roman"/>
            </w:rPr>
            <w:t>inhibitor-1</w:t>
          </w:r>
          <w:proofErr w:type="gramEnd"/>
          <w:r>
            <w:rPr>
              <w:rFonts w:eastAsia="Times New Roman"/>
            </w:rPr>
            <w:t xml:space="preserve">.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190BE7A9" w14:textId="77777777" w:rsidR="00A8083F" w:rsidRDefault="00A8083F">
          <w:pPr>
            <w:autoSpaceDE w:val="0"/>
            <w:autoSpaceDN w:val="0"/>
            <w:ind w:hanging="480"/>
            <w:divId w:val="941767525"/>
            <w:rPr>
              <w:rFonts w:eastAsia="Times New Roman"/>
            </w:rPr>
          </w:pPr>
          <w:r>
            <w:rPr>
              <w:rFonts w:eastAsia="Times New Roman"/>
            </w:rPr>
            <w:t xml:space="preserve">Lim, D. K., Wylie, R. G., Langer, R., &amp; </w:t>
          </w:r>
          <w:proofErr w:type="spellStart"/>
          <w:r>
            <w:rPr>
              <w:rFonts w:eastAsia="Times New Roman"/>
            </w:rPr>
            <w:t>Kohane</w:t>
          </w:r>
          <w:proofErr w:type="spellEnd"/>
          <w:r>
            <w:rPr>
              <w:rFonts w:eastAsia="Times New Roman"/>
            </w:rPr>
            <w:t xml:space="preserv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78C3019A" w14:textId="77777777" w:rsidR="00A8083F" w:rsidRDefault="00A8083F">
          <w:pPr>
            <w:autoSpaceDE w:val="0"/>
            <w:autoSpaceDN w:val="0"/>
            <w:ind w:hanging="480"/>
            <w:divId w:val="823471582"/>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6C216E86" w14:textId="77777777" w:rsidR="00A8083F" w:rsidRDefault="00A8083F">
          <w:pPr>
            <w:autoSpaceDE w:val="0"/>
            <w:autoSpaceDN w:val="0"/>
            <w:ind w:hanging="480"/>
            <w:divId w:val="1085685733"/>
            <w:rPr>
              <w:rFonts w:eastAsia="Times New Roman"/>
            </w:rPr>
          </w:pPr>
          <w:r>
            <w:rPr>
              <w:rFonts w:eastAsia="Times New Roman"/>
            </w:rPr>
            <w:t xml:space="preserve">mac </w:t>
          </w:r>
          <w:proofErr w:type="spellStart"/>
          <w:r>
            <w:rPr>
              <w:rFonts w:eastAsia="Times New Roman"/>
            </w:rPr>
            <w:t>Gabhann</w:t>
          </w:r>
          <w:proofErr w:type="spellEnd"/>
          <w:r>
            <w:rPr>
              <w:rFonts w:eastAsia="Times New Roman"/>
            </w:rPr>
            <w:t xml:space="preserve">, F., &amp; </w:t>
          </w:r>
          <w:proofErr w:type="spellStart"/>
          <w:r>
            <w:rPr>
              <w:rFonts w:eastAsia="Times New Roman"/>
            </w:rPr>
            <w:t>Popel</w:t>
          </w:r>
          <w:proofErr w:type="spellEnd"/>
          <w:r>
            <w:rPr>
              <w:rFonts w:eastAsia="Times New Roman"/>
            </w:rPr>
            <w:t xml:space="preserve">,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5999F500" w14:textId="77777777" w:rsidR="00A8083F" w:rsidRDefault="00A8083F">
          <w:pPr>
            <w:autoSpaceDE w:val="0"/>
            <w:autoSpaceDN w:val="0"/>
            <w:ind w:hanging="480"/>
            <w:divId w:val="1064989238"/>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Palasz</w:t>
          </w:r>
          <w:proofErr w:type="spellEnd"/>
          <w:r>
            <w:rPr>
              <w:rFonts w:eastAsia="Times New Roman"/>
            </w:rPr>
            <w:t xml:space="preserve">, A. A., &amp; </w:t>
          </w:r>
          <w:proofErr w:type="spellStart"/>
          <w:r>
            <w:rPr>
              <w:rFonts w:eastAsia="Times New Roman"/>
            </w:rPr>
            <w:t>Imoukhuede</w:t>
          </w:r>
          <w:proofErr w:type="spellEnd"/>
          <w:r>
            <w:rPr>
              <w:rFonts w:eastAsia="Times New Roman"/>
            </w:rPr>
            <w:t xml:space="preserv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0258F79E" w14:textId="77777777" w:rsidR="00A8083F" w:rsidRDefault="00A8083F">
          <w:pPr>
            <w:autoSpaceDE w:val="0"/>
            <w:autoSpaceDN w:val="0"/>
            <w:ind w:hanging="480"/>
            <w:divId w:val="1048912469"/>
            <w:rPr>
              <w:rFonts w:eastAsia="Times New Roman"/>
            </w:rPr>
          </w:pPr>
          <w:proofErr w:type="spellStart"/>
          <w:r>
            <w:rPr>
              <w:rFonts w:eastAsia="Times New Roman"/>
            </w:rPr>
            <w:t>Mamer</w:t>
          </w:r>
          <w:proofErr w:type="spellEnd"/>
          <w:r>
            <w:rPr>
              <w:rFonts w:eastAsia="Times New Roman"/>
            </w:rPr>
            <w:t xml:space="preserve">, S. B., </w:t>
          </w:r>
          <w:proofErr w:type="spellStart"/>
          <w:r>
            <w:rPr>
              <w:rFonts w:eastAsia="Times New Roman"/>
            </w:rPr>
            <w:t>Wittenkeller</w:t>
          </w:r>
          <w:proofErr w:type="spellEnd"/>
          <w:r>
            <w:rPr>
              <w:rFonts w:eastAsia="Times New Roman"/>
            </w:rPr>
            <w:t xml:space="preserve">, A., &amp; </w:t>
          </w:r>
          <w:proofErr w:type="spellStart"/>
          <w:r>
            <w:rPr>
              <w:rFonts w:eastAsia="Times New Roman"/>
            </w:rPr>
            <w:t>Imoukhuede</w:t>
          </w:r>
          <w:proofErr w:type="spellEnd"/>
          <w:r>
            <w:rPr>
              <w:rFonts w:eastAsia="Times New Roman"/>
            </w:rPr>
            <w:t xml:space="preserv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2A200A1E" w14:textId="77777777" w:rsidR="00A8083F" w:rsidRDefault="00A8083F">
          <w:pPr>
            <w:autoSpaceDE w:val="0"/>
            <w:autoSpaceDN w:val="0"/>
            <w:ind w:hanging="480"/>
            <w:divId w:val="940139653"/>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Vörös</w:t>
          </w:r>
          <w:proofErr w:type="spellEnd"/>
          <w:r>
            <w:rPr>
              <w:rFonts w:eastAsia="Times New Roman"/>
            </w:rPr>
            <w:t xml:space="preserve">, G., Collen, D., &amp; </w:t>
          </w:r>
          <w:proofErr w:type="spellStart"/>
          <w:r>
            <w:rPr>
              <w:rFonts w:eastAsia="Times New Roman"/>
            </w:rPr>
            <w:t>Lijnen</w:t>
          </w:r>
          <w:proofErr w:type="spellEnd"/>
          <w:r>
            <w:rPr>
              <w:rFonts w:eastAsia="Times New Roman"/>
            </w:rPr>
            <w:t xml:space="preserve">, H. R. (2003). Enhanced nutritionally induced adipose tissue development in mice with </w:t>
          </w:r>
          <w:proofErr w:type="spellStart"/>
          <w:r>
            <w:rPr>
              <w:rFonts w:eastAsia="Times New Roman"/>
            </w:rPr>
            <w:t>stromelysin</w:t>
          </w:r>
          <w:proofErr w:type="spellEnd"/>
          <w:r>
            <w:rPr>
              <w:rFonts w:eastAsia="Times New Roman"/>
            </w:rPr>
            <w:t xml:space="preserve">-I gene inactivation. </w:t>
          </w:r>
          <w:r>
            <w:rPr>
              <w:rFonts w:eastAsia="Times New Roman"/>
              <w:i/>
              <w:iCs/>
            </w:rPr>
            <w:t xml:space="preserve">Thrombosis and </w:t>
          </w:r>
          <w:proofErr w:type="spellStart"/>
          <w:r>
            <w:rPr>
              <w:rFonts w:eastAsia="Times New Roman"/>
              <w:i/>
              <w:iCs/>
            </w:rPr>
            <w:t>Haemostasis</w:t>
          </w:r>
          <w:proofErr w:type="spellEnd"/>
          <w:r>
            <w:rPr>
              <w:rFonts w:eastAsia="Times New Roman"/>
            </w:rPr>
            <w:t xml:space="preserve">, </w:t>
          </w:r>
          <w:r>
            <w:rPr>
              <w:rFonts w:eastAsia="Times New Roman"/>
              <w:i/>
              <w:iCs/>
            </w:rPr>
            <w:t>89</w:t>
          </w:r>
          <w:r>
            <w:rPr>
              <w:rFonts w:eastAsia="Times New Roman"/>
            </w:rPr>
            <w:t>(4). https://doi.org/10.1055/s-0037-1613586</w:t>
          </w:r>
        </w:p>
        <w:p w14:paraId="2A30F0B3" w14:textId="77777777" w:rsidR="00A8083F" w:rsidRDefault="00A8083F">
          <w:pPr>
            <w:autoSpaceDE w:val="0"/>
            <w:autoSpaceDN w:val="0"/>
            <w:ind w:hanging="480"/>
            <w:divId w:val="1835679936"/>
            <w:rPr>
              <w:rFonts w:eastAsia="Times New Roman"/>
            </w:rPr>
          </w:pPr>
          <w:proofErr w:type="spellStart"/>
          <w:r>
            <w:rPr>
              <w:rFonts w:eastAsia="Times New Roman"/>
            </w:rPr>
            <w:t>Maquoi</w:t>
          </w:r>
          <w:proofErr w:type="spellEnd"/>
          <w:r>
            <w:rPr>
              <w:rFonts w:eastAsia="Times New Roman"/>
            </w:rPr>
            <w:t xml:space="preserve">, E., </w:t>
          </w:r>
          <w:proofErr w:type="spellStart"/>
          <w:r>
            <w:rPr>
              <w:rFonts w:eastAsia="Times New Roman"/>
            </w:rPr>
            <w:t>Munaut</w:t>
          </w:r>
          <w:proofErr w:type="spellEnd"/>
          <w:r>
            <w:rPr>
              <w:rFonts w:eastAsia="Times New Roman"/>
            </w:rPr>
            <w:t xml:space="preserve">, C., </w:t>
          </w:r>
          <w:proofErr w:type="spellStart"/>
          <w:r>
            <w:rPr>
              <w:rFonts w:eastAsia="Times New Roman"/>
            </w:rPr>
            <w:t>Colige</w:t>
          </w:r>
          <w:proofErr w:type="spellEnd"/>
          <w:r>
            <w:rPr>
              <w:rFonts w:eastAsia="Times New Roman"/>
            </w:rPr>
            <w:t xml:space="preserve">, A., Collen, D., &amp; Roger </w:t>
          </w:r>
          <w:proofErr w:type="spellStart"/>
          <w:r>
            <w:rPr>
              <w:rFonts w:eastAsia="Times New Roman"/>
            </w:rPr>
            <w:t>Lijnen</w:t>
          </w:r>
          <w:proofErr w:type="spellEnd"/>
          <w:r>
            <w:rPr>
              <w:rFonts w:eastAsia="Times New Roman"/>
            </w:rPr>
            <w:t xml:space="preserve">,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328EDEAA" w14:textId="77777777" w:rsidR="00A8083F" w:rsidRDefault="00A8083F">
          <w:pPr>
            <w:autoSpaceDE w:val="0"/>
            <w:autoSpaceDN w:val="0"/>
            <w:ind w:hanging="480"/>
            <w:divId w:val="357783672"/>
            <w:rPr>
              <w:rFonts w:eastAsia="Times New Roman"/>
            </w:rPr>
          </w:pPr>
          <w:r>
            <w:rPr>
              <w:rFonts w:eastAsia="Times New Roman"/>
            </w:rPr>
            <w:t xml:space="preserve">Marilyn G. Farquhar. (1978). Structure and function in glomerular capillaries: Role of the basement membrane in glomerular filtration. In N. A. </w:t>
          </w:r>
          <w:proofErr w:type="spellStart"/>
          <w:r>
            <w:rPr>
              <w:rFonts w:eastAsia="Times New Roman"/>
            </w:rPr>
            <w:t>Kefalides</w:t>
          </w:r>
          <w:proofErr w:type="spellEnd"/>
          <w:r>
            <w:rPr>
              <w:rFonts w:eastAsia="Times New Roman"/>
            </w:rPr>
            <w:t xml:space="preserve"> (Ed.), </w:t>
          </w:r>
          <w:r>
            <w:rPr>
              <w:rFonts w:eastAsia="Times New Roman"/>
              <w:i/>
              <w:iCs/>
            </w:rPr>
            <w:t>Biology and Chemistry of Basement Membranes</w:t>
          </w:r>
          <w:r>
            <w:rPr>
              <w:rFonts w:eastAsia="Times New Roman"/>
            </w:rPr>
            <w:t xml:space="preserve"> (pp. 43–80). Academic Press.</w:t>
          </w:r>
        </w:p>
        <w:p w14:paraId="2E00FF38" w14:textId="77777777" w:rsidR="00A8083F" w:rsidRDefault="00A8083F">
          <w:pPr>
            <w:autoSpaceDE w:val="0"/>
            <w:autoSpaceDN w:val="0"/>
            <w:ind w:hanging="480"/>
            <w:divId w:val="628904020"/>
            <w:rPr>
              <w:rFonts w:eastAsia="Times New Roman"/>
            </w:rPr>
          </w:pPr>
          <w:r>
            <w:rPr>
              <w:rFonts w:eastAsia="Times New Roman"/>
            </w:rPr>
            <w:t xml:space="preserve">Moore, J. M. R., </w:t>
          </w:r>
          <w:proofErr w:type="spellStart"/>
          <w:r>
            <w:rPr>
              <w:rFonts w:eastAsia="Times New Roman"/>
            </w:rPr>
            <w:t>Patapoff</w:t>
          </w:r>
          <w:proofErr w:type="spellEnd"/>
          <w:r>
            <w:rPr>
              <w:rFonts w:eastAsia="Times New Roman"/>
            </w:rPr>
            <w:t xml:space="preserve">,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774BCA8D" w14:textId="77777777" w:rsidR="00A8083F" w:rsidRDefault="00A8083F">
          <w:pPr>
            <w:autoSpaceDE w:val="0"/>
            <w:autoSpaceDN w:val="0"/>
            <w:ind w:hanging="480"/>
            <w:divId w:val="1320889384"/>
            <w:rPr>
              <w:rFonts w:eastAsia="Times New Roman"/>
            </w:rPr>
          </w:pPr>
          <w:proofErr w:type="spellStart"/>
          <w:r>
            <w:rPr>
              <w:rFonts w:eastAsia="Times New Roman"/>
            </w:rPr>
            <w:t>Morange</w:t>
          </w:r>
          <w:proofErr w:type="spellEnd"/>
          <w:r>
            <w:rPr>
              <w:rFonts w:eastAsia="Times New Roman"/>
            </w:rPr>
            <w:t xml:space="preserve">, P. E., </w:t>
          </w:r>
          <w:proofErr w:type="spellStart"/>
          <w:r>
            <w:rPr>
              <w:rFonts w:eastAsia="Times New Roman"/>
            </w:rPr>
            <w:t>Lijnen</w:t>
          </w:r>
          <w:proofErr w:type="spellEnd"/>
          <w:r>
            <w:rPr>
              <w:rFonts w:eastAsia="Times New Roman"/>
            </w:rPr>
            <w:t xml:space="preserve">, H. R., Alessi, M. C., Kopp, F., Collen, D., &amp; </w:t>
          </w:r>
          <w:proofErr w:type="spellStart"/>
          <w:r>
            <w:rPr>
              <w:rFonts w:eastAsia="Times New Roman"/>
            </w:rPr>
            <w:t>Juhan</w:t>
          </w:r>
          <w:proofErr w:type="spellEnd"/>
          <w:r>
            <w:rPr>
              <w:rFonts w:eastAsia="Times New Roman"/>
            </w:rPr>
            <w:t xml:space="preserve">-Vague,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31A680CE" w14:textId="77777777" w:rsidR="00A8083F" w:rsidRDefault="00A8083F">
          <w:pPr>
            <w:autoSpaceDE w:val="0"/>
            <w:autoSpaceDN w:val="0"/>
            <w:ind w:hanging="480"/>
            <w:divId w:val="437019772"/>
            <w:rPr>
              <w:rFonts w:eastAsia="Times New Roman"/>
            </w:rPr>
          </w:pPr>
          <w:proofErr w:type="spellStart"/>
          <w:r>
            <w:rPr>
              <w:rFonts w:eastAsia="Times New Roman"/>
            </w:rPr>
            <w:t>Mota</w:t>
          </w:r>
          <w:proofErr w:type="spellEnd"/>
          <w:r>
            <w:rPr>
              <w:rFonts w:eastAsia="Times New Roman"/>
            </w:rPr>
            <w:t xml:space="preserve">, F., Yelland, T., Hutton, J. A., Parker, J., </w:t>
          </w:r>
          <w:proofErr w:type="spellStart"/>
          <w:r>
            <w:rPr>
              <w:rFonts w:eastAsia="Times New Roman"/>
            </w:rPr>
            <w:t>Patsiarika</w:t>
          </w:r>
          <w:proofErr w:type="spellEnd"/>
          <w:r>
            <w:rPr>
              <w:rFonts w:eastAsia="Times New Roman"/>
            </w:rPr>
            <w:t xml:space="preserve">, A., Chan, A. W. E., O’Leary, A., </w:t>
          </w:r>
          <w:proofErr w:type="spellStart"/>
          <w:r>
            <w:rPr>
              <w:rFonts w:eastAsia="Times New Roman"/>
            </w:rPr>
            <w:t>Fotinou</w:t>
          </w:r>
          <w:proofErr w:type="spellEnd"/>
          <w:r>
            <w:rPr>
              <w:rFonts w:eastAsia="Times New Roman"/>
            </w:rPr>
            <w:t xml:space="preserve">, C., Martin, J. F., Zachary, I. C., Djordjevic, S., Frankel, P., &amp; Selwood, D. L. (2022). Peptides Derived from Vascular Endothelial Growth Factor B Show Potent Binding to Neuropilin-1. </w:t>
          </w:r>
          <w:proofErr w:type="spellStart"/>
          <w:r>
            <w:rPr>
              <w:rFonts w:eastAsia="Times New Roman"/>
              <w:i/>
              <w:iCs/>
            </w:rPr>
            <w:t>ChemBioChem</w:t>
          </w:r>
          <w:proofErr w:type="spellEnd"/>
          <w:r>
            <w:rPr>
              <w:rFonts w:eastAsia="Times New Roman"/>
            </w:rPr>
            <w:t xml:space="preserve">, </w:t>
          </w:r>
          <w:r>
            <w:rPr>
              <w:rFonts w:eastAsia="Times New Roman"/>
              <w:i/>
              <w:iCs/>
            </w:rPr>
            <w:t>23</w:t>
          </w:r>
          <w:r>
            <w:rPr>
              <w:rFonts w:eastAsia="Times New Roman"/>
            </w:rPr>
            <w:t>(1). https://doi.org/10.1002/cbic.202100463</w:t>
          </w:r>
        </w:p>
        <w:p w14:paraId="5BA822CB" w14:textId="77777777" w:rsidR="00A8083F" w:rsidRDefault="00A8083F">
          <w:pPr>
            <w:autoSpaceDE w:val="0"/>
            <w:autoSpaceDN w:val="0"/>
            <w:ind w:hanging="480"/>
            <w:divId w:val="423957531"/>
            <w:rPr>
              <w:rFonts w:eastAsia="Times New Roman"/>
            </w:rPr>
          </w:pPr>
          <w:r>
            <w:rPr>
              <w:rFonts w:eastAsia="Times New Roman"/>
            </w:rPr>
            <w:t xml:space="preserve">Nugent, M. A., &amp; </w:t>
          </w:r>
          <w:proofErr w:type="spellStart"/>
          <w:r>
            <w:rPr>
              <w:rFonts w:eastAsia="Times New Roman"/>
            </w:rPr>
            <w:t>Edelmant</w:t>
          </w:r>
          <w:proofErr w:type="spellEnd"/>
          <w:r>
            <w:rPr>
              <w:rFonts w:eastAsia="Times New Roman"/>
            </w:rPr>
            <w:t xml:space="preserve">,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5C4BBC48" w14:textId="77777777" w:rsidR="00A8083F" w:rsidRDefault="00A8083F">
          <w:pPr>
            <w:autoSpaceDE w:val="0"/>
            <w:autoSpaceDN w:val="0"/>
            <w:ind w:hanging="480"/>
            <w:divId w:val="1878927223"/>
            <w:rPr>
              <w:rFonts w:eastAsia="Times New Roman"/>
            </w:rPr>
          </w:pPr>
          <w:proofErr w:type="spellStart"/>
          <w:r>
            <w:rPr>
              <w:rFonts w:eastAsia="Times New Roman"/>
            </w:rPr>
            <w:t>Olofsson</w:t>
          </w:r>
          <w:proofErr w:type="spellEnd"/>
          <w:r>
            <w:rPr>
              <w:rFonts w:eastAsia="Times New Roman"/>
            </w:rPr>
            <w:t xml:space="preserve">, B., </w:t>
          </w:r>
          <w:proofErr w:type="spellStart"/>
          <w:r>
            <w:rPr>
              <w:rFonts w:eastAsia="Times New Roman"/>
            </w:rPr>
            <w:t>Korpelainen</w:t>
          </w:r>
          <w:proofErr w:type="spellEnd"/>
          <w:r>
            <w:rPr>
              <w:rFonts w:eastAsia="Times New Roman"/>
            </w:rPr>
            <w:t xml:space="preserve">, E., Pepper, M. S., </w:t>
          </w:r>
          <w:proofErr w:type="spellStart"/>
          <w:r>
            <w:rPr>
              <w:rFonts w:eastAsia="Times New Roman"/>
            </w:rPr>
            <w:t>Mandriota</w:t>
          </w:r>
          <w:proofErr w:type="spellEnd"/>
          <w:r>
            <w:rPr>
              <w:rFonts w:eastAsia="Times New Roman"/>
            </w:rPr>
            <w:t xml:space="preserve">, S. J., Aase, K., Kumar, V., </w:t>
          </w:r>
          <w:proofErr w:type="spellStart"/>
          <w:r>
            <w:rPr>
              <w:rFonts w:eastAsia="Times New Roman"/>
            </w:rPr>
            <w:t>Gunji</w:t>
          </w:r>
          <w:proofErr w:type="spellEnd"/>
          <w:r>
            <w:rPr>
              <w:rFonts w:eastAsia="Times New Roman"/>
            </w:rPr>
            <w:t xml:space="preserve">, Y., </w:t>
          </w:r>
          <w:proofErr w:type="spellStart"/>
          <w:r>
            <w:rPr>
              <w:rFonts w:eastAsia="Times New Roman"/>
            </w:rPr>
            <w:t>Jeltsch</w:t>
          </w:r>
          <w:proofErr w:type="spellEnd"/>
          <w:r>
            <w:rPr>
              <w:rFonts w:eastAsia="Times New Roman"/>
            </w:rPr>
            <w:t xml:space="preserve">, M. M., Shibuya, M., </w:t>
          </w:r>
          <w:proofErr w:type="spellStart"/>
          <w:r>
            <w:rPr>
              <w:rFonts w:eastAsia="Times New Roman"/>
            </w:rPr>
            <w:t>Alitalo</w:t>
          </w:r>
          <w:proofErr w:type="spellEnd"/>
          <w:r>
            <w:rPr>
              <w:rFonts w:eastAsia="Times New Roman"/>
            </w:rPr>
            <w:t xml:space="preserve">,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6082FDA1" w14:textId="77777777" w:rsidR="00A8083F" w:rsidRDefault="00A8083F">
          <w:pPr>
            <w:autoSpaceDE w:val="0"/>
            <w:autoSpaceDN w:val="0"/>
            <w:ind w:hanging="480"/>
            <w:divId w:val="170725747"/>
            <w:rPr>
              <w:rFonts w:eastAsia="Times New Roman"/>
            </w:rPr>
          </w:pPr>
          <w:r>
            <w:rPr>
              <w:rFonts w:eastAsia="Times New Roman"/>
            </w:rPr>
            <w:t xml:space="preserve">Pan, Q., </w:t>
          </w:r>
          <w:proofErr w:type="spellStart"/>
          <w:r>
            <w:rPr>
              <w:rFonts w:eastAsia="Times New Roman"/>
            </w:rPr>
            <w:t>Chathery</w:t>
          </w:r>
          <w:proofErr w:type="spellEnd"/>
          <w:r>
            <w:rPr>
              <w:rFonts w:eastAsia="Times New Roman"/>
            </w:rPr>
            <w:t xml:space="preserve">,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1C4903C6" w14:textId="77777777" w:rsidR="00A8083F" w:rsidRDefault="00A8083F">
          <w:pPr>
            <w:autoSpaceDE w:val="0"/>
            <w:autoSpaceDN w:val="0"/>
            <w:ind w:hanging="480"/>
            <w:divId w:val="1731735226"/>
            <w:rPr>
              <w:rFonts w:eastAsia="Times New Roman"/>
            </w:rPr>
          </w:pPr>
          <w:r>
            <w:rPr>
              <w:rFonts w:eastAsia="Times New Roman"/>
            </w:rPr>
            <w:t xml:space="preserve">Papadopoulos, N., Martin, J., </w:t>
          </w:r>
          <w:proofErr w:type="spellStart"/>
          <w:r>
            <w:rPr>
              <w:rFonts w:eastAsia="Times New Roman"/>
            </w:rPr>
            <w:t>Ruan</w:t>
          </w:r>
          <w:proofErr w:type="spellEnd"/>
          <w:r>
            <w:rPr>
              <w:rFonts w:eastAsia="Times New Roman"/>
            </w:rPr>
            <w:t xml:space="preserve">, Q., Rafique, A., </w:t>
          </w:r>
          <w:proofErr w:type="spellStart"/>
          <w:r>
            <w:rPr>
              <w:rFonts w:eastAsia="Times New Roman"/>
            </w:rPr>
            <w:t>Rosconi</w:t>
          </w:r>
          <w:proofErr w:type="spellEnd"/>
          <w:r>
            <w:rPr>
              <w:rFonts w:eastAsia="Times New Roman"/>
            </w:rPr>
            <w:t xml:space="preserve">, M. P., Shi, E., </w:t>
          </w:r>
          <w:proofErr w:type="spellStart"/>
          <w:r>
            <w:rPr>
              <w:rFonts w:eastAsia="Times New Roman"/>
            </w:rPr>
            <w:t>Pyles</w:t>
          </w:r>
          <w:proofErr w:type="spellEnd"/>
          <w:r>
            <w:rPr>
              <w:rFonts w:eastAsia="Times New Roman"/>
            </w:rPr>
            <w:t xml:space="preserve">, E. A., </w:t>
          </w:r>
          <w:proofErr w:type="spellStart"/>
          <w:r>
            <w:rPr>
              <w:rFonts w:eastAsia="Times New Roman"/>
            </w:rPr>
            <w:t>Yancopoulos</w:t>
          </w:r>
          <w:proofErr w:type="spellEnd"/>
          <w:r>
            <w:rPr>
              <w:rFonts w:eastAsia="Times New Roman"/>
            </w:rPr>
            <w:t xml:space="preserve">,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38228731" w14:textId="77777777" w:rsidR="00A8083F" w:rsidRDefault="00A8083F">
          <w:pPr>
            <w:autoSpaceDE w:val="0"/>
            <w:autoSpaceDN w:val="0"/>
            <w:ind w:hanging="480"/>
            <w:divId w:val="801728387"/>
            <w:rPr>
              <w:rFonts w:eastAsia="Times New Roman"/>
            </w:rPr>
          </w:pPr>
          <w:proofErr w:type="spellStart"/>
          <w:r>
            <w:rPr>
              <w:rFonts w:eastAsia="Times New Roman"/>
            </w:rPr>
            <w:lastRenderedPageBreak/>
            <w:t>Papo</w:t>
          </w:r>
          <w:proofErr w:type="spellEnd"/>
          <w:r>
            <w:rPr>
              <w:rFonts w:eastAsia="Times New Roman"/>
            </w:rPr>
            <w:t xml:space="preserve">,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1FA9287D" w14:textId="77777777" w:rsidR="00A8083F" w:rsidRDefault="00A8083F">
          <w:pPr>
            <w:autoSpaceDE w:val="0"/>
            <w:autoSpaceDN w:val="0"/>
            <w:ind w:hanging="480"/>
            <w:divId w:val="1171019237"/>
            <w:rPr>
              <w:rFonts w:eastAsia="Times New Roman"/>
            </w:rPr>
          </w:pPr>
          <w:proofErr w:type="spellStart"/>
          <w:r>
            <w:rPr>
              <w:rFonts w:eastAsia="Times New Roman"/>
            </w:rPr>
            <w:t>Patapoff</w:t>
          </w:r>
          <w:proofErr w:type="spellEnd"/>
          <w:r>
            <w:rPr>
              <w:rFonts w:eastAsia="Times New Roman"/>
            </w:rPr>
            <w:t xml:space="preserve">, T. W., </w:t>
          </w:r>
          <w:proofErr w:type="spellStart"/>
          <w:r>
            <w:rPr>
              <w:rFonts w:eastAsia="Times New Roman"/>
            </w:rPr>
            <w:t>Mrsny</w:t>
          </w:r>
          <w:proofErr w:type="spellEnd"/>
          <w:r>
            <w:rPr>
              <w:rFonts w:eastAsia="Times New Roman"/>
            </w:rPr>
            <w:t xml:space="preserve">,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3782F40A" w14:textId="77777777" w:rsidR="00A8083F" w:rsidRDefault="00A8083F">
          <w:pPr>
            <w:autoSpaceDE w:val="0"/>
            <w:autoSpaceDN w:val="0"/>
            <w:ind w:hanging="480"/>
            <w:divId w:val="1689142979"/>
            <w:rPr>
              <w:rFonts w:eastAsia="Times New Roman"/>
            </w:rPr>
          </w:pPr>
          <w:r>
            <w:rPr>
              <w:rFonts w:eastAsia="Times New Roman"/>
            </w:rPr>
            <w:t xml:space="preserve">Rodrigues, M., Currier, C., &amp; Yoon, J. (1983). Electron microscopy of renal and ocular changes in virus-induced diabetes mellitus in mice. </w:t>
          </w:r>
          <w:proofErr w:type="spellStart"/>
          <w:r>
            <w:rPr>
              <w:rFonts w:eastAsia="Times New Roman"/>
              <w:i/>
              <w:iCs/>
            </w:rPr>
            <w:t>Diabetologia</w:t>
          </w:r>
          <w:proofErr w:type="spellEnd"/>
          <w:r>
            <w:rPr>
              <w:rFonts w:eastAsia="Times New Roman"/>
            </w:rPr>
            <w:t xml:space="preserve">, </w:t>
          </w:r>
          <w:r>
            <w:rPr>
              <w:rFonts w:eastAsia="Times New Roman"/>
              <w:i/>
              <w:iCs/>
            </w:rPr>
            <w:t>24</w:t>
          </w:r>
          <w:r>
            <w:rPr>
              <w:rFonts w:eastAsia="Times New Roman"/>
            </w:rPr>
            <w:t>(4). https://doi.org/10.1007/BF00282717</w:t>
          </w:r>
        </w:p>
        <w:p w14:paraId="35D8F90D" w14:textId="77777777" w:rsidR="00A8083F" w:rsidRDefault="00A8083F">
          <w:pPr>
            <w:autoSpaceDE w:val="0"/>
            <w:autoSpaceDN w:val="0"/>
            <w:ind w:hanging="480"/>
            <w:divId w:val="1143497705"/>
            <w:rPr>
              <w:rFonts w:eastAsia="Times New Roman"/>
            </w:rPr>
          </w:pPr>
          <w:proofErr w:type="spellStart"/>
          <w:r>
            <w:rPr>
              <w:rFonts w:eastAsia="Times New Roman"/>
            </w:rPr>
            <w:t>Rouet</w:t>
          </w:r>
          <w:proofErr w:type="spellEnd"/>
          <w:r>
            <w:rPr>
              <w:rFonts w:eastAsia="Times New Roman"/>
            </w:rPr>
            <w:t xml:space="preserve">, V., </w:t>
          </w:r>
          <w:proofErr w:type="spellStart"/>
          <w:r>
            <w:rPr>
              <w:rFonts w:eastAsia="Times New Roman"/>
            </w:rPr>
            <w:t>Hamma-Kourbali</w:t>
          </w:r>
          <w:proofErr w:type="spellEnd"/>
          <w:r>
            <w:rPr>
              <w:rFonts w:eastAsia="Times New Roman"/>
            </w:rPr>
            <w:t xml:space="preserve">, Y., Petit, E., </w:t>
          </w:r>
          <w:proofErr w:type="spellStart"/>
          <w:r>
            <w:rPr>
              <w:rFonts w:eastAsia="Times New Roman"/>
            </w:rPr>
            <w:t>Panagopoulou</w:t>
          </w:r>
          <w:proofErr w:type="spellEnd"/>
          <w:r>
            <w:rPr>
              <w:rFonts w:eastAsia="Times New Roman"/>
            </w:rPr>
            <w:t xml:space="preserve">, P., </w:t>
          </w:r>
          <w:proofErr w:type="spellStart"/>
          <w:r>
            <w:rPr>
              <w:rFonts w:eastAsia="Times New Roman"/>
            </w:rPr>
            <w:t>Katsoris</w:t>
          </w:r>
          <w:proofErr w:type="spellEnd"/>
          <w:r>
            <w:rPr>
              <w:rFonts w:eastAsia="Times New Roman"/>
            </w:rPr>
            <w:t xml:space="preserve">, P., </w:t>
          </w:r>
          <w:proofErr w:type="spellStart"/>
          <w:r>
            <w:rPr>
              <w:rFonts w:eastAsia="Times New Roman"/>
            </w:rPr>
            <w:t>Barritault</w:t>
          </w:r>
          <w:proofErr w:type="spellEnd"/>
          <w:r>
            <w:rPr>
              <w:rFonts w:eastAsia="Times New Roman"/>
            </w:rPr>
            <w:t xml:space="preserve">, D., </w:t>
          </w:r>
          <w:proofErr w:type="spellStart"/>
          <w:r>
            <w:rPr>
              <w:rFonts w:eastAsia="Times New Roman"/>
            </w:rPr>
            <w:t>Caruelle</w:t>
          </w:r>
          <w:proofErr w:type="spellEnd"/>
          <w:r>
            <w:rPr>
              <w:rFonts w:eastAsia="Times New Roman"/>
            </w:rPr>
            <w:t xml:space="preserve">, J. P., &amp; </w:t>
          </w:r>
          <w:proofErr w:type="spellStart"/>
          <w:r>
            <w:rPr>
              <w:rFonts w:eastAsia="Times New Roman"/>
            </w:rPr>
            <w:t>Courty</w:t>
          </w:r>
          <w:proofErr w:type="spellEnd"/>
          <w:r>
            <w:rPr>
              <w:rFonts w:eastAsia="Times New Roman"/>
            </w:rPr>
            <w:t xml:space="preserve">,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5FD74442" w14:textId="77777777" w:rsidR="00A8083F" w:rsidRDefault="00A8083F">
          <w:pPr>
            <w:autoSpaceDE w:val="0"/>
            <w:autoSpaceDN w:val="0"/>
            <w:ind w:hanging="480"/>
            <w:divId w:val="1951081881"/>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60627E54" w14:textId="77777777" w:rsidR="00A8083F" w:rsidRDefault="00A8083F">
          <w:pPr>
            <w:autoSpaceDE w:val="0"/>
            <w:autoSpaceDN w:val="0"/>
            <w:ind w:hanging="480"/>
            <w:divId w:val="1635600442"/>
            <w:rPr>
              <w:rFonts w:eastAsia="Times New Roman"/>
            </w:rPr>
          </w:pPr>
          <w:proofErr w:type="spellStart"/>
          <w:r>
            <w:rPr>
              <w:rFonts w:eastAsia="Times New Roman"/>
            </w:rPr>
            <w:t>Serini</w:t>
          </w:r>
          <w:proofErr w:type="spellEnd"/>
          <w:r>
            <w:rPr>
              <w:rFonts w:eastAsia="Times New Roman"/>
            </w:rPr>
            <w:t xml:space="preserve">, G., </w:t>
          </w:r>
          <w:proofErr w:type="spellStart"/>
          <w:r>
            <w:rPr>
              <w:rFonts w:eastAsia="Times New Roman"/>
            </w:rPr>
            <w:t>Ambrosi</w:t>
          </w:r>
          <w:proofErr w:type="spellEnd"/>
          <w:r>
            <w:rPr>
              <w:rFonts w:eastAsia="Times New Roman"/>
            </w:rPr>
            <w:t xml:space="preserve">, D., </w:t>
          </w:r>
          <w:proofErr w:type="spellStart"/>
          <w:r>
            <w:rPr>
              <w:rFonts w:eastAsia="Times New Roman"/>
            </w:rPr>
            <w:t>Giraudo</w:t>
          </w:r>
          <w:proofErr w:type="spellEnd"/>
          <w:r>
            <w:rPr>
              <w:rFonts w:eastAsia="Times New Roman"/>
            </w:rPr>
            <w:t xml:space="preserve">, E., </w:t>
          </w:r>
          <w:proofErr w:type="spellStart"/>
          <w:r>
            <w:rPr>
              <w:rFonts w:eastAsia="Times New Roman"/>
            </w:rPr>
            <w:t>Gamba</w:t>
          </w:r>
          <w:proofErr w:type="spellEnd"/>
          <w:r>
            <w:rPr>
              <w:rFonts w:eastAsia="Times New Roman"/>
            </w:rPr>
            <w:t xml:space="preserve">, A., </w:t>
          </w:r>
          <w:proofErr w:type="spellStart"/>
          <w:r>
            <w:rPr>
              <w:rFonts w:eastAsia="Times New Roman"/>
            </w:rPr>
            <w:t>Preziosi</w:t>
          </w:r>
          <w:proofErr w:type="spellEnd"/>
          <w:r>
            <w:rPr>
              <w:rFonts w:eastAsia="Times New Roman"/>
            </w:rPr>
            <w:t xml:space="preserve">, L., &amp; </w:t>
          </w:r>
          <w:proofErr w:type="spellStart"/>
          <w:r>
            <w:rPr>
              <w:rFonts w:eastAsia="Times New Roman"/>
            </w:rPr>
            <w:t>Bussolino</w:t>
          </w:r>
          <w:proofErr w:type="spellEnd"/>
          <w:r>
            <w:rPr>
              <w:rFonts w:eastAsia="Times New Roman"/>
            </w:rPr>
            <w:t xml:space="preserve">,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D953B00" w14:textId="77777777" w:rsidR="00A8083F" w:rsidRDefault="00A8083F">
          <w:pPr>
            <w:autoSpaceDE w:val="0"/>
            <w:autoSpaceDN w:val="0"/>
            <w:ind w:hanging="480"/>
            <w:divId w:val="36203275"/>
            <w:rPr>
              <w:rFonts w:eastAsia="Times New Roman"/>
            </w:rPr>
          </w:pPr>
          <w:proofErr w:type="spellStart"/>
          <w:r>
            <w:rPr>
              <w:rFonts w:eastAsia="Times New Roman"/>
            </w:rPr>
            <w:t>Simionescu</w:t>
          </w:r>
          <w:proofErr w:type="spellEnd"/>
          <w:r>
            <w:rPr>
              <w:rFonts w:eastAsia="Times New Roman"/>
            </w:rPr>
            <w:t xml:space="preserve">, N., </w:t>
          </w:r>
          <w:proofErr w:type="spellStart"/>
          <w:r>
            <w:rPr>
              <w:rFonts w:eastAsia="Times New Roman"/>
            </w:rPr>
            <w:t>Simionescu</w:t>
          </w:r>
          <w:proofErr w:type="spellEnd"/>
          <w:r>
            <w:rPr>
              <w:rFonts w:eastAsia="Times New Roman"/>
            </w:rPr>
            <w:t xml:space="preserve">, M., &amp; Palade, G. E. (1978). Structural basis of permeability in sequential segments of the microvasculature of the diaphragm. II. Pathways followed by </w:t>
          </w:r>
          <w:proofErr w:type="spellStart"/>
          <w:r>
            <w:rPr>
              <w:rFonts w:eastAsia="Times New Roman"/>
            </w:rPr>
            <w:t>microperoxidase</w:t>
          </w:r>
          <w:proofErr w:type="spellEnd"/>
          <w:r>
            <w:rPr>
              <w:rFonts w:eastAsia="Times New Roman"/>
            </w:rPr>
            <w:t xml:space="preserv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21054AB7" w14:textId="77777777" w:rsidR="00A8083F" w:rsidRDefault="00A8083F">
          <w:pPr>
            <w:autoSpaceDE w:val="0"/>
            <w:autoSpaceDN w:val="0"/>
            <w:ind w:hanging="480"/>
            <w:divId w:val="895579791"/>
            <w:rPr>
              <w:rFonts w:eastAsia="Times New Roman"/>
            </w:rPr>
          </w:pPr>
          <w:proofErr w:type="spellStart"/>
          <w:r>
            <w:rPr>
              <w:rFonts w:eastAsia="Times New Roman"/>
            </w:rPr>
            <w:t>Soker</w:t>
          </w:r>
          <w:proofErr w:type="spellEnd"/>
          <w:r>
            <w:rPr>
              <w:rFonts w:eastAsia="Times New Roman"/>
            </w:rPr>
            <w:t xml:space="preserve">, S., </w:t>
          </w:r>
          <w:proofErr w:type="spellStart"/>
          <w:r>
            <w:rPr>
              <w:rFonts w:eastAsia="Times New Roman"/>
            </w:rPr>
            <w:t>Fidder</w:t>
          </w:r>
          <w:proofErr w:type="spellEnd"/>
          <w:r>
            <w:rPr>
              <w:rFonts w:eastAsia="Times New Roman"/>
            </w:rPr>
            <w:t xml:space="preserve">, H., Neufeld, G., &amp; </w:t>
          </w:r>
          <w:proofErr w:type="spellStart"/>
          <w:r>
            <w:rPr>
              <w:rFonts w:eastAsia="Times New Roman"/>
            </w:rPr>
            <w:t>Klagsbrun</w:t>
          </w:r>
          <w:proofErr w:type="spellEnd"/>
          <w:r>
            <w:rPr>
              <w:rFonts w:eastAsia="Times New Roman"/>
            </w:rPr>
            <w:t xml:space="preserve">,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63100E8B" w14:textId="77777777" w:rsidR="00A8083F" w:rsidRDefault="00A8083F">
          <w:pPr>
            <w:autoSpaceDE w:val="0"/>
            <w:autoSpaceDN w:val="0"/>
            <w:ind w:hanging="480"/>
            <w:divId w:val="2059625268"/>
            <w:rPr>
              <w:rFonts w:eastAsia="Times New Roman"/>
            </w:rPr>
          </w:pPr>
          <w:proofErr w:type="spellStart"/>
          <w:r>
            <w:rPr>
              <w:rFonts w:eastAsia="Times New Roman"/>
            </w:rPr>
            <w:t>Soker</w:t>
          </w:r>
          <w:proofErr w:type="spellEnd"/>
          <w:r>
            <w:rPr>
              <w:rFonts w:eastAsia="Times New Roman"/>
            </w:rPr>
            <w:t xml:space="preserve">, S., Takashima, S., Miao, H. Q., Neufeld, G., &amp; </w:t>
          </w:r>
          <w:proofErr w:type="spellStart"/>
          <w:r>
            <w:rPr>
              <w:rFonts w:eastAsia="Times New Roman"/>
            </w:rPr>
            <w:t>Klagsbrun</w:t>
          </w:r>
          <w:proofErr w:type="spellEnd"/>
          <w:r>
            <w:rPr>
              <w:rFonts w:eastAsia="Times New Roman"/>
            </w:rPr>
            <w:t xml:space="preserve">,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7A0ACFF2" w14:textId="77777777" w:rsidR="00A8083F" w:rsidRDefault="00A8083F">
          <w:pPr>
            <w:autoSpaceDE w:val="0"/>
            <w:autoSpaceDN w:val="0"/>
            <w:ind w:hanging="480"/>
            <w:divId w:val="1668052232"/>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0BD874DF" w14:textId="77777777" w:rsidR="00A8083F" w:rsidRDefault="00A8083F">
          <w:pPr>
            <w:autoSpaceDE w:val="0"/>
            <w:autoSpaceDN w:val="0"/>
            <w:ind w:hanging="480"/>
            <w:divId w:val="1716201129"/>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(2013a). Computational Model of Gab1/2-Dependent VEGFR2 Pathway to Akt Activation.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8</w:t>
          </w:r>
          <w:r>
            <w:rPr>
              <w:rFonts w:eastAsia="Times New Roman"/>
            </w:rPr>
            <w:t>(6). https://doi.org/10.1371/journal.pone.0067438</w:t>
          </w:r>
        </w:p>
        <w:p w14:paraId="0A084F87" w14:textId="77777777" w:rsidR="00A8083F" w:rsidRDefault="00A8083F">
          <w:pPr>
            <w:autoSpaceDE w:val="0"/>
            <w:autoSpaceDN w:val="0"/>
            <w:ind w:hanging="480"/>
            <w:divId w:val="1092166745"/>
            <w:rPr>
              <w:rFonts w:eastAsia="Times New Roman"/>
            </w:rPr>
          </w:pPr>
          <w:r>
            <w:rPr>
              <w:rFonts w:eastAsia="Times New Roman"/>
            </w:rPr>
            <w:t xml:space="preserve">Tan, W. H., </w:t>
          </w:r>
          <w:proofErr w:type="spellStart"/>
          <w:r>
            <w:rPr>
              <w:rFonts w:eastAsia="Times New Roman"/>
            </w:rPr>
            <w:t>Popel</w:t>
          </w:r>
          <w:proofErr w:type="spellEnd"/>
          <w:r>
            <w:rPr>
              <w:rFonts w:eastAsia="Times New Roman"/>
            </w:rPr>
            <w:t xml:space="preserve">, A. S., &amp; mac </w:t>
          </w:r>
          <w:proofErr w:type="spellStart"/>
          <w:r>
            <w:rPr>
              <w:rFonts w:eastAsia="Times New Roman"/>
            </w:rPr>
            <w:t>Gabhann</w:t>
          </w:r>
          <w:proofErr w:type="spellEnd"/>
          <w:r>
            <w:rPr>
              <w:rFonts w:eastAsia="Times New Roman"/>
            </w:rPr>
            <w:t xml:space="preserve">, F. (2013b). Computational model of VEGFR2 pathway to ERK activation and modulation through receptor trafficking. </w:t>
          </w:r>
          <w:r>
            <w:rPr>
              <w:rFonts w:eastAsia="Times New Roman"/>
              <w:i/>
              <w:iCs/>
            </w:rPr>
            <w:t xml:space="preserve">Cellular </w:t>
          </w:r>
          <w:proofErr w:type="spellStart"/>
          <w:r>
            <w:rPr>
              <w:rFonts w:eastAsia="Times New Roman"/>
              <w:i/>
              <w:iCs/>
            </w:rPr>
            <w:t>Signalling</w:t>
          </w:r>
          <w:proofErr w:type="spellEnd"/>
          <w:r>
            <w:rPr>
              <w:rFonts w:eastAsia="Times New Roman"/>
            </w:rPr>
            <w:t xml:space="preserve">, </w:t>
          </w:r>
          <w:r>
            <w:rPr>
              <w:rFonts w:eastAsia="Times New Roman"/>
              <w:i/>
              <w:iCs/>
            </w:rPr>
            <w:t>25</w:t>
          </w:r>
          <w:r>
            <w:rPr>
              <w:rFonts w:eastAsia="Times New Roman"/>
            </w:rPr>
            <w:t>(12). https://doi.org/10.1016/j.cellsig.2013.08.015</w:t>
          </w:r>
        </w:p>
        <w:p w14:paraId="7BDFB093" w14:textId="77777777" w:rsidR="00A8083F" w:rsidRDefault="00A8083F">
          <w:pPr>
            <w:autoSpaceDE w:val="0"/>
            <w:autoSpaceDN w:val="0"/>
            <w:ind w:hanging="480"/>
            <w:divId w:val="1943762675"/>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4F8602FE" w14:textId="77777777" w:rsidR="00A8083F" w:rsidRDefault="00A8083F">
          <w:pPr>
            <w:autoSpaceDE w:val="0"/>
            <w:autoSpaceDN w:val="0"/>
            <w:ind w:hanging="480"/>
            <w:divId w:val="1987590760"/>
            <w:rPr>
              <w:rFonts w:eastAsia="Times New Roman"/>
            </w:rPr>
          </w:pPr>
          <w:proofErr w:type="spellStart"/>
          <w:r>
            <w:rPr>
              <w:rFonts w:eastAsia="Times New Roman"/>
            </w:rPr>
            <w:t>Terman</w:t>
          </w:r>
          <w:proofErr w:type="spellEnd"/>
          <w:r>
            <w:rPr>
              <w:rFonts w:eastAsia="Times New Roman"/>
            </w:rPr>
            <w:t xml:space="preserve">, B. I., </w:t>
          </w:r>
          <w:proofErr w:type="spellStart"/>
          <w:r>
            <w:rPr>
              <w:rFonts w:eastAsia="Times New Roman"/>
            </w:rPr>
            <w:t>Dougher-Vermazen</w:t>
          </w:r>
          <w:proofErr w:type="spellEnd"/>
          <w:r>
            <w:rPr>
              <w:rFonts w:eastAsia="Times New Roman"/>
            </w:rPr>
            <w:t xml:space="preserve">, M., Carrion, M. E., Dimitrov, D., </w:t>
          </w:r>
          <w:proofErr w:type="spellStart"/>
          <w:r>
            <w:rPr>
              <w:rFonts w:eastAsia="Times New Roman"/>
            </w:rPr>
            <w:t>Armellino</w:t>
          </w:r>
          <w:proofErr w:type="spellEnd"/>
          <w:r>
            <w:rPr>
              <w:rFonts w:eastAsia="Times New Roman"/>
            </w:rPr>
            <w:t xml:space="preserve">, D. C., </w:t>
          </w:r>
          <w:proofErr w:type="spellStart"/>
          <w:r>
            <w:rPr>
              <w:rFonts w:eastAsia="Times New Roman"/>
            </w:rPr>
            <w:t>Gospodarowicz</w:t>
          </w:r>
          <w:proofErr w:type="spellEnd"/>
          <w:r>
            <w:rPr>
              <w:rFonts w:eastAsia="Times New Roman"/>
            </w:rPr>
            <w:t xml:space="preserve">, D., &amp; </w:t>
          </w:r>
          <w:proofErr w:type="spellStart"/>
          <w:r>
            <w:rPr>
              <w:rFonts w:eastAsia="Times New Roman"/>
            </w:rPr>
            <w:t>Böhlen</w:t>
          </w:r>
          <w:proofErr w:type="spellEnd"/>
          <w:r>
            <w:rPr>
              <w:rFonts w:eastAsia="Times New Roman"/>
            </w:rPr>
            <w:t xml:space="preserve">,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632DB365" w14:textId="77777777" w:rsidR="00A8083F" w:rsidRDefault="00A8083F">
          <w:pPr>
            <w:autoSpaceDE w:val="0"/>
            <w:autoSpaceDN w:val="0"/>
            <w:ind w:hanging="480"/>
            <w:divId w:val="1183938874"/>
            <w:rPr>
              <w:rFonts w:eastAsia="Times New Roman"/>
            </w:rPr>
          </w:pPr>
          <w:r>
            <w:rPr>
              <w:rFonts w:eastAsia="Times New Roman"/>
            </w:rPr>
            <w:t xml:space="preserve">van den Berg, B. M., </w:t>
          </w:r>
          <w:proofErr w:type="spellStart"/>
          <w:r>
            <w:rPr>
              <w:rFonts w:eastAsia="Times New Roman"/>
            </w:rPr>
            <w:t>Vink</w:t>
          </w:r>
          <w:proofErr w:type="spellEnd"/>
          <w:r>
            <w:rPr>
              <w:rFonts w:eastAsia="Times New Roman"/>
            </w:rPr>
            <w:t xml:space="preserve">, H., &amp; </w:t>
          </w:r>
          <w:proofErr w:type="spellStart"/>
          <w:r>
            <w:rPr>
              <w:rFonts w:eastAsia="Times New Roman"/>
            </w:rPr>
            <w:t>Spaan</w:t>
          </w:r>
          <w:proofErr w:type="spellEnd"/>
          <w:r>
            <w:rPr>
              <w:rFonts w:eastAsia="Times New Roman"/>
            </w:rPr>
            <w:t xml:space="preserve">,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6B4823D2" w14:textId="77777777" w:rsidR="00A8083F" w:rsidRDefault="00A8083F">
          <w:pPr>
            <w:autoSpaceDE w:val="0"/>
            <w:autoSpaceDN w:val="0"/>
            <w:ind w:hanging="480"/>
            <w:divId w:val="1191838224"/>
            <w:rPr>
              <w:rFonts w:eastAsia="Times New Roman"/>
            </w:rPr>
          </w:pPr>
          <w:r>
            <w:rPr>
              <w:rFonts w:eastAsia="Times New Roman"/>
            </w:rPr>
            <w:t xml:space="preserve">Van </w:t>
          </w:r>
          <w:proofErr w:type="spellStart"/>
          <w:r>
            <w:rPr>
              <w:rFonts w:eastAsia="Times New Roman"/>
            </w:rPr>
            <w:t>Hul</w:t>
          </w:r>
          <w:proofErr w:type="spellEnd"/>
          <w:r>
            <w:rPr>
              <w:rFonts w:eastAsia="Times New Roman"/>
            </w:rPr>
            <w:t xml:space="preserve">, M., </w:t>
          </w:r>
          <w:proofErr w:type="spellStart"/>
          <w:r>
            <w:rPr>
              <w:rFonts w:eastAsia="Times New Roman"/>
            </w:rPr>
            <w:t>Frederix</w:t>
          </w:r>
          <w:proofErr w:type="spellEnd"/>
          <w:r>
            <w:rPr>
              <w:rFonts w:eastAsia="Times New Roman"/>
            </w:rPr>
            <w:t xml:space="preserve">, L., &amp; Roger </w:t>
          </w:r>
          <w:proofErr w:type="spellStart"/>
          <w:r>
            <w:rPr>
              <w:rFonts w:eastAsia="Times New Roman"/>
            </w:rPr>
            <w:t>Lijnen</w:t>
          </w:r>
          <w:proofErr w:type="spellEnd"/>
          <w:r>
            <w:rPr>
              <w:rFonts w:eastAsia="Times New Roman"/>
            </w:rPr>
            <w:t xml:space="preserve">,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49933257" w14:textId="77777777" w:rsidR="00A8083F" w:rsidRDefault="00A8083F">
          <w:pPr>
            <w:autoSpaceDE w:val="0"/>
            <w:autoSpaceDN w:val="0"/>
            <w:ind w:hanging="480"/>
            <w:divId w:val="474955665"/>
            <w:rPr>
              <w:rFonts w:eastAsia="Times New Roman"/>
            </w:rPr>
          </w:pPr>
          <w:proofErr w:type="spellStart"/>
          <w:r>
            <w:rPr>
              <w:rFonts w:eastAsia="Times New Roman"/>
            </w:rPr>
            <w:t>Vintonenko</w:t>
          </w:r>
          <w:proofErr w:type="spellEnd"/>
          <w:r>
            <w:rPr>
              <w:rFonts w:eastAsia="Times New Roman"/>
            </w:rPr>
            <w:t xml:space="preserve">, N., </w:t>
          </w:r>
          <w:proofErr w:type="spellStart"/>
          <w:r>
            <w:rPr>
              <w:rFonts w:eastAsia="Times New Roman"/>
            </w:rPr>
            <w:t>Pelaez-Garavito</w:t>
          </w:r>
          <w:proofErr w:type="spellEnd"/>
          <w:r>
            <w:rPr>
              <w:rFonts w:eastAsia="Times New Roman"/>
            </w:rPr>
            <w:t xml:space="preserve">, I., </w:t>
          </w:r>
          <w:proofErr w:type="spellStart"/>
          <w:r>
            <w:rPr>
              <w:rFonts w:eastAsia="Times New Roman"/>
            </w:rPr>
            <w:t>Buteau</w:t>
          </w:r>
          <w:proofErr w:type="spellEnd"/>
          <w:r>
            <w:rPr>
              <w:rFonts w:eastAsia="Times New Roman"/>
            </w:rPr>
            <w:t xml:space="preserve">-Lozano, H., </w:t>
          </w:r>
          <w:proofErr w:type="spellStart"/>
          <w:r>
            <w:rPr>
              <w:rFonts w:eastAsia="Times New Roman"/>
            </w:rPr>
            <w:t>Toullec</w:t>
          </w:r>
          <w:proofErr w:type="spellEnd"/>
          <w:r>
            <w:rPr>
              <w:rFonts w:eastAsia="Times New Roman"/>
            </w:rPr>
            <w:t xml:space="preserve">, A., </w:t>
          </w:r>
          <w:proofErr w:type="spellStart"/>
          <w:r>
            <w:rPr>
              <w:rFonts w:eastAsia="Times New Roman"/>
            </w:rPr>
            <w:t>Lidereau</w:t>
          </w:r>
          <w:proofErr w:type="spellEnd"/>
          <w:r>
            <w:rPr>
              <w:rFonts w:eastAsia="Times New Roman"/>
            </w:rPr>
            <w:t xml:space="preserve">, R., Perret, G. Y., </w:t>
          </w:r>
          <w:proofErr w:type="spellStart"/>
          <w:r>
            <w:rPr>
              <w:rFonts w:eastAsia="Times New Roman"/>
            </w:rPr>
            <w:t>Bieche</w:t>
          </w:r>
          <w:proofErr w:type="spellEnd"/>
          <w:r>
            <w:rPr>
              <w:rFonts w:eastAsia="Times New Roman"/>
            </w:rPr>
            <w:t>, I., &amp; Perrot-</w:t>
          </w:r>
          <w:proofErr w:type="spellStart"/>
          <w:r>
            <w:rPr>
              <w:rFonts w:eastAsia="Times New Roman"/>
            </w:rPr>
            <w:t>Applanat</w:t>
          </w:r>
          <w:proofErr w:type="spellEnd"/>
          <w:r>
            <w:rPr>
              <w:rFonts w:eastAsia="Times New Roman"/>
            </w:rPr>
            <w:t xml:space="preserve">,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2EFF019B" w14:textId="77777777" w:rsidR="00A8083F" w:rsidRDefault="00A8083F">
          <w:pPr>
            <w:autoSpaceDE w:val="0"/>
            <w:autoSpaceDN w:val="0"/>
            <w:ind w:hanging="480"/>
            <w:divId w:val="759764356"/>
            <w:rPr>
              <w:rFonts w:eastAsia="Times New Roman"/>
            </w:rPr>
          </w:pPr>
          <w:r>
            <w:rPr>
              <w:rFonts w:eastAsia="Times New Roman"/>
            </w:rPr>
            <w:t xml:space="preserve">von Tiedemann, B., &amp; </w:t>
          </w:r>
          <w:proofErr w:type="spellStart"/>
          <w:r>
            <w:rPr>
              <w:rFonts w:eastAsia="Times New Roman"/>
            </w:rPr>
            <w:t>Bilitewski</w:t>
          </w:r>
          <w:proofErr w:type="spellEnd"/>
          <w:r>
            <w:rPr>
              <w:rFonts w:eastAsia="Times New Roman"/>
            </w:rPr>
            <w:t xml:space="preserve">,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07ED7486" w14:textId="77777777" w:rsidR="00A8083F" w:rsidRDefault="00A8083F">
          <w:pPr>
            <w:autoSpaceDE w:val="0"/>
            <w:autoSpaceDN w:val="0"/>
            <w:ind w:hanging="480"/>
            <w:divId w:val="132215937"/>
            <w:rPr>
              <w:rFonts w:eastAsia="Times New Roman"/>
            </w:rPr>
          </w:pPr>
          <w:proofErr w:type="spellStart"/>
          <w:r>
            <w:rPr>
              <w:rFonts w:eastAsia="Times New Roman"/>
            </w:rPr>
            <w:t>Voros</w:t>
          </w:r>
          <w:proofErr w:type="spellEnd"/>
          <w:r>
            <w:rPr>
              <w:rFonts w:eastAsia="Times New Roman"/>
            </w:rPr>
            <w:t xml:space="preserve">, G., </w:t>
          </w:r>
          <w:proofErr w:type="spellStart"/>
          <w:r>
            <w:rPr>
              <w:rFonts w:eastAsia="Times New Roman"/>
            </w:rPr>
            <w:t>Maquoi</w:t>
          </w:r>
          <w:proofErr w:type="spellEnd"/>
          <w:r>
            <w:rPr>
              <w:rFonts w:eastAsia="Times New Roman"/>
            </w:rPr>
            <w:t xml:space="preserve">, E., </w:t>
          </w:r>
          <w:proofErr w:type="spellStart"/>
          <w:r>
            <w:rPr>
              <w:rFonts w:eastAsia="Times New Roman"/>
            </w:rPr>
            <w:t>Demeulemeester</w:t>
          </w:r>
          <w:proofErr w:type="spellEnd"/>
          <w:r>
            <w:rPr>
              <w:rFonts w:eastAsia="Times New Roman"/>
            </w:rPr>
            <w:t xml:space="preserve">, D., </w:t>
          </w:r>
          <w:proofErr w:type="spellStart"/>
          <w:r>
            <w:rPr>
              <w:rFonts w:eastAsia="Times New Roman"/>
            </w:rPr>
            <w:t>Clerx</w:t>
          </w:r>
          <w:proofErr w:type="spellEnd"/>
          <w:r>
            <w:rPr>
              <w:rFonts w:eastAsia="Times New Roman"/>
            </w:rPr>
            <w:t xml:space="preserve">, N., Collen, D., &amp; </w:t>
          </w:r>
          <w:proofErr w:type="spellStart"/>
          <w:r>
            <w:rPr>
              <w:rFonts w:eastAsia="Times New Roman"/>
            </w:rPr>
            <w:t>Lijnen</w:t>
          </w:r>
          <w:proofErr w:type="spellEnd"/>
          <w:r>
            <w:rPr>
              <w:rFonts w:eastAsia="Times New Roman"/>
            </w:rPr>
            <w:t xml:space="preserve">,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3B9BEAA8" w14:textId="77777777" w:rsidR="00A8083F" w:rsidRDefault="00A8083F">
          <w:pPr>
            <w:autoSpaceDE w:val="0"/>
            <w:autoSpaceDN w:val="0"/>
            <w:ind w:hanging="480"/>
            <w:divId w:val="593784854"/>
            <w:rPr>
              <w:rFonts w:eastAsia="Times New Roman"/>
            </w:rPr>
          </w:pPr>
          <w:proofErr w:type="spellStart"/>
          <w:r>
            <w:rPr>
              <w:rFonts w:eastAsia="Times New Roman"/>
            </w:rPr>
            <w:t>Waltenberger</w:t>
          </w:r>
          <w:proofErr w:type="spellEnd"/>
          <w:r>
            <w:rPr>
              <w:rFonts w:eastAsia="Times New Roman"/>
            </w:rPr>
            <w:t xml:space="preserve">, J., </w:t>
          </w:r>
          <w:proofErr w:type="spellStart"/>
          <w:r>
            <w:rPr>
              <w:rFonts w:eastAsia="Times New Roman"/>
            </w:rPr>
            <w:t>Claesson</w:t>
          </w:r>
          <w:proofErr w:type="spellEnd"/>
          <w:r>
            <w:rPr>
              <w:rFonts w:eastAsia="Times New Roman"/>
            </w:rPr>
            <w:t xml:space="preserve">-Welsh, L., Siegbahn, A., Shibuya, M., &amp; </w:t>
          </w:r>
          <w:proofErr w:type="spellStart"/>
          <w:r>
            <w:rPr>
              <w:rFonts w:eastAsia="Times New Roman"/>
            </w:rPr>
            <w:t>Heldin</w:t>
          </w:r>
          <w:proofErr w:type="spellEnd"/>
          <w:r>
            <w:rPr>
              <w:rFonts w:eastAsia="Times New Roman"/>
            </w:rPr>
            <w:t xml:space="preserve">,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67860ECA" w14:textId="77777777" w:rsidR="00A8083F" w:rsidRDefault="00A8083F">
          <w:pPr>
            <w:autoSpaceDE w:val="0"/>
            <w:autoSpaceDN w:val="0"/>
            <w:ind w:hanging="480"/>
            <w:divId w:val="678234770"/>
            <w:rPr>
              <w:rFonts w:eastAsia="Times New Roman"/>
            </w:rPr>
          </w:pPr>
          <w:r>
            <w:rPr>
              <w:rFonts w:eastAsia="Times New Roman"/>
            </w:rPr>
            <w:t xml:space="preserve">Weddell, J. C., &amp; </w:t>
          </w:r>
          <w:proofErr w:type="spellStart"/>
          <w:r>
            <w:rPr>
              <w:rFonts w:eastAsia="Times New Roman"/>
            </w:rPr>
            <w:t>Imoukhuede</w:t>
          </w:r>
          <w:proofErr w:type="spellEnd"/>
          <w:r>
            <w:rPr>
              <w:rFonts w:eastAsia="Times New Roman"/>
            </w:rPr>
            <w:t xml:space="preserv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1CF23A78" w14:textId="77777777" w:rsidR="00A8083F" w:rsidRDefault="00A8083F">
          <w:pPr>
            <w:autoSpaceDE w:val="0"/>
            <w:autoSpaceDN w:val="0"/>
            <w:ind w:hanging="480"/>
            <w:divId w:val="506331709"/>
            <w:rPr>
              <w:rFonts w:eastAsia="Times New Roman"/>
            </w:rPr>
          </w:pPr>
          <w:r>
            <w:rPr>
              <w:rFonts w:eastAsia="Times New Roman"/>
            </w:rPr>
            <w:t xml:space="preserve">Whitaker, G. B., </w:t>
          </w:r>
          <w:proofErr w:type="spellStart"/>
          <w:r>
            <w:rPr>
              <w:rFonts w:eastAsia="Times New Roman"/>
            </w:rPr>
            <w:t>Limberg</w:t>
          </w:r>
          <w:proofErr w:type="spellEnd"/>
          <w:r>
            <w:rPr>
              <w:rFonts w:eastAsia="Times New Roman"/>
            </w:rPr>
            <w:t xml:space="preserve">,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13B9D454" w14:textId="77777777" w:rsidR="00A8083F" w:rsidRDefault="00A8083F">
          <w:pPr>
            <w:autoSpaceDE w:val="0"/>
            <w:autoSpaceDN w:val="0"/>
            <w:ind w:hanging="480"/>
            <w:divId w:val="1556546798"/>
            <w:rPr>
              <w:rFonts w:eastAsia="Times New Roman"/>
            </w:rPr>
          </w:pPr>
          <w:proofErr w:type="spellStart"/>
          <w:r>
            <w:rPr>
              <w:rFonts w:eastAsia="Times New Roman"/>
            </w:rPr>
            <w:lastRenderedPageBreak/>
            <w:t>Yagihashi</w:t>
          </w:r>
          <w:proofErr w:type="spellEnd"/>
          <w:r>
            <w:rPr>
              <w:rFonts w:eastAsia="Times New Roman"/>
            </w:rPr>
            <w:t xml:space="preserve">,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5B135FF9" w14:textId="77777777" w:rsidR="00A8083F" w:rsidRDefault="00A8083F">
          <w:pPr>
            <w:autoSpaceDE w:val="0"/>
            <w:autoSpaceDN w:val="0"/>
            <w:ind w:hanging="480"/>
            <w:divId w:val="673259946"/>
            <w:rPr>
              <w:rFonts w:eastAsia="Times New Roman"/>
            </w:rPr>
          </w:pPr>
          <w:r>
            <w:rPr>
              <w:rFonts w:eastAsia="Times New Roman"/>
            </w:rPr>
            <w:t>Yen, P., Finley, S. D., Engel-</w:t>
          </w:r>
          <w:proofErr w:type="spellStart"/>
          <w:r>
            <w:rPr>
              <w:rFonts w:eastAsia="Times New Roman"/>
            </w:rPr>
            <w:t>Stefanini</w:t>
          </w:r>
          <w:proofErr w:type="spellEnd"/>
          <w:r>
            <w:rPr>
              <w:rFonts w:eastAsia="Times New Roman"/>
            </w:rPr>
            <w:t xml:space="preserve">, M. O., &amp; </w:t>
          </w:r>
          <w:proofErr w:type="spellStart"/>
          <w:r>
            <w:rPr>
              <w:rFonts w:eastAsia="Times New Roman"/>
            </w:rPr>
            <w:t>Popel</w:t>
          </w:r>
          <w:proofErr w:type="spellEnd"/>
          <w:r>
            <w:rPr>
              <w:rFonts w:eastAsia="Times New Roman"/>
            </w:rPr>
            <w:t xml:space="preserve">, A. S. (2011). A two-compartment model of VEGF distribution in the mouse.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i/>
              <w:iCs/>
            </w:rPr>
            <w:t>6</w:t>
          </w:r>
          <w:r>
            <w:rPr>
              <w:rFonts w:eastAsia="Times New Roman"/>
            </w:rPr>
            <w:t>(11). https://doi.org/10.1371/journal.pone.0027514</w:t>
          </w:r>
        </w:p>
        <w:p w14:paraId="31F4C4C2" w14:textId="1155BBE9" w:rsidR="00025D25" w:rsidRPr="00720106" w:rsidRDefault="00A8083F">
          <w:r>
            <w:rPr>
              <w:rFonts w:eastAsia="Times New Roman"/>
            </w:rPr>
            <w:t> </w:t>
          </w:r>
        </w:p>
      </w:sdtContent>
    </w:sdt>
    <w:sectPr w:rsidR="00025D25" w:rsidRPr="00720106" w:rsidSect="00E1534B">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E44BEB" w:rsidRDefault="00E44BEB"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E44BEB" w:rsidRDefault="00E44BEB"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E44BEB" w:rsidRDefault="00E44BEB" w:rsidP="00A1116C">
      <w:r>
        <w:rPr>
          <w:rStyle w:val="CommentReference"/>
        </w:rPr>
        <w:annotationRef/>
      </w:r>
      <w:r>
        <w:rPr>
          <w:color w:val="000000"/>
        </w:rPr>
        <w:t>Need confirmation</w:t>
      </w:r>
    </w:p>
  </w:comment>
  <w:comment w:id="7" w:author="Yunjeong Lee [2]" w:date="2023-05-05T10:40:00Z" w:initials="YL">
    <w:p w14:paraId="62EFCA56" w14:textId="77777777" w:rsidR="00E44BEB" w:rsidRDefault="00E44BEB"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0" w:author="Yunjeong Lee [2]" w:date="2023-05-05T09:53:00Z" w:initials="YL">
    <w:p w14:paraId="4B015EA0" w14:textId="033BD1E5" w:rsidR="00590317" w:rsidRDefault="00590317" w:rsidP="00A1116C">
      <w:r>
        <w:rPr>
          <w:rStyle w:val="CommentReference"/>
        </w:rPr>
        <w:annotationRef/>
      </w:r>
      <w:r>
        <w:rPr>
          <w:color w:val="000000"/>
        </w:rPr>
        <w:t>Need confirmation</w:t>
      </w:r>
    </w:p>
  </w:comment>
  <w:comment w:id="11" w:author="Yunjeong Lee [2]" w:date="2023-05-05T10:40:00Z" w:initials="YL">
    <w:p w14:paraId="44984027" w14:textId="77777777" w:rsidR="0091218B" w:rsidRDefault="0091218B" w:rsidP="00523DC2">
      <w:r>
        <w:rPr>
          <w:rStyle w:val="CommentReference"/>
        </w:rPr>
        <w:annotationRef/>
      </w:r>
      <w:r>
        <w:rPr>
          <w:color w:val="000000"/>
        </w:rPr>
        <w:t>Not sure</w:t>
      </w:r>
    </w:p>
  </w:comment>
  <w:comment w:id="12" w:author="Yunjeong Lee [2]" w:date="2023-05-05T09:53:00Z" w:initials="YL">
    <w:p w14:paraId="508F21FB" w14:textId="77777777" w:rsidR="008E06CB" w:rsidRDefault="008E06CB" w:rsidP="00A1116C">
      <w:r>
        <w:rPr>
          <w:rStyle w:val="CommentReference"/>
        </w:rPr>
        <w:annotationRef/>
      </w:r>
      <w:r>
        <w:rPr>
          <w:color w:val="000000"/>
        </w:rPr>
        <w:t>Need confirmation</w:t>
      </w:r>
    </w:p>
  </w:comment>
  <w:comment w:id="13" w:author="Yunjeong Lee [2]" w:date="2023-05-05T10:40:00Z" w:initials="YL">
    <w:p w14:paraId="6473DB49" w14:textId="77777777" w:rsidR="0076445A" w:rsidRDefault="0076445A" w:rsidP="00523DC2">
      <w:r>
        <w:rPr>
          <w:rStyle w:val="CommentReference"/>
        </w:rPr>
        <w:annotationRef/>
      </w:r>
      <w:r>
        <w:rPr>
          <w:color w:val="000000"/>
        </w:rPr>
        <w:t>Not sure</w:t>
      </w:r>
    </w:p>
  </w:comment>
  <w:comment w:id="14"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5"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16" w:author="Yunjeong Lee" w:date="2022-12-16T15:55:00Z" w:initials="YL">
    <w:p w14:paraId="5445C4BA" w14:textId="77777777" w:rsidR="00132900" w:rsidRDefault="00132900" w:rsidP="00CC2C4F">
      <w:r>
        <w:rPr>
          <w:rStyle w:val="CommentReference"/>
        </w:rPr>
        <w:annotationRef/>
      </w:r>
      <w:r>
        <w:t>Plate 4.17</w:t>
      </w:r>
    </w:p>
  </w:comment>
  <w:comment w:id="17"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18"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19" w:author="Yunjeong Lee" w:date="2022-12-13T12:18:00Z" w:initials="YL">
    <w:p w14:paraId="3B05BA0B" w14:textId="623A6574" w:rsidR="001C145F" w:rsidRDefault="001C145F" w:rsidP="0099761A">
      <w:r>
        <w:rPr>
          <w:rStyle w:val="CommentReference"/>
        </w:rPr>
        <w:annotationRef/>
      </w:r>
      <w:r>
        <w:t>This value was used in (Yen, 2011).</w:t>
      </w:r>
    </w:p>
  </w:comment>
  <w:comment w:id="20" w:author="Yunjeong Lee" w:date="2023-07-06T11:44:00Z" w:initials="YL">
    <w:p w14:paraId="4D917659" w14:textId="77777777" w:rsidR="00E1290A" w:rsidRDefault="00E1290A" w:rsidP="000F5ABA">
      <w:r>
        <w:rPr>
          <w:rStyle w:val="CommentReference"/>
        </w:rPr>
        <w:annotationRef/>
      </w:r>
      <w:r>
        <w:rPr>
          <w:color w:val="000000"/>
        </w:rPr>
        <w:t>Standard error? Standard deviation? We don’t know.</w:t>
      </w:r>
    </w:p>
  </w:comment>
  <w:comment w:id="21" w:author="Yunjeong Lee" w:date="2022-12-14T12:26:00Z" w:initials="YL">
    <w:p w14:paraId="4B823CC0" w14:textId="4E87FCCD" w:rsidR="00C0768F" w:rsidRDefault="00C0768F" w:rsidP="00BE3443">
      <w:r>
        <w:rPr>
          <w:rStyle w:val="CommentReference"/>
        </w:rPr>
        <w:annotationRef/>
      </w:r>
      <w:r>
        <w:t>CBM in some tissue show smaller size compared to lean mouse.</w:t>
      </w:r>
    </w:p>
  </w:comment>
  <w:comment w:id="22" w:author="Yunjeong Lee" w:date="2023-04-19T16:23:00Z" w:initials="YL">
    <w:p w14:paraId="26E89A1E" w14:textId="77777777" w:rsidR="001C145F" w:rsidRDefault="001C145F" w:rsidP="00DA3717">
      <w:r>
        <w:rPr>
          <w:rStyle w:val="CommentReference"/>
        </w:rPr>
        <w:annotationRef/>
      </w:r>
      <w:r>
        <w:rPr>
          <w:color w:val="000000"/>
        </w:rPr>
        <w:t>In Table 2, the unit of CBM is nm^2, but it seems that nm is the correct unit.</w:t>
      </w:r>
    </w:p>
  </w:comment>
  <w:comment w:id="23" w:author="Yunjeong Lee [2]" w:date="2023-06-16T12:14:00Z" w:initials="YL">
    <w:p w14:paraId="6CC53483" w14:textId="77777777" w:rsidR="00E22000" w:rsidRDefault="00E22000" w:rsidP="00CA557E">
      <w:r>
        <w:rPr>
          <w:rStyle w:val="CommentReference"/>
        </w:rPr>
        <w:annotationRef/>
      </w:r>
      <w:r>
        <w:t>&gt;64.8±1.75 nm in Table 3</w:t>
      </w:r>
    </w:p>
  </w:comment>
  <w:comment w:id="24" w:author="Yunjeong Lee" w:date="2022-12-15T14:58:00Z" w:initials="YL">
    <w:p w14:paraId="700148FC" w14:textId="33FFFBE1" w:rsidR="00C86E94" w:rsidRDefault="00C86E94" w:rsidP="00CD3C3E">
      <w:r>
        <w:rPr>
          <w:rStyle w:val="CommentReference"/>
        </w:rPr>
        <w:annotationRef/>
      </w:r>
      <w:r>
        <w:t>Lean:Obese with diabetes = 1:1.4</w:t>
      </w:r>
    </w:p>
  </w:comment>
  <w:comment w:id="25" w:author="Yunjeong Lee" w:date="2022-12-15T14:59:00Z" w:initials="YL">
    <w:p w14:paraId="5B554701" w14:textId="77777777" w:rsidR="00C86E94" w:rsidRDefault="00C86E94" w:rsidP="00EE5E2A">
      <w:r>
        <w:rPr>
          <w:rStyle w:val="CommentReference"/>
        </w:rPr>
        <w:annotationRef/>
      </w:r>
      <w:r>
        <w:t>Our mice model: obesity + diabetes</w:t>
      </w:r>
    </w:p>
  </w:comment>
  <w:comment w:id="26"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27"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28"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29"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30"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31"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32" w:author="Yunjeong Lee" w:date="2023-01-11T15:19:00Z" w:initials="YL">
    <w:p w14:paraId="01EEA362" w14:textId="4B992881" w:rsidR="001E0B27" w:rsidRDefault="001E0B27" w:rsidP="003502CC">
      <w:r>
        <w:rPr>
          <w:rStyle w:val="CommentReference"/>
        </w:rPr>
        <w:annotationRef/>
      </w:r>
      <w:r>
        <w:t>Used FGFR-1 Fc as a reference</w:t>
      </w:r>
    </w:p>
  </w:comment>
  <w:comment w:id="33"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34"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35" w:author="Yunjeong Lee" w:date="2023-01-12T09:56:00Z" w:initials="YL">
    <w:p w14:paraId="68919470" w14:textId="77777777" w:rsidR="007D79FF" w:rsidRDefault="007D79FF" w:rsidP="00D3003C">
      <w:r>
        <w:rPr>
          <w:rStyle w:val="CommentReference"/>
        </w:rPr>
        <w:annotationRef/>
      </w:r>
      <w:r>
        <w:t>Used to induce the expression of VEGF165</w:t>
      </w:r>
    </w:p>
  </w:comment>
  <w:comment w:id="36" w:author="Yunjeong Lee [2]" w:date="2023-07-12T14:23:00Z" w:initials="YL">
    <w:p w14:paraId="7D5B3283" w14:textId="77777777" w:rsidR="00045921" w:rsidRDefault="00045921" w:rsidP="00995AEA">
      <w:r>
        <w:rPr>
          <w:rStyle w:val="CommentReference"/>
        </w:rPr>
        <w:annotationRef/>
      </w:r>
      <w:r>
        <w:rPr>
          <w:color w:val="000000"/>
        </w:rPr>
        <w:t>We assume SD.</w:t>
      </w:r>
    </w:p>
  </w:comment>
  <w:comment w:id="37" w:author="Yunjeong Lee" w:date="2023-05-25T17:22:00Z" w:initials="YL">
    <w:p w14:paraId="3251C70A" w14:textId="30D5A92F" w:rsidR="00CC266C" w:rsidRDefault="00AD0B1A" w:rsidP="00830FF9">
      <w:r>
        <w:rPr>
          <w:rStyle w:val="CommentReference"/>
        </w:rPr>
        <w:annotationRef/>
      </w:r>
      <w:r w:rsidR="00CC266C">
        <w:t>Var[Kd] = Var[koff/kon] = Var[koff]/(E[kon])^2 + (E[koff])^2 * Var[koff]/(E[kon])^4</w:t>
      </w:r>
      <w:r w:rsidR="00CC266C">
        <w:cr/>
      </w:r>
      <w:r w:rsidR="00CC266C">
        <w:cr/>
        <w:t>SD[Kd] = SD[koff]/E[kon] + E[koff]*SD[koff]/(E[kon])^2</w:t>
      </w:r>
      <w:r w:rsidR="00CC266C">
        <w:cr/>
      </w:r>
      <w:r w:rsidR="00CC266C">
        <w:cr/>
        <w:t>SD[Kd]/sqrt(n) = SD[off]/sqrt(n)/E[kon] + E[koff]*SD[koff]/sqrt(n)/(E[kon])^2</w:t>
      </w:r>
      <w:r w:rsidR="00CC266C">
        <w:cr/>
      </w:r>
      <w:r w:rsidR="00CC266C">
        <w:cr/>
        <w:t>SE[Kd] = SE[koff/kon] = SE[koff]/E[kon] + E[koff]*SE[koff]/(E[kon])^2</w:t>
      </w:r>
    </w:p>
  </w:comment>
  <w:comment w:id="38" w:author="Yunjeong Lee [2]" w:date="2023-06-16T16:50:00Z" w:initials="YL">
    <w:p w14:paraId="0C1AD30A" w14:textId="77777777" w:rsidR="00CC266C" w:rsidRDefault="00CC266C" w:rsidP="00A92632">
      <w:r>
        <w:rPr>
          <w:rStyle w:val="CommentReference"/>
        </w:rPr>
        <w:annotationRef/>
      </w:r>
      <w:r>
        <w:rPr>
          <w:color w:val="000000"/>
        </w:rPr>
        <w:t>Assumption: Cov(kon, koff) = 0</w:t>
      </w:r>
    </w:p>
  </w:comment>
  <w:comment w:id="39" w:author="Yunjeong Lee [2]" w:date="2023-06-16T16:12:00Z" w:initials="YL">
    <w:p w14:paraId="17D671A2" w14:textId="74D7D798" w:rsidR="00ED66A5" w:rsidRDefault="00ED66A5" w:rsidP="00EC37B8">
      <w:r>
        <w:rPr>
          <w:rStyle w:val="CommentReference"/>
        </w:rPr>
        <w:annotationRef/>
      </w:r>
      <w:r>
        <w:t>SE:</w:t>
      </w:r>
    </w:p>
    <w:p w14:paraId="18D2096E" w14:textId="77777777" w:rsidR="00ED66A5" w:rsidRDefault="00ED66A5" w:rsidP="00EC37B8"/>
    <w:p w14:paraId="70E7B4C5" w14:textId="77777777" w:rsidR="00ED66A5" w:rsidRDefault="00ED66A5" w:rsidP="00EC37B8">
      <w:r>
        <w:t>0.12x10^-9 = ln(10)*10^(MEAN:= -9.46)*0.15 (SE)</w:t>
      </w:r>
    </w:p>
  </w:comment>
  <w:comment w:id="40" w:author="Yunjeong Lee" w:date="2023-01-11T15:20:00Z" w:initials="YL">
    <w:p w14:paraId="77328386" w14:textId="0D84E6C5" w:rsidR="002F4D95" w:rsidRDefault="002F4D95" w:rsidP="00EA2159">
      <w:r>
        <w:rPr>
          <w:rStyle w:val="CommentReference"/>
        </w:rPr>
        <w:annotationRef/>
      </w:r>
      <w:r>
        <w:t>Used FGFR-1 Fc as a reference</w:t>
      </w:r>
    </w:p>
  </w:comment>
  <w:comment w:id="41"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42"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43" w:author="Yunjeong Lee" w:date="2023-01-19T16:08:00Z" w:initials="YL">
    <w:p w14:paraId="61735A5C" w14:textId="26A4E6E4" w:rsidR="00F72B82" w:rsidRDefault="00F72B82" w:rsidP="00991EB1">
      <w:r>
        <w:rPr>
          <w:rStyle w:val="CommentReference"/>
        </w:rPr>
        <w:annotationRef/>
      </w:r>
      <w:r>
        <w:rPr>
          <w:color w:val="000000"/>
        </w:rPr>
        <w:t>Need to double check</w:t>
      </w:r>
    </w:p>
  </w:comment>
  <w:comment w:id="44" w:author="Yunjeong Lee" w:date="2023-01-12T15:43:00Z" w:initials="YL">
    <w:p w14:paraId="05A5817B" w14:textId="5AF07DB4" w:rsidR="00051F4D" w:rsidRDefault="00051F4D" w:rsidP="00FB025B">
      <w:r>
        <w:rPr>
          <w:rStyle w:val="CommentReference"/>
        </w:rPr>
        <w:annotationRef/>
      </w:r>
      <w:r>
        <w:t>Used steady-state analysis</w:t>
      </w:r>
    </w:p>
  </w:comment>
  <w:comment w:id="45" w:author="Yunjeong Lee" w:date="2023-04-20T11:19:00Z" w:initials="YL">
    <w:p w14:paraId="0C3375F7" w14:textId="77777777" w:rsidR="00CB0CD2" w:rsidRDefault="00CB0CD2" w:rsidP="00FE12D8">
      <w:r>
        <w:rPr>
          <w:rStyle w:val="CommentReference"/>
        </w:rPr>
        <w:annotationRef/>
      </w:r>
      <w:r>
        <w:rPr>
          <w:color w:val="000000"/>
        </w:rPr>
        <w:t>IC50</w:t>
      </w:r>
    </w:p>
  </w:comment>
  <w:comment w:id="46" w:author="Yunjeong Lee" w:date="2023-04-20T11:19:00Z" w:initials="YL">
    <w:p w14:paraId="09BC2BCF" w14:textId="77777777" w:rsidR="00CB0CD2" w:rsidRDefault="00CB0CD2" w:rsidP="001A14FD">
      <w:r>
        <w:rPr>
          <w:rStyle w:val="CommentReference"/>
        </w:rPr>
        <w:annotationRef/>
      </w:r>
      <w:r>
        <w:rPr>
          <w:color w:val="000000"/>
        </w:rPr>
        <w:t>IC50</w:t>
      </w:r>
    </w:p>
  </w:comment>
  <w:comment w:id="47" w:author="Yunjeong Lee" w:date="2023-01-13T16:40:00Z" w:initials="YL">
    <w:p w14:paraId="01382B8E" w14:textId="5FC78AC0" w:rsidR="00051F4D" w:rsidRDefault="00051F4D" w:rsidP="005C556E">
      <w:r>
        <w:rPr>
          <w:rStyle w:val="CommentReference"/>
        </w:rPr>
        <w:annotationRef/>
      </w:r>
      <w:r>
        <w:t>NRP1 is usually monomer.</w:t>
      </w:r>
    </w:p>
  </w:comment>
  <w:comment w:id="48" w:author="Yunjeong Lee" w:date="2023-01-11T15:20:00Z" w:initials="YL">
    <w:p w14:paraId="1134E07D" w14:textId="07A446EB" w:rsidR="00051F4D" w:rsidRDefault="00051F4D" w:rsidP="0019035F">
      <w:r>
        <w:rPr>
          <w:rStyle w:val="CommentReference"/>
        </w:rPr>
        <w:annotationRef/>
      </w:r>
      <w:r>
        <w:t>Used FGFR-1 Fc as a reference</w:t>
      </w:r>
    </w:p>
  </w:comment>
  <w:comment w:id="49" w:author="Yunjeong Lee" w:date="2023-01-19T15:21:00Z" w:initials="YL">
    <w:p w14:paraId="67590571" w14:textId="77777777" w:rsidR="007C4A92" w:rsidRDefault="007C4A92" w:rsidP="00356647">
      <w:r>
        <w:rPr>
          <w:rStyle w:val="CommentReference"/>
        </w:rPr>
        <w:annotationRef/>
      </w:r>
      <w:r>
        <w:t>Used a value in the range of (Geretti, 2007) and (Gluzman-Poltorak, 2000)</w:t>
      </w:r>
    </w:p>
  </w:comment>
  <w:comment w:id="50"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51" w:author="Yunjeong Lee" w:date="2023-01-11T11:41:00Z" w:initials="YL">
    <w:p w14:paraId="3BD7847D" w14:textId="3371FC96" w:rsidR="006E6A24" w:rsidRDefault="006E6A24" w:rsidP="001B2260">
      <w:r>
        <w:rPr>
          <w:rStyle w:val="CommentReference"/>
        </w:rPr>
        <w:annotationRef/>
      </w:r>
      <w:r>
        <w:t>Same as VEGF165</w:t>
      </w:r>
    </w:p>
  </w:comment>
  <w:comment w:id="52" w:author="Yunjeong Lee" w:date="2023-01-11T15:21:00Z" w:initials="YL">
    <w:p w14:paraId="5CB4BED9" w14:textId="77777777" w:rsidR="00C16B5F" w:rsidRDefault="00C16B5F" w:rsidP="009B3AAB">
      <w:r>
        <w:rPr>
          <w:rStyle w:val="CommentReference"/>
        </w:rPr>
        <w:annotationRef/>
      </w:r>
      <w:r>
        <w:t>Used FGFR-1 Fc as a reference</w:t>
      </w:r>
    </w:p>
  </w:comment>
  <w:comment w:id="53" w:author="Yunjeong Lee" w:date="2023-01-11T11:43:00Z" w:initials="YL">
    <w:p w14:paraId="428280EF" w14:textId="7FD5E92B" w:rsidR="00BB3695" w:rsidRDefault="00BB3695" w:rsidP="00435C59">
      <w:r>
        <w:rPr>
          <w:rStyle w:val="CommentReference"/>
        </w:rPr>
        <w:annotationRef/>
      </w:r>
      <w:r>
        <w:t>Same as VEGF165</w:t>
      </w:r>
    </w:p>
  </w:comment>
  <w:comment w:id="54" w:author="Yunjeong Lee" w:date="2023-01-11T15:21:00Z" w:initials="YL">
    <w:p w14:paraId="4C5F1A6B" w14:textId="77777777" w:rsidR="00C16B5F" w:rsidRDefault="00C16B5F" w:rsidP="007F72EA">
      <w:r>
        <w:rPr>
          <w:rStyle w:val="CommentReference"/>
        </w:rPr>
        <w:annotationRef/>
      </w:r>
      <w:r>
        <w:t>Used FGFR-1 Fc as a reference</w:t>
      </w:r>
    </w:p>
  </w:comment>
  <w:comment w:id="55" w:author="Yunjeong Lee" w:date="2023-01-17T10:50:00Z" w:initials="YL">
    <w:p w14:paraId="40199E4D" w14:textId="77777777" w:rsidR="001B6B0E" w:rsidRDefault="001B6B0E" w:rsidP="00040BB9">
      <w:r>
        <w:rPr>
          <w:rStyle w:val="CommentReference"/>
        </w:rPr>
        <w:annotationRef/>
      </w:r>
      <w:r>
        <w:t>This bound was not assumed in Dr. Finley’s paper.</w:t>
      </w:r>
    </w:p>
  </w:comment>
  <w:comment w:id="56"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57"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58" w:author="Yunjeong Lee" w:date="2022-12-22T15:15:00Z" w:initials="YL">
    <w:p w14:paraId="644C5305" w14:textId="44D07045"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59"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60"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61"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62"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63"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64"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65"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66" w:author="Yunjeong Lee" w:date="2023-02-23T10:47:00Z" w:initials="YL">
    <w:p w14:paraId="62744DE7" w14:textId="77777777" w:rsidR="00AD442B" w:rsidRDefault="00AD442B" w:rsidP="00C4661A">
      <w:r>
        <w:rPr>
          <w:rStyle w:val="CommentReference"/>
        </w:rPr>
        <w:annotationRef/>
      </w:r>
      <w:r>
        <w:rPr>
          <w:color w:val="000000"/>
        </w:rPr>
        <w:t>X [Avog #]</w:t>
      </w:r>
    </w:p>
  </w:comment>
  <w:comment w:id="67" w:author="Yunjeong Lee" w:date="2023-02-16T14:28:00Z" w:initials="YL">
    <w:p w14:paraId="58295BB2" w14:textId="77777777" w:rsidR="008948F6" w:rsidRDefault="008948F6" w:rsidP="00415A20">
      <w:r>
        <w:rPr>
          <w:rStyle w:val="CommentReference"/>
        </w:rPr>
        <w:annotationRef/>
      </w:r>
      <w:r>
        <w:t>8.3X10^-7 /mole/s</w:t>
      </w:r>
    </w:p>
  </w:comment>
  <w:comment w:id="68"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69"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70" w:author="Yunjeong Lee" w:date="2023-02-23T10:46:00Z" w:initials="YL">
    <w:p w14:paraId="7C5E7870" w14:textId="31E730CD" w:rsidR="00AE3CC4" w:rsidRDefault="00AE3CC4" w:rsidP="00AE3CC4">
      <w:r>
        <w:rPr>
          <w:rStyle w:val="CommentReference"/>
        </w:rPr>
        <w:annotationRef/>
      </w:r>
      <w:r>
        <w:t>0.0813 µm^2/s</w:t>
      </w:r>
    </w:p>
  </w:comment>
  <w:comment w:id="71" w:author="Yunjeong Lee" w:date="2023-02-23T10:47:00Z" w:initials="YL">
    <w:p w14:paraId="4F3F653C" w14:textId="77777777" w:rsidR="00AE3CC4" w:rsidRDefault="00AE3CC4" w:rsidP="00AE3CC4">
      <w:r>
        <w:rPr>
          <w:rStyle w:val="CommentReference"/>
        </w:rPr>
        <w:annotationRef/>
      </w:r>
      <w:r>
        <w:rPr>
          <w:color w:val="000000"/>
        </w:rPr>
        <w:t>X [Avog #]</w:t>
      </w:r>
    </w:p>
  </w:comment>
  <w:comment w:id="72"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73"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74"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75"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76" w:author="Yunjeong Lee" w:date="2023-03-06T15:52:00Z" w:initials="YL">
    <w:p w14:paraId="323DA9C3" w14:textId="77777777" w:rsidR="0049161E" w:rsidRDefault="0049161E" w:rsidP="00602EAC">
      <w:r>
        <w:rPr>
          <w:rStyle w:val="CommentReference"/>
        </w:rPr>
        <w:annotationRef/>
      </w:r>
      <w:r>
        <w:rPr>
          <w:color w:val="000000"/>
        </w:rPr>
        <w:t>Peptide</w:t>
      </w:r>
    </w:p>
  </w:comment>
  <w:comment w:id="77"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78"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79" w:author="Yunjeong Lee" w:date="2023-03-02T16:15:00Z" w:initials="YL">
    <w:p w14:paraId="00A60132" w14:textId="77777777" w:rsidR="00955172" w:rsidRDefault="00955172" w:rsidP="00D43E69">
      <w:r>
        <w:rPr>
          <w:rStyle w:val="CommentReference"/>
        </w:rPr>
        <w:annotationRef/>
      </w:r>
      <w:r>
        <w:t>kon = 2 * koff / Kd</w:t>
      </w:r>
    </w:p>
  </w:comment>
  <w:comment w:id="80"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81"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82" w:author="Yunjeong Lee" w:date="2023-05-10T10:31:00Z" w:initials="YL">
    <w:p w14:paraId="09863FC3" w14:textId="77777777" w:rsidR="00B10D08" w:rsidRDefault="00B10D08" w:rsidP="007A29F6">
      <w:r>
        <w:rPr>
          <w:rStyle w:val="CommentReference"/>
        </w:rPr>
        <w:annotationRef/>
      </w:r>
      <w:r>
        <w:t>Mean values are chosen</w:t>
      </w:r>
    </w:p>
  </w:comment>
  <w:comment w:id="83"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84"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85"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86"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3B05BA0B" w15:done="0"/>
  <w15:commentEx w15:paraId="4D917659" w15:done="0"/>
  <w15:commentEx w15:paraId="4B823CC0" w15:done="0"/>
  <w15:commentEx w15:paraId="26E89A1E" w15:done="0"/>
  <w15:commentEx w15:paraId="6CC53483"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68919470" w15:done="0"/>
  <w15:commentEx w15:paraId="7D5B3283"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67590571" w15:done="0"/>
  <w15:commentEx w15:paraId="5AD0C9BD" w15:done="0"/>
  <w15:commentEx w15:paraId="3BD7847D" w15:done="0"/>
  <w15:commentEx w15:paraId="5CB4BED9" w15:done="0"/>
  <w15:commentEx w15:paraId="428280EF" w15:done="0"/>
  <w15:commentEx w15:paraId="4C5F1A6B" w15:done="0"/>
  <w15:commentEx w15:paraId="40199E4D" w15:done="0"/>
  <w15:commentEx w15:paraId="71AEE44D" w15:paraIdParent="40199E4D" w15:done="0"/>
  <w15:commentEx w15:paraId="163595B9" w15:paraIdParent="40199E4D"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512796" w16cex:dateUtc="2023-07-06T18:44:00Z"/>
  <w16cex:commentExtensible w16cex:durableId="27443F67" w16cex:dateUtc="2022-12-14T20:26:00Z"/>
  <w16cex:commentExtensible w16cex:durableId="27EA941C" w16cex:dateUtc="2023-04-19T23:23:00Z"/>
  <w16cex:commentExtensible w16cex:durableId="2836D095" w16cex:dateUtc="2023-06-16T16:14: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76A57B1" w16cex:dateUtc="2023-01-12T17:56:00Z"/>
  <w16cex:commentExtensible w16cex:durableId="2859361F" w16cex:dateUtc="2023-07-12T21:23: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2773DE71" w16cex:dateUtc="2023-01-19T23:21:00Z"/>
  <w16cex:commentExtensible w16cex:durableId="2773DE7B" w16cex:dateUtc="2023-01-19T23:21: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2770FBF7" w16cex:dateUtc="2023-01-17T18:50:00Z"/>
  <w16cex:commentExtensible w16cex:durableId="27726D15" w16cex:dateUtc="2023-01-18T21:05:00Z"/>
  <w16cex:commentExtensible w16cex:durableId="27726E3D" w16cex:dateUtc="2023-01-18T21:10: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3B05BA0B" w16cid:durableId="2742EC10"/>
  <w16cid:commentId w16cid:paraId="4D917659" w16cid:durableId="28512796"/>
  <w16cid:commentId w16cid:paraId="4B823CC0" w16cid:durableId="27443F67"/>
  <w16cid:commentId w16cid:paraId="26E89A1E" w16cid:durableId="27EA941C"/>
  <w16cid:commentId w16cid:paraId="6CC53483" w16cid:durableId="2836D095"/>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68919470" w16cid:durableId="276A57B1"/>
  <w16cid:commentId w16cid:paraId="7D5B3283" w16cid:durableId="2859361F"/>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67590571" w16cid:durableId="2773DE71"/>
  <w16cid:commentId w16cid:paraId="5AD0C9BD" w16cid:durableId="2773DE7B"/>
  <w16cid:commentId w16cid:paraId="3BD7847D" w16cid:durableId="27691EE2"/>
  <w16cid:commentId w16cid:paraId="5CB4BED9" w16cid:durableId="27695261"/>
  <w16cid:commentId w16cid:paraId="428280EF" w16cid:durableId="27691F66"/>
  <w16cid:commentId w16cid:paraId="4C5F1A6B" w16cid:durableId="2769526A"/>
  <w16cid:commentId w16cid:paraId="40199E4D" w16cid:durableId="2770FBF7"/>
  <w16cid:commentId w16cid:paraId="71AEE44D" w16cid:durableId="27726D15"/>
  <w16cid:commentId w16cid:paraId="163595B9" w16cid:durableId="27726E3D"/>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89887" w14:textId="77777777" w:rsidR="000B5949" w:rsidRDefault="000B5949" w:rsidP="0080546C">
      <w:r>
        <w:separator/>
      </w:r>
    </w:p>
  </w:endnote>
  <w:endnote w:type="continuationSeparator" w:id="0">
    <w:p w14:paraId="1F80CA69" w14:textId="77777777" w:rsidR="000B5949" w:rsidRDefault="000B5949"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4A232" w14:textId="77777777" w:rsidR="000B5949" w:rsidRDefault="000B5949" w:rsidP="0080546C">
      <w:r>
        <w:separator/>
      </w:r>
    </w:p>
  </w:footnote>
  <w:footnote w:type="continuationSeparator" w:id="0">
    <w:p w14:paraId="3B09B839" w14:textId="77777777" w:rsidR="000B5949" w:rsidRDefault="000B5949"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4315325">
    <w:abstractNumId w:val="13"/>
  </w:num>
  <w:num w:numId="2" w16cid:durableId="2106146304">
    <w:abstractNumId w:val="3"/>
  </w:num>
  <w:num w:numId="3" w16cid:durableId="476458900">
    <w:abstractNumId w:val="16"/>
  </w:num>
  <w:num w:numId="4" w16cid:durableId="1334067148">
    <w:abstractNumId w:val="10"/>
  </w:num>
  <w:num w:numId="5" w16cid:durableId="763039964">
    <w:abstractNumId w:val="0"/>
  </w:num>
  <w:num w:numId="6" w16cid:durableId="929856214">
    <w:abstractNumId w:val="11"/>
  </w:num>
  <w:num w:numId="7" w16cid:durableId="721515395">
    <w:abstractNumId w:val="2"/>
  </w:num>
  <w:num w:numId="8" w16cid:durableId="1060325283">
    <w:abstractNumId w:val="15"/>
  </w:num>
  <w:num w:numId="9" w16cid:durableId="1076707502">
    <w:abstractNumId w:val="1"/>
  </w:num>
  <w:num w:numId="10" w16cid:durableId="1196506623">
    <w:abstractNumId w:val="8"/>
  </w:num>
  <w:num w:numId="11" w16cid:durableId="110587800">
    <w:abstractNumId w:val="5"/>
  </w:num>
  <w:num w:numId="12" w16cid:durableId="1337004173">
    <w:abstractNumId w:val="12"/>
  </w:num>
  <w:num w:numId="13" w16cid:durableId="1961839944">
    <w:abstractNumId w:val="6"/>
  </w:num>
  <w:num w:numId="14" w16cid:durableId="2137869764">
    <w:abstractNumId w:val="4"/>
  </w:num>
  <w:num w:numId="15" w16cid:durableId="745877711">
    <w:abstractNumId w:val="14"/>
  </w:num>
  <w:num w:numId="16" w16cid:durableId="418134403">
    <w:abstractNumId w:val="9"/>
  </w:num>
  <w:num w:numId="17" w16cid:durableId="1390959570">
    <w:abstractNumId w:val="7"/>
  </w:num>
  <w:num w:numId="18" w16cid:durableId="188358876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722C"/>
    <w:rsid w:val="00014644"/>
    <w:rsid w:val="00020944"/>
    <w:rsid w:val="00021050"/>
    <w:rsid w:val="00025D25"/>
    <w:rsid w:val="00031144"/>
    <w:rsid w:val="000363C4"/>
    <w:rsid w:val="00041F98"/>
    <w:rsid w:val="00043791"/>
    <w:rsid w:val="000450C9"/>
    <w:rsid w:val="000455C4"/>
    <w:rsid w:val="00045921"/>
    <w:rsid w:val="00051AF4"/>
    <w:rsid w:val="00051F4D"/>
    <w:rsid w:val="000529C7"/>
    <w:rsid w:val="00060595"/>
    <w:rsid w:val="00063CE6"/>
    <w:rsid w:val="000725BB"/>
    <w:rsid w:val="00076824"/>
    <w:rsid w:val="00081725"/>
    <w:rsid w:val="00083A24"/>
    <w:rsid w:val="00085304"/>
    <w:rsid w:val="000858F9"/>
    <w:rsid w:val="000A0F6A"/>
    <w:rsid w:val="000B023B"/>
    <w:rsid w:val="000B2133"/>
    <w:rsid w:val="000B3263"/>
    <w:rsid w:val="000B5949"/>
    <w:rsid w:val="000D00A3"/>
    <w:rsid w:val="000D193E"/>
    <w:rsid w:val="000E5FB3"/>
    <w:rsid w:val="00122444"/>
    <w:rsid w:val="00122C5E"/>
    <w:rsid w:val="00132900"/>
    <w:rsid w:val="00133EE6"/>
    <w:rsid w:val="001349ED"/>
    <w:rsid w:val="001350C8"/>
    <w:rsid w:val="00135AF3"/>
    <w:rsid w:val="00135CE4"/>
    <w:rsid w:val="00137156"/>
    <w:rsid w:val="00151D69"/>
    <w:rsid w:val="00152368"/>
    <w:rsid w:val="001553B7"/>
    <w:rsid w:val="00164677"/>
    <w:rsid w:val="001720BB"/>
    <w:rsid w:val="001818BB"/>
    <w:rsid w:val="00184264"/>
    <w:rsid w:val="0019437E"/>
    <w:rsid w:val="00195FA0"/>
    <w:rsid w:val="001971E7"/>
    <w:rsid w:val="001A424B"/>
    <w:rsid w:val="001A6FD1"/>
    <w:rsid w:val="001A7723"/>
    <w:rsid w:val="001B144A"/>
    <w:rsid w:val="001B6B0E"/>
    <w:rsid w:val="001B7985"/>
    <w:rsid w:val="001C0018"/>
    <w:rsid w:val="001C145F"/>
    <w:rsid w:val="001C1591"/>
    <w:rsid w:val="001C6685"/>
    <w:rsid w:val="001D657D"/>
    <w:rsid w:val="001E0B27"/>
    <w:rsid w:val="001E65BD"/>
    <w:rsid w:val="001E6AB4"/>
    <w:rsid w:val="001F217C"/>
    <w:rsid w:val="001F3679"/>
    <w:rsid w:val="001F43F8"/>
    <w:rsid w:val="0020483A"/>
    <w:rsid w:val="00206689"/>
    <w:rsid w:val="0021293E"/>
    <w:rsid w:val="00222B5D"/>
    <w:rsid w:val="00226727"/>
    <w:rsid w:val="002275A7"/>
    <w:rsid w:val="00227880"/>
    <w:rsid w:val="00227C74"/>
    <w:rsid w:val="00244768"/>
    <w:rsid w:val="00245A78"/>
    <w:rsid w:val="00247D0A"/>
    <w:rsid w:val="002559FF"/>
    <w:rsid w:val="00256796"/>
    <w:rsid w:val="00261A59"/>
    <w:rsid w:val="00262069"/>
    <w:rsid w:val="002630BE"/>
    <w:rsid w:val="00273746"/>
    <w:rsid w:val="00274945"/>
    <w:rsid w:val="00283A97"/>
    <w:rsid w:val="0028754F"/>
    <w:rsid w:val="00296587"/>
    <w:rsid w:val="002A6A0E"/>
    <w:rsid w:val="002A784B"/>
    <w:rsid w:val="002B10E7"/>
    <w:rsid w:val="002B1429"/>
    <w:rsid w:val="002B4E70"/>
    <w:rsid w:val="002C1B35"/>
    <w:rsid w:val="002C586A"/>
    <w:rsid w:val="002D1432"/>
    <w:rsid w:val="002D4C21"/>
    <w:rsid w:val="002D603E"/>
    <w:rsid w:val="002D645E"/>
    <w:rsid w:val="002D6FE8"/>
    <w:rsid w:val="002E5D63"/>
    <w:rsid w:val="002F4D95"/>
    <w:rsid w:val="00300263"/>
    <w:rsid w:val="00300B2A"/>
    <w:rsid w:val="00310B7C"/>
    <w:rsid w:val="0033481F"/>
    <w:rsid w:val="00336383"/>
    <w:rsid w:val="00344424"/>
    <w:rsid w:val="003459C1"/>
    <w:rsid w:val="00346396"/>
    <w:rsid w:val="00346F61"/>
    <w:rsid w:val="003519BE"/>
    <w:rsid w:val="00353923"/>
    <w:rsid w:val="00361C98"/>
    <w:rsid w:val="00362414"/>
    <w:rsid w:val="003675E5"/>
    <w:rsid w:val="003677E4"/>
    <w:rsid w:val="00367EF4"/>
    <w:rsid w:val="00371985"/>
    <w:rsid w:val="003742B9"/>
    <w:rsid w:val="003775F4"/>
    <w:rsid w:val="00386CCF"/>
    <w:rsid w:val="003877B2"/>
    <w:rsid w:val="00392155"/>
    <w:rsid w:val="003A43D7"/>
    <w:rsid w:val="003A4905"/>
    <w:rsid w:val="003A6660"/>
    <w:rsid w:val="003B652A"/>
    <w:rsid w:val="003C1435"/>
    <w:rsid w:val="003D1FC5"/>
    <w:rsid w:val="003D3A2B"/>
    <w:rsid w:val="003E4ED3"/>
    <w:rsid w:val="003E6656"/>
    <w:rsid w:val="003F0121"/>
    <w:rsid w:val="003F17D2"/>
    <w:rsid w:val="003F406F"/>
    <w:rsid w:val="00400D3F"/>
    <w:rsid w:val="00401452"/>
    <w:rsid w:val="00405FB4"/>
    <w:rsid w:val="00420515"/>
    <w:rsid w:val="0042779D"/>
    <w:rsid w:val="00435AD9"/>
    <w:rsid w:val="004421A4"/>
    <w:rsid w:val="004432D7"/>
    <w:rsid w:val="00443FD8"/>
    <w:rsid w:val="00444B77"/>
    <w:rsid w:val="004455B4"/>
    <w:rsid w:val="00462D11"/>
    <w:rsid w:val="00465FDA"/>
    <w:rsid w:val="00472DE6"/>
    <w:rsid w:val="00473631"/>
    <w:rsid w:val="00475298"/>
    <w:rsid w:val="004764CD"/>
    <w:rsid w:val="00482C0F"/>
    <w:rsid w:val="00483672"/>
    <w:rsid w:val="00484962"/>
    <w:rsid w:val="00486CC3"/>
    <w:rsid w:val="0049161E"/>
    <w:rsid w:val="004923DE"/>
    <w:rsid w:val="004974F4"/>
    <w:rsid w:val="004A0848"/>
    <w:rsid w:val="004A2990"/>
    <w:rsid w:val="004B0E8D"/>
    <w:rsid w:val="004B1B8F"/>
    <w:rsid w:val="004C3350"/>
    <w:rsid w:val="004C4CD0"/>
    <w:rsid w:val="004E0AD2"/>
    <w:rsid w:val="004E504D"/>
    <w:rsid w:val="004E684B"/>
    <w:rsid w:val="00500865"/>
    <w:rsid w:val="00503DCD"/>
    <w:rsid w:val="00513796"/>
    <w:rsid w:val="00525BEA"/>
    <w:rsid w:val="00540E93"/>
    <w:rsid w:val="00545FEB"/>
    <w:rsid w:val="00555063"/>
    <w:rsid w:val="00560F25"/>
    <w:rsid w:val="00561F9D"/>
    <w:rsid w:val="00562B79"/>
    <w:rsid w:val="005648CC"/>
    <w:rsid w:val="00564D93"/>
    <w:rsid w:val="005711F5"/>
    <w:rsid w:val="00575652"/>
    <w:rsid w:val="00584477"/>
    <w:rsid w:val="00587F61"/>
    <w:rsid w:val="00590317"/>
    <w:rsid w:val="0059543B"/>
    <w:rsid w:val="0059669B"/>
    <w:rsid w:val="005A5858"/>
    <w:rsid w:val="005A5EEB"/>
    <w:rsid w:val="005B16CB"/>
    <w:rsid w:val="005B749F"/>
    <w:rsid w:val="005C3079"/>
    <w:rsid w:val="005C75E5"/>
    <w:rsid w:val="005E2140"/>
    <w:rsid w:val="005E3CF8"/>
    <w:rsid w:val="005E3FB8"/>
    <w:rsid w:val="005E479A"/>
    <w:rsid w:val="005E6655"/>
    <w:rsid w:val="005F67B7"/>
    <w:rsid w:val="0060418C"/>
    <w:rsid w:val="00605AC0"/>
    <w:rsid w:val="006122D2"/>
    <w:rsid w:val="0061314E"/>
    <w:rsid w:val="00616264"/>
    <w:rsid w:val="00616E81"/>
    <w:rsid w:val="00624BB0"/>
    <w:rsid w:val="00626834"/>
    <w:rsid w:val="00633CCA"/>
    <w:rsid w:val="00634C8A"/>
    <w:rsid w:val="006426F6"/>
    <w:rsid w:val="00645B5C"/>
    <w:rsid w:val="00665B4E"/>
    <w:rsid w:val="006739F9"/>
    <w:rsid w:val="0068299A"/>
    <w:rsid w:val="00687E23"/>
    <w:rsid w:val="006947F4"/>
    <w:rsid w:val="00694A8C"/>
    <w:rsid w:val="006A2FEF"/>
    <w:rsid w:val="006A6417"/>
    <w:rsid w:val="006A7E94"/>
    <w:rsid w:val="006B08A3"/>
    <w:rsid w:val="006B674C"/>
    <w:rsid w:val="006B67FB"/>
    <w:rsid w:val="006C1B22"/>
    <w:rsid w:val="006C5B7B"/>
    <w:rsid w:val="006C5C9B"/>
    <w:rsid w:val="006C5EEB"/>
    <w:rsid w:val="006D4FDD"/>
    <w:rsid w:val="006D6524"/>
    <w:rsid w:val="006E5E82"/>
    <w:rsid w:val="006E6A24"/>
    <w:rsid w:val="00700725"/>
    <w:rsid w:val="0070160B"/>
    <w:rsid w:val="00706F45"/>
    <w:rsid w:val="00715005"/>
    <w:rsid w:val="00716140"/>
    <w:rsid w:val="00720106"/>
    <w:rsid w:val="0072019D"/>
    <w:rsid w:val="007220A2"/>
    <w:rsid w:val="00737D92"/>
    <w:rsid w:val="00742AD3"/>
    <w:rsid w:val="00743978"/>
    <w:rsid w:val="00744E4A"/>
    <w:rsid w:val="00750CA0"/>
    <w:rsid w:val="00751AD5"/>
    <w:rsid w:val="00752672"/>
    <w:rsid w:val="00754FC1"/>
    <w:rsid w:val="00760191"/>
    <w:rsid w:val="007620D2"/>
    <w:rsid w:val="00762D48"/>
    <w:rsid w:val="00763279"/>
    <w:rsid w:val="00763B86"/>
    <w:rsid w:val="0076445A"/>
    <w:rsid w:val="007645F5"/>
    <w:rsid w:val="0077024A"/>
    <w:rsid w:val="00774584"/>
    <w:rsid w:val="00774F86"/>
    <w:rsid w:val="00777FB1"/>
    <w:rsid w:val="00781733"/>
    <w:rsid w:val="00782DFE"/>
    <w:rsid w:val="00786584"/>
    <w:rsid w:val="007904B4"/>
    <w:rsid w:val="007A54A2"/>
    <w:rsid w:val="007A5CB7"/>
    <w:rsid w:val="007A651A"/>
    <w:rsid w:val="007A75FA"/>
    <w:rsid w:val="007B32AA"/>
    <w:rsid w:val="007B36AB"/>
    <w:rsid w:val="007B3D09"/>
    <w:rsid w:val="007C4A92"/>
    <w:rsid w:val="007D04F6"/>
    <w:rsid w:val="007D204D"/>
    <w:rsid w:val="007D4091"/>
    <w:rsid w:val="007D5490"/>
    <w:rsid w:val="007D5884"/>
    <w:rsid w:val="007D79FF"/>
    <w:rsid w:val="007E0868"/>
    <w:rsid w:val="007E1499"/>
    <w:rsid w:val="007E1521"/>
    <w:rsid w:val="007F16B7"/>
    <w:rsid w:val="007F6CA1"/>
    <w:rsid w:val="00801CAD"/>
    <w:rsid w:val="00803CC5"/>
    <w:rsid w:val="0080546C"/>
    <w:rsid w:val="00811923"/>
    <w:rsid w:val="00812080"/>
    <w:rsid w:val="00814B8E"/>
    <w:rsid w:val="00822A23"/>
    <w:rsid w:val="0082499E"/>
    <w:rsid w:val="008255AD"/>
    <w:rsid w:val="00830163"/>
    <w:rsid w:val="00841275"/>
    <w:rsid w:val="00842352"/>
    <w:rsid w:val="0084670E"/>
    <w:rsid w:val="00846EBE"/>
    <w:rsid w:val="008475D7"/>
    <w:rsid w:val="0085015E"/>
    <w:rsid w:val="008652C9"/>
    <w:rsid w:val="00865C73"/>
    <w:rsid w:val="00867278"/>
    <w:rsid w:val="00872C31"/>
    <w:rsid w:val="00875181"/>
    <w:rsid w:val="0088195F"/>
    <w:rsid w:val="008948F6"/>
    <w:rsid w:val="00896699"/>
    <w:rsid w:val="00897781"/>
    <w:rsid w:val="008A4EBC"/>
    <w:rsid w:val="008A68D4"/>
    <w:rsid w:val="008A6DE8"/>
    <w:rsid w:val="008B3F04"/>
    <w:rsid w:val="008B7535"/>
    <w:rsid w:val="008C0993"/>
    <w:rsid w:val="008C1E41"/>
    <w:rsid w:val="008C291D"/>
    <w:rsid w:val="008C2AAD"/>
    <w:rsid w:val="008C30B9"/>
    <w:rsid w:val="008C48C2"/>
    <w:rsid w:val="008C5639"/>
    <w:rsid w:val="008D0550"/>
    <w:rsid w:val="008D10B2"/>
    <w:rsid w:val="008D23C3"/>
    <w:rsid w:val="008D331D"/>
    <w:rsid w:val="008D75A9"/>
    <w:rsid w:val="008E06CB"/>
    <w:rsid w:val="008E29C7"/>
    <w:rsid w:val="008E6BB8"/>
    <w:rsid w:val="008E6DCC"/>
    <w:rsid w:val="008F4228"/>
    <w:rsid w:val="00903E3F"/>
    <w:rsid w:val="00905960"/>
    <w:rsid w:val="00910C3E"/>
    <w:rsid w:val="00911110"/>
    <w:rsid w:val="0091218B"/>
    <w:rsid w:val="00912EE0"/>
    <w:rsid w:val="00924447"/>
    <w:rsid w:val="00933132"/>
    <w:rsid w:val="0093567C"/>
    <w:rsid w:val="00937CEE"/>
    <w:rsid w:val="009407D7"/>
    <w:rsid w:val="00943F54"/>
    <w:rsid w:val="009523B3"/>
    <w:rsid w:val="00953091"/>
    <w:rsid w:val="00955172"/>
    <w:rsid w:val="0096424E"/>
    <w:rsid w:val="00971339"/>
    <w:rsid w:val="009755D8"/>
    <w:rsid w:val="00977CE4"/>
    <w:rsid w:val="00977EEA"/>
    <w:rsid w:val="00981FA0"/>
    <w:rsid w:val="00986D18"/>
    <w:rsid w:val="00994621"/>
    <w:rsid w:val="00996EB9"/>
    <w:rsid w:val="009A0FBA"/>
    <w:rsid w:val="009A46F4"/>
    <w:rsid w:val="009A539F"/>
    <w:rsid w:val="009A6E6A"/>
    <w:rsid w:val="009A721B"/>
    <w:rsid w:val="009B15C5"/>
    <w:rsid w:val="009B2801"/>
    <w:rsid w:val="009B2C1D"/>
    <w:rsid w:val="009B367E"/>
    <w:rsid w:val="009C12D2"/>
    <w:rsid w:val="009C2F7A"/>
    <w:rsid w:val="009C5927"/>
    <w:rsid w:val="009C5AEE"/>
    <w:rsid w:val="009C6587"/>
    <w:rsid w:val="009C741B"/>
    <w:rsid w:val="009D2CF2"/>
    <w:rsid w:val="009D480E"/>
    <w:rsid w:val="009D5845"/>
    <w:rsid w:val="009E0DC2"/>
    <w:rsid w:val="009E4725"/>
    <w:rsid w:val="009E5FAA"/>
    <w:rsid w:val="009E754E"/>
    <w:rsid w:val="009F23D7"/>
    <w:rsid w:val="00A06208"/>
    <w:rsid w:val="00A10D04"/>
    <w:rsid w:val="00A13C54"/>
    <w:rsid w:val="00A14A9F"/>
    <w:rsid w:val="00A14BCF"/>
    <w:rsid w:val="00A153E1"/>
    <w:rsid w:val="00A2087C"/>
    <w:rsid w:val="00A30D04"/>
    <w:rsid w:val="00A3704A"/>
    <w:rsid w:val="00A40693"/>
    <w:rsid w:val="00A47248"/>
    <w:rsid w:val="00A47251"/>
    <w:rsid w:val="00A52AA0"/>
    <w:rsid w:val="00A57B81"/>
    <w:rsid w:val="00A602A8"/>
    <w:rsid w:val="00A6593D"/>
    <w:rsid w:val="00A66902"/>
    <w:rsid w:val="00A74AA4"/>
    <w:rsid w:val="00A761CE"/>
    <w:rsid w:val="00A8033C"/>
    <w:rsid w:val="00A8083F"/>
    <w:rsid w:val="00A95C03"/>
    <w:rsid w:val="00AA3FD0"/>
    <w:rsid w:val="00AA4F26"/>
    <w:rsid w:val="00AB5426"/>
    <w:rsid w:val="00AB7745"/>
    <w:rsid w:val="00AD0B1A"/>
    <w:rsid w:val="00AD26B3"/>
    <w:rsid w:val="00AD3654"/>
    <w:rsid w:val="00AD4017"/>
    <w:rsid w:val="00AD442B"/>
    <w:rsid w:val="00AE1A5D"/>
    <w:rsid w:val="00AE24C4"/>
    <w:rsid w:val="00AE3CC4"/>
    <w:rsid w:val="00AE7025"/>
    <w:rsid w:val="00AE73DA"/>
    <w:rsid w:val="00AE7C27"/>
    <w:rsid w:val="00AF0751"/>
    <w:rsid w:val="00B10D08"/>
    <w:rsid w:val="00B14101"/>
    <w:rsid w:val="00B21207"/>
    <w:rsid w:val="00B22CDD"/>
    <w:rsid w:val="00B23D63"/>
    <w:rsid w:val="00B305D6"/>
    <w:rsid w:val="00B32419"/>
    <w:rsid w:val="00B32B6D"/>
    <w:rsid w:val="00B33EFE"/>
    <w:rsid w:val="00B37A45"/>
    <w:rsid w:val="00B4192D"/>
    <w:rsid w:val="00B44E9B"/>
    <w:rsid w:val="00B45B00"/>
    <w:rsid w:val="00B50712"/>
    <w:rsid w:val="00B556CD"/>
    <w:rsid w:val="00B56D20"/>
    <w:rsid w:val="00B60729"/>
    <w:rsid w:val="00B728AF"/>
    <w:rsid w:val="00B84B84"/>
    <w:rsid w:val="00B8552F"/>
    <w:rsid w:val="00B86464"/>
    <w:rsid w:val="00B936E7"/>
    <w:rsid w:val="00BA20A3"/>
    <w:rsid w:val="00BA4DB3"/>
    <w:rsid w:val="00BA5D18"/>
    <w:rsid w:val="00BB3695"/>
    <w:rsid w:val="00BB684B"/>
    <w:rsid w:val="00BC0D8B"/>
    <w:rsid w:val="00BC1243"/>
    <w:rsid w:val="00BC4D2F"/>
    <w:rsid w:val="00BD60AB"/>
    <w:rsid w:val="00BF1A0C"/>
    <w:rsid w:val="00BF2286"/>
    <w:rsid w:val="00BF2D28"/>
    <w:rsid w:val="00BF6412"/>
    <w:rsid w:val="00BF7948"/>
    <w:rsid w:val="00C00299"/>
    <w:rsid w:val="00C0679C"/>
    <w:rsid w:val="00C0768F"/>
    <w:rsid w:val="00C153AC"/>
    <w:rsid w:val="00C16B4D"/>
    <w:rsid w:val="00C16B5F"/>
    <w:rsid w:val="00C16EAB"/>
    <w:rsid w:val="00C2079A"/>
    <w:rsid w:val="00C210AB"/>
    <w:rsid w:val="00C23951"/>
    <w:rsid w:val="00C2400C"/>
    <w:rsid w:val="00C260E8"/>
    <w:rsid w:val="00C2688A"/>
    <w:rsid w:val="00C26A09"/>
    <w:rsid w:val="00C32C00"/>
    <w:rsid w:val="00C4161D"/>
    <w:rsid w:val="00C438C6"/>
    <w:rsid w:val="00C441A5"/>
    <w:rsid w:val="00C503E9"/>
    <w:rsid w:val="00C57127"/>
    <w:rsid w:val="00C57A63"/>
    <w:rsid w:val="00C60F59"/>
    <w:rsid w:val="00C71554"/>
    <w:rsid w:val="00C722CF"/>
    <w:rsid w:val="00C73EC4"/>
    <w:rsid w:val="00C7486F"/>
    <w:rsid w:val="00C75B8F"/>
    <w:rsid w:val="00C85EA3"/>
    <w:rsid w:val="00C86D8C"/>
    <w:rsid w:val="00C86E94"/>
    <w:rsid w:val="00C9189C"/>
    <w:rsid w:val="00C929B8"/>
    <w:rsid w:val="00C94E10"/>
    <w:rsid w:val="00CA155E"/>
    <w:rsid w:val="00CA2754"/>
    <w:rsid w:val="00CA4D6E"/>
    <w:rsid w:val="00CA654D"/>
    <w:rsid w:val="00CA66B4"/>
    <w:rsid w:val="00CB0CD2"/>
    <w:rsid w:val="00CB1D08"/>
    <w:rsid w:val="00CB2C10"/>
    <w:rsid w:val="00CB2DE3"/>
    <w:rsid w:val="00CB4D1D"/>
    <w:rsid w:val="00CC0D28"/>
    <w:rsid w:val="00CC266C"/>
    <w:rsid w:val="00CC3399"/>
    <w:rsid w:val="00CC531F"/>
    <w:rsid w:val="00CD3ABF"/>
    <w:rsid w:val="00CD45A2"/>
    <w:rsid w:val="00CD47CD"/>
    <w:rsid w:val="00CD5F58"/>
    <w:rsid w:val="00CD7E32"/>
    <w:rsid w:val="00CE5244"/>
    <w:rsid w:val="00CE5AEC"/>
    <w:rsid w:val="00CF569D"/>
    <w:rsid w:val="00D03D1B"/>
    <w:rsid w:val="00D05CD9"/>
    <w:rsid w:val="00D11756"/>
    <w:rsid w:val="00D2599B"/>
    <w:rsid w:val="00D303B2"/>
    <w:rsid w:val="00D30AD5"/>
    <w:rsid w:val="00D32A31"/>
    <w:rsid w:val="00D36C19"/>
    <w:rsid w:val="00D43650"/>
    <w:rsid w:val="00D54144"/>
    <w:rsid w:val="00D5435D"/>
    <w:rsid w:val="00D74924"/>
    <w:rsid w:val="00D81809"/>
    <w:rsid w:val="00D81D51"/>
    <w:rsid w:val="00D866F1"/>
    <w:rsid w:val="00D94AA8"/>
    <w:rsid w:val="00D95658"/>
    <w:rsid w:val="00DA1A64"/>
    <w:rsid w:val="00DA1C9D"/>
    <w:rsid w:val="00DA4922"/>
    <w:rsid w:val="00DA5033"/>
    <w:rsid w:val="00DB1B00"/>
    <w:rsid w:val="00DB463F"/>
    <w:rsid w:val="00DB5748"/>
    <w:rsid w:val="00DB7577"/>
    <w:rsid w:val="00DC0BA3"/>
    <w:rsid w:val="00DE1FC2"/>
    <w:rsid w:val="00DE4267"/>
    <w:rsid w:val="00DE5557"/>
    <w:rsid w:val="00DF1779"/>
    <w:rsid w:val="00DF3941"/>
    <w:rsid w:val="00DF44F7"/>
    <w:rsid w:val="00DF4BB7"/>
    <w:rsid w:val="00DF651D"/>
    <w:rsid w:val="00DF6EE5"/>
    <w:rsid w:val="00E00587"/>
    <w:rsid w:val="00E072C1"/>
    <w:rsid w:val="00E11231"/>
    <w:rsid w:val="00E1290A"/>
    <w:rsid w:val="00E1534B"/>
    <w:rsid w:val="00E210AA"/>
    <w:rsid w:val="00E22000"/>
    <w:rsid w:val="00E33991"/>
    <w:rsid w:val="00E361E8"/>
    <w:rsid w:val="00E37BCD"/>
    <w:rsid w:val="00E41823"/>
    <w:rsid w:val="00E422CA"/>
    <w:rsid w:val="00E44BEB"/>
    <w:rsid w:val="00E47F85"/>
    <w:rsid w:val="00E501B8"/>
    <w:rsid w:val="00E618BE"/>
    <w:rsid w:val="00E675F0"/>
    <w:rsid w:val="00E71ABE"/>
    <w:rsid w:val="00E74329"/>
    <w:rsid w:val="00E746DE"/>
    <w:rsid w:val="00E8053D"/>
    <w:rsid w:val="00E85F1D"/>
    <w:rsid w:val="00E9297E"/>
    <w:rsid w:val="00EA115C"/>
    <w:rsid w:val="00EA2681"/>
    <w:rsid w:val="00EA27C2"/>
    <w:rsid w:val="00EB0F8E"/>
    <w:rsid w:val="00EB2C3F"/>
    <w:rsid w:val="00EB469D"/>
    <w:rsid w:val="00EC3B80"/>
    <w:rsid w:val="00EC501D"/>
    <w:rsid w:val="00ED3477"/>
    <w:rsid w:val="00ED66A5"/>
    <w:rsid w:val="00ED6C14"/>
    <w:rsid w:val="00ED6D58"/>
    <w:rsid w:val="00EE5886"/>
    <w:rsid w:val="00EF035E"/>
    <w:rsid w:val="00EF42C7"/>
    <w:rsid w:val="00EF612F"/>
    <w:rsid w:val="00F01553"/>
    <w:rsid w:val="00F10C11"/>
    <w:rsid w:val="00F170EB"/>
    <w:rsid w:val="00F20ADD"/>
    <w:rsid w:val="00F23F99"/>
    <w:rsid w:val="00F3003E"/>
    <w:rsid w:val="00F312F3"/>
    <w:rsid w:val="00F32751"/>
    <w:rsid w:val="00F40440"/>
    <w:rsid w:val="00F42D4F"/>
    <w:rsid w:val="00F451C6"/>
    <w:rsid w:val="00F54C1C"/>
    <w:rsid w:val="00F62C7B"/>
    <w:rsid w:val="00F62D3C"/>
    <w:rsid w:val="00F67E51"/>
    <w:rsid w:val="00F70912"/>
    <w:rsid w:val="00F726CC"/>
    <w:rsid w:val="00F72B82"/>
    <w:rsid w:val="00F763BB"/>
    <w:rsid w:val="00F7659D"/>
    <w:rsid w:val="00F77036"/>
    <w:rsid w:val="00F77367"/>
    <w:rsid w:val="00F83990"/>
    <w:rsid w:val="00F86B58"/>
    <w:rsid w:val="00F92540"/>
    <w:rsid w:val="00FA12DD"/>
    <w:rsid w:val="00FA13D5"/>
    <w:rsid w:val="00FB0102"/>
    <w:rsid w:val="00FB6796"/>
    <w:rsid w:val="00FB74CE"/>
    <w:rsid w:val="00FC0F3A"/>
    <w:rsid w:val="00FC1F19"/>
    <w:rsid w:val="00FC1FD3"/>
    <w:rsid w:val="00FC7BE5"/>
    <w:rsid w:val="00FD0CDE"/>
    <w:rsid w:val="00FD433E"/>
    <w:rsid w:val="00FD5E75"/>
    <w:rsid w:val="00FD7E85"/>
    <w:rsid w:val="00FE09AC"/>
    <w:rsid w:val="00FE2D92"/>
    <w:rsid w:val="00FE326E"/>
    <w:rsid w:val="00FE35C3"/>
    <w:rsid w:val="00FE5E80"/>
    <w:rsid w:val="00FF18EE"/>
    <w:rsid w:val="00FF4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C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semiHidden/>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953DB41245C1CC44A7A448FD76DEB46B"/>
        <w:category>
          <w:name w:val="General"/>
          <w:gallery w:val="placeholder"/>
        </w:category>
        <w:types>
          <w:type w:val="bbPlcHdr"/>
        </w:types>
        <w:behaviors>
          <w:behavior w:val="content"/>
        </w:behaviors>
        <w:guid w:val="{B7186EDF-DF7A-B948-8276-1E48A1C87F39}"/>
      </w:docPartPr>
      <w:docPartBody>
        <w:p w:rsidR="00D77631" w:rsidRDefault="005A2F1D" w:rsidP="005A2F1D">
          <w:pPr>
            <w:pStyle w:val="953DB41245C1CC44A7A448FD76DEB46B"/>
          </w:pPr>
          <w:r w:rsidRPr="006B3DC0">
            <w:rPr>
              <w:rStyle w:val="PlaceholderText"/>
            </w:rPr>
            <w:t>Click or tap here to enter text.</w:t>
          </w:r>
        </w:p>
      </w:docPartBody>
    </w:docPart>
    <w:docPart>
      <w:docPartPr>
        <w:name w:val="5B51E52BAFE3594ABAE3C1445AEC1870"/>
        <w:category>
          <w:name w:val="General"/>
          <w:gallery w:val="placeholder"/>
        </w:category>
        <w:types>
          <w:type w:val="bbPlcHdr"/>
        </w:types>
        <w:behaviors>
          <w:behavior w:val="content"/>
        </w:behaviors>
        <w:guid w:val="{64FC3D4F-FCD7-AB4F-B348-D0E6EFD1B401}"/>
      </w:docPartPr>
      <w:docPartBody>
        <w:p w:rsidR="00D77631" w:rsidRDefault="005A2F1D" w:rsidP="005A2F1D">
          <w:pPr>
            <w:pStyle w:val="5B51E52BAFE3594ABAE3C1445AEC1870"/>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A782494249288E43AD0D68A043EC9D15"/>
        <w:category>
          <w:name w:val="General"/>
          <w:gallery w:val="placeholder"/>
        </w:category>
        <w:types>
          <w:type w:val="bbPlcHdr"/>
        </w:types>
        <w:behaviors>
          <w:behavior w:val="content"/>
        </w:behaviors>
        <w:guid w:val="{EDF841F0-A113-7142-87BB-4C49F4441758}"/>
      </w:docPartPr>
      <w:docPartBody>
        <w:p w:rsidR="00D77631" w:rsidRDefault="005A2F1D" w:rsidP="005A2F1D">
          <w:pPr>
            <w:pStyle w:val="A782494249288E43AD0D68A043EC9D15"/>
          </w:pPr>
          <w:r w:rsidRPr="006B3DC0">
            <w:rPr>
              <w:rStyle w:val="PlaceholderText"/>
            </w:rPr>
            <w:t>Click or tap here to enter text.</w:t>
          </w:r>
        </w:p>
      </w:docPartBody>
    </w:docPart>
    <w:docPart>
      <w:docPartPr>
        <w:name w:val="34360FBF8222FC4D95204653E900312D"/>
        <w:category>
          <w:name w:val="General"/>
          <w:gallery w:val="placeholder"/>
        </w:category>
        <w:types>
          <w:type w:val="bbPlcHdr"/>
        </w:types>
        <w:behaviors>
          <w:behavior w:val="content"/>
        </w:behaviors>
        <w:guid w:val="{785BD12F-708E-494E-812A-B958A2317414}"/>
      </w:docPartPr>
      <w:docPartBody>
        <w:p w:rsidR="00D77631" w:rsidRDefault="005A2F1D" w:rsidP="005A2F1D">
          <w:pPr>
            <w:pStyle w:val="34360FBF8222FC4D95204653E900312D"/>
          </w:pPr>
          <w:r w:rsidRPr="006B3DC0">
            <w:rPr>
              <w:rStyle w:val="PlaceholderText"/>
            </w:rPr>
            <w:t>Click or tap here to enter text.</w:t>
          </w:r>
        </w:p>
      </w:docPartBody>
    </w:docPart>
    <w:docPart>
      <w:docPartPr>
        <w:name w:val="B9F6C71D1DDFFB42835929A78AC44BBD"/>
        <w:category>
          <w:name w:val="General"/>
          <w:gallery w:val="placeholder"/>
        </w:category>
        <w:types>
          <w:type w:val="bbPlcHdr"/>
        </w:types>
        <w:behaviors>
          <w:behavior w:val="content"/>
        </w:behaviors>
        <w:guid w:val="{B5A1C4F6-031C-9D43-BC07-B6D00F0F85AC}"/>
      </w:docPartPr>
      <w:docPartBody>
        <w:p w:rsidR="00D77631" w:rsidRDefault="005A2F1D" w:rsidP="005A2F1D">
          <w:pPr>
            <w:pStyle w:val="B9F6C71D1DDFFB42835929A78AC44BBD"/>
          </w:pPr>
          <w:r w:rsidRPr="006B3DC0">
            <w:rPr>
              <w:rStyle w:val="PlaceholderText"/>
            </w:rPr>
            <w:t>Click or tap here to enter text.</w:t>
          </w:r>
        </w:p>
      </w:docPartBody>
    </w:docPart>
    <w:docPart>
      <w:docPartPr>
        <w:name w:val="93E82345EDE13F4199ED4CCE014B0761"/>
        <w:category>
          <w:name w:val="General"/>
          <w:gallery w:val="placeholder"/>
        </w:category>
        <w:types>
          <w:type w:val="bbPlcHdr"/>
        </w:types>
        <w:behaviors>
          <w:behavior w:val="content"/>
        </w:behaviors>
        <w:guid w:val="{9960D5CF-84F5-424D-A4C7-72999E3C5293}"/>
      </w:docPartPr>
      <w:docPartBody>
        <w:p w:rsidR="00D77631" w:rsidRDefault="005A2F1D" w:rsidP="005A2F1D">
          <w:pPr>
            <w:pStyle w:val="93E82345EDE13F4199ED4CCE014B0761"/>
          </w:pPr>
          <w:r w:rsidRPr="006B3DC0">
            <w:rPr>
              <w:rStyle w:val="PlaceholderText"/>
            </w:rPr>
            <w:t>Click or tap here to enter text.</w:t>
          </w:r>
        </w:p>
      </w:docPartBody>
    </w:docPart>
    <w:docPart>
      <w:docPartPr>
        <w:name w:val="E89A3A4E1A32DD4F813E4E94EFF3668B"/>
        <w:category>
          <w:name w:val="General"/>
          <w:gallery w:val="placeholder"/>
        </w:category>
        <w:types>
          <w:type w:val="bbPlcHdr"/>
        </w:types>
        <w:behaviors>
          <w:behavior w:val="content"/>
        </w:behaviors>
        <w:guid w:val="{802A6E5C-77F6-3341-A728-EB31C4C62D5C}"/>
      </w:docPartPr>
      <w:docPartBody>
        <w:p w:rsidR="00D77631" w:rsidRDefault="005A2F1D" w:rsidP="005A2F1D">
          <w:pPr>
            <w:pStyle w:val="E89A3A4E1A32DD4F813E4E94EFF3668B"/>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32817FC138D22A43B2573B5BEA8CA2B9"/>
        <w:category>
          <w:name w:val="General"/>
          <w:gallery w:val="placeholder"/>
        </w:category>
        <w:types>
          <w:type w:val="bbPlcHdr"/>
        </w:types>
        <w:behaviors>
          <w:behavior w:val="content"/>
        </w:behaviors>
        <w:guid w:val="{AB838709-2D12-B24E-B054-557DC6277FCD}"/>
      </w:docPartPr>
      <w:docPartBody>
        <w:p w:rsidR="0018281C" w:rsidRDefault="00687676" w:rsidP="00687676">
          <w:pPr>
            <w:pStyle w:val="32817FC138D22A43B2573B5BEA8CA2B9"/>
          </w:pPr>
          <w:r w:rsidRPr="006B3DC0">
            <w:rPr>
              <w:rStyle w:val="PlaceholderText"/>
            </w:rPr>
            <w:t>Click or tap here to enter text.</w:t>
          </w:r>
        </w:p>
      </w:docPartBody>
    </w:docPart>
    <w:docPart>
      <w:docPartPr>
        <w:name w:val="8E909B226913E6468DBC98D180BCBF87"/>
        <w:category>
          <w:name w:val="General"/>
          <w:gallery w:val="placeholder"/>
        </w:category>
        <w:types>
          <w:type w:val="bbPlcHdr"/>
        </w:types>
        <w:behaviors>
          <w:behavior w:val="content"/>
        </w:behaviors>
        <w:guid w:val="{A917A2A2-BF91-894E-8CA1-4618CF10AA18}"/>
      </w:docPartPr>
      <w:docPartBody>
        <w:p w:rsidR="0018281C" w:rsidRDefault="00687676" w:rsidP="00687676">
          <w:pPr>
            <w:pStyle w:val="8E909B226913E6468DBC98D180BCBF87"/>
          </w:pPr>
          <w:r w:rsidRPr="006B3DC0">
            <w:rPr>
              <w:rStyle w:val="PlaceholderText"/>
            </w:rPr>
            <w:t>Click or tap here to enter text.</w:t>
          </w:r>
        </w:p>
      </w:docPartBody>
    </w:docPart>
    <w:docPart>
      <w:docPartPr>
        <w:name w:val="C56BB3CD2F661F4099B6815823F388FD"/>
        <w:category>
          <w:name w:val="General"/>
          <w:gallery w:val="placeholder"/>
        </w:category>
        <w:types>
          <w:type w:val="bbPlcHdr"/>
        </w:types>
        <w:behaviors>
          <w:behavior w:val="content"/>
        </w:behaviors>
        <w:guid w:val="{7DFBFDFE-F3E2-7544-8C7B-EBD9E9E125E0}"/>
      </w:docPartPr>
      <w:docPartBody>
        <w:p w:rsidR="003E770C" w:rsidRDefault="0018281C" w:rsidP="0018281C">
          <w:pPr>
            <w:pStyle w:val="C56BB3CD2F661F4099B6815823F388FD"/>
          </w:pPr>
          <w:r w:rsidRPr="006B3DC0">
            <w:rPr>
              <w:rStyle w:val="PlaceholderText"/>
            </w:rPr>
            <w:t>Click or tap here to enter text.</w:t>
          </w:r>
        </w:p>
      </w:docPartBody>
    </w:docPart>
    <w:docPart>
      <w:docPartPr>
        <w:name w:val="46DE6A5245B6744DB9CAACD325FB0CD0"/>
        <w:category>
          <w:name w:val="General"/>
          <w:gallery w:val="placeholder"/>
        </w:category>
        <w:types>
          <w:type w:val="bbPlcHdr"/>
        </w:types>
        <w:behaviors>
          <w:behavior w:val="content"/>
        </w:behaviors>
        <w:guid w:val="{34944A15-1D54-124B-91F9-3B5D6CF6CC55}"/>
      </w:docPartPr>
      <w:docPartBody>
        <w:p w:rsidR="003E770C" w:rsidRDefault="0018281C" w:rsidP="0018281C">
          <w:pPr>
            <w:pStyle w:val="46DE6A5245B6744DB9CAACD325FB0CD0"/>
          </w:pPr>
          <w:r w:rsidRPr="006B3DC0">
            <w:rPr>
              <w:rStyle w:val="PlaceholderText"/>
            </w:rPr>
            <w:t>Click or tap here to enter text.</w:t>
          </w:r>
        </w:p>
      </w:docPartBody>
    </w:docPart>
    <w:docPart>
      <w:docPartPr>
        <w:name w:val="7631274F4E38A1438EA1CD2F1D01016C"/>
        <w:category>
          <w:name w:val="General"/>
          <w:gallery w:val="placeholder"/>
        </w:category>
        <w:types>
          <w:type w:val="bbPlcHdr"/>
        </w:types>
        <w:behaviors>
          <w:behavior w:val="content"/>
        </w:behaviors>
        <w:guid w:val="{E56B4F97-9827-3349-A378-C7D50B6E454C}"/>
      </w:docPartPr>
      <w:docPartBody>
        <w:p w:rsidR="003E770C" w:rsidRDefault="0018281C" w:rsidP="0018281C">
          <w:pPr>
            <w:pStyle w:val="7631274F4E38A1438EA1CD2F1D01016C"/>
          </w:pPr>
          <w:r w:rsidRPr="006B3DC0">
            <w:rPr>
              <w:rStyle w:val="PlaceholderText"/>
            </w:rPr>
            <w:t>Click or tap here to enter text.</w:t>
          </w:r>
        </w:p>
      </w:docPartBody>
    </w:docPart>
    <w:docPart>
      <w:docPartPr>
        <w:name w:val="88177581BC6C29419C32051FC39A6216"/>
        <w:category>
          <w:name w:val="General"/>
          <w:gallery w:val="placeholder"/>
        </w:category>
        <w:types>
          <w:type w:val="bbPlcHdr"/>
        </w:types>
        <w:behaviors>
          <w:behavior w:val="content"/>
        </w:behaviors>
        <w:guid w:val="{73F37717-C3C6-814F-A27A-32E18701BB4D}"/>
      </w:docPartPr>
      <w:docPartBody>
        <w:p w:rsidR="003E770C" w:rsidRDefault="0018281C" w:rsidP="0018281C">
          <w:pPr>
            <w:pStyle w:val="88177581BC6C29419C32051FC39A6216"/>
          </w:pPr>
          <w:r w:rsidRPr="006B3DC0">
            <w:rPr>
              <w:rStyle w:val="PlaceholderText"/>
            </w:rPr>
            <w:t>Click or tap here to enter text.</w:t>
          </w:r>
        </w:p>
      </w:docPartBody>
    </w:docPart>
    <w:docPart>
      <w:docPartPr>
        <w:name w:val="06B04D8C2BADDD44AC4ACD82A65E2812"/>
        <w:category>
          <w:name w:val="General"/>
          <w:gallery w:val="placeholder"/>
        </w:category>
        <w:types>
          <w:type w:val="bbPlcHdr"/>
        </w:types>
        <w:behaviors>
          <w:behavior w:val="content"/>
        </w:behaviors>
        <w:guid w:val="{1DC0DB1F-AF37-6B43-9A19-1D64B56F4CF7}"/>
      </w:docPartPr>
      <w:docPartBody>
        <w:p w:rsidR="00256C1B" w:rsidRDefault="003E770C" w:rsidP="003E770C">
          <w:pPr>
            <w:pStyle w:val="06B04D8C2BADDD44AC4ACD82A65E2812"/>
          </w:pPr>
          <w:r w:rsidRPr="006B3DC0">
            <w:rPr>
              <w:rStyle w:val="PlaceholderText"/>
            </w:rPr>
            <w:t>Click or tap here to enter text.</w:t>
          </w:r>
        </w:p>
      </w:docPartBody>
    </w:docPart>
    <w:docPart>
      <w:docPartPr>
        <w:name w:val="D491B7939BC7A148A9D4C4A5FAD9C243"/>
        <w:category>
          <w:name w:val="General"/>
          <w:gallery w:val="placeholder"/>
        </w:category>
        <w:types>
          <w:type w:val="bbPlcHdr"/>
        </w:types>
        <w:behaviors>
          <w:behavior w:val="content"/>
        </w:behaviors>
        <w:guid w:val="{8A7A2B4F-5A90-A94B-8DAC-85A2905A7587}"/>
      </w:docPartPr>
      <w:docPartBody>
        <w:p w:rsidR="00256C1B" w:rsidRDefault="003E770C" w:rsidP="003E770C">
          <w:pPr>
            <w:pStyle w:val="D491B7939BC7A148A9D4C4A5FAD9C243"/>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F39949CAD9D633419C574AC6EC1220DA"/>
        <w:category>
          <w:name w:val="General"/>
          <w:gallery w:val="placeholder"/>
        </w:category>
        <w:types>
          <w:type w:val="bbPlcHdr"/>
        </w:types>
        <w:behaviors>
          <w:behavior w:val="content"/>
        </w:behaviors>
        <w:guid w:val="{865BC0F8-DA61-A540-848B-4FE4454325F1}"/>
      </w:docPartPr>
      <w:docPartBody>
        <w:p w:rsidR="00256C1B" w:rsidRDefault="003E770C" w:rsidP="003E770C">
          <w:pPr>
            <w:pStyle w:val="F39949CAD9D633419C574AC6EC1220DA"/>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A1526DE05518A4D9B89E8E5E77D8EC5"/>
        <w:category>
          <w:name w:val="General"/>
          <w:gallery w:val="placeholder"/>
        </w:category>
        <w:types>
          <w:type w:val="bbPlcHdr"/>
        </w:types>
        <w:behaviors>
          <w:behavior w:val="content"/>
        </w:behaviors>
        <w:guid w:val="{67B462CC-5158-514F-94CE-E0634C1C6DB7}"/>
      </w:docPartPr>
      <w:docPartBody>
        <w:p w:rsidR="00256C1B" w:rsidRDefault="003E770C" w:rsidP="003E770C">
          <w:pPr>
            <w:pStyle w:val="DA1526DE05518A4D9B89E8E5E77D8EC5"/>
          </w:pPr>
          <w:r w:rsidRPr="006B3DC0">
            <w:rPr>
              <w:rStyle w:val="PlaceholderText"/>
            </w:rPr>
            <w:t>Click or tap here to enter text.</w:t>
          </w:r>
        </w:p>
      </w:docPartBody>
    </w:docPart>
    <w:docPart>
      <w:docPartPr>
        <w:name w:val="58889DD91D37D8478365D271BE84FACC"/>
        <w:category>
          <w:name w:val="General"/>
          <w:gallery w:val="placeholder"/>
        </w:category>
        <w:types>
          <w:type w:val="bbPlcHdr"/>
        </w:types>
        <w:behaviors>
          <w:behavior w:val="content"/>
        </w:behaviors>
        <w:guid w:val="{F1463544-F40D-9148-8309-A40F8FE28C20}"/>
      </w:docPartPr>
      <w:docPartBody>
        <w:p w:rsidR="00256C1B" w:rsidRDefault="003E770C" w:rsidP="003E770C">
          <w:pPr>
            <w:pStyle w:val="58889DD91D37D8478365D271BE84FACC"/>
          </w:pPr>
          <w:r w:rsidRPr="006B3DC0">
            <w:rPr>
              <w:rStyle w:val="PlaceholderText"/>
            </w:rPr>
            <w:t>Click or tap here to enter text.</w:t>
          </w:r>
        </w:p>
      </w:docPartBody>
    </w:docPart>
    <w:docPart>
      <w:docPartPr>
        <w:name w:val="C2FADE9DB22946479B2A8DFE0F039133"/>
        <w:category>
          <w:name w:val="General"/>
          <w:gallery w:val="placeholder"/>
        </w:category>
        <w:types>
          <w:type w:val="bbPlcHdr"/>
        </w:types>
        <w:behaviors>
          <w:behavior w:val="content"/>
        </w:behaviors>
        <w:guid w:val="{DA9B2826-AD49-0249-A585-36A08329FA1C}"/>
      </w:docPartPr>
      <w:docPartBody>
        <w:p w:rsidR="00256C1B" w:rsidRDefault="003E770C" w:rsidP="003E770C">
          <w:pPr>
            <w:pStyle w:val="C2FADE9DB22946479B2A8DFE0F03913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D33CF3241CEEAE45A65B272CCB76E52F"/>
        <w:category>
          <w:name w:val="General"/>
          <w:gallery w:val="placeholder"/>
        </w:category>
        <w:types>
          <w:type w:val="bbPlcHdr"/>
        </w:types>
        <w:behaviors>
          <w:behavior w:val="content"/>
        </w:behaviors>
        <w:guid w:val="{473AED6A-BB74-364F-A338-BE3D162C7928}"/>
      </w:docPartPr>
      <w:docPartBody>
        <w:p w:rsidR="00DD651A" w:rsidRDefault="00256C1B" w:rsidP="00256C1B">
          <w:pPr>
            <w:pStyle w:val="D33CF3241CEEAE45A65B272CCB76E52F"/>
          </w:pPr>
          <w:r w:rsidRPr="006B3DC0">
            <w:rPr>
              <w:rStyle w:val="PlaceholderText"/>
            </w:rPr>
            <w:t>Click or tap here to enter text.</w:t>
          </w:r>
        </w:p>
      </w:docPartBody>
    </w:docPart>
    <w:docPart>
      <w:docPartPr>
        <w:name w:val="BDE461047CB8864EBF4E697CD37BF0B0"/>
        <w:category>
          <w:name w:val="General"/>
          <w:gallery w:val="placeholder"/>
        </w:category>
        <w:types>
          <w:type w:val="bbPlcHdr"/>
        </w:types>
        <w:behaviors>
          <w:behavior w:val="content"/>
        </w:behaviors>
        <w:guid w:val="{BEED13CB-D6F1-C949-BF01-AD0C8DA42D1D}"/>
      </w:docPartPr>
      <w:docPartBody>
        <w:p w:rsidR="00DD651A" w:rsidRDefault="00256C1B" w:rsidP="00256C1B">
          <w:pPr>
            <w:pStyle w:val="BDE461047CB8864EBF4E697CD37BF0B0"/>
          </w:pPr>
          <w:r w:rsidRPr="006B3DC0">
            <w:rPr>
              <w:rStyle w:val="PlaceholderText"/>
            </w:rPr>
            <w:t>Click or tap here to enter text.</w:t>
          </w:r>
        </w:p>
      </w:docPartBody>
    </w:docPart>
    <w:docPart>
      <w:docPartPr>
        <w:name w:val="30B6F4082C2A0A448EE37250A3BABCBD"/>
        <w:category>
          <w:name w:val="General"/>
          <w:gallery w:val="placeholder"/>
        </w:category>
        <w:types>
          <w:type w:val="bbPlcHdr"/>
        </w:types>
        <w:behaviors>
          <w:behavior w:val="content"/>
        </w:behaviors>
        <w:guid w:val="{2E3862B9-916A-7846-B006-1323A5463F16}"/>
      </w:docPartPr>
      <w:docPartBody>
        <w:p w:rsidR="00DD651A" w:rsidRDefault="00256C1B" w:rsidP="00256C1B">
          <w:pPr>
            <w:pStyle w:val="30B6F4082C2A0A448EE37250A3BABCBD"/>
          </w:pPr>
          <w:r w:rsidRPr="006B3DC0">
            <w:rPr>
              <w:rStyle w:val="PlaceholderText"/>
            </w:rPr>
            <w:t>Click or tap here to enter text.</w:t>
          </w:r>
        </w:p>
      </w:docPartBody>
    </w:docPart>
    <w:docPart>
      <w:docPartPr>
        <w:name w:val="AC7BA73D735591468C12AE722209AF0C"/>
        <w:category>
          <w:name w:val="General"/>
          <w:gallery w:val="placeholder"/>
        </w:category>
        <w:types>
          <w:type w:val="bbPlcHdr"/>
        </w:types>
        <w:behaviors>
          <w:behavior w:val="content"/>
        </w:behaviors>
        <w:guid w:val="{B8096B55-9ADE-ED4F-9033-474864D4E67B}"/>
      </w:docPartPr>
      <w:docPartBody>
        <w:p w:rsidR="00DD651A" w:rsidRDefault="00256C1B" w:rsidP="00256C1B">
          <w:pPr>
            <w:pStyle w:val="AC7BA73D735591468C12AE722209AF0C"/>
          </w:pPr>
          <w:r w:rsidRPr="006B3DC0">
            <w:rPr>
              <w:rStyle w:val="PlaceholderText"/>
            </w:rPr>
            <w:t>Click or tap here to enter text.</w:t>
          </w:r>
        </w:p>
      </w:docPartBody>
    </w:docPart>
    <w:docPart>
      <w:docPartPr>
        <w:name w:val="4B45E490F4A605448BAA8D0C61838BD0"/>
        <w:category>
          <w:name w:val="General"/>
          <w:gallery w:val="placeholder"/>
        </w:category>
        <w:types>
          <w:type w:val="bbPlcHdr"/>
        </w:types>
        <w:behaviors>
          <w:behavior w:val="content"/>
        </w:behaviors>
        <w:guid w:val="{DD6852DC-598C-2648-AC41-DF244C3F82CF}"/>
      </w:docPartPr>
      <w:docPartBody>
        <w:p w:rsidR="00DD651A" w:rsidRDefault="00256C1B" w:rsidP="00256C1B">
          <w:pPr>
            <w:pStyle w:val="4B45E490F4A605448BAA8D0C61838BD0"/>
          </w:pPr>
          <w:r w:rsidRPr="006B3DC0">
            <w:rPr>
              <w:rStyle w:val="PlaceholderText"/>
            </w:rPr>
            <w:t>Click or tap here to enter text.</w:t>
          </w:r>
        </w:p>
      </w:docPartBody>
    </w:docPart>
    <w:docPart>
      <w:docPartPr>
        <w:name w:val="A07B3BC435262643BA614D433BFB59E6"/>
        <w:category>
          <w:name w:val="General"/>
          <w:gallery w:val="placeholder"/>
        </w:category>
        <w:types>
          <w:type w:val="bbPlcHdr"/>
        </w:types>
        <w:behaviors>
          <w:behavior w:val="content"/>
        </w:behaviors>
        <w:guid w:val="{92E542A9-3C94-3A46-8BC8-9D98AF7637DA}"/>
      </w:docPartPr>
      <w:docPartBody>
        <w:p w:rsidR="00DD651A" w:rsidRDefault="00256C1B" w:rsidP="00256C1B">
          <w:pPr>
            <w:pStyle w:val="A07B3BC435262643BA614D433BFB59E6"/>
          </w:pPr>
          <w:r w:rsidRPr="006B3DC0">
            <w:rPr>
              <w:rStyle w:val="PlaceholderText"/>
            </w:rPr>
            <w:t>Click or tap here to enter text.</w:t>
          </w:r>
        </w:p>
      </w:docPartBody>
    </w:docPart>
    <w:docPart>
      <w:docPartPr>
        <w:name w:val="201BC7743D30CA4291641BA87B0B602D"/>
        <w:category>
          <w:name w:val="General"/>
          <w:gallery w:val="placeholder"/>
        </w:category>
        <w:types>
          <w:type w:val="bbPlcHdr"/>
        </w:types>
        <w:behaviors>
          <w:behavior w:val="content"/>
        </w:behaviors>
        <w:guid w:val="{126513D4-A43C-7C48-8898-3499FC92D4DD}"/>
      </w:docPartPr>
      <w:docPartBody>
        <w:p w:rsidR="008A2E19" w:rsidRDefault="00DD651A" w:rsidP="00DD651A">
          <w:pPr>
            <w:pStyle w:val="201BC7743D30CA4291641BA87B0B602D"/>
          </w:pPr>
          <w:r w:rsidRPr="006B3DC0">
            <w:rPr>
              <w:rStyle w:val="PlaceholderText"/>
            </w:rPr>
            <w:t>Click or tap here to enter text.</w:t>
          </w:r>
        </w:p>
      </w:docPartBody>
    </w:docPart>
    <w:docPart>
      <w:docPartPr>
        <w:name w:val="1E832F6228F89B4BA867826BE549D599"/>
        <w:category>
          <w:name w:val="General"/>
          <w:gallery w:val="placeholder"/>
        </w:category>
        <w:types>
          <w:type w:val="bbPlcHdr"/>
        </w:types>
        <w:behaviors>
          <w:behavior w:val="content"/>
        </w:behaviors>
        <w:guid w:val="{7380B4C0-ABC2-C54D-B2D2-F8446F25E5C3}"/>
      </w:docPartPr>
      <w:docPartBody>
        <w:p w:rsidR="00F20240" w:rsidRDefault="003D313D" w:rsidP="003D313D">
          <w:pPr>
            <w:pStyle w:val="1E832F6228F89B4BA867826BE549D599"/>
          </w:pPr>
          <w:r w:rsidRPr="006B3DC0">
            <w:rPr>
              <w:rStyle w:val="PlaceholderText"/>
            </w:rPr>
            <w:t>Click or tap here to enter text.</w:t>
          </w:r>
        </w:p>
      </w:docPartBody>
    </w:docPart>
    <w:docPart>
      <w:docPartPr>
        <w:name w:val="36822CCDFDCD3443B53311BE18A6F09B"/>
        <w:category>
          <w:name w:val="General"/>
          <w:gallery w:val="placeholder"/>
        </w:category>
        <w:types>
          <w:type w:val="bbPlcHdr"/>
        </w:types>
        <w:behaviors>
          <w:behavior w:val="content"/>
        </w:behaviors>
        <w:guid w:val="{5DD2C344-6867-6745-BD20-0C300763B42E}"/>
      </w:docPartPr>
      <w:docPartBody>
        <w:p w:rsidR="00F20240" w:rsidRDefault="003D313D" w:rsidP="003D313D">
          <w:pPr>
            <w:pStyle w:val="36822CCDFDCD3443B53311BE18A6F09B"/>
          </w:pPr>
          <w:r w:rsidRPr="006B3DC0">
            <w:rPr>
              <w:rStyle w:val="PlaceholderText"/>
            </w:rPr>
            <w:t>Click or tap here to enter text.</w:t>
          </w:r>
        </w:p>
      </w:docPartBody>
    </w:docPart>
    <w:docPart>
      <w:docPartPr>
        <w:name w:val="61A02CEE02CF354EA1EAFA6E422732DC"/>
        <w:category>
          <w:name w:val="General"/>
          <w:gallery w:val="placeholder"/>
        </w:category>
        <w:types>
          <w:type w:val="bbPlcHdr"/>
        </w:types>
        <w:behaviors>
          <w:behavior w:val="content"/>
        </w:behaviors>
        <w:guid w:val="{968EE0A2-79C1-6C43-BE73-6B963D4B4F25}"/>
      </w:docPartPr>
      <w:docPartBody>
        <w:p w:rsidR="00F20240" w:rsidRDefault="003D313D" w:rsidP="003D313D">
          <w:pPr>
            <w:pStyle w:val="61A02CEE02CF354EA1EAFA6E422732DC"/>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739C3"/>
    <w:rsid w:val="000A365D"/>
    <w:rsid w:val="000D1C9D"/>
    <w:rsid w:val="000E5B2A"/>
    <w:rsid w:val="000F150D"/>
    <w:rsid w:val="0014182B"/>
    <w:rsid w:val="001628CB"/>
    <w:rsid w:val="001707F2"/>
    <w:rsid w:val="00170840"/>
    <w:rsid w:val="00171C38"/>
    <w:rsid w:val="00172905"/>
    <w:rsid w:val="00174FB2"/>
    <w:rsid w:val="0018281C"/>
    <w:rsid w:val="001D5AD6"/>
    <w:rsid w:val="00214928"/>
    <w:rsid w:val="00217F08"/>
    <w:rsid w:val="002331C7"/>
    <w:rsid w:val="00253E10"/>
    <w:rsid w:val="00256C1B"/>
    <w:rsid w:val="0026158C"/>
    <w:rsid w:val="0026213B"/>
    <w:rsid w:val="00270351"/>
    <w:rsid w:val="002728CB"/>
    <w:rsid w:val="00284502"/>
    <w:rsid w:val="002E1FD6"/>
    <w:rsid w:val="002E37A7"/>
    <w:rsid w:val="00326410"/>
    <w:rsid w:val="003526F9"/>
    <w:rsid w:val="003731B5"/>
    <w:rsid w:val="00381971"/>
    <w:rsid w:val="003A7034"/>
    <w:rsid w:val="003B4FD8"/>
    <w:rsid w:val="003D29E2"/>
    <w:rsid w:val="003D313D"/>
    <w:rsid w:val="003E770C"/>
    <w:rsid w:val="0040068B"/>
    <w:rsid w:val="004154C2"/>
    <w:rsid w:val="0042740B"/>
    <w:rsid w:val="00433ACF"/>
    <w:rsid w:val="004368AE"/>
    <w:rsid w:val="00471212"/>
    <w:rsid w:val="00475638"/>
    <w:rsid w:val="004A7C84"/>
    <w:rsid w:val="004F25E0"/>
    <w:rsid w:val="004F35C4"/>
    <w:rsid w:val="004F5F26"/>
    <w:rsid w:val="00511E2F"/>
    <w:rsid w:val="005362BD"/>
    <w:rsid w:val="0054063C"/>
    <w:rsid w:val="005859C2"/>
    <w:rsid w:val="005A2F1D"/>
    <w:rsid w:val="005A305A"/>
    <w:rsid w:val="005B41EA"/>
    <w:rsid w:val="005B6618"/>
    <w:rsid w:val="005B7B6E"/>
    <w:rsid w:val="005C06C9"/>
    <w:rsid w:val="005C1FFD"/>
    <w:rsid w:val="005C4DA0"/>
    <w:rsid w:val="005F6248"/>
    <w:rsid w:val="005F782C"/>
    <w:rsid w:val="006140F1"/>
    <w:rsid w:val="0062623A"/>
    <w:rsid w:val="00635A70"/>
    <w:rsid w:val="00687676"/>
    <w:rsid w:val="006C4297"/>
    <w:rsid w:val="006D2683"/>
    <w:rsid w:val="006F7A3D"/>
    <w:rsid w:val="007210E7"/>
    <w:rsid w:val="0073682D"/>
    <w:rsid w:val="007374DB"/>
    <w:rsid w:val="0077250D"/>
    <w:rsid w:val="00775BF6"/>
    <w:rsid w:val="00782AA4"/>
    <w:rsid w:val="00794C60"/>
    <w:rsid w:val="007E1DC4"/>
    <w:rsid w:val="007F14E4"/>
    <w:rsid w:val="00813F30"/>
    <w:rsid w:val="00816DBC"/>
    <w:rsid w:val="00854C68"/>
    <w:rsid w:val="00857540"/>
    <w:rsid w:val="0087350F"/>
    <w:rsid w:val="008816FB"/>
    <w:rsid w:val="008860DC"/>
    <w:rsid w:val="0088746E"/>
    <w:rsid w:val="008A2E19"/>
    <w:rsid w:val="008A34CB"/>
    <w:rsid w:val="008A3D5E"/>
    <w:rsid w:val="008D6071"/>
    <w:rsid w:val="008E5E76"/>
    <w:rsid w:val="008E7615"/>
    <w:rsid w:val="00943C01"/>
    <w:rsid w:val="00946AA3"/>
    <w:rsid w:val="00957BC1"/>
    <w:rsid w:val="0098414D"/>
    <w:rsid w:val="0099366B"/>
    <w:rsid w:val="009A5D86"/>
    <w:rsid w:val="009A7C3E"/>
    <w:rsid w:val="009B747A"/>
    <w:rsid w:val="009C44DE"/>
    <w:rsid w:val="009D2270"/>
    <w:rsid w:val="009D38D5"/>
    <w:rsid w:val="009D4BE3"/>
    <w:rsid w:val="009E6DD3"/>
    <w:rsid w:val="009F5E8F"/>
    <w:rsid w:val="00A20010"/>
    <w:rsid w:val="00A21DAA"/>
    <w:rsid w:val="00A234B8"/>
    <w:rsid w:val="00A55CAC"/>
    <w:rsid w:val="00A76514"/>
    <w:rsid w:val="00A8130F"/>
    <w:rsid w:val="00AA16A8"/>
    <w:rsid w:val="00AB55AD"/>
    <w:rsid w:val="00AD11C2"/>
    <w:rsid w:val="00AE0DC8"/>
    <w:rsid w:val="00B0626E"/>
    <w:rsid w:val="00B34FA8"/>
    <w:rsid w:val="00B54219"/>
    <w:rsid w:val="00B672CB"/>
    <w:rsid w:val="00B90E0D"/>
    <w:rsid w:val="00BD6328"/>
    <w:rsid w:val="00BF1021"/>
    <w:rsid w:val="00BF3D0F"/>
    <w:rsid w:val="00BF6BA9"/>
    <w:rsid w:val="00C05254"/>
    <w:rsid w:val="00C84ED6"/>
    <w:rsid w:val="00C93B07"/>
    <w:rsid w:val="00CC6402"/>
    <w:rsid w:val="00CC74F2"/>
    <w:rsid w:val="00CD780E"/>
    <w:rsid w:val="00CE2854"/>
    <w:rsid w:val="00CE53F8"/>
    <w:rsid w:val="00D01C91"/>
    <w:rsid w:val="00D04596"/>
    <w:rsid w:val="00D44226"/>
    <w:rsid w:val="00D53257"/>
    <w:rsid w:val="00D77631"/>
    <w:rsid w:val="00D87241"/>
    <w:rsid w:val="00D91B89"/>
    <w:rsid w:val="00D93EBA"/>
    <w:rsid w:val="00D940F2"/>
    <w:rsid w:val="00DA608E"/>
    <w:rsid w:val="00DD23E4"/>
    <w:rsid w:val="00DD651A"/>
    <w:rsid w:val="00DE3318"/>
    <w:rsid w:val="00E11756"/>
    <w:rsid w:val="00E1294F"/>
    <w:rsid w:val="00E13E7B"/>
    <w:rsid w:val="00E240FB"/>
    <w:rsid w:val="00E53D7F"/>
    <w:rsid w:val="00E717A6"/>
    <w:rsid w:val="00E71BEF"/>
    <w:rsid w:val="00EB706F"/>
    <w:rsid w:val="00EC75BF"/>
    <w:rsid w:val="00EE1BD2"/>
    <w:rsid w:val="00F05AEC"/>
    <w:rsid w:val="00F20240"/>
    <w:rsid w:val="00F81647"/>
    <w:rsid w:val="00F92460"/>
    <w:rsid w:val="00F9379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313D"/>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953DB41245C1CC44A7A448FD76DEB46B">
    <w:name w:val="953DB41245C1CC44A7A448FD76DEB46B"/>
    <w:rsid w:val="005A2F1D"/>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5B51E52BAFE3594ABAE3C1445AEC1870">
    <w:name w:val="5B51E52BAFE3594ABAE3C1445AEC1870"/>
    <w:rsid w:val="005A2F1D"/>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A782494249288E43AD0D68A043EC9D15">
    <w:name w:val="A782494249288E43AD0D68A043EC9D15"/>
    <w:rsid w:val="005A2F1D"/>
  </w:style>
  <w:style w:type="paragraph" w:customStyle="1" w:styleId="34360FBF8222FC4D95204653E900312D">
    <w:name w:val="34360FBF8222FC4D95204653E900312D"/>
    <w:rsid w:val="005A2F1D"/>
  </w:style>
  <w:style w:type="paragraph" w:customStyle="1" w:styleId="B9F6C71D1DDFFB42835929A78AC44BBD">
    <w:name w:val="B9F6C71D1DDFFB42835929A78AC44BBD"/>
    <w:rsid w:val="005A2F1D"/>
  </w:style>
  <w:style w:type="paragraph" w:customStyle="1" w:styleId="93E82345EDE13F4199ED4CCE014B0761">
    <w:name w:val="93E82345EDE13F4199ED4CCE014B0761"/>
    <w:rsid w:val="005A2F1D"/>
  </w:style>
  <w:style w:type="paragraph" w:customStyle="1" w:styleId="E89A3A4E1A32DD4F813E4E94EFF3668B">
    <w:name w:val="E89A3A4E1A32DD4F813E4E94EFF3668B"/>
    <w:rsid w:val="005A2F1D"/>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C56BB3CD2F661F4099B6815823F388FD">
    <w:name w:val="C56BB3CD2F661F4099B6815823F388FD"/>
    <w:rsid w:val="0018281C"/>
    <w:rPr>
      <w:kern w:val="2"/>
      <w14:ligatures w14:val="standardContextual"/>
    </w:rPr>
  </w:style>
  <w:style w:type="paragraph" w:customStyle="1" w:styleId="46DE6A5245B6744DB9CAACD325FB0CD0">
    <w:name w:val="46DE6A5245B6744DB9CAACD325FB0CD0"/>
    <w:rsid w:val="0018281C"/>
    <w:rPr>
      <w:kern w:val="2"/>
      <w14:ligatures w14:val="standardContextual"/>
    </w:rPr>
  </w:style>
  <w:style w:type="paragraph" w:customStyle="1" w:styleId="7631274F4E38A1438EA1CD2F1D01016C">
    <w:name w:val="7631274F4E38A1438EA1CD2F1D01016C"/>
    <w:rsid w:val="0018281C"/>
    <w:rPr>
      <w:kern w:val="2"/>
      <w14:ligatures w14:val="standardContextual"/>
    </w:rPr>
  </w:style>
  <w:style w:type="paragraph" w:customStyle="1" w:styleId="88177581BC6C29419C32051FC39A6216">
    <w:name w:val="88177581BC6C29419C32051FC39A6216"/>
    <w:rsid w:val="0018281C"/>
    <w:rPr>
      <w:kern w:val="2"/>
      <w14:ligatures w14:val="standardContextual"/>
    </w:rPr>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32817FC138D22A43B2573B5BEA8CA2B9">
    <w:name w:val="32817FC138D22A43B2573B5BEA8CA2B9"/>
    <w:rsid w:val="00687676"/>
    <w:rPr>
      <w:kern w:val="2"/>
      <w14:ligatures w14:val="standardContextual"/>
    </w:rPr>
  </w:style>
  <w:style w:type="paragraph" w:customStyle="1" w:styleId="8E909B226913E6468DBC98D180BCBF87">
    <w:name w:val="8E909B226913E6468DBC98D180BCBF87"/>
    <w:rsid w:val="00687676"/>
    <w:rPr>
      <w:kern w:val="2"/>
      <w14:ligatures w14:val="standardContextual"/>
    </w:rPr>
  </w:style>
  <w:style w:type="paragraph" w:customStyle="1" w:styleId="06B04D8C2BADDD44AC4ACD82A65E2812">
    <w:name w:val="06B04D8C2BADDD44AC4ACD82A65E2812"/>
    <w:rsid w:val="003E770C"/>
    <w:rPr>
      <w:kern w:val="2"/>
      <w14:ligatures w14:val="standardContextual"/>
    </w:rPr>
  </w:style>
  <w:style w:type="paragraph" w:customStyle="1" w:styleId="D491B7939BC7A148A9D4C4A5FAD9C243">
    <w:name w:val="D491B7939BC7A148A9D4C4A5FAD9C243"/>
    <w:rsid w:val="003E770C"/>
    <w:rPr>
      <w:kern w:val="2"/>
      <w14:ligatures w14:val="standardContextual"/>
    </w:rPr>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F39949CAD9D633419C574AC6EC1220DA">
    <w:name w:val="F39949CAD9D633419C574AC6EC1220DA"/>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A1526DE05518A4D9B89E8E5E77D8EC5">
    <w:name w:val="DA1526DE05518A4D9B89E8E5E77D8EC5"/>
    <w:rsid w:val="003E770C"/>
    <w:rPr>
      <w:kern w:val="2"/>
      <w14:ligatures w14:val="standardContextual"/>
    </w:rPr>
  </w:style>
  <w:style w:type="paragraph" w:customStyle="1" w:styleId="58889DD91D37D8478365D271BE84FACC">
    <w:name w:val="58889DD91D37D8478365D271BE84FACC"/>
    <w:rsid w:val="003E770C"/>
    <w:rPr>
      <w:kern w:val="2"/>
      <w14:ligatures w14:val="standardContextual"/>
    </w:rPr>
  </w:style>
  <w:style w:type="paragraph" w:customStyle="1" w:styleId="C2FADE9DB22946479B2A8DFE0F039133">
    <w:name w:val="C2FADE9DB22946479B2A8DFE0F03913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D33CF3241CEEAE45A65B272CCB76E52F">
    <w:name w:val="D33CF3241CEEAE45A65B272CCB76E52F"/>
    <w:rsid w:val="00256C1B"/>
    <w:rPr>
      <w:kern w:val="2"/>
      <w14:ligatures w14:val="standardContextual"/>
    </w:rPr>
  </w:style>
  <w:style w:type="paragraph" w:customStyle="1" w:styleId="BDE461047CB8864EBF4E697CD37BF0B0">
    <w:name w:val="BDE461047CB8864EBF4E697CD37BF0B0"/>
    <w:rsid w:val="00256C1B"/>
    <w:rPr>
      <w:kern w:val="2"/>
      <w14:ligatures w14:val="standardContextual"/>
    </w:rPr>
  </w:style>
  <w:style w:type="paragraph" w:customStyle="1" w:styleId="30B6F4082C2A0A448EE37250A3BABCBD">
    <w:name w:val="30B6F4082C2A0A448EE37250A3BABCBD"/>
    <w:rsid w:val="00256C1B"/>
    <w:rPr>
      <w:kern w:val="2"/>
      <w14:ligatures w14:val="standardContextual"/>
    </w:rPr>
  </w:style>
  <w:style w:type="paragraph" w:customStyle="1" w:styleId="AC7BA73D735591468C12AE722209AF0C">
    <w:name w:val="AC7BA73D735591468C12AE722209AF0C"/>
    <w:rsid w:val="00256C1B"/>
    <w:rPr>
      <w:kern w:val="2"/>
      <w14:ligatures w14:val="standardContextual"/>
    </w:rPr>
  </w:style>
  <w:style w:type="paragraph" w:customStyle="1" w:styleId="4B45E490F4A605448BAA8D0C61838BD0">
    <w:name w:val="4B45E490F4A605448BAA8D0C61838BD0"/>
    <w:rsid w:val="00256C1B"/>
    <w:rPr>
      <w:kern w:val="2"/>
      <w14:ligatures w14:val="standardContextual"/>
    </w:rPr>
  </w:style>
  <w:style w:type="paragraph" w:customStyle="1" w:styleId="A07B3BC435262643BA614D433BFB59E6">
    <w:name w:val="A07B3BC435262643BA614D433BFB59E6"/>
    <w:rsid w:val="00256C1B"/>
    <w:rPr>
      <w:kern w:val="2"/>
      <w14:ligatures w14:val="standardContextual"/>
    </w:rPr>
  </w:style>
  <w:style w:type="paragraph" w:customStyle="1" w:styleId="201BC7743D30CA4291641BA87B0B602D">
    <w:name w:val="201BC7743D30CA4291641BA87B0B602D"/>
    <w:rsid w:val="00DD651A"/>
    <w:rPr>
      <w:kern w:val="2"/>
      <w14:ligatures w14:val="standardContextual"/>
    </w:rPr>
  </w:style>
  <w:style w:type="paragraph" w:customStyle="1" w:styleId="46B3BDA29414854A825316DADDB998F6">
    <w:name w:val="46B3BDA29414854A825316DADDB998F6"/>
    <w:rsid w:val="003D313D"/>
    <w:rPr>
      <w:kern w:val="2"/>
      <w14:ligatures w14:val="standardContextual"/>
    </w:rPr>
  </w:style>
  <w:style w:type="paragraph" w:customStyle="1" w:styleId="5E56D020C949594E87F333F4EF9AD2D8">
    <w:name w:val="5E56D020C949594E87F333F4EF9AD2D8"/>
    <w:rsid w:val="003D313D"/>
    <w:rPr>
      <w:kern w:val="2"/>
      <w14:ligatures w14:val="standardContextual"/>
    </w:rPr>
  </w:style>
  <w:style w:type="paragraph" w:customStyle="1" w:styleId="E91EF153F261B141B8A6FEDEA4E7643F">
    <w:name w:val="E91EF153F261B141B8A6FEDEA4E7643F"/>
    <w:rsid w:val="003D313D"/>
    <w:rPr>
      <w:kern w:val="2"/>
      <w14:ligatures w14:val="standardContextual"/>
    </w:rPr>
  </w:style>
  <w:style w:type="paragraph" w:customStyle="1" w:styleId="CE6D161174A6544DACA279EDA3236EFE">
    <w:name w:val="CE6D161174A6544DACA279EDA3236EFE"/>
    <w:rsid w:val="003D313D"/>
    <w:rPr>
      <w:kern w:val="2"/>
      <w14:ligatures w14:val="standardContextual"/>
    </w:rPr>
  </w:style>
  <w:style w:type="paragraph" w:customStyle="1" w:styleId="C91EC3422207BD409A7674526AD36C53">
    <w:name w:val="C91EC3422207BD409A7674526AD36C53"/>
    <w:rsid w:val="003D313D"/>
    <w:rPr>
      <w:kern w:val="2"/>
      <w14:ligatures w14:val="standardContextual"/>
    </w:rPr>
  </w:style>
  <w:style w:type="paragraph" w:customStyle="1" w:styleId="D87CD4A62C193940AD12F0E9C2ED144F">
    <w:name w:val="D87CD4A62C193940AD12F0E9C2ED144F"/>
    <w:rsid w:val="003D313D"/>
    <w:rPr>
      <w:kern w:val="2"/>
      <w14:ligatures w14:val="standardContextual"/>
    </w:rPr>
  </w:style>
  <w:style w:type="paragraph" w:customStyle="1" w:styleId="CA249BB1DA66DB4382433748D48F2A7A">
    <w:name w:val="CA249BB1DA66DB4382433748D48F2A7A"/>
    <w:rsid w:val="003D313D"/>
    <w:rPr>
      <w:kern w:val="2"/>
      <w14:ligatures w14:val="standardContextual"/>
    </w:rPr>
  </w:style>
  <w:style w:type="paragraph" w:customStyle="1" w:styleId="530390DC9EFB0E47B169B682FD6F025B">
    <w:name w:val="530390DC9EFB0E47B169B682FD6F025B"/>
    <w:rsid w:val="003D313D"/>
    <w:rPr>
      <w:kern w:val="2"/>
      <w14:ligatures w14:val="standardContextual"/>
    </w:rPr>
  </w:style>
  <w:style w:type="paragraph" w:customStyle="1" w:styleId="1E832F6228F89B4BA867826BE549D599">
    <w:name w:val="1E832F6228F89B4BA867826BE549D599"/>
    <w:rsid w:val="003D313D"/>
    <w:rPr>
      <w:kern w:val="2"/>
      <w14:ligatures w14:val="standardContextual"/>
    </w:rPr>
  </w:style>
  <w:style w:type="paragraph" w:customStyle="1" w:styleId="E46B9EB3D96E8949B8675A4715EF448B">
    <w:name w:val="E46B9EB3D96E8949B8675A4715EF448B"/>
    <w:rsid w:val="003D313D"/>
    <w:rPr>
      <w:kern w:val="2"/>
      <w14:ligatures w14:val="standardContextual"/>
    </w:rPr>
  </w:style>
  <w:style w:type="paragraph" w:customStyle="1" w:styleId="05467F6B5BE9654FB34AA969566C1A1B">
    <w:name w:val="05467F6B5BE9654FB34AA969566C1A1B"/>
    <w:rsid w:val="003D313D"/>
    <w:rPr>
      <w:kern w:val="2"/>
      <w14:ligatures w14:val="standardContextual"/>
    </w:rPr>
  </w:style>
  <w:style w:type="paragraph" w:customStyle="1" w:styleId="E82320B1812A6C4A8D0855BF7AAE6957">
    <w:name w:val="E82320B1812A6C4A8D0855BF7AAE6957"/>
    <w:rsid w:val="003D313D"/>
    <w:rPr>
      <w:kern w:val="2"/>
      <w14:ligatures w14:val="standardContextual"/>
    </w:rPr>
  </w:style>
  <w:style w:type="paragraph" w:customStyle="1" w:styleId="FAD6B12EBD02F04A98A24ED3D94D9477">
    <w:name w:val="FAD6B12EBD02F04A98A24ED3D94D9477"/>
    <w:rsid w:val="003D313D"/>
    <w:rPr>
      <w:kern w:val="2"/>
      <w14:ligatures w14:val="standardContextual"/>
    </w:rPr>
  </w:style>
  <w:style w:type="paragraph" w:customStyle="1" w:styleId="36822CCDFDCD3443B53311BE18A6F09B">
    <w:name w:val="36822CCDFDCD3443B53311BE18A6F09B"/>
    <w:rsid w:val="003D313D"/>
    <w:rPr>
      <w:kern w:val="2"/>
      <w14:ligatures w14:val="standardContextual"/>
    </w:rPr>
  </w:style>
  <w:style w:type="paragraph" w:customStyle="1" w:styleId="96DFE1D843D081478931296677DB6BD6">
    <w:name w:val="96DFE1D843D081478931296677DB6BD6"/>
    <w:rsid w:val="003D313D"/>
    <w:rPr>
      <w:kern w:val="2"/>
      <w14:ligatures w14:val="standardContextual"/>
    </w:rPr>
  </w:style>
  <w:style w:type="paragraph" w:customStyle="1" w:styleId="4BD76F5DCD8D6C44AB3E335640A2197E">
    <w:name w:val="4BD76F5DCD8D6C44AB3E335640A2197E"/>
    <w:rsid w:val="003D313D"/>
    <w:rPr>
      <w:kern w:val="2"/>
      <w14:ligatures w14:val="standardContextual"/>
    </w:rPr>
  </w:style>
  <w:style w:type="paragraph" w:customStyle="1" w:styleId="61A02CEE02CF354EA1EAFA6E422732DC">
    <w:name w:val="61A02CEE02CF354EA1EAFA6E422732DC"/>
    <w:rsid w:val="003D313D"/>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9c06a49a-21f4-4ebf-8e63-be63c6b84e45&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MwNmE0OWEtMjFmNC00ZWJmLThlNjMtYmU2M2M2Yjg0ZTQ1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47f45e84-565b-446e-a211-ce7885d8eb5b&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DdmNDVlODQtNTY1Yi00NDZlLWEyMTEtY2U3ODg1ZDhlYjVi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d6186394-8831-4c01-a984-60eaa91a2fcc&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DYxODYzOTQtODgzMS00YzAxLWE5ODQtNjBlYWE5MWEyZmNj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02944a77-c3b2-450a-934f-c0c45fb4d02e&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DI5NDRhNzctYzNiMi00NTBhLTkzNGYtYzBjNDVmYjRkMDJl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cb08bd91-463c-407c-b222-f901f7b9cfc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Y2IwOGJkOTEtNDYzYy00MDdjLWIyMjItZjkwMWY3YjljZmM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5499da2a-44be-41ee-aa72-d3f9024cf09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TQ5OWRhMmEtNDRiZS00MWVlLWFhNzItZDNmOTAyNGNmMDk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133b77d5-1f39-4a84-9388-fa1abca1dd1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TMzYjc3ZDUtMWYzOS00YTg0LTkzODgtZmExYWJjYTFkZDE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7a8efc8b-5193-4a54-b644-59be2e88c62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2E4ZWZjOGItNTE5My00YTU0LWI2NDQtNTliZTJlODhjNjJ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71efde27-4cee-4a78-bc4e-002f683b692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NzFlZmRlMjctNGNlZS00YTc4LWJjNGUtMDAyZjY4M2I2OTJ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5b0d9707-7658-46ef-b194-6199172dc095&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WIwZDk3MDctNzY1OC00NmVmLWIxOTQtNjE5OTE3MmRjMDk1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container-title-short&quot;:&quot;Environ Health Perspect&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lMTYwZTktMzU2Ni00MjFkLWI2ZGYtYzUzMDIwNDFjOWE3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container-title-short&quot;:&quot;Arterioscler Thromb Vasc Biol&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container-title-short&quot;:&quot;Thromb Haemost&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container-title-short&quot;:&quot;Thromb Haemost&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H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d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container-title-short&quot;:&quot;Invest Ophthalmol Vis Sci&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LCJjb250YWluZXItdGl0bGUtc2hvcnQiOiJEaWFiZXRvbG9naWE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container-title-short&quot;:&quot;Diabetologia&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container-title-short&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container-title-short&quot;:&quot;Diabetes&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container-title-short&quot;:&quot;Tohoku J Exp Med&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isTemporary&quot;:false}]},{&quot;citationID&quot;:&quot;MENDELEY_CITATION_79342033-b6f0-4e0f-baa2-e619f56f6774&quot;,&quot;properties&quot;:{&quot;noteIndex&quot;:0},&quot;isEdited&quot;:false,&quot;manualOverride&quot;:{&quot;isManuallyOverridden&quot;:false,&quot;citeprocText&quot;:&quot;(Ireland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&quot;,&quot;citationItems&quot;:[{&quot;id&quot;:&quot;f9eec1f1-68a0-3675-a733-8485bd7ce1c7&quot;,&quot;itemData&quot;:{&quot;type&quot;:&quot;article-journal&quot;,&quot;id&quot;:&quot;f9eec1f1-68a0-3675-a733-8485bd7ce1c7&quot;,&quot;title&quot;:&quot;Blood glucose control and glomerular capillary basement membrane thickening in experimental diabetes&quot;,&quot;author&quot;:[{&quot;family&quot;:&quot;Ireland&quot;,&quot;given&quot;:&quot;J. T.&quot;,&quot;parse-names&quot;:false,&quot;dropping-particle&quot;:&quot;&quot;,&quot;non-dropping-particle&quot;:&quot;&quot;},{&quot;family&quot;:&quot;Darby&quot;,&quot;given&quot;:&quot;S. C.&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container-title-short&quot;:&quot;Br Med J&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Z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container-title-short&quot;:&quot;Sci Rep&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d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H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n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58549526-b68c-41d4-8800-095949f90219&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NTg1NDk1MjYtYjY4Yy00MWQ0LTg4MDAtMDk1OTQ5ZjkwMjE5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jb250YWluZXItdGl0bGUtc2hvcnQ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container-title-short&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b6a3f0f3-1608-49be-9c1c-8a75698d9b55&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jZhM2YwZjMtMTYwOC00OWJlLTljMWMtOGE3NTY5OGQ5YjU1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container-title-short&quot;:&quot;Cell&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&quot;,&quot;citationItems&quot;:[{&quot;id&quot;:&quot;d7c5bccf-8381-3bad-9ec1-9f54d1aacb5b&quot;,&quot;itemData&quot;:{&quot;type&quot;:&quot;article-journal&quot;,&quot;id&quot;:&quot;d7c5bccf-8381-3bad-9ec1-9f54d1aacb5b&quot;,&quot;title&quot;:&quot;The interaction of neuropilin-1 in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G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b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Z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G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m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t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4204df23-50da-49e3-9e4e-1b6274c97ac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DIwNGRmMjMtNTBkYS00OWUzLTllNGUtMWI2Mjc0Yzk3YWM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container-title-short&quot;:&quot;PLoS One&quot;},&quot;isTemporary&quot;:false}]},{&quot;citationID&quot;:&quot;MENDELEY_CITATION_0fe21bea-dc75-46ca-8d3a-b7f69cf545c9&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MGZlMjFiZWEtZGM3NS00NmNhLThkM2EtYjdmNjljZjU0NWM5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67602982-a963-4896-9a9e-2754b88a961a&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Njc2MDI5ODItYTk2My00ODk2LTlhOWUtMjc1NGI4OGE5NjFh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3f7a2d5c-c800-4445-883e-d1023a3740a4&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2Y3YTJkNWMtYzgwMC00NDQ1LTg4M2UtZDEwMjNhMzc0MGE0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container-title-short&quot;:&quot;Clin Pharmacol Ther&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isTemporary&quot;:false}]},{&quot;citationID&quot;:&quot;MENDELEY_CITATION_cf0956fc-088a-474d-884a-9dec2003172e&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Y2YwOTU2ZmMtMDg4YS00NzRkLTg4NGEtOWRlYzIwMDMxNzJl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container-title-short&quot;:&quot;Head Face Med&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2090</TotalTime>
  <Pages>35</Pages>
  <Words>8548</Words>
  <Characters>48726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57160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221</cp:revision>
  <dcterms:created xsi:type="dcterms:W3CDTF">2022-12-08T18:37:00Z</dcterms:created>
  <dcterms:modified xsi:type="dcterms:W3CDTF">2023-07-12T21:27:00Z</dcterms:modified>
</cp:coreProperties>
</file>