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704A" w14:textId="01FCF566" w:rsidR="002C3D4D" w:rsidRDefault="00F22C97" w:rsidP="00F22C97">
      <w:pPr>
        <w:pStyle w:val="Heading1"/>
        <w:jc w:val="center"/>
      </w:pPr>
      <w:r>
        <w:t>Drizzle</w:t>
      </w:r>
      <w:r>
        <w:rPr>
          <w:rFonts w:hint="eastAsia"/>
        </w:rPr>
        <w:t>安装</w:t>
      </w:r>
    </w:p>
    <w:p w14:paraId="605EF908" w14:textId="5FEED908" w:rsidR="00F22C97" w:rsidRDefault="00F22C97" w:rsidP="00F22C97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t>pyraf</w:t>
      </w:r>
    </w:p>
    <w:p w14:paraId="179C483A" w14:textId="7BC2ECB7" w:rsidR="00F22C97" w:rsidRPr="00F22C97" w:rsidRDefault="00FA4901" w:rsidP="00F22C97">
      <w:pPr>
        <w:pStyle w:val="ListParagraph"/>
      </w:pPr>
      <w:hyperlink r:id="rId5" w:anchor="configure-astroconda-channel" w:history="1">
        <w:r w:rsidR="00F22C97" w:rsidRPr="00BD791C">
          <w:rPr>
            <w:rStyle w:val="Hyperlink"/>
          </w:rPr>
          <w:t>https://astroconda.readthedocs.io/en/latest/installation.html#configure-astroconda-channel</w:t>
        </w:r>
      </w:hyperlink>
    </w:p>
    <w:p w14:paraId="6908E3D7" w14:textId="77777777" w:rsidR="00F22C97" w:rsidRDefault="00F22C97" w:rsidP="00F22C97">
      <w:pPr>
        <w:pStyle w:val="ListParagraph"/>
      </w:pPr>
    </w:p>
    <w:p w14:paraId="041976CA" w14:textId="63599C05" w:rsidR="00F22C97" w:rsidRDefault="00777446" w:rsidP="00F22C97">
      <w:pPr>
        <w:pStyle w:val="ListParagraph"/>
        <w:numPr>
          <w:ilvl w:val="0"/>
          <w:numId w:val="1"/>
        </w:numPr>
      </w:pPr>
      <w:r>
        <w:t>Drizzle</w:t>
      </w:r>
      <w:r>
        <w:rPr>
          <w:rFonts w:hint="eastAsia"/>
        </w:rPr>
        <w:t>运行：</w:t>
      </w:r>
    </w:p>
    <w:p w14:paraId="3B592FE4" w14:textId="1813A105" w:rsidR="00777446" w:rsidRDefault="00777446" w:rsidP="00777446">
      <w:pPr>
        <w:pStyle w:val="ListParagraph"/>
      </w:pPr>
      <w:r w:rsidRPr="00777446">
        <w:t>QuickStartGuide.pdf</w:t>
      </w:r>
    </w:p>
    <w:p w14:paraId="35F617D1" w14:textId="79D18806" w:rsidR="00777446" w:rsidRDefault="00777446" w:rsidP="00777446">
      <w:pPr>
        <w:pStyle w:val="ListParagraph"/>
        <w:numPr>
          <w:ilvl w:val="1"/>
          <w:numId w:val="1"/>
        </w:numPr>
      </w:pPr>
      <w:r w:rsidRPr="00777446">
        <w:t>Initializing the WCS</w:t>
      </w:r>
      <w:r w:rsidR="0038391E">
        <w:t>:</w:t>
      </w:r>
    </w:p>
    <w:p w14:paraId="08F83421" w14:textId="77777777" w:rsidR="00D76F45" w:rsidRPr="00D76F45" w:rsidRDefault="00D76F45" w:rsidP="00D76F45">
      <w:pPr>
        <w:ind w:left="1440" w:firstLine="720"/>
      </w:pPr>
      <w:r w:rsidRPr="00D76F45">
        <w:t>from stwcs import updatewcs</w:t>
      </w:r>
    </w:p>
    <w:p w14:paraId="1F4C6F45" w14:textId="52556688" w:rsidR="00D76F45" w:rsidRDefault="00D76F45" w:rsidP="00D76F45">
      <w:pPr>
        <w:ind w:left="1440" w:firstLine="720"/>
      </w:pPr>
      <w:r w:rsidRPr="00D76F45">
        <w:t>updatewcs.updatewcs('*flt.fits')</w:t>
      </w:r>
    </w:p>
    <w:p w14:paraId="56D04D8D" w14:textId="28A80FF0" w:rsidR="007E211A" w:rsidRDefault="007E211A" w:rsidP="007E211A">
      <w:pPr>
        <w:pStyle w:val="ListParagraph"/>
        <w:numPr>
          <w:ilvl w:val="1"/>
          <w:numId w:val="1"/>
        </w:numPr>
      </w:pPr>
      <w:r w:rsidRPr="007E211A">
        <w:t>TweakReg</w:t>
      </w:r>
      <w:r>
        <w:t>:</w:t>
      </w:r>
    </w:p>
    <w:p w14:paraId="0E9B7483" w14:textId="5B9B4FF4" w:rsidR="00777446" w:rsidRDefault="00905EA8" w:rsidP="00905EA8">
      <w:pPr>
        <w:ind w:left="2160"/>
      </w:pPr>
      <w:r w:rsidRPr="00905EA8">
        <w:t>tweakreg.TweakReg('*flc.fits',updatehdr=True,threshold=200,shiftfile=True,outshifts='shift.txt')</w:t>
      </w:r>
    </w:p>
    <w:p w14:paraId="705737C7" w14:textId="34734195" w:rsidR="00745F57" w:rsidRDefault="00745F57" w:rsidP="00745F57">
      <w:r>
        <w:tab/>
      </w:r>
      <w:r>
        <w:tab/>
        <w:t xml:space="preserve">Output: </w:t>
      </w:r>
      <w:r w:rsidR="0048674F">
        <w:t>shift.txt</w:t>
      </w:r>
    </w:p>
    <w:p w14:paraId="44A7C234" w14:textId="63E85306" w:rsidR="0048674F" w:rsidRDefault="0048674F" w:rsidP="0048674F">
      <w:r>
        <w:tab/>
      </w:r>
      <w:r w:rsidRPr="0048674F">
        <w:tab/>
      </w:r>
      <w:bookmarkStart w:id="0" w:name="_GoBack"/>
      <w:bookmarkEnd w:id="0"/>
    </w:p>
    <w:p w14:paraId="62C609DC" w14:textId="2F24C690" w:rsidR="00FA4901" w:rsidRPr="00FA4901" w:rsidRDefault="00FA4901" w:rsidP="0048674F">
      <w:pPr>
        <w:rPr>
          <w:color w:val="FF0000"/>
          <w:sz w:val="36"/>
        </w:rPr>
      </w:pPr>
      <w:r w:rsidRPr="00FA4901">
        <w:rPr>
          <w:color w:val="FF0000"/>
          <w:sz w:val="36"/>
        </w:rPr>
        <w:tab/>
      </w:r>
      <w:r w:rsidRPr="00FA4901">
        <w:rPr>
          <w:color w:val="FF0000"/>
          <w:sz w:val="36"/>
        </w:rPr>
        <w:tab/>
        <w:t>!!!!</w:t>
      </w:r>
    </w:p>
    <w:p w14:paraId="173F3CAF" w14:textId="769773C2" w:rsidR="0048674F" w:rsidRPr="0048674F" w:rsidRDefault="0048674F" w:rsidP="0048674F">
      <w:r w:rsidRPr="0048674F">
        <w:tab/>
      </w:r>
      <w:r w:rsidRPr="0048674F">
        <w:tab/>
        <w:t xml:space="preserve">Update the WCS with a user-defined shift file derived externally to TweakReg </w:t>
      </w:r>
      <w:r>
        <w:t>:</w:t>
      </w:r>
    </w:p>
    <w:p w14:paraId="5E97AE94" w14:textId="0774B2A0" w:rsidR="0048674F" w:rsidRPr="0048674F" w:rsidRDefault="0048674F" w:rsidP="0048674F">
      <w:pPr>
        <w:ind w:left="2160"/>
      </w:pPr>
      <w:r w:rsidRPr="0048674F">
        <w:t>from drizzlepac import updatehdr</w:t>
      </w:r>
      <w:r>
        <w:t xml:space="preserve"> </w:t>
      </w:r>
      <w:r w:rsidRPr="0048674F">
        <w:t>updatehdr.update_from_shiftfile('shift.txt',wcsname='USER',force=False)</w:t>
      </w:r>
    </w:p>
    <w:p w14:paraId="2B40CF57" w14:textId="120E99E9" w:rsidR="0048674F" w:rsidRPr="0048674F" w:rsidRDefault="0048674F" w:rsidP="0048674F"/>
    <w:p w14:paraId="43785D12" w14:textId="75C1F248" w:rsidR="0048674F" w:rsidRDefault="0048674F" w:rsidP="00745F57"/>
    <w:p w14:paraId="0DD0974B" w14:textId="335A7718" w:rsidR="00B44A7A" w:rsidRDefault="00B44A7A" w:rsidP="00B44A7A">
      <w:pPr>
        <w:pStyle w:val="ListParagraph"/>
        <w:numPr>
          <w:ilvl w:val="1"/>
          <w:numId w:val="1"/>
        </w:numPr>
      </w:pPr>
      <w:r w:rsidRPr="00B44A7A">
        <w:t>AstroDrizzle</w:t>
      </w:r>
      <w:r>
        <w:t>:</w:t>
      </w:r>
    </w:p>
    <w:p w14:paraId="430A39BB" w14:textId="4526337B" w:rsidR="00B44A7A" w:rsidRDefault="00B44A7A" w:rsidP="00B44A7A">
      <w:pPr>
        <w:ind w:left="720" w:firstLine="720"/>
      </w:pPr>
      <w:r w:rsidRPr="00B44A7A">
        <w:t>astrodrizzle.AstroDrizzle(‘*flt.fits', mdriztab=True)</w:t>
      </w:r>
    </w:p>
    <w:p w14:paraId="30979A61" w14:textId="77777777" w:rsidR="00B44A7A" w:rsidRPr="00B44A7A" w:rsidRDefault="00B44A7A" w:rsidP="00B44A7A">
      <w:pPr>
        <w:pStyle w:val="ListParagraph"/>
        <w:numPr>
          <w:ilvl w:val="1"/>
          <w:numId w:val="1"/>
        </w:numPr>
      </w:pPr>
    </w:p>
    <w:p w14:paraId="4E7D07C3" w14:textId="77777777" w:rsidR="00B44A7A" w:rsidRDefault="00B44A7A" w:rsidP="00B44A7A">
      <w:pPr>
        <w:pStyle w:val="ListParagraph"/>
      </w:pPr>
    </w:p>
    <w:p w14:paraId="55F260EB" w14:textId="77777777" w:rsidR="00B44A7A" w:rsidRDefault="00B44A7A" w:rsidP="00777446">
      <w:pPr>
        <w:pStyle w:val="ListParagraph"/>
        <w:numPr>
          <w:ilvl w:val="1"/>
          <w:numId w:val="1"/>
        </w:numPr>
      </w:pPr>
    </w:p>
    <w:p w14:paraId="298043DD" w14:textId="77777777" w:rsidR="00777446" w:rsidRDefault="00777446" w:rsidP="00F22C97">
      <w:pPr>
        <w:pStyle w:val="ListParagraph"/>
        <w:numPr>
          <w:ilvl w:val="0"/>
          <w:numId w:val="1"/>
        </w:numPr>
      </w:pPr>
    </w:p>
    <w:p w14:paraId="18658030" w14:textId="47E8978E" w:rsidR="00F22C97" w:rsidRDefault="00F22C97" w:rsidP="00F22C97">
      <w:pPr>
        <w:pStyle w:val="ListParagraph"/>
        <w:numPr>
          <w:ilvl w:val="0"/>
          <w:numId w:val="1"/>
        </w:numPr>
      </w:pPr>
      <w:r>
        <w:rPr>
          <w:rFonts w:hint="eastAsia"/>
        </w:rPr>
        <w:t>问题：</w:t>
      </w:r>
    </w:p>
    <w:p w14:paraId="410B1095" w14:textId="1D029459" w:rsidR="00F22C97" w:rsidRDefault="00F22C97" w:rsidP="00F22C97">
      <w:pPr>
        <w:pStyle w:val="ListParagraph"/>
        <w:numPr>
          <w:ilvl w:val="1"/>
          <w:numId w:val="1"/>
        </w:numPr>
      </w:pPr>
      <w:r w:rsidRPr="00F22C97">
        <w:t>import drizzlepac</w:t>
      </w:r>
      <w:r>
        <w:t>:</w:t>
      </w:r>
    </w:p>
    <w:p w14:paraId="0701D933" w14:textId="217E4A46" w:rsidR="00F22C97" w:rsidRDefault="00F22C97" w:rsidP="00F22C97">
      <w:pPr>
        <w:pStyle w:val="ListParagraph"/>
        <w:ind w:left="2160"/>
      </w:pPr>
      <w:r w:rsidRPr="00F22C97">
        <w:t>numpy.core.multiarray failed to import</w:t>
      </w:r>
    </w:p>
    <w:p w14:paraId="04F41A8D" w14:textId="537F6CAF" w:rsidR="00420D7B" w:rsidRDefault="00420D7B" w:rsidP="00420D7B">
      <w:r>
        <w:tab/>
      </w:r>
      <w:r>
        <w:tab/>
      </w:r>
      <w:r>
        <w:rPr>
          <w:rFonts w:hint="eastAsia"/>
        </w:rPr>
        <w:t>解决方案：</w:t>
      </w:r>
    </w:p>
    <w:p w14:paraId="5A795AA7" w14:textId="6611EAA3" w:rsidR="00420D7B" w:rsidRDefault="00420D7B" w:rsidP="00420D7B">
      <w:r>
        <w:tab/>
      </w:r>
      <w:r>
        <w:tab/>
      </w:r>
      <w:r>
        <w:tab/>
        <w:t xml:space="preserve">Numpy </w:t>
      </w:r>
      <w:r>
        <w:rPr>
          <w:rFonts w:hint="eastAsia"/>
        </w:rPr>
        <w:t>版本不对，只需使用默认安装版本即可。</w:t>
      </w:r>
    </w:p>
    <w:p w14:paraId="58635F3B" w14:textId="77777777" w:rsidR="00777446" w:rsidRDefault="00777446" w:rsidP="00420D7B"/>
    <w:p w14:paraId="02BC5324" w14:textId="4CA41341" w:rsidR="00777446" w:rsidRDefault="00777446" w:rsidP="00777446">
      <w:pPr>
        <w:pStyle w:val="ListParagraph"/>
        <w:numPr>
          <w:ilvl w:val="1"/>
          <w:numId w:val="1"/>
        </w:numPr>
      </w:pPr>
      <w:r w:rsidRPr="00777446">
        <w:rPr>
          <w:rFonts w:hint="eastAsia"/>
        </w:rPr>
        <w:t>I</w:t>
      </w:r>
      <w:r w:rsidRPr="00777446">
        <w:t>nitializing the WCS</w:t>
      </w:r>
      <w:r>
        <w:rPr>
          <w:rFonts w:hint="eastAsia"/>
        </w:rPr>
        <w:t>错误:</w:t>
      </w:r>
    </w:p>
    <w:p w14:paraId="4D8370F7" w14:textId="04BDE7FA" w:rsidR="00777446" w:rsidRDefault="00777446" w:rsidP="00777446">
      <w:pPr>
        <w:ind w:left="1440"/>
      </w:pPr>
      <w:r w:rsidRPr="00777446">
        <w:t>"Undefined environment variable `iref'"</w:t>
      </w:r>
    </w:p>
    <w:p w14:paraId="0C89BA3E" w14:textId="77777777" w:rsidR="00777446" w:rsidRDefault="00777446" w:rsidP="00777446">
      <w:pPr>
        <w:ind w:left="1440"/>
      </w:pPr>
      <w:r>
        <w:rPr>
          <w:rFonts w:hint="eastAsia"/>
        </w:rPr>
        <w:t>原因：</w:t>
      </w:r>
    </w:p>
    <w:p w14:paraId="151906EE" w14:textId="5A7D1B36" w:rsidR="00777446" w:rsidRDefault="00777446" w:rsidP="00777446">
      <w:pPr>
        <w:ind w:left="1440" w:firstLine="720"/>
      </w:pPr>
      <w:r>
        <w:rPr>
          <w:rFonts w:hint="eastAsia"/>
        </w:rPr>
        <w:t>未加入r</w:t>
      </w:r>
      <w:r>
        <w:t>eference</w:t>
      </w:r>
      <w:r>
        <w:rPr>
          <w:rFonts w:hint="eastAsia"/>
        </w:rPr>
        <w:t>文件</w:t>
      </w:r>
    </w:p>
    <w:p w14:paraId="639A4AED" w14:textId="57ED703F" w:rsidR="00777446" w:rsidRDefault="00777446" w:rsidP="00777446">
      <w:pPr>
        <w:ind w:left="1440"/>
      </w:pPr>
      <w:r>
        <w:rPr>
          <w:rFonts w:hint="eastAsia"/>
        </w:rPr>
        <w:t>解决方案：</w:t>
      </w:r>
    </w:p>
    <w:p w14:paraId="7F70DBB1" w14:textId="5A2D4FDB" w:rsidR="00777446" w:rsidRPr="00777446" w:rsidRDefault="00777446" w:rsidP="00777446">
      <w:pPr>
        <w:ind w:left="1440"/>
        <w:rPr>
          <w:rFonts w:ascii="SimSun" w:eastAsia="SimSun" w:hAnsi="SimSun" w:cs="SimSun"/>
        </w:rPr>
      </w:pPr>
      <w:r>
        <w:tab/>
      </w:r>
      <w:r>
        <w:rPr>
          <w:rFonts w:ascii="SimSun" w:eastAsia="SimSun" w:hAnsi="SimSun" w:cs="SimSun" w:hint="eastAsia"/>
        </w:rPr>
        <w:t>重新进行初始化配置</w:t>
      </w:r>
      <w:r>
        <w:rPr>
          <w:rFonts w:ascii="SimSun" w:eastAsia="SimSun" w:hAnsi="SimSun" w:cs="SimSun"/>
        </w:rPr>
        <w:t>,</w:t>
      </w:r>
      <w:r>
        <w:rPr>
          <w:rFonts w:ascii="SimSun" w:eastAsia="SimSun" w:hAnsi="SimSun" w:cs="SimSun" w:hint="eastAsia"/>
        </w:rPr>
        <w:t>添加i</w:t>
      </w:r>
      <w:r>
        <w:rPr>
          <w:rFonts w:ascii="SimSun" w:eastAsia="SimSun" w:hAnsi="SimSun" w:cs="SimSun"/>
        </w:rPr>
        <w:t>ref</w:t>
      </w:r>
      <w:r>
        <w:rPr>
          <w:rFonts w:ascii="SimSun" w:eastAsia="SimSun" w:hAnsi="SimSun" w:cs="SimSun" w:hint="eastAsia"/>
        </w:rPr>
        <w:t>路径。</w:t>
      </w:r>
    </w:p>
    <w:p w14:paraId="3DEA650E" w14:textId="6E9A7CFC" w:rsidR="00777446" w:rsidRDefault="00777446" w:rsidP="00777446">
      <w:pPr>
        <w:rPr>
          <w:color w:val="0000FF"/>
          <w:u w:val="single"/>
        </w:rPr>
      </w:pPr>
      <w:r>
        <w:tab/>
      </w:r>
      <w:hyperlink r:id="rId6" w:history="1">
        <w:r w:rsidRPr="00BD791C">
          <w:rPr>
            <w:rStyle w:val="Hyperlink"/>
          </w:rPr>
          <w:t>https://github.com/spacetelescope/notebooks/blob/master/notebooks/DrizzlePac/Initialization/Initialization.ipynb</w:t>
        </w:r>
      </w:hyperlink>
    </w:p>
    <w:p w14:paraId="489B22E5" w14:textId="20D86DC7" w:rsidR="00490313" w:rsidRPr="008F1702" w:rsidRDefault="003A3895" w:rsidP="008F1702">
      <w:pPr>
        <w:ind w:left="720" w:firstLine="720"/>
        <w:rPr>
          <w:rFonts w:eastAsia="SimSun"/>
        </w:rPr>
      </w:pPr>
      <w:r w:rsidRPr="008F1702">
        <w:rPr>
          <w:rFonts w:eastAsia="SimSun" w:hint="eastAsia"/>
        </w:rPr>
        <w:t>更新步骤如下所示，</w:t>
      </w:r>
      <w:r w:rsidR="007D4B28" w:rsidRPr="008F1702">
        <w:rPr>
          <w:rFonts w:eastAsia="SimSun" w:hint="eastAsia"/>
        </w:rPr>
        <w:t>默认环境为</w:t>
      </w:r>
      <w:r w:rsidR="007D4B28" w:rsidRPr="008F1702">
        <w:rPr>
          <w:rFonts w:eastAsia="SimSun" w:hint="eastAsia"/>
        </w:rPr>
        <w:t>a</w:t>
      </w:r>
      <w:r w:rsidR="007D4B28" w:rsidRPr="008F1702">
        <w:rPr>
          <w:rFonts w:eastAsia="SimSun"/>
        </w:rPr>
        <w:t>stroconda:</w:t>
      </w:r>
    </w:p>
    <w:p w14:paraId="3A2C2654" w14:textId="56C23FF9" w:rsidR="007D4B28" w:rsidRPr="008F1702" w:rsidRDefault="007D4B28" w:rsidP="008F1702">
      <w:pPr>
        <w:pStyle w:val="ListParagraph"/>
        <w:numPr>
          <w:ilvl w:val="0"/>
          <w:numId w:val="5"/>
        </w:numPr>
      </w:pPr>
      <w:r w:rsidRPr="008F1702">
        <w:t>Source deactivate</w:t>
      </w:r>
    </w:p>
    <w:p w14:paraId="0975BE77" w14:textId="3A9B3E70" w:rsidR="007D4B28" w:rsidRPr="008F1702" w:rsidRDefault="007D4B28" w:rsidP="008F1702">
      <w:pPr>
        <w:pStyle w:val="ListParagraph"/>
        <w:numPr>
          <w:ilvl w:val="0"/>
          <w:numId w:val="5"/>
        </w:numPr>
      </w:pPr>
      <w:r w:rsidRPr="008F1702">
        <w:t>Conda update –all</w:t>
      </w:r>
    </w:p>
    <w:p w14:paraId="60BEF1A7" w14:textId="6A6E3A28" w:rsidR="007D4B28" w:rsidRPr="008F1702" w:rsidRDefault="007D4B28" w:rsidP="008F1702">
      <w:pPr>
        <w:pStyle w:val="ListParagraph"/>
        <w:numPr>
          <w:ilvl w:val="0"/>
          <w:numId w:val="5"/>
        </w:numPr>
      </w:pPr>
      <w:r w:rsidRPr="008F1702">
        <w:t>Conda update -n astroconda –all</w:t>
      </w:r>
    </w:p>
    <w:p w14:paraId="22F5BC10" w14:textId="19C66B59" w:rsidR="007D4B28" w:rsidRPr="008F1702" w:rsidRDefault="007D4B28" w:rsidP="008F1702">
      <w:pPr>
        <w:pStyle w:val="ListParagraph"/>
        <w:numPr>
          <w:ilvl w:val="0"/>
          <w:numId w:val="5"/>
        </w:numPr>
      </w:pPr>
      <w:r w:rsidRPr="008F1702">
        <w:lastRenderedPageBreak/>
        <w:t>Source activate astroconda</w:t>
      </w:r>
    </w:p>
    <w:p w14:paraId="0FE5351A" w14:textId="02C08604" w:rsidR="008F1702" w:rsidRPr="008F1702" w:rsidRDefault="008F1702" w:rsidP="008F1702">
      <w:pPr>
        <w:ind w:left="720" w:firstLine="720"/>
        <w:rPr>
          <w:rFonts w:eastAsia="SimSun"/>
        </w:rPr>
      </w:pPr>
      <w:r w:rsidRPr="008F1702">
        <w:rPr>
          <w:rFonts w:eastAsia="SimSun" w:hint="eastAsia"/>
        </w:rPr>
        <w:t>下载</w:t>
      </w:r>
      <w:r w:rsidRPr="008F1702">
        <w:rPr>
          <w:rFonts w:eastAsia="SimSun" w:hint="eastAsia"/>
        </w:rPr>
        <w:t>iref</w:t>
      </w:r>
      <w:r w:rsidRPr="008F1702">
        <w:rPr>
          <w:rFonts w:eastAsia="SimSun" w:hint="eastAsia"/>
        </w:rPr>
        <w:t>文件：</w:t>
      </w:r>
      <w:r w:rsidRPr="008F1702">
        <w:rPr>
          <w:rFonts w:eastAsia="SimSun"/>
        </w:rPr>
        <w:tab/>
      </w:r>
    </w:p>
    <w:p w14:paraId="64DB9A69" w14:textId="31130837" w:rsidR="008F1702" w:rsidRDefault="008F1702" w:rsidP="008F1702">
      <w:r>
        <w:rPr>
          <w:rFonts w:ascii="SimSun" w:eastAsia="SimSun" w:hAnsi="SimSun" w:cs="SimSun"/>
        </w:rPr>
        <w:tab/>
      </w:r>
      <w:hyperlink r:id="rId7" w:history="1">
        <w:r>
          <w:rPr>
            <w:rStyle w:val="Hyperlink"/>
          </w:rPr>
          <w:t>https://hst-crds.stsci.edu/</w:t>
        </w:r>
      </w:hyperlink>
    </w:p>
    <w:p w14:paraId="422EEB11" w14:textId="425A903B" w:rsidR="004C38CC" w:rsidRPr="000D1631" w:rsidRDefault="004C38CC" w:rsidP="008F1702">
      <w:pPr>
        <w:rPr>
          <w:b/>
        </w:rPr>
      </w:pPr>
      <w:r>
        <w:tab/>
      </w:r>
      <w:r>
        <w:tab/>
      </w:r>
      <w:r w:rsidRPr="000D1631">
        <w:rPr>
          <w:b/>
        </w:rPr>
        <w:t>(</w:t>
      </w:r>
      <w:r w:rsidRPr="000D1631">
        <w:rPr>
          <w:rFonts w:ascii="SimSun" w:eastAsia="SimSun" w:hAnsi="SimSun" w:cs="SimSun" w:hint="eastAsia"/>
          <w:b/>
        </w:rPr>
        <w:t>需对应仪器下载</w:t>
      </w:r>
      <w:r w:rsidRPr="000D1631">
        <w:rPr>
          <w:rFonts w:hint="eastAsia"/>
          <w:b/>
        </w:rPr>
        <w:t>)</w:t>
      </w:r>
    </w:p>
    <w:p w14:paraId="7BC43DCE" w14:textId="64B82CE7" w:rsidR="008F1702" w:rsidRPr="008F1702" w:rsidRDefault="008F1702" w:rsidP="008F1702">
      <w:pPr>
        <w:rPr>
          <w:rFonts w:eastAsia="SimSun"/>
        </w:rPr>
      </w:pPr>
      <w:r>
        <w:tab/>
      </w:r>
      <w:r w:rsidRPr="008F1702">
        <w:tab/>
      </w:r>
      <w:r w:rsidRPr="008F1702">
        <w:rPr>
          <w:rFonts w:eastAsia="SimSun" w:hint="eastAsia"/>
        </w:rPr>
        <w:t>配置路径：</w:t>
      </w:r>
    </w:p>
    <w:p w14:paraId="1793BD4B" w14:textId="089F963A" w:rsidR="008F1702" w:rsidRPr="008F1702" w:rsidRDefault="008F1702" w:rsidP="008F1702">
      <w:pPr>
        <w:rPr>
          <w:rFonts w:eastAsia="SimSun"/>
        </w:rPr>
      </w:pPr>
      <w:r w:rsidRPr="008F1702">
        <w:rPr>
          <w:rFonts w:eastAsia="SimSun"/>
        </w:rPr>
        <w:tab/>
      </w:r>
      <w:r w:rsidRPr="008F1702">
        <w:rPr>
          <w:rFonts w:eastAsia="SimSun"/>
        </w:rPr>
        <w:tab/>
      </w:r>
      <w:r w:rsidRPr="008F1702">
        <w:rPr>
          <w:rFonts w:eastAsia="SimSun"/>
        </w:rPr>
        <w:tab/>
      </w:r>
      <w:r w:rsidRPr="008F1702">
        <w:rPr>
          <w:rFonts w:eastAsia="SimSun" w:hint="eastAsia"/>
        </w:rPr>
        <w:t>在</w:t>
      </w:r>
      <w:r w:rsidRPr="008F1702">
        <w:rPr>
          <w:rFonts w:eastAsia="SimSun"/>
        </w:rPr>
        <w:t>pyraf</w:t>
      </w:r>
      <w:r w:rsidRPr="008F1702">
        <w:rPr>
          <w:rFonts w:eastAsia="SimSun" w:hint="eastAsia"/>
        </w:rPr>
        <w:t>中：</w:t>
      </w:r>
    </w:p>
    <w:p w14:paraId="0F631882" w14:textId="4408C275" w:rsidR="008F1702" w:rsidRDefault="008F1702" w:rsidP="00394049">
      <w:r w:rsidRPr="008F1702">
        <w:rPr>
          <w:rFonts w:eastAsia="SimSun"/>
        </w:rPr>
        <w:tab/>
      </w:r>
      <w:r w:rsidRPr="008F1702">
        <w:rPr>
          <w:rFonts w:eastAsia="SimSun"/>
        </w:rPr>
        <w:tab/>
      </w:r>
      <w:r w:rsidRPr="008F1702">
        <w:rPr>
          <w:rFonts w:eastAsia="SimSun"/>
        </w:rPr>
        <w:tab/>
      </w:r>
      <w:r w:rsidRPr="008F1702">
        <w:rPr>
          <w:rFonts w:eastAsia="SimSun"/>
        </w:rPr>
        <w:tab/>
      </w:r>
      <w:r w:rsidR="00672953">
        <w:rPr>
          <w:rFonts w:eastAsia="SimSun"/>
        </w:rPr>
        <w:t xml:space="preserve">WFC3: </w:t>
      </w:r>
      <w:r w:rsidRPr="008F1702">
        <w:rPr>
          <w:rFonts w:hint="eastAsia"/>
        </w:rPr>
        <w:t>s</w:t>
      </w:r>
      <w:r w:rsidRPr="008F1702">
        <w:t xml:space="preserve">et </w:t>
      </w:r>
      <w:r>
        <w:t>i</w:t>
      </w:r>
      <w:r w:rsidRPr="008F1702">
        <w:rPr>
          <w:rFonts w:hint="eastAsia"/>
        </w:rPr>
        <w:t>r</w:t>
      </w:r>
      <w:r w:rsidRPr="008F1702">
        <w:t>ef = ‘/path_to_reference_files/’</w:t>
      </w:r>
    </w:p>
    <w:p w14:paraId="1CF72FDC" w14:textId="2A702665" w:rsidR="001E5DDA" w:rsidRPr="00490313" w:rsidRDefault="001E5DDA" w:rsidP="00394049">
      <w:r>
        <w:tab/>
      </w:r>
      <w:r>
        <w:tab/>
      </w:r>
      <w:r>
        <w:tab/>
      </w:r>
      <w:r>
        <w:tab/>
      </w:r>
      <w:r w:rsidR="00A3307E">
        <w:t xml:space="preserve">ACS: </w:t>
      </w:r>
      <w:r>
        <w:t xml:space="preserve">set jref = </w:t>
      </w:r>
      <w:r w:rsidRPr="008F1702">
        <w:t>‘/path_to_reference_files/’</w:t>
      </w:r>
    </w:p>
    <w:p w14:paraId="15D2A22B" w14:textId="77777777" w:rsidR="00777446" w:rsidRPr="00777446" w:rsidRDefault="00777446" w:rsidP="00490313">
      <w:pPr>
        <w:pStyle w:val="ListParagraph"/>
        <w:numPr>
          <w:ilvl w:val="1"/>
          <w:numId w:val="1"/>
        </w:numPr>
      </w:pPr>
    </w:p>
    <w:p w14:paraId="1A507E1B" w14:textId="77777777" w:rsidR="00F22C97" w:rsidRPr="00F22C97" w:rsidRDefault="00F22C97" w:rsidP="00777446">
      <w:pPr>
        <w:pStyle w:val="ListParagraph"/>
        <w:numPr>
          <w:ilvl w:val="0"/>
          <w:numId w:val="1"/>
        </w:numPr>
      </w:pPr>
    </w:p>
    <w:sectPr w:rsidR="00F22C97" w:rsidRPr="00F22C97" w:rsidSect="00C002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3C3A"/>
    <w:multiLevelType w:val="hybridMultilevel"/>
    <w:tmpl w:val="7C762B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94AC6"/>
    <w:multiLevelType w:val="hybridMultilevel"/>
    <w:tmpl w:val="FAC03628"/>
    <w:lvl w:ilvl="0" w:tplc="D80A87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65F3230"/>
    <w:multiLevelType w:val="hybridMultilevel"/>
    <w:tmpl w:val="B91CFD32"/>
    <w:lvl w:ilvl="0" w:tplc="471C91D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CD71712"/>
    <w:multiLevelType w:val="hybridMultilevel"/>
    <w:tmpl w:val="4492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C7822"/>
    <w:multiLevelType w:val="hybridMultilevel"/>
    <w:tmpl w:val="1A489DEC"/>
    <w:lvl w:ilvl="0" w:tplc="C9066B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97"/>
    <w:rsid w:val="00000A35"/>
    <w:rsid w:val="000A3807"/>
    <w:rsid w:val="000A50C7"/>
    <w:rsid w:val="000D1631"/>
    <w:rsid w:val="001819D7"/>
    <w:rsid w:val="001E5DDA"/>
    <w:rsid w:val="002C3D4D"/>
    <w:rsid w:val="0032188C"/>
    <w:rsid w:val="00382F81"/>
    <w:rsid w:val="0038391E"/>
    <w:rsid w:val="00384AC6"/>
    <w:rsid w:val="00394049"/>
    <w:rsid w:val="003A3895"/>
    <w:rsid w:val="004033FE"/>
    <w:rsid w:val="00420D7B"/>
    <w:rsid w:val="00424AEC"/>
    <w:rsid w:val="0048674F"/>
    <w:rsid w:val="00490313"/>
    <w:rsid w:val="004C38CC"/>
    <w:rsid w:val="00603126"/>
    <w:rsid w:val="00672953"/>
    <w:rsid w:val="006B04CE"/>
    <w:rsid w:val="00742FFA"/>
    <w:rsid w:val="00745F57"/>
    <w:rsid w:val="00755936"/>
    <w:rsid w:val="00777446"/>
    <w:rsid w:val="007A1393"/>
    <w:rsid w:val="007D4B28"/>
    <w:rsid w:val="007E211A"/>
    <w:rsid w:val="00894002"/>
    <w:rsid w:val="008C629F"/>
    <w:rsid w:val="008F1702"/>
    <w:rsid w:val="00905EA8"/>
    <w:rsid w:val="00917100"/>
    <w:rsid w:val="009773D2"/>
    <w:rsid w:val="009A669F"/>
    <w:rsid w:val="00A3307E"/>
    <w:rsid w:val="00A4117E"/>
    <w:rsid w:val="00B40F99"/>
    <w:rsid w:val="00B44A7A"/>
    <w:rsid w:val="00BC12FF"/>
    <w:rsid w:val="00C0021C"/>
    <w:rsid w:val="00C07A2C"/>
    <w:rsid w:val="00D74B21"/>
    <w:rsid w:val="00D76F45"/>
    <w:rsid w:val="00E07D23"/>
    <w:rsid w:val="00E60DA3"/>
    <w:rsid w:val="00E946B1"/>
    <w:rsid w:val="00F22C97"/>
    <w:rsid w:val="00FA4901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6E4EE"/>
  <w15:chartTrackingRefBased/>
  <w15:docId w15:val="{E084B386-7F68-C847-9F66-D6F2E412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4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C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C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44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7744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st-crds.stsci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acetelescope/notebooks/blob/master/notebooks/DrizzlePac/Initialization/Initialization.ipynb" TargetMode="External"/><Relationship Id="rId5" Type="http://schemas.openxmlformats.org/officeDocument/2006/relationships/hyperlink" Target="https://astroconda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昀荆</dc:creator>
  <cp:keywords/>
  <dc:description/>
  <cp:lastModifiedBy>吴 昀荆</cp:lastModifiedBy>
  <cp:revision>19</cp:revision>
  <dcterms:created xsi:type="dcterms:W3CDTF">2019-05-27T07:23:00Z</dcterms:created>
  <dcterms:modified xsi:type="dcterms:W3CDTF">2019-06-11T02:55:00Z</dcterms:modified>
</cp:coreProperties>
</file>