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3A152" w14:textId="691DFEA5" w:rsidR="00705A2E" w:rsidRPr="009B3853" w:rsidRDefault="00A532BF">
      <w:pPr>
        <w:rPr>
          <w:lang w:val="en-SG"/>
        </w:rPr>
      </w:pPr>
      <w:r w:rsidRPr="009B3853">
        <w:rPr>
          <w:lang w:val="en-SG"/>
        </w:rPr>
        <w:t>Narrow the subject</w:t>
      </w:r>
    </w:p>
    <w:p w14:paraId="3EBEE0AD" w14:textId="15EC99A6" w:rsidR="00A532BF" w:rsidRDefault="00A532BF">
      <w:pPr>
        <w:rPr>
          <w:lang w:val="en-US"/>
        </w:rPr>
      </w:pPr>
      <w:r w:rsidRPr="00A532BF">
        <w:rPr>
          <w:lang w:val="en-US"/>
        </w:rPr>
        <w:t xml:space="preserve">Opinion from factual </w:t>
      </w:r>
      <w:proofErr w:type="spellStart"/>
      <w:r w:rsidRPr="00A532BF">
        <w:rPr>
          <w:lang w:val="en-US"/>
        </w:rPr>
        <w:t>informations</w:t>
      </w:r>
      <w:proofErr w:type="spellEnd"/>
      <w:r w:rsidRPr="00A532BF">
        <w:rPr>
          <w:lang w:val="en-US"/>
        </w:rPr>
        <w:t>, provide e</w:t>
      </w:r>
      <w:r>
        <w:rPr>
          <w:lang w:val="en-US"/>
        </w:rPr>
        <w:t>vidences</w:t>
      </w:r>
    </w:p>
    <w:p w14:paraId="30CF2B1B" w14:textId="273257F6" w:rsidR="00A532BF" w:rsidRDefault="00A532BF">
      <w:pPr>
        <w:rPr>
          <w:lang w:val="en-US"/>
        </w:rPr>
      </w:pPr>
      <w:r>
        <w:rPr>
          <w:lang w:val="en-US"/>
        </w:rPr>
        <w:t>Arguments, support it</w:t>
      </w:r>
    </w:p>
    <w:p w14:paraId="516531D6" w14:textId="3235C4CC" w:rsidR="00390732" w:rsidRDefault="00390732">
      <w:pPr>
        <w:rPr>
          <w:lang w:val="en-US"/>
        </w:rPr>
      </w:pPr>
    </w:p>
    <w:p w14:paraId="53CB88B8" w14:textId="2119E926" w:rsidR="00390732" w:rsidRDefault="00390732">
      <w:pPr>
        <w:rPr>
          <w:lang w:val="en-US"/>
        </w:rPr>
      </w:pPr>
      <w:r>
        <w:rPr>
          <w:lang w:val="en-US"/>
        </w:rPr>
        <w:t xml:space="preserve">China &amp; us member of </w:t>
      </w:r>
      <w:proofErr w:type="spellStart"/>
      <w:r>
        <w:rPr>
          <w:lang w:val="en-US"/>
        </w:rPr>
        <w:t>organisations</w:t>
      </w:r>
      <w:proofErr w:type="spellEnd"/>
      <w:r>
        <w:rPr>
          <w:lang w:val="en-US"/>
        </w:rPr>
        <w:t>, f</w:t>
      </w:r>
      <w:r w:rsidR="005F0EDF">
        <w:rPr>
          <w:lang w:val="en-US"/>
        </w:rPr>
        <w:t>o</w:t>
      </w:r>
      <w:r>
        <w:rPr>
          <w:lang w:val="en-US"/>
        </w:rPr>
        <w:t xml:space="preserve">llow </w:t>
      </w:r>
      <w:r w:rsidR="005F0EDF">
        <w:rPr>
          <w:lang w:val="en-US"/>
        </w:rPr>
        <w:t>rules?</w:t>
      </w:r>
    </w:p>
    <w:p w14:paraId="365F7441" w14:textId="4E95CB80" w:rsidR="005F0EDF" w:rsidRDefault="005F0EDF">
      <w:pPr>
        <w:rPr>
          <w:lang w:val="en-US"/>
        </w:rPr>
      </w:pPr>
      <w:proofErr w:type="spellStart"/>
      <w:r>
        <w:rPr>
          <w:lang w:val="en-US"/>
        </w:rPr>
        <w:t>Proofreaded</w:t>
      </w:r>
      <w:proofErr w:type="spellEnd"/>
      <w:r>
        <w:rPr>
          <w:lang w:val="en-US"/>
        </w:rPr>
        <w:t xml:space="preserve"> by English native</w:t>
      </w:r>
    </w:p>
    <w:p w14:paraId="63ACBE59" w14:textId="192D71AB" w:rsidR="009B3853" w:rsidRDefault="009B3853">
      <w:pPr>
        <w:rPr>
          <w:lang w:val="en-US"/>
        </w:rPr>
      </w:pPr>
    </w:p>
    <w:p w14:paraId="5CE8ADDB" w14:textId="77777777" w:rsidR="00045A6D" w:rsidRPr="00045A6D" w:rsidRDefault="00045A6D" w:rsidP="0004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The aim of this assessment is to examine the extent to which students are able to critically examine a situation and provide insight, explanations and recommendations. </w:t>
      </w:r>
    </w:p>
    <w:p w14:paraId="65629E05" w14:textId="77777777" w:rsidR="00045A6D" w:rsidRPr="00045A6D" w:rsidRDefault="00045A6D" w:rsidP="0004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045A6D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Blog Topic:</w:t>
      </w: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</w:t>
      </w:r>
    </w:p>
    <w:p w14:paraId="13552280" w14:textId="11314A9A" w:rsidR="00045A6D" w:rsidRPr="00045A6D" w:rsidRDefault="00045A6D" w:rsidP="0004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Free Trade Agreements</w:t>
      </w:r>
      <w:r w:rsidR="005A5AE0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</w:t>
      </w: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and their impact on economies and the business environment: the case of America’s trade war with China </w:t>
      </w:r>
    </w:p>
    <w:p w14:paraId="44194591" w14:textId="77777777" w:rsidR="00045A6D" w:rsidRPr="00045A6D" w:rsidRDefault="00045A6D" w:rsidP="0004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045A6D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Instructions:</w:t>
      </w: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</w:t>
      </w:r>
    </w:p>
    <w:p w14:paraId="188EA6F1" w14:textId="77777777" w:rsidR="00045A6D" w:rsidRPr="00045A6D" w:rsidRDefault="00045A6D" w:rsidP="0004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Search the internet for information about the blog topic– look for straight reporting, for commentary, for analysis, for critique and authoritative sources.</w:t>
      </w:r>
    </w:p>
    <w:p w14:paraId="33A7282B" w14:textId="77777777" w:rsidR="00045A6D" w:rsidRPr="00045A6D" w:rsidRDefault="00045A6D" w:rsidP="0004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Post a blog that critically analyses this issue, including at least three links to other sources that flesh out the topic.</w:t>
      </w:r>
    </w:p>
    <w:p w14:paraId="2EBCD170" w14:textId="77777777" w:rsidR="00045A6D" w:rsidRPr="00045A6D" w:rsidRDefault="00045A6D" w:rsidP="00045A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045A6D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Review the comments post by your peers. Submit a final blog on/before the assessment due date that addresses/incorporates the feedback</w:t>
      </w:r>
    </w:p>
    <w:p w14:paraId="1CBB8B09" w14:textId="77777777" w:rsidR="00045A6D" w:rsidRPr="00045A6D" w:rsidRDefault="00045A6D" w:rsidP="00045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</w:p>
    <w:p w14:paraId="7F6E6D68" w14:textId="2498B18F" w:rsidR="009B3853" w:rsidRDefault="005A5AE0">
      <w:pPr>
        <w:rPr>
          <w:lang w:val="en-SG"/>
        </w:rPr>
      </w:pPr>
      <w:r>
        <w:rPr>
          <w:lang w:val="en-SG"/>
        </w:rPr>
        <w:t>Impacts of free trade agreements</w:t>
      </w:r>
      <w:r w:rsidR="00666E0C">
        <w:rPr>
          <w:lang w:val="en-SG"/>
        </w:rPr>
        <w:t>: The</w:t>
      </w:r>
      <w:r>
        <w:rPr>
          <w:lang w:val="en-SG"/>
        </w:rPr>
        <w:t xml:space="preserve"> U.S. – China trade war</w:t>
      </w:r>
      <w:r w:rsidR="00666E0C">
        <w:rPr>
          <w:lang w:val="en-SG"/>
        </w:rPr>
        <w:t>.</w:t>
      </w:r>
    </w:p>
    <w:p w14:paraId="10E08728" w14:textId="10ADB298" w:rsidR="00666E0C" w:rsidRDefault="00666E0C">
      <w:pPr>
        <w:rPr>
          <w:lang w:val="en-SG"/>
        </w:rPr>
      </w:pPr>
    </w:p>
    <w:p w14:paraId="72A9395F" w14:textId="1CA09CA8" w:rsidR="00666E0C" w:rsidRDefault="00666E0C">
      <w:pPr>
        <w:rPr>
          <w:lang w:val="en-SG"/>
        </w:rPr>
      </w:pPr>
      <w:r>
        <w:rPr>
          <w:lang w:val="en-SG"/>
        </w:rPr>
        <w:t>Body 1: Causes</w:t>
      </w:r>
    </w:p>
    <w:p w14:paraId="58A6ACE0" w14:textId="15A52562" w:rsidR="00666E0C" w:rsidRDefault="00666E0C">
      <w:pPr>
        <w:rPr>
          <w:lang w:val="en-SG"/>
        </w:rPr>
      </w:pPr>
      <w:r>
        <w:rPr>
          <w:lang w:val="en-SG"/>
        </w:rPr>
        <w:t>Why?</w:t>
      </w:r>
    </w:p>
    <w:p w14:paraId="4269A0ED" w14:textId="48000358" w:rsidR="00666E0C" w:rsidRDefault="00666E0C">
      <w:pPr>
        <w:rPr>
          <w:lang w:val="en-SG"/>
        </w:rPr>
      </w:pPr>
      <w:r>
        <w:rPr>
          <w:lang w:val="en-SG"/>
        </w:rPr>
        <w:t>Organizations &amp; laws</w:t>
      </w:r>
    </w:p>
    <w:p w14:paraId="438D34F7" w14:textId="2923819C" w:rsidR="00666E0C" w:rsidRDefault="00666E0C">
      <w:pPr>
        <w:rPr>
          <w:lang w:val="en-SG"/>
        </w:rPr>
      </w:pPr>
      <w:r>
        <w:rPr>
          <w:lang w:val="en-SG"/>
        </w:rPr>
        <w:t>US &amp; China point of views</w:t>
      </w:r>
    </w:p>
    <w:p w14:paraId="522FF8A4" w14:textId="1562838C" w:rsidR="00666E0C" w:rsidRDefault="00666E0C">
      <w:pPr>
        <w:rPr>
          <w:lang w:val="en-SG"/>
        </w:rPr>
      </w:pPr>
    </w:p>
    <w:p w14:paraId="0C821F2D" w14:textId="3A316409" w:rsidR="00666E0C" w:rsidRDefault="00666E0C">
      <w:pPr>
        <w:rPr>
          <w:lang w:val="en-SG"/>
        </w:rPr>
      </w:pPr>
      <w:r>
        <w:rPr>
          <w:lang w:val="en-SG"/>
        </w:rPr>
        <w:t>Body 2: Measures</w:t>
      </w:r>
    </w:p>
    <w:p w14:paraId="697B51AE" w14:textId="0A19ED5F" w:rsidR="00666E0C" w:rsidRDefault="00666E0C">
      <w:pPr>
        <w:rPr>
          <w:lang w:val="en-SG"/>
        </w:rPr>
      </w:pPr>
      <w:proofErr w:type="spellStart"/>
      <w:r>
        <w:rPr>
          <w:lang w:val="en-SG"/>
        </w:rPr>
        <w:t>Tarrifs</w:t>
      </w:r>
      <w:proofErr w:type="spellEnd"/>
    </w:p>
    <w:p w14:paraId="1FB40E03" w14:textId="691F07FD" w:rsidR="00666E0C" w:rsidRDefault="00666E0C">
      <w:pPr>
        <w:rPr>
          <w:lang w:val="en-SG"/>
        </w:rPr>
      </w:pPr>
      <w:r>
        <w:rPr>
          <w:lang w:val="en-SG"/>
        </w:rPr>
        <w:t>Results</w:t>
      </w:r>
    </w:p>
    <w:p w14:paraId="66827410" w14:textId="5B48CF35" w:rsidR="00666E0C" w:rsidRDefault="00666E0C">
      <w:pPr>
        <w:rPr>
          <w:lang w:val="en-SG"/>
        </w:rPr>
      </w:pPr>
    </w:p>
    <w:p w14:paraId="1342043D" w14:textId="7B97CD2E" w:rsidR="00666E0C" w:rsidRDefault="00666E0C">
      <w:pPr>
        <w:rPr>
          <w:lang w:val="en-SG"/>
        </w:rPr>
      </w:pPr>
      <w:r>
        <w:rPr>
          <w:lang w:val="en-SG"/>
        </w:rPr>
        <w:t xml:space="preserve">Body 3: </w:t>
      </w:r>
    </w:p>
    <w:p w14:paraId="1AF8D7CD" w14:textId="7D11AFB3" w:rsidR="00666E0C" w:rsidRDefault="00666E0C">
      <w:pPr>
        <w:rPr>
          <w:lang w:val="en-SG"/>
        </w:rPr>
      </w:pPr>
      <w:r>
        <w:rPr>
          <w:lang w:val="en-SG"/>
        </w:rPr>
        <w:t>Possible evolution</w:t>
      </w:r>
    </w:p>
    <w:p w14:paraId="2A8E5440" w14:textId="391B821B" w:rsidR="001777DC" w:rsidRPr="00045A6D" w:rsidRDefault="001777DC">
      <w:pPr>
        <w:rPr>
          <w:lang w:val="en-SG"/>
        </w:rPr>
      </w:pPr>
      <w:r>
        <w:rPr>
          <w:lang w:val="en-SG"/>
        </w:rPr>
        <w:t>Potential impacts</w:t>
      </w:r>
      <w:bookmarkStart w:id="0" w:name="_GoBack"/>
      <w:bookmarkEnd w:id="0"/>
    </w:p>
    <w:sectPr w:rsidR="001777DC" w:rsidRPr="00045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C07F3"/>
    <w:multiLevelType w:val="multilevel"/>
    <w:tmpl w:val="4F7A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2E"/>
    <w:rsid w:val="00045A6D"/>
    <w:rsid w:val="001777DC"/>
    <w:rsid w:val="00390732"/>
    <w:rsid w:val="005A5AE0"/>
    <w:rsid w:val="005F0EDF"/>
    <w:rsid w:val="00666E0C"/>
    <w:rsid w:val="00705A2E"/>
    <w:rsid w:val="009B3853"/>
    <w:rsid w:val="00A5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4856"/>
  <w15:chartTrackingRefBased/>
  <w15:docId w15:val="{E1AEE260-B9D2-4C1D-8DE2-21B06CCF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5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Yunori</dc:creator>
  <cp:keywords/>
  <dc:description/>
  <cp:lastModifiedBy>kira death</cp:lastModifiedBy>
  <cp:revision>6</cp:revision>
  <dcterms:created xsi:type="dcterms:W3CDTF">2019-03-28T06:19:00Z</dcterms:created>
  <dcterms:modified xsi:type="dcterms:W3CDTF">2019-04-05T06:37:00Z</dcterms:modified>
</cp:coreProperties>
</file>