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A260CC8" w14:textId="77777777" w:rsidTr="00577378">
        <w:trPr>
          <w:cantSplit/>
          <w:trHeight w:val="158"/>
        </w:trPr>
        <w:tc>
          <w:tcPr>
            <w:tcW w:w="5813" w:type="dxa"/>
            <w:gridSpan w:val="5"/>
            <w:vMerge w:val="restart"/>
            <w:tcBorders>
              <w:right w:val="nil"/>
            </w:tcBorders>
            <w:vAlign w:val="center"/>
          </w:tcPr>
          <w:p w14:paraId="569A55A8"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9D4F774" w14:textId="77777777" w:rsidR="00C8712D" w:rsidRDefault="000D42EA">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9D4F2D" w:rsidRPr="005E3D8D" w14:paraId="530F0529" w14:textId="77777777" w:rsidTr="00577378">
        <w:trPr>
          <w:cantSplit/>
          <w:trHeight w:val="467"/>
        </w:trPr>
        <w:tc>
          <w:tcPr>
            <w:tcW w:w="5813" w:type="dxa"/>
            <w:gridSpan w:val="5"/>
            <w:vMerge/>
            <w:tcBorders>
              <w:right w:val="nil"/>
            </w:tcBorders>
            <w:vAlign w:val="center"/>
          </w:tcPr>
          <w:p w14:paraId="20C54760"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B4FE4F2" w14:textId="77777777" w:rsidR="00C8712D" w:rsidRDefault="000D42EA">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1E7D5B4" w14:textId="77777777" w:rsidTr="008337FE">
        <w:trPr>
          <w:trHeight w:val="714"/>
        </w:trPr>
        <w:tc>
          <w:tcPr>
            <w:tcW w:w="851" w:type="dxa"/>
            <w:tcBorders>
              <w:bottom w:val="single" w:sz="4" w:space="0" w:color="auto"/>
            </w:tcBorders>
            <w:vAlign w:val="center"/>
          </w:tcPr>
          <w:p w14:paraId="0245C94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A47FC1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69EE0E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8264FD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0D1A9B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669D88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5A4B29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A636AB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302136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1AF01E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893F6B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5FE2061" w14:textId="77777777" w:rsidR="00C8712D" w:rsidRDefault="000D42E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12CCF62" w14:textId="77777777" w:rsidR="00C8712D" w:rsidRDefault="000D42EA">
            <w:pPr>
              <w:jc w:val="center"/>
            </w:pPr>
            <w:r>
              <w:rPr>
                <w:rFonts w:ascii="標楷體" w:eastAsia="標楷體" w:hAnsi="標楷體"/>
              </w:rPr>
              <w:t>劉俊偉</w:t>
            </w:r>
          </w:p>
        </w:tc>
        <w:tc>
          <w:tcPr>
            <w:tcW w:w="709" w:type="dxa"/>
            <w:tcBorders>
              <w:top w:val="nil"/>
              <w:left w:val="nil"/>
              <w:bottom w:val="single" w:sz="4" w:space="0" w:color="auto"/>
              <w:right w:val="single" w:sz="4" w:space="0" w:color="auto"/>
            </w:tcBorders>
            <w:vAlign w:val="center"/>
          </w:tcPr>
          <w:p w14:paraId="2F1C812C" w14:textId="77777777" w:rsidR="00C8712D" w:rsidRDefault="000D42EA">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3945305" w14:textId="77777777" w:rsidR="00C8712D" w:rsidRDefault="000D42EA">
            <w:pPr>
              <w:jc w:val="center"/>
            </w:pPr>
            <w:r>
              <w:rPr>
                <w:rFonts w:ascii="標楷體" w:eastAsia="標楷體" w:hAnsi="標楷體"/>
              </w:rPr>
              <w:t>57.08.05</w:t>
            </w:r>
          </w:p>
        </w:tc>
        <w:tc>
          <w:tcPr>
            <w:tcW w:w="1701" w:type="dxa"/>
            <w:tcBorders>
              <w:top w:val="nil"/>
              <w:left w:val="nil"/>
              <w:bottom w:val="single" w:sz="4" w:space="0" w:color="auto"/>
              <w:right w:val="single" w:sz="4" w:space="0" w:color="auto"/>
            </w:tcBorders>
            <w:vAlign w:val="center"/>
          </w:tcPr>
          <w:p w14:paraId="1C41CA96" w14:textId="77777777" w:rsidR="00C8712D" w:rsidRDefault="000D42EA">
            <w:pPr>
              <w:jc w:val="center"/>
            </w:pPr>
            <w:r>
              <w:rPr>
                <w:rFonts w:ascii="標楷體" w:eastAsia="標楷體" w:hAnsi="標楷體"/>
              </w:rPr>
              <w:t>K727234909</w:t>
            </w:r>
          </w:p>
        </w:tc>
        <w:tc>
          <w:tcPr>
            <w:tcW w:w="567" w:type="dxa"/>
            <w:tcBorders>
              <w:top w:val="nil"/>
              <w:left w:val="nil"/>
              <w:bottom w:val="single" w:sz="4" w:space="0" w:color="auto"/>
              <w:right w:val="single" w:sz="4" w:space="0" w:color="auto"/>
            </w:tcBorders>
            <w:vAlign w:val="center"/>
          </w:tcPr>
          <w:p w14:paraId="23059D9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97C173B" w14:textId="77777777" w:rsidR="00C8712D" w:rsidRDefault="000D42EA">
            <w:r>
              <w:rPr>
                <w:rFonts w:ascii="標楷體" w:eastAsia="標楷體" w:hAnsi="標楷體"/>
              </w:rPr>
              <w:t>桃園市中壢區中山東路</w:t>
            </w:r>
            <w:r>
              <w:rPr>
                <w:rFonts w:ascii="標楷體" w:eastAsia="標楷體" w:hAnsi="標楷體"/>
              </w:rPr>
              <w:t>39</w:t>
            </w:r>
            <w:r>
              <w:rPr>
                <w:rFonts w:ascii="標楷體" w:eastAsia="標楷體" w:hAnsi="標楷體"/>
              </w:rPr>
              <w:t>號</w:t>
            </w:r>
          </w:p>
        </w:tc>
      </w:tr>
      <w:tr w:rsidR="00C8712D" w14:paraId="6BC10952" w14:textId="77777777">
        <w:tc>
          <w:tcPr>
            <w:tcW w:w="851" w:type="dxa"/>
            <w:tcBorders>
              <w:top w:val="single" w:sz="2" w:space="0" w:color="auto"/>
              <w:left w:val="single" w:sz="2" w:space="0" w:color="auto"/>
              <w:right w:val="single" w:sz="2" w:space="0" w:color="auto"/>
            </w:tcBorders>
          </w:tcPr>
          <w:p w14:paraId="7F6BD058" w14:textId="77777777" w:rsidR="00C8712D" w:rsidRDefault="000D42E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624BD52" w14:textId="77777777" w:rsidR="00C8712D" w:rsidRDefault="000D42EA">
            <w:pPr>
              <w:jc w:val="center"/>
            </w:pPr>
            <w:r>
              <w:rPr>
                <w:rFonts w:ascii="標楷體" w:eastAsia="標楷體" w:hAnsi="標楷體"/>
              </w:rPr>
              <w:t>吳怡萱</w:t>
            </w:r>
          </w:p>
        </w:tc>
        <w:tc>
          <w:tcPr>
            <w:tcW w:w="709" w:type="dxa"/>
            <w:tcBorders>
              <w:top w:val="single" w:sz="2" w:space="0" w:color="auto"/>
              <w:left w:val="single" w:sz="2" w:space="0" w:color="auto"/>
              <w:right w:val="single" w:sz="2" w:space="0" w:color="auto"/>
            </w:tcBorders>
          </w:tcPr>
          <w:p w14:paraId="2A7FEEA6" w14:textId="77777777" w:rsidR="00C8712D" w:rsidRDefault="000D42EA">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8F31373" w14:textId="77777777" w:rsidR="00C8712D" w:rsidRDefault="000D42EA">
            <w:pPr>
              <w:jc w:val="center"/>
            </w:pPr>
            <w:r>
              <w:rPr>
                <w:rFonts w:ascii="標楷體" w:eastAsia="標楷體" w:hAnsi="標楷體"/>
              </w:rPr>
              <w:t>49.12.01</w:t>
            </w:r>
          </w:p>
        </w:tc>
        <w:tc>
          <w:tcPr>
            <w:tcW w:w="1701" w:type="dxa"/>
            <w:tcBorders>
              <w:top w:val="single" w:sz="2" w:space="0" w:color="auto"/>
              <w:left w:val="single" w:sz="2" w:space="0" w:color="auto"/>
              <w:right w:val="single" w:sz="2" w:space="0" w:color="auto"/>
            </w:tcBorders>
          </w:tcPr>
          <w:p w14:paraId="703DDEA4" w14:textId="77777777" w:rsidR="00C8712D" w:rsidRDefault="000D42EA">
            <w:pPr>
              <w:jc w:val="center"/>
            </w:pPr>
            <w:r>
              <w:rPr>
                <w:rFonts w:ascii="標楷體" w:eastAsia="標楷體" w:hAnsi="標楷體"/>
              </w:rPr>
              <w:t>H926389639</w:t>
            </w:r>
          </w:p>
        </w:tc>
        <w:tc>
          <w:tcPr>
            <w:tcW w:w="567" w:type="dxa"/>
            <w:tcBorders>
              <w:top w:val="single" w:sz="2" w:space="0" w:color="auto"/>
              <w:left w:val="single" w:sz="2" w:space="0" w:color="auto"/>
              <w:right w:val="single" w:sz="2" w:space="0" w:color="auto"/>
            </w:tcBorders>
          </w:tcPr>
          <w:p w14:paraId="10933ECE" w14:textId="77777777" w:rsidR="00C8712D" w:rsidRDefault="00C8712D">
            <w:pPr>
              <w:jc w:val="center"/>
            </w:pPr>
          </w:p>
        </w:tc>
        <w:tc>
          <w:tcPr>
            <w:tcW w:w="4394" w:type="dxa"/>
            <w:tcBorders>
              <w:top w:val="single" w:sz="2" w:space="0" w:color="auto"/>
              <w:left w:val="single" w:sz="2" w:space="0" w:color="auto"/>
              <w:right w:val="single" w:sz="2" w:space="0" w:color="auto"/>
            </w:tcBorders>
          </w:tcPr>
          <w:p w14:paraId="7BDD16CF" w14:textId="77777777" w:rsidR="00C8712D" w:rsidRDefault="000D42EA">
            <w:r>
              <w:rPr>
                <w:rFonts w:ascii="標楷體" w:eastAsia="標楷體" w:hAnsi="標楷體"/>
              </w:rPr>
              <w:t>苗栗縣苗栗市中央路</w:t>
            </w:r>
            <w:r>
              <w:rPr>
                <w:rFonts w:ascii="標楷體" w:eastAsia="標楷體" w:hAnsi="標楷體"/>
              </w:rPr>
              <w:t>40</w:t>
            </w:r>
            <w:r>
              <w:rPr>
                <w:rFonts w:ascii="標楷體" w:eastAsia="標楷體" w:hAnsi="標楷體"/>
              </w:rPr>
              <w:t>號</w:t>
            </w:r>
          </w:p>
        </w:tc>
      </w:tr>
      <w:tr w:rsidR="00C8712D" w14:paraId="4AFAD461" w14:textId="77777777">
        <w:tc>
          <w:tcPr>
            <w:tcW w:w="851" w:type="dxa"/>
            <w:tcBorders>
              <w:top w:val="single" w:sz="2" w:space="0" w:color="auto"/>
              <w:left w:val="single" w:sz="2" w:space="0" w:color="auto"/>
              <w:right w:val="single" w:sz="2" w:space="0" w:color="auto"/>
            </w:tcBorders>
          </w:tcPr>
          <w:p w14:paraId="678F6E05" w14:textId="77777777" w:rsidR="00C8712D" w:rsidRDefault="000D42E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47CB0ED" w14:textId="77777777" w:rsidR="00C8712D" w:rsidRDefault="000D42EA">
            <w:pPr>
              <w:jc w:val="center"/>
            </w:pPr>
            <w:r>
              <w:rPr>
                <w:rFonts w:ascii="標楷體" w:eastAsia="標楷體" w:hAnsi="標楷體"/>
              </w:rPr>
              <w:t>葉志強</w:t>
            </w:r>
          </w:p>
        </w:tc>
        <w:tc>
          <w:tcPr>
            <w:tcW w:w="709" w:type="dxa"/>
            <w:tcBorders>
              <w:top w:val="single" w:sz="2" w:space="0" w:color="auto"/>
              <w:left w:val="single" w:sz="2" w:space="0" w:color="auto"/>
              <w:right w:val="single" w:sz="2" w:space="0" w:color="auto"/>
            </w:tcBorders>
          </w:tcPr>
          <w:p w14:paraId="3E9C3848" w14:textId="77777777" w:rsidR="00C8712D" w:rsidRDefault="000D42EA">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A28073D" w14:textId="77777777" w:rsidR="00C8712D" w:rsidRDefault="000D42EA">
            <w:pPr>
              <w:jc w:val="center"/>
            </w:pPr>
            <w:r>
              <w:rPr>
                <w:rFonts w:ascii="標楷體" w:eastAsia="標楷體" w:hAnsi="標楷體"/>
              </w:rPr>
              <w:t>12.07.04</w:t>
            </w:r>
          </w:p>
        </w:tc>
        <w:tc>
          <w:tcPr>
            <w:tcW w:w="1701" w:type="dxa"/>
            <w:tcBorders>
              <w:top w:val="single" w:sz="2" w:space="0" w:color="auto"/>
              <w:left w:val="single" w:sz="2" w:space="0" w:color="auto"/>
              <w:right w:val="single" w:sz="2" w:space="0" w:color="auto"/>
            </w:tcBorders>
          </w:tcPr>
          <w:p w14:paraId="3CAA63E9" w14:textId="77777777" w:rsidR="00C8712D" w:rsidRDefault="000D42EA">
            <w:pPr>
              <w:jc w:val="center"/>
            </w:pPr>
            <w:r>
              <w:rPr>
                <w:rFonts w:ascii="標楷體" w:eastAsia="標楷體" w:hAnsi="標楷體"/>
              </w:rPr>
              <w:t>D101693717</w:t>
            </w:r>
          </w:p>
        </w:tc>
        <w:tc>
          <w:tcPr>
            <w:tcW w:w="567" w:type="dxa"/>
            <w:tcBorders>
              <w:top w:val="single" w:sz="2" w:space="0" w:color="auto"/>
              <w:left w:val="single" w:sz="2" w:space="0" w:color="auto"/>
              <w:right w:val="single" w:sz="2" w:space="0" w:color="auto"/>
            </w:tcBorders>
          </w:tcPr>
          <w:p w14:paraId="6FC7B6B0" w14:textId="77777777" w:rsidR="00C8712D" w:rsidRDefault="00C8712D">
            <w:pPr>
              <w:jc w:val="center"/>
            </w:pPr>
          </w:p>
        </w:tc>
        <w:tc>
          <w:tcPr>
            <w:tcW w:w="4394" w:type="dxa"/>
            <w:tcBorders>
              <w:top w:val="single" w:sz="2" w:space="0" w:color="auto"/>
              <w:left w:val="single" w:sz="2" w:space="0" w:color="auto"/>
              <w:right w:val="single" w:sz="2" w:space="0" w:color="auto"/>
            </w:tcBorders>
          </w:tcPr>
          <w:p w14:paraId="5BB85DFF" w14:textId="77777777" w:rsidR="00C8712D" w:rsidRDefault="000D42EA">
            <w:r>
              <w:rPr>
                <w:rFonts w:ascii="標楷體" w:eastAsia="標楷體" w:hAnsi="標楷體"/>
              </w:rPr>
              <w:t>台北市信義區松高路</w:t>
            </w:r>
            <w:r>
              <w:rPr>
                <w:rFonts w:ascii="標楷體" w:eastAsia="標楷體" w:hAnsi="標楷體"/>
              </w:rPr>
              <w:t>41</w:t>
            </w:r>
            <w:r>
              <w:rPr>
                <w:rFonts w:ascii="標楷體" w:eastAsia="標楷體" w:hAnsi="標楷體"/>
              </w:rPr>
              <w:t>號</w:t>
            </w:r>
          </w:p>
        </w:tc>
      </w:tr>
    </w:tbl>
    <w:p w14:paraId="13B277C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40AA3F1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俊偉稱於111.01.06，駕駛ZLG-992/普通重型機車在宜蘭縣羅東鎮中山路與公園路口處與對造人吳怡萱駕駛車號DYS-540/DYS-540發生交通事故，導致雙方受有體傷及車損，經宜蘭縣政府警察局羅東分局羅東交通分隊轉介調解。，雙方同意如下：</w:t>
      </w:r>
    </w:p>
    <w:p w14:paraId="5E437D31" w14:textId="77777777" w:rsidR="00C8712D" w:rsidRDefault="000D42E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對造人吳怡萱同意賠償聲請人劉俊偉體傷及車損合計新台幣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前給付至聲請人劉俊偉提供帳戶內，不另立據。</w:t>
      </w:r>
    </w:p>
    <w:p w14:paraId="5E26BC35" w14:textId="77777777" w:rsidR="00C8712D" w:rsidRDefault="000D42E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經兩造同意，對造人吳怡萱車損及體傷部分，自行處理。</w:t>
      </w:r>
    </w:p>
    <w:p w14:paraId="0F0F1D51" w14:textId="77777777" w:rsidR="00C8712D" w:rsidRDefault="000D42E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1E45AA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076BBA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6096FE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劉俊偉                                      對造人: 吳怡萱</w:t>
      </w:r>
    </w:p>
    <w:p w14:paraId="5316A4EB" w14:textId="77777777" w:rsidR="00C8712D" w:rsidRDefault="000D42E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6C1A776" w14:textId="77777777" w:rsidR="00C8712D" w:rsidRDefault="000D42EA">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葉志強</w:t>
      </w:r>
    </w:p>
    <w:p w14:paraId="6E421668" w14:textId="77777777" w:rsidR="00C8712D" w:rsidRDefault="000D42E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8628AFD" w14:textId="77777777" w:rsidR="00C8712D" w:rsidRDefault="000D42EA">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777B0BCF" w14:textId="77777777" w:rsidR="00C8712D" w:rsidRDefault="000D42E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68106CD" w14:textId="77777777" w:rsidR="00C8712D" w:rsidRDefault="000D42E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EEEB10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72AE1C3" w14:textId="77777777" w:rsidTr="001F3C86">
        <w:trPr>
          <w:trHeight w:val="449"/>
        </w:trPr>
        <w:tc>
          <w:tcPr>
            <w:tcW w:w="1162" w:type="dxa"/>
            <w:vAlign w:val="center"/>
          </w:tcPr>
          <w:p w14:paraId="060A291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ED839F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583593C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A73E0B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6A816E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26BB08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860D7A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63E17F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5CA2D71" w14:textId="77777777" w:rsidTr="001F3C86">
        <w:trPr>
          <w:trHeight w:val="513"/>
        </w:trPr>
        <w:tc>
          <w:tcPr>
            <w:tcW w:w="1162" w:type="dxa"/>
            <w:vAlign w:val="center"/>
          </w:tcPr>
          <w:p w14:paraId="1323A6B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9BEBE9F" w14:textId="77777777" w:rsidR="00233E51" w:rsidRPr="001F3C86" w:rsidRDefault="00233E51" w:rsidP="00A74E93">
            <w:pPr>
              <w:spacing w:line="0" w:lineRule="atLeast"/>
              <w:jc w:val="center"/>
            </w:pPr>
          </w:p>
        </w:tc>
        <w:tc>
          <w:tcPr>
            <w:tcW w:w="2977" w:type="dxa"/>
            <w:vAlign w:val="center"/>
          </w:tcPr>
          <w:p w14:paraId="05A3D04D" w14:textId="77777777" w:rsidR="00233E51" w:rsidRPr="001F3C86" w:rsidRDefault="00233E51" w:rsidP="00A74E93">
            <w:pPr>
              <w:spacing w:line="0" w:lineRule="atLeast"/>
              <w:jc w:val="center"/>
            </w:pPr>
          </w:p>
        </w:tc>
        <w:tc>
          <w:tcPr>
            <w:tcW w:w="709" w:type="dxa"/>
            <w:vAlign w:val="center"/>
          </w:tcPr>
          <w:p w14:paraId="787ADB1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C33AEE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5CA0B45"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31F1BC0"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B786BBE" w14:textId="77777777" w:rsidR="00233E51" w:rsidRPr="001F3C86" w:rsidRDefault="00233E51" w:rsidP="00A74E93">
            <w:pPr>
              <w:spacing w:line="0" w:lineRule="atLeast"/>
              <w:jc w:val="center"/>
              <w:rPr>
                <w:rFonts w:ascii="標楷體" w:eastAsia="標楷體" w:hAnsi="標楷體"/>
              </w:rPr>
            </w:pPr>
          </w:p>
        </w:tc>
      </w:tr>
      <w:tr w:rsidR="00AD17C3" w:rsidRPr="005E3D8D" w14:paraId="7CA560F3" w14:textId="77777777" w:rsidTr="001F3C86">
        <w:trPr>
          <w:cantSplit/>
          <w:trHeight w:val="779"/>
        </w:trPr>
        <w:tc>
          <w:tcPr>
            <w:tcW w:w="10260" w:type="dxa"/>
            <w:gridSpan w:val="8"/>
            <w:vAlign w:val="center"/>
          </w:tcPr>
          <w:p w14:paraId="183E249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30E74D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F854C5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7CEFF1F"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B1E2DCB"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648E" w14:textId="77777777" w:rsidR="00457B4E" w:rsidRDefault="00457B4E" w:rsidP="000C091C">
      <w:r>
        <w:separator/>
      </w:r>
    </w:p>
  </w:endnote>
  <w:endnote w:type="continuationSeparator" w:id="0">
    <w:p w14:paraId="72C2C96E"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7CF2" w14:textId="77777777" w:rsidR="00457B4E" w:rsidRDefault="00457B4E" w:rsidP="000C091C">
      <w:r>
        <w:separator/>
      </w:r>
    </w:p>
  </w:footnote>
  <w:footnote w:type="continuationSeparator" w:id="0">
    <w:p w14:paraId="6E5715B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42EA"/>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12D"/>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95CC2"/>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