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4DACABA2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5EC1D8F2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412F398A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74413905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0535667D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6CA96BA6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3A93BFE2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1350F4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7B96F56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9511A2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67652AC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F25E6C3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5C12869A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4DC2B1E3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4BBF486F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A4035" w14:textId="77777777" w:rsidR="008A345D" w:rsidRDefault="008A345D" w:rsidP="003B27C1">
      <w:r>
        <w:separator/>
      </w:r>
    </w:p>
  </w:endnote>
  <w:endnote w:type="continuationSeparator" w:id="0">
    <w:p w14:paraId="4E4F5E11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ABA59" w14:textId="77777777" w:rsidR="008A345D" w:rsidRDefault="008A345D" w:rsidP="003B27C1">
      <w:r>
        <w:separator/>
      </w:r>
    </w:p>
  </w:footnote>
  <w:footnote w:type="continuationSeparator" w:id="0">
    <w:p w14:paraId="1E62E37D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018DF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B636808"/>
  <w15:chartTrackingRefBased/>
  <w15:docId w15:val="{03A9B07A-FF94-498E-8204-2EE1E21E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