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44BCCCED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74057B0E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114EC179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560FC54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3629AAEA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1A0E729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374F0A8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6E53F106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2552696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65A2F99F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384F3B1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529B3554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2759AC0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62D18343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9E15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538BFB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DFBD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244BC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B690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7A298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983261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1B8C2EC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7AE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67E5E6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EB926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5D52B0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3A03C8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AFD1F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16E76A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21534357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81AA37D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40FEBE6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07DABCDA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6D8BA559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243087D0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124B2BC3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8DA926E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52BF7FD6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74D70815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785DFF71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491D8EF5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E021F0E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026E0B98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435F85AB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179828BC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4297D500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A8836" w14:textId="77777777" w:rsidR="008C7FD5" w:rsidRDefault="008C7FD5" w:rsidP="00311D87">
      <w:r>
        <w:separator/>
      </w:r>
    </w:p>
  </w:endnote>
  <w:endnote w:type="continuationSeparator" w:id="0">
    <w:p w14:paraId="533A4148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33FB5" w14:textId="77777777" w:rsidR="008C7FD5" w:rsidRDefault="008C7FD5" w:rsidP="00311D87">
      <w:r>
        <w:separator/>
      </w:r>
    </w:p>
  </w:footnote>
  <w:footnote w:type="continuationSeparator" w:id="0">
    <w:p w14:paraId="44685D93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1C4A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5D21B6C"/>
  <w15:chartTrackingRefBased/>
  <w15:docId w15:val="{EB200040-49FD-442F-BC0A-2E09E249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