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4FDAE075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38C7E6C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C8CF15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1AE1BF93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17F206D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50BCE03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0EB2FD2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9963FE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41DD4F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77EBD2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42A487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52B0741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EC1EC0E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5089ABB4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561314A8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9E4E" w14:textId="77777777" w:rsidR="008A345D" w:rsidRDefault="008A345D" w:rsidP="003B27C1">
      <w:r>
        <w:separator/>
      </w:r>
    </w:p>
  </w:endnote>
  <w:endnote w:type="continuationSeparator" w:id="0">
    <w:p w14:paraId="12C8D19C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5583" w14:textId="77777777" w:rsidR="008A345D" w:rsidRDefault="008A345D" w:rsidP="003B27C1">
      <w:r>
        <w:separator/>
      </w:r>
    </w:p>
  </w:footnote>
  <w:footnote w:type="continuationSeparator" w:id="0">
    <w:p w14:paraId="7231B56F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100F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432CF64"/>
  <w15:chartTrackingRefBased/>
  <w15:docId w15:val="{90BA4291-A727-48D2-892D-F8C1B41D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