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22FE64DB" w14:textId="77777777" w:rsidTr="00577378">
        <w:trPr>
          <w:cantSplit/>
          <w:trHeight w:val="158"/>
        </w:trPr>
        <w:tc>
          <w:tcPr>
            <w:tcW w:w="5813" w:type="dxa"/>
            <w:gridSpan w:val="5"/>
            <w:vMerge w:val="restart"/>
            <w:tcBorders>
              <w:right w:val="nil"/>
            </w:tcBorders>
            <w:vAlign w:val="center"/>
          </w:tcPr>
          <w:p w14:paraId="1E6EB654"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18557F39" w14:textId="77777777" w:rsidR="00CE796E" w:rsidRDefault="0094429F">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007</w:t>
            </w:r>
            <w:r>
              <w:rPr>
                <w:rFonts w:ascii="標楷體" w:eastAsia="標楷體" w:hAnsi="標楷體"/>
                <w:b/>
              </w:rPr>
              <w:t>號</w:t>
            </w:r>
          </w:p>
        </w:tc>
      </w:tr>
      <w:tr w:rsidR="009D4F2D" w:rsidRPr="005E3D8D" w14:paraId="306A3374" w14:textId="77777777" w:rsidTr="00577378">
        <w:trPr>
          <w:cantSplit/>
          <w:trHeight w:val="467"/>
        </w:trPr>
        <w:tc>
          <w:tcPr>
            <w:tcW w:w="5813" w:type="dxa"/>
            <w:gridSpan w:val="5"/>
            <w:vMerge/>
            <w:tcBorders>
              <w:right w:val="nil"/>
            </w:tcBorders>
            <w:vAlign w:val="center"/>
          </w:tcPr>
          <w:p w14:paraId="146FF369"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25D9D26C" w14:textId="77777777" w:rsidR="00CE796E" w:rsidRDefault="0094429F">
            <w:pPr>
              <w:jc w:val="right"/>
            </w:pPr>
            <w:r>
              <w:rPr>
                <w:rFonts w:ascii="標楷體" w:eastAsia="標楷體" w:hAnsi="標楷體"/>
                <w:b/>
              </w:rPr>
              <w:t>收件編號：</w:t>
            </w:r>
            <w:r>
              <w:rPr>
                <w:rFonts w:ascii="標楷體" w:eastAsia="標楷體" w:hAnsi="標楷體"/>
                <w:b/>
              </w:rPr>
              <w:t xml:space="preserve">009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17DF344C" w14:textId="77777777" w:rsidTr="008337FE">
        <w:trPr>
          <w:trHeight w:val="714"/>
        </w:trPr>
        <w:tc>
          <w:tcPr>
            <w:tcW w:w="851" w:type="dxa"/>
            <w:tcBorders>
              <w:bottom w:val="single" w:sz="4" w:space="0" w:color="auto"/>
            </w:tcBorders>
            <w:vAlign w:val="center"/>
          </w:tcPr>
          <w:p w14:paraId="7544C82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6ABF3FEE"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46047D7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354EA05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246AF0F8"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35AB2420"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0195A4C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64DF7F98"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6D2EDC7C"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39CD666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1CF16487"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68E61323" w14:textId="77777777" w:rsidR="00CE796E" w:rsidRDefault="0094429F">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5D790326" w14:textId="77777777" w:rsidR="00CE796E" w:rsidRDefault="0094429F">
            <w:pPr>
              <w:jc w:val="center"/>
            </w:pPr>
            <w:r>
              <w:rPr>
                <w:rFonts w:ascii="標楷體" w:eastAsia="標楷體" w:hAnsi="標楷體"/>
              </w:rPr>
              <w:t>彭俊偉</w:t>
            </w:r>
          </w:p>
        </w:tc>
        <w:tc>
          <w:tcPr>
            <w:tcW w:w="709" w:type="dxa"/>
            <w:tcBorders>
              <w:top w:val="nil"/>
              <w:left w:val="nil"/>
              <w:bottom w:val="single" w:sz="4" w:space="0" w:color="auto"/>
              <w:right w:val="single" w:sz="4" w:space="0" w:color="auto"/>
            </w:tcBorders>
            <w:vAlign w:val="center"/>
          </w:tcPr>
          <w:p w14:paraId="067AB60E" w14:textId="77777777" w:rsidR="00CE796E" w:rsidRDefault="0094429F">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2CA6E41F" w14:textId="77777777" w:rsidR="00CE796E" w:rsidRDefault="0094429F">
            <w:pPr>
              <w:jc w:val="center"/>
            </w:pPr>
            <w:r>
              <w:rPr>
                <w:rFonts w:ascii="標楷體" w:eastAsia="標楷體" w:hAnsi="標楷體"/>
              </w:rPr>
              <w:t>49.02.11</w:t>
            </w:r>
          </w:p>
        </w:tc>
        <w:tc>
          <w:tcPr>
            <w:tcW w:w="1701" w:type="dxa"/>
            <w:tcBorders>
              <w:top w:val="nil"/>
              <w:left w:val="nil"/>
              <w:bottom w:val="single" w:sz="4" w:space="0" w:color="auto"/>
              <w:right w:val="single" w:sz="4" w:space="0" w:color="auto"/>
            </w:tcBorders>
            <w:vAlign w:val="center"/>
          </w:tcPr>
          <w:p w14:paraId="198A331C" w14:textId="77777777" w:rsidR="00CE796E" w:rsidRDefault="0094429F">
            <w:pPr>
              <w:jc w:val="center"/>
            </w:pPr>
            <w:r>
              <w:rPr>
                <w:rFonts w:ascii="標楷體" w:eastAsia="標楷體" w:hAnsi="標楷體"/>
              </w:rPr>
              <w:t>J712542627</w:t>
            </w:r>
          </w:p>
        </w:tc>
        <w:tc>
          <w:tcPr>
            <w:tcW w:w="567" w:type="dxa"/>
            <w:tcBorders>
              <w:top w:val="nil"/>
              <w:left w:val="nil"/>
              <w:bottom w:val="single" w:sz="4" w:space="0" w:color="auto"/>
              <w:right w:val="single" w:sz="4" w:space="0" w:color="auto"/>
            </w:tcBorders>
            <w:vAlign w:val="center"/>
          </w:tcPr>
          <w:p w14:paraId="65D77556"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15BD5EFA" w14:textId="77777777" w:rsidR="00CE796E" w:rsidRDefault="0094429F">
            <w:r>
              <w:rPr>
                <w:rFonts w:ascii="標楷體" w:eastAsia="標楷體" w:hAnsi="標楷體"/>
              </w:rPr>
              <w:t>桃園市桃園區中正路</w:t>
            </w:r>
            <w:r>
              <w:rPr>
                <w:rFonts w:ascii="標楷體" w:eastAsia="標楷體" w:hAnsi="標楷體"/>
              </w:rPr>
              <w:t>19</w:t>
            </w:r>
            <w:r>
              <w:rPr>
                <w:rFonts w:ascii="標楷體" w:eastAsia="標楷體" w:hAnsi="標楷體"/>
              </w:rPr>
              <w:t>號</w:t>
            </w:r>
          </w:p>
        </w:tc>
      </w:tr>
      <w:tr w:rsidR="00CE796E" w14:paraId="565B048A" w14:textId="77777777">
        <w:tc>
          <w:tcPr>
            <w:tcW w:w="851" w:type="dxa"/>
            <w:tcBorders>
              <w:top w:val="single" w:sz="2" w:space="0" w:color="auto"/>
              <w:left w:val="single" w:sz="2" w:space="0" w:color="auto"/>
              <w:right w:val="single" w:sz="2" w:space="0" w:color="auto"/>
            </w:tcBorders>
          </w:tcPr>
          <w:p w14:paraId="73AA625C" w14:textId="77777777" w:rsidR="00CE796E" w:rsidRDefault="0094429F">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6A8C6306" w14:textId="77777777" w:rsidR="00CE796E" w:rsidRDefault="0094429F">
            <w:pPr>
              <w:jc w:val="center"/>
            </w:pPr>
            <w:r>
              <w:rPr>
                <w:rFonts w:ascii="標楷體" w:eastAsia="標楷體" w:hAnsi="標楷體"/>
              </w:rPr>
              <w:t>顏怡伶</w:t>
            </w:r>
          </w:p>
        </w:tc>
        <w:tc>
          <w:tcPr>
            <w:tcW w:w="709" w:type="dxa"/>
            <w:tcBorders>
              <w:top w:val="single" w:sz="2" w:space="0" w:color="auto"/>
              <w:left w:val="single" w:sz="2" w:space="0" w:color="auto"/>
              <w:right w:val="single" w:sz="2" w:space="0" w:color="auto"/>
            </w:tcBorders>
          </w:tcPr>
          <w:p w14:paraId="26BFC3E9" w14:textId="77777777" w:rsidR="00CE796E" w:rsidRDefault="0094429F">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25CB763F" w14:textId="77777777" w:rsidR="00CE796E" w:rsidRDefault="0094429F">
            <w:pPr>
              <w:jc w:val="center"/>
            </w:pPr>
            <w:r>
              <w:rPr>
                <w:rFonts w:ascii="標楷體" w:eastAsia="標楷體" w:hAnsi="標楷體"/>
              </w:rPr>
              <w:t>22.11.11</w:t>
            </w:r>
          </w:p>
        </w:tc>
        <w:tc>
          <w:tcPr>
            <w:tcW w:w="1701" w:type="dxa"/>
            <w:tcBorders>
              <w:top w:val="single" w:sz="2" w:space="0" w:color="auto"/>
              <w:left w:val="single" w:sz="2" w:space="0" w:color="auto"/>
              <w:right w:val="single" w:sz="2" w:space="0" w:color="auto"/>
            </w:tcBorders>
          </w:tcPr>
          <w:p w14:paraId="098415FF" w14:textId="77777777" w:rsidR="00CE796E" w:rsidRDefault="0094429F">
            <w:pPr>
              <w:jc w:val="center"/>
            </w:pPr>
            <w:r>
              <w:rPr>
                <w:rFonts w:ascii="標楷體" w:eastAsia="標楷體" w:hAnsi="標楷體"/>
              </w:rPr>
              <w:t>I778474427</w:t>
            </w:r>
          </w:p>
        </w:tc>
        <w:tc>
          <w:tcPr>
            <w:tcW w:w="567" w:type="dxa"/>
            <w:tcBorders>
              <w:top w:val="single" w:sz="2" w:space="0" w:color="auto"/>
              <w:left w:val="single" w:sz="2" w:space="0" w:color="auto"/>
              <w:right w:val="single" w:sz="2" w:space="0" w:color="auto"/>
            </w:tcBorders>
          </w:tcPr>
          <w:p w14:paraId="2B4C9993" w14:textId="77777777" w:rsidR="00CE796E" w:rsidRDefault="00CE796E">
            <w:pPr>
              <w:jc w:val="center"/>
            </w:pPr>
          </w:p>
        </w:tc>
        <w:tc>
          <w:tcPr>
            <w:tcW w:w="4394" w:type="dxa"/>
            <w:tcBorders>
              <w:top w:val="single" w:sz="2" w:space="0" w:color="auto"/>
              <w:left w:val="single" w:sz="2" w:space="0" w:color="auto"/>
              <w:right w:val="single" w:sz="2" w:space="0" w:color="auto"/>
            </w:tcBorders>
          </w:tcPr>
          <w:p w14:paraId="34AC7040" w14:textId="77777777" w:rsidR="00CE796E" w:rsidRDefault="0094429F">
            <w:r>
              <w:rPr>
                <w:rFonts w:ascii="標楷體" w:eastAsia="標楷體" w:hAnsi="標楷體"/>
              </w:rPr>
              <w:t>苗栗縣竹南鎮光明路</w:t>
            </w:r>
            <w:r>
              <w:rPr>
                <w:rFonts w:ascii="標楷體" w:eastAsia="標楷體" w:hAnsi="標楷體"/>
              </w:rPr>
              <w:t>20</w:t>
            </w:r>
            <w:r>
              <w:rPr>
                <w:rFonts w:ascii="標楷體" w:eastAsia="標楷體" w:hAnsi="標楷體"/>
              </w:rPr>
              <w:t>號</w:t>
            </w:r>
          </w:p>
        </w:tc>
      </w:tr>
      <w:tr w:rsidR="00CE796E" w14:paraId="2FA3D249" w14:textId="77777777">
        <w:tc>
          <w:tcPr>
            <w:tcW w:w="851" w:type="dxa"/>
            <w:tcBorders>
              <w:top w:val="single" w:sz="2" w:space="0" w:color="auto"/>
              <w:left w:val="single" w:sz="2" w:space="0" w:color="auto"/>
              <w:right w:val="single" w:sz="2" w:space="0" w:color="auto"/>
            </w:tcBorders>
          </w:tcPr>
          <w:p w14:paraId="7CCA124C" w14:textId="77777777" w:rsidR="00CE796E" w:rsidRDefault="0094429F">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6F2CEA96" w14:textId="77777777" w:rsidR="00CE796E" w:rsidRDefault="0094429F">
            <w:pPr>
              <w:jc w:val="center"/>
            </w:pPr>
            <w:r>
              <w:rPr>
                <w:rFonts w:ascii="標楷體" w:eastAsia="標楷體" w:hAnsi="標楷體"/>
              </w:rPr>
              <w:t>黃志偉</w:t>
            </w:r>
          </w:p>
        </w:tc>
        <w:tc>
          <w:tcPr>
            <w:tcW w:w="709" w:type="dxa"/>
            <w:tcBorders>
              <w:top w:val="single" w:sz="2" w:space="0" w:color="auto"/>
              <w:left w:val="single" w:sz="2" w:space="0" w:color="auto"/>
              <w:right w:val="single" w:sz="2" w:space="0" w:color="auto"/>
            </w:tcBorders>
          </w:tcPr>
          <w:p w14:paraId="29307BCC" w14:textId="77777777" w:rsidR="00CE796E" w:rsidRDefault="0094429F">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440A0BF6" w14:textId="77777777" w:rsidR="00CE796E" w:rsidRDefault="0094429F">
            <w:pPr>
              <w:jc w:val="center"/>
            </w:pPr>
            <w:r>
              <w:rPr>
                <w:rFonts w:ascii="標楷體" w:eastAsia="標楷體" w:hAnsi="標楷體"/>
              </w:rPr>
              <w:t>21.01.12</w:t>
            </w:r>
          </w:p>
        </w:tc>
        <w:tc>
          <w:tcPr>
            <w:tcW w:w="1701" w:type="dxa"/>
            <w:tcBorders>
              <w:top w:val="single" w:sz="2" w:space="0" w:color="auto"/>
              <w:left w:val="single" w:sz="2" w:space="0" w:color="auto"/>
              <w:right w:val="single" w:sz="2" w:space="0" w:color="auto"/>
            </w:tcBorders>
          </w:tcPr>
          <w:p w14:paraId="5079C7D0" w14:textId="77777777" w:rsidR="00CE796E" w:rsidRDefault="0094429F">
            <w:pPr>
              <w:jc w:val="center"/>
            </w:pPr>
            <w:r>
              <w:rPr>
                <w:rFonts w:ascii="標楷體" w:eastAsia="標楷體" w:hAnsi="標楷體"/>
              </w:rPr>
              <w:t>S375982909</w:t>
            </w:r>
          </w:p>
        </w:tc>
        <w:tc>
          <w:tcPr>
            <w:tcW w:w="567" w:type="dxa"/>
            <w:tcBorders>
              <w:top w:val="single" w:sz="2" w:space="0" w:color="auto"/>
              <w:left w:val="single" w:sz="2" w:space="0" w:color="auto"/>
              <w:right w:val="single" w:sz="2" w:space="0" w:color="auto"/>
            </w:tcBorders>
          </w:tcPr>
          <w:p w14:paraId="6AF36288" w14:textId="77777777" w:rsidR="00CE796E" w:rsidRDefault="00CE796E">
            <w:pPr>
              <w:jc w:val="center"/>
            </w:pPr>
          </w:p>
        </w:tc>
        <w:tc>
          <w:tcPr>
            <w:tcW w:w="4394" w:type="dxa"/>
            <w:tcBorders>
              <w:top w:val="single" w:sz="2" w:space="0" w:color="auto"/>
              <w:left w:val="single" w:sz="2" w:space="0" w:color="auto"/>
              <w:right w:val="single" w:sz="2" w:space="0" w:color="auto"/>
            </w:tcBorders>
          </w:tcPr>
          <w:p w14:paraId="1617F1CC" w14:textId="77777777" w:rsidR="00CE796E" w:rsidRDefault="0094429F">
            <w:r>
              <w:rPr>
                <w:rFonts w:ascii="標楷體" w:eastAsia="標楷體" w:hAnsi="標楷體"/>
              </w:rPr>
              <w:t>台北市大安區復興南路</w:t>
            </w:r>
            <w:r>
              <w:rPr>
                <w:rFonts w:ascii="標楷體" w:eastAsia="標楷體" w:hAnsi="標楷體"/>
              </w:rPr>
              <w:t>21</w:t>
            </w:r>
            <w:r>
              <w:rPr>
                <w:rFonts w:ascii="標楷體" w:eastAsia="標楷體" w:hAnsi="標楷體"/>
              </w:rPr>
              <w:t>號</w:t>
            </w:r>
          </w:p>
        </w:tc>
      </w:tr>
    </w:tbl>
    <w:p w14:paraId="3AC716AF"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上開當事人間因「車禍傷害糾紛事件」，於民國111年02月15日上午09時10分在本會調解室調解成立，內容如下：</w:t>
      </w:r>
    </w:p>
    <w:p w14:paraId="02BDFB17"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彭俊偉稱於109.08.22，駕駛GKP-706/自用小貨車在台中市北屯區后庄路與太原路口處與對造人顏怡伶駕駛車號UEB-726/UEB-726發生交通事故，導致雙方受有體傷及車損，經台中市政府警察局北屯分局北屯交通分隊轉介調解。，雙方同意如下：</w:t>
      </w:r>
    </w:p>
    <w:p w14:paraId="4D5647B8" w14:textId="77777777" w:rsidR="00CE796E" w:rsidRDefault="0094429F">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對造人顏怡伶同意賠償聲請人彭俊偉體傷及車損合計新台幣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前給付至聲請人彭俊偉提供帳戶內，不另立據。</w:t>
      </w:r>
    </w:p>
    <w:p w14:paraId="020A37B0" w14:textId="77777777" w:rsidR="00CE796E" w:rsidRDefault="0094429F">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經兩造同意，對造人顏怡伶車損及體傷部分，自行處理。</w:t>
      </w:r>
    </w:p>
    <w:p w14:paraId="5D071D3F" w14:textId="77777777" w:rsidR="00CE796E" w:rsidRDefault="0094429F">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74F9F093"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38F1D75"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1469D445"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彭俊偉                                      對造人: 顏怡伶</w:t>
      </w:r>
    </w:p>
    <w:p w14:paraId="3B010879" w14:textId="77777777" w:rsidR="00CE796E" w:rsidRDefault="0094429F">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1AEE6A5" w14:textId="77777777" w:rsidR="00CE796E" w:rsidRDefault="0094429F">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黃志偉</w:t>
      </w:r>
    </w:p>
    <w:p w14:paraId="1DD315DF" w14:textId="77777777" w:rsidR="00CE796E" w:rsidRDefault="0094429F">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45FABBE4" w14:textId="77777777" w:rsidR="00CE796E" w:rsidRDefault="0094429F">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02</w:t>
      </w:r>
      <w:r>
        <w:rPr>
          <w:rFonts w:ascii="標楷體" w:eastAsia="標楷體" w:hAnsi="標楷體"/>
        </w:rPr>
        <w:t>月</w:t>
      </w:r>
      <w:r>
        <w:rPr>
          <w:rFonts w:ascii="標楷體" w:eastAsia="標楷體" w:hAnsi="標楷體"/>
        </w:rPr>
        <w:t>15</w:t>
      </w:r>
      <w:r>
        <w:rPr>
          <w:rFonts w:ascii="標楷體" w:eastAsia="標楷體" w:hAnsi="標楷體"/>
        </w:rPr>
        <w:t>日</w:t>
      </w:r>
    </w:p>
    <w:p w14:paraId="3F06F64A" w14:textId="77777777" w:rsidR="00CE796E" w:rsidRDefault="0094429F">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09235445" w14:textId="77777777" w:rsidR="00CE796E" w:rsidRDefault="0094429F">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B64974F"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7187EA2B" w14:textId="77777777" w:rsidTr="001F3C86">
        <w:trPr>
          <w:trHeight w:val="449"/>
        </w:trPr>
        <w:tc>
          <w:tcPr>
            <w:tcW w:w="1162" w:type="dxa"/>
            <w:vAlign w:val="center"/>
          </w:tcPr>
          <w:p w14:paraId="4D0D8D0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1BE87C3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40F2440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2929095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265893B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F28B5E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47D6CBD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1655B83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4DD44BED" w14:textId="77777777" w:rsidTr="001F3C86">
        <w:trPr>
          <w:trHeight w:val="513"/>
        </w:trPr>
        <w:tc>
          <w:tcPr>
            <w:tcW w:w="1162" w:type="dxa"/>
            <w:vAlign w:val="center"/>
          </w:tcPr>
          <w:p w14:paraId="062F6092"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629878B6" w14:textId="77777777" w:rsidR="00233E51" w:rsidRPr="001F3C86" w:rsidRDefault="00233E51" w:rsidP="00A74E93">
            <w:pPr>
              <w:spacing w:line="0" w:lineRule="atLeast"/>
              <w:jc w:val="center"/>
            </w:pPr>
          </w:p>
        </w:tc>
        <w:tc>
          <w:tcPr>
            <w:tcW w:w="2977" w:type="dxa"/>
            <w:vAlign w:val="center"/>
          </w:tcPr>
          <w:p w14:paraId="0E5BB663" w14:textId="77777777" w:rsidR="00233E51" w:rsidRPr="001F3C86" w:rsidRDefault="00233E51" w:rsidP="00A74E93">
            <w:pPr>
              <w:spacing w:line="0" w:lineRule="atLeast"/>
              <w:jc w:val="center"/>
            </w:pPr>
          </w:p>
        </w:tc>
        <w:tc>
          <w:tcPr>
            <w:tcW w:w="709" w:type="dxa"/>
            <w:vAlign w:val="center"/>
          </w:tcPr>
          <w:p w14:paraId="6F70A664"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4FAC2D88"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B5BA721"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262765F8"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507FB1C9" w14:textId="77777777" w:rsidR="00233E51" w:rsidRPr="001F3C86" w:rsidRDefault="00233E51" w:rsidP="00A74E93">
            <w:pPr>
              <w:spacing w:line="0" w:lineRule="atLeast"/>
              <w:jc w:val="center"/>
              <w:rPr>
                <w:rFonts w:ascii="標楷體" w:eastAsia="標楷體" w:hAnsi="標楷體"/>
              </w:rPr>
            </w:pPr>
          </w:p>
        </w:tc>
      </w:tr>
      <w:tr w:rsidR="00AD17C3" w:rsidRPr="005E3D8D" w14:paraId="215FD953" w14:textId="77777777" w:rsidTr="001F3C86">
        <w:trPr>
          <w:cantSplit/>
          <w:trHeight w:val="779"/>
        </w:trPr>
        <w:tc>
          <w:tcPr>
            <w:tcW w:w="10260" w:type="dxa"/>
            <w:gridSpan w:val="8"/>
            <w:vAlign w:val="center"/>
          </w:tcPr>
          <w:p w14:paraId="6471B01E"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787E53C0"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75210045"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0E143CF9"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3973D122"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D27C5" w14:textId="77777777" w:rsidR="00457B4E" w:rsidRDefault="00457B4E" w:rsidP="000C091C">
      <w:r>
        <w:separator/>
      </w:r>
    </w:p>
  </w:endnote>
  <w:endnote w:type="continuationSeparator" w:id="0">
    <w:p w14:paraId="3D15CBC8"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AD36E" w14:textId="77777777" w:rsidR="00457B4E" w:rsidRDefault="00457B4E" w:rsidP="000C091C">
      <w:r>
        <w:separator/>
      </w:r>
    </w:p>
  </w:footnote>
  <w:footnote w:type="continuationSeparator" w:id="0">
    <w:p w14:paraId="3AA50683"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4429F"/>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E796E"/>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AEC2F8"/>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