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A3412"/>
          <w:sz w:val="28"/>
        </w:rPr>
        <w:t>TEACHER COPY — with expected answers</w:t>
      </w:r>
    </w:p>
    <w:p>
      <w:pPr>
        <w:jc w:val="center"/>
      </w:pPr>
      <w:r>
        <w:rPr>
          <w:rFonts w:ascii="Calibri" w:hAnsi="Calibri"/>
          <w:b/>
          <w:color w:val="333399"/>
          <w:sz w:val="36"/>
        </w:rPr>
        <w:t>Y7 Bridge It — Diagnostic Test — Teacher Version</w:t>
      </w:r>
    </w:p>
    <w:p>
      <w:pPr>
        <w:jc w:val="center"/>
      </w:pPr>
      <w:r>
        <w:rPr>
          <w:rFonts w:ascii="Calibri" w:hAnsi="Calibri"/>
          <w:b w:val="0"/>
          <w:color w:val="333399"/>
          <w:sz w:val="22"/>
        </w:rPr>
        <w:t>Ms Gao · Term 2 2026 · 40 marks · 50 minutes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EA8B00"/>
          <w:sz w:val="24"/>
        </w:rPr>
        <w:t>BEFORE THE LESSON:</w:t>
      </w:r>
    </w:p>
    <w:p>
      <w:r>
        <w:rPr>
          <w:b w:val="0"/>
          <w:i w:val="0"/>
          <w:sz w:val="20"/>
        </w:rPr>
        <w:t>•  Prepare 8 bridge photos for Part A — print as A3 or project on slide (1 per question A1–A8).</w:t>
      </w:r>
    </w:p>
    <w:p>
      <w:r>
        <w:rPr>
          <w:b w:val="0"/>
          <w:i w:val="0"/>
          <w:sz w:val="20"/>
        </w:rPr>
        <w:t>•  Suggested photos: (A1) Pratt truss rail bridge  (A2) Generic beam bridge with arrow on deck  (A3) Combo photo showing an arch AND a suspension  (A4) Pratt truss with red-circled members  (A5) Sydney Harbour Bridge  (A6) shape choices graphic  (A7) paper tower collapsing  (A8) three paper shapes holding books.</w:t>
      </w:r>
    </w:p>
    <w:p>
      <w:r>
        <w:rPr>
          <w:b w:val="0"/>
          <w:i w:val="0"/>
          <w:sz w:val="20"/>
        </w:rPr>
        <w:t>•  Prepare the scaled drawing handout for Part C — a simple 450 mm × 150 mm bridge at 1:5 with dimension lines on the members.</w:t>
      </w:r>
    </w:p>
    <w:p>
      <w:r>
        <w:rPr>
          <w:b w:val="0"/>
          <w:i w:val="0"/>
          <w:sz w:val="20"/>
        </w:rPr>
        <w:t>•  Print enough isometric dot paper for Part D.</w:t>
      </w:r>
    </w:p>
    <w:p>
      <w:r>
        <w:rPr>
          <w:b w:val="0"/>
          <w:i w:val="0"/>
          <w:sz w:val="20"/>
        </w:rPr>
        <w:t>•  Tier placement bands: 32-40 = Extension · 20-31 = Core · 0-19 = Support.</w:t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A — Bridge Recognition (10 marks)</w:t>
      </w:r>
    </w:p>
    <w:p>
      <w:r>
        <w:rPr>
          <w:b/>
          <w:i w:val="0"/>
          <w:color w:val="14B8A6"/>
          <w:sz w:val="22"/>
        </w:rPr>
        <w:t>A1  (1 mark)</w:t>
      </w:r>
    </w:p>
    <w:p>
      <w:r>
        <w:rPr>
          <w:b w:val="0"/>
          <w:i w:val="0"/>
          <w:sz w:val="22"/>
        </w:rPr>
        <w:t>Look at Bridge A1 above. Circle or write one word: beam · arch · truss · suspension · cable-stayed.</w:t>
      </w:r>
    </w:p>
    <w:p>
      <w:r>
        <w:rPr>
          <w:b/>
          <w:i w:val="0"/>
          <w:color w:val="9A3412"/>
          <w:sz w:val="20"/>
        </w:rPr>
        <w:t>EXPECTED ANSWER: TRUSS (the diagonal + vertical web between two horizontal chords is a Pratt truss)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A2  (1 mark)</w:t>
      </w:r>
    </w:p>
    <w:p>
      <w:r>
        <w:rPr>
          <w:b w:val="0"/>
          <w:i w:val="0"/>
          <w:sz w:val="22"/>
        </w:rPr>
        <w:t>Bridge A2 above — what ONE part is the red arrow pointing to? (choose: deck · pier · abutment · truss · cable)</w:t>
      </w:r>
    </w:p>
    <w:p>
      <w:r>
        <w:rPr>
          <w:b/>
          <w:i w:val="0"/>
          <w:color w:val="9A3412"/>
          <w:sz w:val="20"/>
        </w:rPr>
        <w:t>EXPECTED ANSWER: DECK (top horizontal surface — where the road or walkway sits)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A3  (2 marks)</w:t>
      </w:r>
    </w:p>
    <w:p>
      <w:r>
        <w:rPr>
          <w:b w:val="0"/>
          <w:i w:val="0"/>
          <w:sz w:val="22"/>
        </w:rPr>
        <w:t>A3 above shows TWO bridges. Which type is on the LEFT, and which type is on the RIGHT?</w:t>
      </w:r>
    </w:p>
    <w:p>
      <w:r>
        <w:rPr>
          <w:b/>
          <w:i w:val="0"/>
          <w:color w:val="9A3412"/>
          <w:sz w:val="20"/>
        </w:rPr>
        <w:t>EXPECTED ANSWER: LEFT = ARCH bridge  ·  RIGHT = SUSPENSION bridge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A4  (2 marks)</w:t>
      </w:r>
    </w:p>
    <w:p>
      <w:r>
        <w:rPr>
          <w:b w:val="0"/>
          <w:i w:val="0"/>
          <w:sz w:val="22"/>
        </w:rPr>
        <w:t>Bridge A4 above shows a Pratt truss with members coloured RED (compression) and BLUE (tension). Name TWO types of member that are in COMPRESSION.</w:t>
      </w:r>
    </w:p>
    <w:p>
      <w:r>
        <w:rPr>
          <w:b/>
          <w:i w:val="0"/>
          <w:color w:val="9A3412"/>
          <w:sz w:val="20"/>
        </w:rPr>
        <w:t>EXPECTED ANSWER: Top chord + verticals (red members). In Pratt trusses: top chord + verticals in compression; diagonals + bottom chord in tension.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A5  (1 mark)</w:t>
      </w:r>
    </w:p>
    <w:p>
      <w:r>
        <w:rPr>
          <w:b w:val="0"/>
          <w:i w:val="0"/>
          <w:sz w:val="22"/>
        </w:rPr>
        <w:t>Bridge A5 above is the Sydney Harbour Bridge. Circle ONE word: is this an ARCH, a TRUSS, or a HYBRID of both?</w:t>
      </w:r>
    </w:p>
    <w:p>
      <w:r>
        <w:rPr>
          <w:b/>
          <w:i w:val="0"/>
          <w:color w:val="9A3412"/>
          <w:sz w:val="20"/>
        </w:rPr>
        <w:t>EXPECTED ANSWER: HYBRID (steel arch + truss bracing between the chords of the arch)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A6  (1 mark)</w:t>
      </w:r>
    </w:p>
    <w:p>
      <w:r>
        <w:rPr>
          <w:b w:val="0"/>
          <w:i w:val="0"/>
          <w:sz w:val="22"/>
        </w:rPr>
        <w:t>Look at the 5 shapes in A6 above. Which shape is STRONGEST in engineering — which one cannot be pushed out of shape without breaking a side?</w:t>
      </w:r>
    </w:p>
    <w:p>
      <w:r>
        <w:rPr>
          <w:b/>
          <w:i w:val="0"/>
          <w:color w:val="9A3412"/>
          <w:sz w:val="20"/>
        </w:rPr>
        <w:t>EXPECTED ANSWER: TRIANGLE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A7  (1 mark)</w:t>
      </w:r>
    </w:p>
    <w:p>
      <w:r>
        <w:rPr>
          <w:b w:val="0"/>
          <w:i w:val="0"/>
          <w:sz w:val="22"/>
        </w:rPr>
        <w:t>Picture A7 shows a paper tower falling over. What caused it to fall? Circle ONE: wide base · narrow base · strong walls · gravity alone</w:t>
      </w:r>
    </w:p>
    <w:p>
      <w:r>
        <w:rPr>
          <w:b/>
          <w:i w:val="0"/>
          <w:color w:val="9A3412"/>
          <w:sz w:val="20"/>
        </w:rPr>
        <w:t>EXPECTED ANSWER: NARROW BASE (low stability — high centre of gravity tipped the tower over)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A8  (1 mark)</w:t>
      </w:r>
    </w:p>
    <w:p>
      <w:r>
        <w:rPr>
          <w:b w:val="0"/>
          <w:i w:val="0"/>
          <w:sz w:val="22"/>
        </w:rPr>
        <w:t>A8 above shows 3 shapes supporting a book. Which shape held the book BEST — A (flat), B (rolled tube), or C (concertina fold)?</w:t>
      </w:r>
    </w:p>
    <w:p>
      <w:r>
        <w:rPr>
          <w:b/>
          <w:i w:val="0"/>
          <w:color w:val="9A3412"/>
          <w:sz w:val="20"/>
        </w:rPr>
        <w:t>EXPECTED ANSWER: B — the ROLLED TUBE (the cylinder distributes compression around its walls; flat paper collapses immediately)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B — Short Answer (10 marks)</w:t>
      </w:r>
    </w:p>
    <w:p>
      <w:r>
        <w:rPr>
          <w:b/>
          <w:i w:val="0"/>
          <w:color w:val="14B8A6"/>
          <w:sz w:val="22"/>
        </w:rPr>
        <w:t>B1  (2 marks)</w:t>
      </w:r>
    </w:p>
    <w:p>
      <w:r>
        <w:rPr>
          <w:b w:val="0"/>
          <w:i w:val="0"/>
          <w:sz w:val="22"/>
        </w:rPr>
        <w:t>In your own words, what does the word COMPRESSION mean when engineers use it?</w:t>
      </w:r>
    </w:p>
    <w:p>
      <w:r>
        <w:rPr>
          <w:b/>
          <w:i w:val="0"/>
          <w:color w:val="9A3412"/>
          <w:sz w:val="20"/>
        </w:rPr>
        <w:t>EXPECTED ANSWER: A pushing force that squashes or shortens a material. (Examples acceptable: book sitting on shelf, spine under weight.)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B2  (2 marks)</w:t>
      </w:r>
    </w:p>
    <w:p>
      <w:r>
        <w:rPr>
          <w:b w:val="0"/>
          <w:i w:val="0"/>
          <w:sz w:val="22"/>
        </w:rPr>
        <w:t>In your own words, what is TENSION?</w:t>
      </w:r>
    </w:p>
    <w:p>
      <w:r>
        <w:rPr>
          <w:b/>
          <w:i w:val="0"/>
          <w:color w:val="9A3412"/>
          <w:sz w:val="20"/>
        </w:rPr>
        <w:t>EXPECTED ANSWER: A pulling force that stretches a material. (Examples acceptable: rubber band, suspension cable, guitar string.)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B3  (2 marks)</w:t>
      </w:r>
    </w:p>
    <w:p>
      <w:r>
        <w:rPr>
          <w:b w:val="0"/>
          <w:i w:val="0"/>
          <w:sz w:val="22"/>
        </w:rPr>
        <w:t>What is TRIANGULATION and why do engineers use it?</w:t>
      </w:r>
    </w:p>
    <w:p>
      <w:r>
        <w:rPr>
          <w:b/>
          <w:i w:val="0"/>
          <w:color w:val="9A3412"/>
          <w:sz w:val="20"/>
        </w:rPr>
        <w:t>EXPECTED ANSWER: Using triangles in a structure to make it rigid. Triangles cannot be deformed without breaking a side, so they lock shape. Squares can collapse, triangles hold firm.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B4  (2 marks)</w:t>
      </w:r>
    </w:p>
    <w:p>
      <w:r>
        <w:rPr>
          <w:b w:val="0"/>
          <w:i w:val="0"/>
          <w:sz w:val="22"/>
        </w:rPr>
        <w:t>Name the 4 stages of the design process in order.</w:t>
      </w:r>
    </w:p>
    <w:p>
      <w:r>
        <w:rPr>
          <w:b/>
          <w:i w:val="0"/>
          <w:color w:val="9A3412"/>
          <w:sz w:val="20"/>
        </w:rPr>
        <w:t>EXPECTED ANSWER: 1) Investigate / Explore  2) Develop ideas / Design  3) Produce / Build  4) Test &amp; Evaluate (order important)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B5  (1 mark)</w:t>
      </w:r>
    </w:p>
    <w:p>
      <w:r>
        <w:rPr>
          <w:b w:val="0"/>
          <w:i w:val="0"/>
          <w:sz w:val="22"/>
        </w:rPr>
        <w:t>Name ONE thing that makes a tower or bridge MORE STABLE.</w:t>
      </w:r>
    </w:p>
    <w:p>
      <w:r>
        <w:rPr>
          <w:b/>
          <w:i w:val="0"/>
          <w:color w:val="9A3412"/>
          <w:sz w:val="20"/>
        </w:rPr>
        <w:t>EXPECTED ANSWER: Accept: wide base · low centre of gravity · triangulation · even weight distribution · stronger materials · bracing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B6  (1 mark)</w:t>
      </w:r>
    </w:p>
    <w:p>
      <w:r>
        <w:rPr>
          <w:b w:val="0"/>
          <w:i w:val="0"/>
          <w:sz w:val="22"/>
        </w:rPr>
        <w:t>What is the difference between an ELEMENT of design and a PRINCIPLE of design?</w:t>
      </w:r>
    </w:p>
    <w:p>
      <w:r>
        <w:rPr>
          <w:b/>
          <w:i w:val="0"/>
          <w:color w:val="9A3412"/>
          <w:sz w:val="20"/>
        </w:rPr>
        <w:t>EXPECTED ANSWER: Element = building block (point, line, shape, form, colour, tone, texture). Principle = rule for arranging (balance, unity, proportion, contrast, emphasis, movement, rhythm).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C — Reading a Scaled Drawing (9 marks)</w:t>
      </w:r>
    </w:p>
    <w:p>
      <w:r>
        <w:rPr>
          <w:b/>
          <w:i w:val="0"/>
          <w:color w:val="14B8A6"/>
          <w:sz w:val="22"/>
        </w:rPr>
        <w:t>C1  (2 marks)</w:t>
      </w:r>
    </w:p>
    <w:p>
      <w:r>
        <w:rPr>
          <w:b w:val="0"/>
          <w:i w:val="0"/>
          <w:sz w:val="22"/>
        </w:rPr>
        <w:t>Below is a scaled drawing of a bridge at 1:5 scale. The drawing is 90 mm long. How long is the REAL bridge?</w:t>
      </w:r>
    </w:p>
    <w:p>
      <w:r>
        <w:rPr>
          <w:b/>
          <w:i w:val="0"/>
          <w:color w:val="9A3412"/>
          <w:sz w:val="20"/>
        </w:rPr>
        <w:t>EXPECTED ANSWER: 90 mm × 5 = 450 mm (real bridge is 450 mm long)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C2  (1 mark)</w:t>
      </w:r>
    </w:p>
    <w:p>
      <w:r>
        <w:rPr>
          <w:b w:val="0"/>
          <w:i w:val="0"/>
          <w:sz w:val="22"/>
        </w:rPr>
        <w:t>Which view is shown on the left in C2: plan view (top down) or elevation view (side-on)?</w:t>
      </w:r>
    </w:p>
    <w:p>
      <w:r>
        <w:rPr>
          <w:b/>
          <w:i w:val="0"/>
          <w:color w:val="9A3412"/>
          <w:sz w:val="20"/>
        </w:rPr>
        <w:t>EXPECTED ANSWER: Plan view (top-down)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C3  (2 marks)</w:t>
      </w:r>
    </w:p>
    <w:p>
      <w:r>
        <w:rPr>
          <w:b w:val="0"/>
          <w:i w:val="0"/>
          <w:sz w:val="22"/>
        </w:rPr>
        <w:t>Using the dimension line labels on drawing C3, what is the REAL span of this bridge? (scale 1:10, drawing span = 35 mm)</w:t>
      </w:r>
    </w:p>
    <w:p>
      <w:r>
        <w:rPr>
          <w:b/>
          <w:i w:val="0"/>
          <w:color w:val="9A3412"/>
          <w:sz w:val="20"/>
        </w:rPr>
        <w:t>EXPECTED ANSWER: 35 mm × 10 = 350 mm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C4  (1 mark)</w:t>
      </w:r>
    </w:p>
    <w:p>
      <w:r>
        <w:rPr>
          <w:b w:val="0"/>
          <w:i w:val="0"/>
          <w:sz w:val="22"/>
        </w:rPr>
        <w:t>Drawing C4 labels the top chord with length '60 mm' at 1:5 scale. How long is the real top chord?</w:t>
      </w:r>
    </w:p>
    <w:p>
      <w:r>
        <w:rPr>
          <w:b/>
          <w:i w:val="0"/>
          <w:color w:val="9A3412"/>
          <w:sz w:val="20"/>
        </w:rPr>
        <w:t>EXPECTED ANSWER: 60 × 5 = 300 mm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C5  (1 mark)</w:t>
      </w:r>
    </w:p>
    <w:p>
      <w:r>
        <w:rPr>
          <w:b w:val="0"/>
          <w:i w:val="0"/>
          <w:sz w:val="22"/>
        </w:rPr>
        <w:t>In drawing C5, identify ONE part labelled on the plan that is NOT visible in the elevation. (Name the part.)</w:t>
      </w:r>
    </w:p>
    <w:p>
      <w:r>
        <w:rPr>
          <w:b/>
          <w:i w:val="0"/>
          <w:color w:val="9A3412"/>
          <w:sz w:val="20"/>
        </w:rPr>
        <w:t>EXPECTED ANSWER: Deck cross members (only visible from above) OR the two trusses side-by-side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C6  (1 mark)</w:t>
      </w:r>
    </w:p>
    <w:p>
      <w:r>
        <w:rPr>
          <w:b w:val="0"/>
          <w:i w:val="0"/>
          <w:sz w:val="22"/>
        </w:rPr>
        <w:t>What does '1:20' scale MEAN? Write in your own words.</w:t>
      </w:r>
    </w:p>
    <w:p>
      <w:r>
        <w:rPr>
          <w:b/>
          <w:i w:val="0"/>
          <w:color w:val="9A3412"/>
          <w:sz w:val="20"/>
        </w:rPr>
        <w:t>EXPECTED ANSWER: For every 1 unit on the drawing, the real object is 20 units. (Or: drawing is 20× smaller than real.)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C7  (1 mark)</w:t>
      </w:r>
    </w:p>
    <w:p>
      <w:r>
        <w:rPr>
          <w:b w:val="0"/>
          <w:i w:val="0"/>
          <w:sz w:val="22"/>
        </w:rPr>
        <w:t>What are the 2 MAIN rules of technical lettering? (Circle any 2 of: uppercase / curly / same height / decorative / vertical)</w:t>
      </w:r>
    </w:p>
    <w:p>
      <w:r>
        <w:rPr>
          <w:b/>
          <w:i w:val="0"/>
          <w:color w:val="9A3412"/>
          <w:sz w:val="20"/>
        </w:rPr>
        <w:t>EXPECTED ANSWER: UPPERCASE and SAME HEIGHT (and/or VERTICAL)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8"/>
        </w:rPr>
        <w:t>Part D — Drawing Task (11 marks)</w:t>
      </w:r>
    </w:p>
    <w:p>
      <w:r>
        <w:rPr>
          <w:b/>
          <w:i w:val="0"/>
          <w:color w:val="14B8A6"/>
          <w:sz w:val="22"/>
        </w:rPr>
        <w:t>D1  (4 marks)</w:t>
      </w:r>
    </w:p>
    <w:p>
      <w:r>
        <w:rPr>
          <w:b w:val="0"/>
          <w:i w:val="0"/>
          <w:sz w:val="22"/>
        </w:rPr>
        <w:t>On the isometric dot paper below, draw a CUBE using the Y method. Use a ruler. Mark all 3 axes.</w:t>
      </w:r>
    </w:p>
    <w:p>
      <w:r>
        <w:rPr>
          <w:b/>
          <w:i w:val="0"/>
          <w:color w:val="9A3412"/>
          <w:sz w:val="20"/>
        </w:rPr>
        <w:t>EXPECTED ANSWER: Expected: Y method start (vertical line + two 30° lines out). All 3 axes clearly visible. Parallel lines parallel. Cube closed (all 6 faces implied). Ruler used (no freehand).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D2  (4 marks)</w:t>
      </w:r>
    </w:p>
    <w:p>
      <w:r>
        <w:rPr>
          <w:b w:val="0"/>
          <w:i w:val="0"/>
          <w:sz w:val="22"/>
        </w:rPr>
        <w:t>Sketch a simple truss bridge (side view). Include: top chord, bottom chord, at least 3 verticals, and at least 2 diagonals. Don't worry about scale — neatness matters.</w:t>
      </w:r>
    </w:p>
    <w:p>
      <w:r>
        <w:rPr>
          <w:b/>
          <w:i w:val="0"/>
          <w:color w:val="9A3412"/>
          <w:sz w:val="20"/>
        </w:rPr>
        <w:t>EXPECTED ANSWER: Expected: two parallel chords. ≥3 verticals at roughly equal spacing. ≥2 diagonals connecting chords. No freehand wobbliness — use a ruler. Labels helpful but not required.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4B8A6"/>
          <w:sz w:val="22"/>
        </w:rPr>
        <w:t>D3  (3 marks)</w:t>
      </w:r>
    </w:p>
    <w:p>
      <w:r>
        <w:rPr>
          <w:b w:val="0"/>
          <w:i w:val="0"/>
          <w:sz w:val="22"/>
        </w:rPr>
        <w:t>On your truss sketch in D2, mark ONE member that is in COMPRESSION with a red C. Mark ONE member in TENSION with a blue T. (If no coloured pen, just write the letter.)</w:t>
      </w:r>
    </w:p>
    <w:p>
      <w:r>
        <w:rPr>
          <w:b/>
          <w:i w:val="0"/>
          <w:color w:val="9A3412"/>
          <w:sz w:val="20"/>
        </w:rPr>
        <w:t>EXPECTED ANSWER: Correct compression on top chord OR verticals (for a Pratt). Correct tension on bottom chord OR diagonals (for a Pratt). Two letters clearly placed on DIFFERENT members.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333399"/>
          <w:sz w:val="26"/>
        </w:rPr>
        <w:t>Marking &amp; Tier Placement Workflow</w:t>
      </w:r>
    </w:p>
    <w:p>
      <w:r>
        <w:rPr>
          <w:b w:val="0"/>
          <w:i w:val="0"/>
          <w:sz w:val="20"/>
        </w:rPr>
        <w:t>Option 1: You mark all 28 diagnostic papers in one sitting (~30-45 min).</w:t>
      </w:r>
    </w:p>
    <w:p>
      <w:r>
        <w:rPr>
          <w:b w:val="0"/>
          <w:i w:val="0"/>
          <w:sz w:val="20"/>
        </w:rPr>
        <w:t>Option 2: Students self-mark in L02 using the rubric doc — I spot-check 5 at random.</w:t>
      </w:r>
    </w:p>
    <w:p>
      <w:r>
        <w:rPr>
          <w:b w:val="0"/>
          <w:i w:val="0"/>
          <w:sz w:val="20"/>
        </w:rPr>
        <w:t>Record each student's raw mark in Y7-TECH-T2-MARKING-DETAILED-Template.xlsx (Overview sheet).</w:t>
      </w:r>
    </w:p>
    <w:p>
      <w:r>
        <w:rPr>
          <w:b/>
          <w:i w:val="0"/>
          <w:sz w:val="22"/>
        </w:rPr>
        <w:t>Tier placement:</w:t>
      </w:r>
    </w:p>
    <w:p>
      <w:r>
        <w:rPr>
          <w:b w:val="0"/>
          <w:i w:val="0"/>
          <w:color w:val="14B8A6"/>
          <w:sz w:val="20"/>
        </w:rPr>
        <w:t xml:space="preserve">   A — Extension          32–40 marks  Ready for independent research + extended writing</w:t>
      </w:r>
    </w:p>
    <w:p>
      <w:r>
        <w:rPr>
          <w:b w:val="0"/>
          <w:i w:val="0"/>
          <w:color w:val="14B8A6"/>
          <w:sz w:val="20"/>
        </w:rPr>
        <w:t xml:space="preserve">   B — Core               26–31       On track for Core expectations — standard brief</w:t>
      </w:r>
    </w:p>
    <w:p>
      <w:r>
        <w:rPr>
          <w:b w:val="0"/>
          <w:i w:val="0"/>
          <w:color w:val="14B8A6"/>
          <w:sz w:val="20"/>
        </w:rPr>
        <w:t xml:space="preserve">   C — Core-Support       20–25       Needs scaffolded templates + peer support</w:t>
      </w:r>
    </w:p>
    <w:p>
      <w:r>
        <w:rPr>
          <w:b w:val="0"/>
          <w:i w:val="0"/>
          <w:color w:val="14B8A6"/>
          <w:sz w:val="20"/>
        </w:rPr>
        <w:t xml:space="preserve">   D — Support            10–19       1:1 conferencing + pre-cut materials + sentence starters</w:t>
      </w:r>
    </w:p>
    <w:p>
      <w:r>
        <w:rPr>
          <w:b w:val="0"/>
          <w:i w:val="0"/>
          <w:color w:val="14B8A6"/>
          <w:sz w:val="20"/>
        </w:rPr>
        <w:t xml:space="preserve">   E — High Support       0–9         Flag for learning support + Life Skills parallel if appropriate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