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j7lz711jnyhs" w:id="0"/>
      <w:bookmarkEnd w:id="0"/>
      <w:r w:rsidDel="00000000" w:rsidR="00000000" w:rsidRPr="00000000">
        <w:rPr>
          <w:rtl w:val="0"/>
        </w:rPr>
        <w:t xml:space="preserve">Data Sheet for Accident Data</w:t>
      </w:r>
    </w:p>
    <w:p w:rsidR="00000000" w:rsidDel="00000000" w:rsidP="00000000" w:rsidRDefault="00000000" w:rsidRPr="00000000" w14:paraId="00000002">
      <w:pPr>
        <w:pStyle w:val="Heading1"/>
        <w:keepNext w:val="0"/>
        <w:keepLines w:val="0"/>
        <w:spacing w:before="280" w:lineRule="auto"/>
        <w:rPr/>
      </w:pPr>
      <w:bookmarkStart w:colFirst="0" w:colLast="0" w:name="_w58efiitiycu" w:id="1"/>
      <w:bookmarkEnd w:id="1"/>
      <w:r w:rsidDel="00000000" w:rsidR="00000000" w:rsidRPr="00000000">
        <w:rPr>
          <w:rtl w:val="0"/>
        </w:rPr>
        <w:t xml:space="preserve">Dataset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dataset contains records of road accidents in the United Kingdom, capturing various attributes related to accidents, weather conditions, light conditions, road surface conditions, and accident severity. It aims to provide insights into accident patterns, contributing factors, and potential areas for road safety improvements.</w:t>
      </w:r>
    </w:p>
    <w:p w:rsidR="00000000" w:rsidDel="00000000" w:rsidP="00000000" w:rsidRDefault="00000000" w:rsidRPr="00000000" w14:paraId="00000004">
      <w:pPr>
        <w:pStyle w:val="Heading1"/>
        <w:rPr>
          <w:b w:val="1"/>
          <w:color w:val="3c4043"/>
          <w:sz w:val="21"/>
          <w:szCs w:val="21"/>
          <w:highlight w:val="white"/>
        </w:rPr>
      </w:pPr>
      <w:bookmarkStart w:colFirst="0" w:colLast="0" w:name="_thmbd4wqhcny" w:id="2"/>
      <w:bookmarkEnd w:id="2"/>
      <w:r w:rsidDel="00000000" w:rsidR="00000000" w:rsidRPr="00000000">
        <w:rPr>
          <w:rtl w:val="0"/>
        </w:rPr>
        <w:t xml:space="preserve">Source information.</w:t>
      </w:r>
      <w:r w:rsidDel="00000000" w:rsidR="00000000" w:rsidRPr="00000000">
        <w:rPr>
          <w:rtl w:val="0"/>
        </w:rPr>
      </w:r>
    </w:p>
    <w:p w:rsidR="00000000" w:rsidDel="00000000" w:rsidP="00000000" w:rsidRDefault="00000000" w:rsidRPr="00000000" w14:paraId="00000005">
      <w:pPr>
        <w:rPr>
          <w:color w:val="3c4043"/>
          <w:sz w:val="21"/>
          <w:szCs w:val="21"/>
          <w:highlight w:val="white"/>
        </w:rPr>
      </w:pPr>
      <w:r w:rsidDel="00000000" w:rsidR="00000000" w:rsidRPr="00000000">
        <w:rPr>
          <w:color w:val="3c4043"/>
          <w:sz w:val="21"/>
          <w:szCs w:val="21"/>
          <w:highlight w:val="white"/>
          <w:rtl w:val="0"/>
        </w:rPr>
        <w:t xml:space="preserve">The UK government amassed traffic data from 2000 and 2018, recording over 1.8 million accidents in the process and making this one of the most comprehensive traffic data sets out there. It's a huge picture of a country undergoing change.</w:t>
      </w:r>
    </w:p>
    <w:p w:rsidR="00000000" w:rsidDel="00000000" w:rsidP="00000000" w:rsidRDefault="00000000" w:rsidRPr="00000000" w14:paraId="00000006">
      <w:pPr>
        <w:rPr>
          <w:color w:val="3c4043"/>
          <w:sz w:val="21"/>
          <w:szCs w:val="21"/>
          <w:highlight w:val="white"/>
        </w:rPr>
      </w:pPr>
      <w:hyperlink r:id="rId6">
        <w:r w:rsidDel="00000000" w:rsidR="00000000" w:rsidRPr="00000000">
          <w:rPr>
            <w:color w:val="1155cc"/>
            <w:sz w:val="21"/>
            <w:szCs w:val="21"/>
            <w:highlight w:val="white"/>
            <w:u w:val="single"/>
            <w:rtl w:val="0"/>
          </w:rPr>
          <w:t xml:space="preserve">https://www.kaggle.com/datasets/devansodariya/road-accident-united-kingdom-uk-dataset</w:t>
        </w:r>
      </w:hyperlink>
      <w:r w:rsidDel="00000000" w:rsidR="00000000" w:rsidRPr="00000000">
        <w:rPr>
          <w:rtl w:val="0"/>
        </w:rPr>
      </w:r>
    </w:p>
    <w:p w:rsidR="00000000" w:rsidDel="00000000" w:rsidP="00000000" w:rsidRDefault="00000000" w:rsidRPr="00000000" w14:paraId="00000007">
      <w:pPr>
        <w:pStyle w:val="Heading1"/>
        <w:rPr/>
      </w:pPr>
      <w:bookmarkStart w:colFirst="0" w:colLast="0" w:name="_b9i731cusz7" w:id="3"/>
      <w:bookmarkEnd w:id="3"/>
      <w:r w:rsidDel="00000000" w:rsidR="00000000" w:rsidRPr="00000000">
        <w:rPr>
          <w:rtl w:val="0"/>
        </w:rPr>
        <w:t xml:space="preserve">Data Composition</w:t>
      </w:r>
    </w:p>
    <w:p w:rsidR="00000000" w:rsidDel="00000000" w:rsidP="00000000" w:rsidRDefault="00000000" w:rsidRPr="00000000" w14:paraId="00000008">
      <w:pPr>
        <w:rPr/>
      </w:pPr>
      <w:r w:rsidDel="00000000" w:rsidR="00000000" w:rsidRPr="00000000">
        <w:rPr>
          <w:rtl w:val="0"/>
        </w:rPr>
        <w:t xml:space="preserve">The data is made up of 32 columns indicating various attributes and parameters collected as part of the collision investigation. Details below:</w:t>
      </w:r>
    </w:p>
    <w:p w:rsidR="00000000" w:rsidDel="00000000" w:rsidP="00000000" w:rsidRDefault="00000000" w:rsidRPr="00000000" w14:paraId="00000009">
      <w:pPr>
        <w:rPr/>
      </w:pPr>
      <w:r w:rsidDel="00000000" w:rsidR="00000000" w:rsidRPr="00000000">
        <w:rPr>
          <w:rtl w:val="0"/>
        </w:rPr>
      </w:r>
    </w:p>
    <w:tbl>
      <w:tblPr>
        <w:tblStyle w:val="Table1"/>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2385"/>
        <w:tblGridChange w:id="0">
          <w:tblGrid>
            <w:gridCol w:w="4275"/>
            <w:gridCol w:w="238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b w:val="1"/>
                <w:sz w:val="20"/>
                <w:szCs w:val="20"/>
                <w:rtl w:val="0"/>
              </w:rPr>
              <w:t xml:space="preserve">Column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b w:val="1"/>
                <w:sz w:val="20"/>
                <w:szCs w:val="20"/>
                <w:rtl w:val="0"/>
              </w:rPr>
              <w:t xml:space="preserve">Non-Null Count &amp; Dtype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Unnamed: 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Accident_Index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Location_Easting_OSGR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1504049 non-null, float64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Location_Northing_OSGR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1504150 non-null, float64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Longitude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1504049 non-null, float64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Latitude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1504150 non-null, float64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Police_Force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Accident_Severity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Number_of_Vehicles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Number_of_Casualties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Day_of_Week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Time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1504033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Local_Authority_(District)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Local_Authority_(Highway)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1st_Road_Class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1st_Road_Number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Road_Type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Speed_limit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Junction_Control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901315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2nd_Road_Class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2nd_Road_Number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Pedestrian_Crossing-Human_Control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1504133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Pedestrian_Crossing-Physical_Facilities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1504116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Light_Conditions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Weather_Conditions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Road_Surface_Conditions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Special_Conditions_at_Site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36582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Carriageway_Hazards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27250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Urban_or_Rural_Area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1504150 non-null, int64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Did_Police_Officer_Attend_Scene_of_Accident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1504150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LSOA_of_Accident_Location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1395912 non-null, object</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Year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1504150 non-null, int64</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ew2lrathgi0h" w:id="4"/>
      <w:bookmarkEnd w:id="4"/>
      <w:r w:rsidDel="00000000" w:rsidR="00000000" w:rsidRPr="00000000">
        <w:rPr>
          <w:rtl w:val="0"/>
        </w:rPr>
        <w:t xml:space="preserve">Column Description detail</w:t>
      </w:r>
    </w:p>
    <w:p w:rsidR="00000000" w:rsidDel="00000000" w:rsidP="00000000" w:rsidRDefault="00000000" w:rsidRPr="00000000" w14:paraId="00000050">
      <w:pPr>
        <w:rPr/>
      </w:pPr>
      <w:r w:rsidDel="00000000" w:rsidR="00000000" w:rsidRPr="00000000">
        <w:rPr>
          <w:rtl w:val="0"/>
        </w:rPr>
        <w:t xml:space="preserve">For the sake of this project, we will consider only the below columns.</w:t>
      </w:r>
    </w:p>
    <w:p w:rsidR="00000000" w:rsidDel="00000000" w:rsidP="00000000" w:rsidRDefault="00000000" w:rsidRPr="00000000" w14:paraId="00000051">
      <w:pPr>
        <w:rPr/>
      </w:pPr>
      <w:r w:rsidDel="00000000" w:rsidR="00000000" w:rsidRPr="00000000">
        <w:rPr>
          <w:rtl w:val="0"/>
        </w:rPr>
      </w:r>
    </w:p>
    <w:tbl>
      <w:tblPr>
        <w:tblStyle w:val="Table2"/>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695"/>
        <w:gridCol w:w="4365"/>
        <w:tblGridChange w:id="0">
          <w:tblGrid>
            <w:gridCol w:w="2100"/>
            <w:gridCol w:w="1695"/>
            <w:gridCol w:w="4365"/>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b w:val="1"/>
                <w:sz w:val="20"/>
                <w:szCs w:val="20"/>
                <w:rtl w:val="0"/>
              </w:rPr>
              <w:t xml:space="preserve">Column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b w:val="1"/>
                <w:sz w:val="20"/>
                <w:szCs w:val="20"/>
                <w:rtl w:val="0"/>
              </w:rPr>
              <w:t xml:space="preserve">Data 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Accident_Severity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Integer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Categorical value representing the severity of the accident. Possible values:</w:t>
            </w:r>
          </w:p>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- 1: Fatal accident</w:t>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- 2: Serious accident</w:t>
            </w:r>
          </w:p>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- 3: Slight accident</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Light_Conditions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Categorical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Describes the light conditions at the time of the accident. Possible values include:</w:t>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 Daylight: Street light present</w:t>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 Darkness: Street lights present and lit</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Weather_Conditions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Categorical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Describes the weather conditions during the accident. Includes conditions like:</w:t>
            </w:r>
          </w:p>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 Fine without high winds</w:t>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 Raining without high winds</w:t>
            </w:r>
          </w:p>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 Fog or mist</w:t>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Road_Surface_Conditions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Categorical</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Describes the condition of the road surface at the time of the accident. Possible values:</w:t>
            </w:r>
          </w:p>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 Wet/Damp</w:t>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 Dry</w:t>
            </w:r>
          </w:p>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 Frost/Ice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5z3963c20h2q" w:id="5"/>
      <w:bookmarkEnd w:id="5"/>
      <w:r w:rsidDel="00000000" w:rsidR="00000000" w:rsidRPr="00000000">
        <w:rPr>
          <w:rtl w:val="0"/>
        </w:rPr>
        <w:t xml:space="preserve">Data Summary:</w:t>
      </w:r>
    </w:p>
    <w:p w:rsidR="00000000" w:rsidDel="00000000" w:rsidP="00000000" w:rsidRDefault="00000000" w:rsidRPr="00000000" w14:paraId="0000006E">
      <w:pPr>
        <w:pStyle w:val="Heading3"/>
        <w:rPr/>
      </w:pPr>
      <w:bookmarkStart w:colFirst="0" w:colLast="0" w:name="_73co6drmh2zw" w:id="6"/>
      <w:bookmarkEnd w:id="6"/>
      <w:r w:rsidDel="00000000" w:rsidR="00000000" w:rsidRPr="00000000">
        <w:rPr>
          <w:rtl w:val="0"/>
        </w:rPr>
        <w:t xml:space="preserve">Accident Severity:</w:t>
      </w:r>
    </w:p>
    <w:p w:rsidR="00000000" w:rsidDel="00000000" w:rsidP="00000000" w:rsidRDefault="00000000" w:rsidRPr="00000000" w14:paraId="0000006F">
      <w:pPr>
        <w:rPr/>
      </w:pPr>
      <w:r w:rsidDel="00000000" w:rsidR="00000000" w:rsidRPr="00000000">
        <w:rPr>
          <w:rtl w:val="0"/>
        </w:rPr>
        <w:t xml:space="preserve">This column has 3 unique values corresponding to accident severity:</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3 (Slight): 1,280,205 instances</w:t>
      </w:r>
    </w:p>
    <w:p w:rsidR="00000000" w:rsidDel="00000000" w:rsidP="00000000" w:rsidRDefault="00000000" w:rsidRPr="00000000" w14:paraId="00000071">
      <w:pPr>
        <w:numPr>
          <w:ilvl w:val="0"/>
          <w:numId w:val="15"/>
        </w:numPr>
        <w:ind w:left="720" w:hanging="360"/>
        <w:rPr>
          <w:u w:val="none"/>
        </w:rPr>
      </w:pPr>
      <w:r w:rsidDel="00000000" w:rsidR="00000000" w:rsidRPr="00000000">
        <w:rPr>
          <w:rtl w:val="0"/>
        </w:rPr>
        <w:t xml:space="preserve">2 (Serious): 204,504 instances</w:t>
      </w:r>
    </w:p>
    <w:p w:rsidR="00000000" w:rsidDel="00000000" w:rsidP="00000000" w:rsidRDefault="00000000" w:rsidRPr="00000000" w14:paraId="00000072">
      <w:pPr>
        <w:numPr>
          <w:ilvl w:val="0"/>
          <w:numId w:val="15"/>
        </w:numPr>
        <w:ind w:left="720" w:hanging="360"/>
        <w:rPr>
          <w:u w:val="none"/>
        </w:rPr>
      </w:pPr>
      <w:r w:rsidDel="00000000" w:rsidR="00000000" w:rsidRPr="00000000">
        <w:rPr>
          <w:rtl w:val="0"/>
        </w:rPr>
        <w:t xml:space="preserve">1 (Fatal): 19,441 instances</w:t>
      </w:r>
    </w:p>
    <w:p w:rsidR="00000000" w:rsidDel="00000000" w:rsidP="00000000" w:rsidRDefault="00000000" w:rsidRPr="00000000" w14:paraId="00000073">
      <w:pPr>
        <w:rPr/>
      </w:pPr>
      <w:r w:rsidDel="00000000" w:rsidR="00000000" w:rsidRPr="00000000">
        <w:rPr>
          <w:rtl w:val="0"/>
        </w:rPr>
        <w:t xml:space="preserve">The majority of accidents are of slight severity.</w:t>
      </w:r>
    </w:p>
    <w:p w:rsidR="00000000" w:rsidDel="00000000" w:rsidP="00000000" w:rsidRDefault="00000000" w:rsidRPr="00000000" w14:paraId="00000074">
      <w:pPr>
        <w:pStyle w:val="Heading3"/>
        <w:rPr/>
      </w:pPr>
      <w:bookmarkStart w:colFirst="0" w:colLast="0" w:name="_slxu81ywk1th" w:id="7"/>
      <w:bookmarkEnd w:id="7"/>
      <w:r w:rsidDel="00000000" w:rsidR="00000000" w:rsidRPr="00000000">
        <w:rPr>
          <w:rtl w:val="0"/>
        </w:rPr>
        <w:t xml:space="preserve">Light Conditions:</w:t>
      </w:r>
    </w:p>
    <w:p w:rsidR="00000000" w:rsidDel="00000000" w:rsidP="00000000" w:rsidRDefault="00000000" w:rsidRPr="00000000" w14:paraId="00000075">
      <w:pPr>
        <w:rPr/>
      </w:pPr>
      <w:r w:rsidDel="00000000" w:rsidR="00000000" w:rsidRPr="00000000">
        <w:rPr>
          <w:rtl w:val="0"/>
        </w:rPr>
        <w:t xml:space="preserve">This column has 5 unique values describing the lighting at the time of the accident. Most accidents occurred under the following conditions:</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Daylight: Street light present: 1,102,222 instances</w:t>
      </w:r>
    </w:p>
    <w:p w:rsidR="00000000" w:rsidDel="00000000" w:rsidP="00000000" w:rsidRDefault="00000000" w:rsidRPr="00000000" w14:paraId="00000077">
      <w:pPr>
        <w:numPr>
          <w:ilvl w:val="0"/>
          <w:numId w:val="10"/>
        </w:numPr>
        <w:ind w:left="720" w:hanging="360"/>
        <w:rPr>
          <w:u w:val="none"/>
        </w:rPr>
      </w:pPr>
      <w:r w:rsidDel="00000000" w:rsidR="00000000" w:rsidRPr="00000000">
        <w:rPr>
          <w:rtl w:val="0"/>
        </w:rPr>
        <w:t xml:space="preserve">Darkness: Street lights present and lit: 296,340 instances</w:t>
      </w:r>
    </w:p>
    <w:p w:rsidR="00000000" w:rsidDel="00000000" w:rsidP="00000000" w:rsidRDefault="00000000" w:rsidRPr="00000000" w14:paraId="00000078">
      <w:pPr>
        <w:pStyle w:val="Heading3"/>
        <w:rPr/>
      </w:pPr>
      <w:bookmarkStart w:colFirst="0" w:colLast="0" w:name="_mwbxp12zy8gg" w:id="8"/>
      <w:bookmarkEnd w:id="8"/>
      <w:r w:rsidDel="00000000" w:rsidR="00000000" w:rsidRPr="00000000">
        <w:rPr>
          <w:rtl w:val="0"/>
        </w:rPr>
        <w:t xml:space="preserve">Weather Conditions:</w:t>
      </w:r>
    </w:p>
    <w:p w:rsidR="00000000" w:rsidDel="00000000" w:rsidP="00000000" w:rsidRDefault="00000000" w:rsidRPr="00000000" w14:paraId="00000079">
      <w:pPr>
        <w:rPr/>
      </w:pPr>
      <w:r w:rsidDel="00000000" w:rsidR="00000000" w:rsidRPr="00000000">
        <w:rPr>
          <w:rtl w:val="0"/>
        </w:rPr>
        <w:t xml:space="preserve">This column has 9 unique weather conditions:</w:t>
      </w:r>
    </w:p>
    <w:p w:rsidR="00000000" w:rsidDel="00000000" w:rsidP="00000000" w:rsidRDefault="00000000" w:rsidRPr="00000000" w14:paraId="0000007A">
      <w:pPr>
        <w:numPr>
          <w:ilvl w:val="0"/>
          <w:numId w:val="16"/>
        </w:numPr>
        <w:ind w:left="720" w:hanging="360"/>
        <w:rPr>
          <w:u w:val="none"/>
        </w:rPr>
      </w:pPr>
      <w:r w:rsidDel="00000000" w:rsidR="00000000" w:rsidRPr="00000000">
        <w:rPr>
          <w:rtl w:val="0"/>
        </w:rPr>
        <w:t xml:space="preserve">The most common is "Fine without high winds" (1,203,943 instances), followed by "Raining without high winds" (177,663 instances).</w:t>
      </w:r>
    </w:p>
    <w:p w:rsidR="00000000" w:rsidDel="00000000" w:rsidP="00000000" w:rsidRDefault="00000000" w:rsidRPr="00000000" w14:paraId="0000007B">
      <w:pPr>
        <w:pStyle w:val="Heading3"/>
        <w:rPr/>
      </w:pPr>
      <w:bookmarkStart w:colFirst="0" w:colLast="0" w:name="_g53f72vhkifx" w:id="9"/>
      <w:bookmarkEnd w:id="9"/>
      <w:r w:rsidDel="00000000" w:rsidR="00000000" w:rsidRPr="00000000">
        <w:rPr>
          <w:rtl w:val="0"/>
        </w:rPr>
        <w:t xml:space="preserve">Road Surface Conditions:</w:t>
      </w:r>
    </w:p>
    <w:p w:rsidR="00000000" w:rsidDel="00000000" w:rsidP="00000000" w:rsidRDefault="00000000" w:rsidRPr="00000000" w14:paraId="0000007C">
      <w:pPr>
        <w:rPr/>
      </w:pPr>
      <w:r w:rsidDel="00000000" w:rsidR="00000000" w:rsidRPr="00000000">
        <w:rPr>
          <w:rtl w:val="0"/>
        </w:rPr>
        <w:t xml:space="preserve">This column contains 6 unique values describing the condition of the road surface:</w:t>
      </w:r>
    </w:p>
    <w:p w:rsidR="00000000" w:rsidDel="00000000" w:rsidP="00000000" w:rsidRDefault="00000000" w:rsidRPr="00000000" w14:paraId="0000007D">
      <w:pPr>
        <w:rPr/>
      </w:pPr>
      <w:r w:rsidDel="00000000" w:rsidR="00000000" w:rsidRPr="00000000">
        <w:rPr>
          <w:rtl w:val="0"/>
        </w:rPr>
        <w:t xml:space="preserve">The majority of accidents occurred on dry roads (1,034,670 instances), followed by wet/damp roads (423,477 instances).</w:t>
      </w:r>
    </w:p>
    <w:p w:rsidR="00000000" w:rsidDel="00000000" w:rsidP="00000000" w:rsidRDefault="00000000" w:rsidRPr="00000000" w14:paraId="0000007E">
      <w:pPr>
        <w:pStyle w:val="Heading1"/>
        <w:rPr/>
      </w:pPr>
      <w:bookmarkStart w:colFirst="0" w:colLast="0" w:name="_7qfq2jyuspfr" w:id="10"/>
      <w:bookmarkEnd w:id="10"/>
      <w:r w:rsidDel="00000000" w:rsidR="00000000" w:rsidRPr="00000000">
        <w:rPr>
          <w:rtl w:val="0"/>
        </w:rPr>
        <w:t xml:space="preserve">Data Splitting</w:t>
      </w:r>
    </w:p>
    <w:p w:rsidR="00000000" w:rsidDel="00000000" w:rsidP="00000000" w:rsidRDefault="00000000" w:rsidRPr="00000000" w14:paraId="0000007F">
      <w:pPr>
        <w:rPr/>
      </w:pPr>
      <w:r w:rsidDel="00000000" w:rsidR="00000000" w:rsidRPr="00000000">
        <w:rPr>
          <w:rtl w:val="0"/>
        </w:rPr>
        <w:t xml:space="preserve">The dataset was split into training, validation, and test sets as follows:</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Training Set: 56% of the original data</w:t>
      </w:r>
    </w:p>
    <w:p w:rsidR="00000000" w:rsidDel="00000000" w:rsidP="00000000" w:rsidRDefault="00000000" w:rsidRPr="00000000" w14:paraId="00000081">
      <w:pPr>
        <w:numPr>
          <w:ilvl w:val="0"/>
          <w:numId w:val="11"/>
        </w:numPr>
        <w:ind w:left="720" w:hanging="360"/>
        <w:rPr>
          <w:u w:val="none"/>
        </w:rPr>
      </w:pPr>
      <w:r w:rsidDel="00000000" w:rsidR="00000000" w:rsidRPr="00000000">
        <w:rPr>
          <w:rtl w:val="0"/>
        </w:rPr>
        <w:t xml:space="preserve">Validation Set: 14% of the original data</w:t>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Test Set: 30% of the original data</w:t>
      </w:r>
    </w:p>
    <w:p w:rsidR="00000000" w:rsidDel="00000000" w:rsidP="00000000" w:rsidRDefault="00000000" w:rsidRPr="00000000" w14:paraId="00000083">
      <w:pPr>
        <w:pStyle w:val="Heading1"/>
        <w:rPr/>
      </w:pPr>
      <w:bookmarkStart w:colFirst="0" w:colLast="0" w:name="_n3f5wogk91wc" w:id="11"/>
      <w:bookmarkEnd w:id="11"/>
      <w:r w:rsidDel="00000000" w:rsidR="00000000" w:rsidRPr="00000000">
        <w:rPr>
          <w:rtl w:val="0"/>
        </w:rPr>
        <w:t xml:space="preserve">Data Sampling</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10% random sample of the original data (150,415 rows) was used for modelling due to the large size of the dataset.</w:t>
      </w:r>
    </w:p>
    <w:p w:rsidR="00000000" w:rsidDel="00000000" w:rsidP="00000000" w:rsidRDefault="00000000" w:rsidRPr="00000000" w14:paraId="00000085">
      <w:pPr>
        <w:pStyle w:val="Heading1"/>
        <w:rPr/>
      </w:pPr>
      <w:bookmarkStart w:colFirst="0" w:colLast="0" w:name="_xnyc8vq4xxse" w:id="12"/>
      <w:bookmarkEnd w:id="12"/>
      <w:r w:rsidDel="00000000" w:rsidR="00000000" w:rsidRPr="00000000">
        <w:rPr>
          <w:rtl w:val="0"/>
        </w:rPr>
        <w:t xml:space="preserve">Potential Risks and ethical considerations:</w:t>
      </w:r>
    </w:p>
    <w:p w:rsidR="00000000" w:rsidDel="00000000" w:rsidP="00000000" w:rsidRDefault="00000000" w:rsidRPr="00000000" w14:paraId="00000086">
      <w:pPr>
        <w:numPr>
          <w:ilvl w:val="0"/>
          <w:numId w:val="13"/>
        </w:numPr>
        <w:ind w:left="720" w:hanging="360"/>
        <w:rPr>
          <w:u w:val="none"/>
        </w:rPr>
      </w:pPr>
      <w:r w:rsidDel="00000000" w:rsidR="00000000" w:rsidRPr="00000000">
        <w:rPr>
          <w:rtl w:val="0"/>
        </w:rPr>
        <w:t xml:space="preserve">Bias in Reporting: The dataset might not capture all accidents, especially minor ones that go unreported.</w:t>
      </w:r>
    </w:p>
    <w:p w:rsidR="00000000" w:rsidDel="00000000" w:rsidP="00000000" w:rsidRDefault="00000000" w:rsidRPr="00000000" w14:paraId="00000087">
      <w:pPr>
        <w:numPr>
          <w:ilvl w:val="0"/>
          <w:numId w:val="13"/>
        </w:numPr>
        <w:ind w:left="720" w:hanging="360"/>
        <w:rPr>
          <w:u w:val="none"/>
        </w:rPr>
      </w:pPr>
      <w:r w:rsidDel="00000000" w:rsidR="00000000" w:rsidRPr="00000000">
        <w:rPr>
          <w:rtl w:val="0"/>
        </w:rPr>
        <w:t xml:space="preserve">Ethical Use: Any predictive modelling based on this dataset should prioritise reducing road accidents and improving safety rather than penalising drivers based on accident predictions.</w:t>
      </w:r>
    </w:p>
    <w:p w:rsidR="00000000" w:rsidDel="00000000" w:rsidP="00000000" w:rsidRDefault="00000000" w:rsidRPr="00000000" w14:paraId="00000088">
      <w:pPr>
        <w:pStyle w:val="Title"/>
        <w:rPr/>
      </w:pPr>
      <w:bookmarkStart w:colFirst="0" w:colLast="0" w:name="_l3vxqgj6bex7" w:id="13"/>
      <w:bookmarkEnd w:id="13"/>
      <w:r w:rsidDel="00000000" w:rsidR="00000000" w:rsidRPr="00000000">
        <w:br w:type="page"/>
      </w:r>
      <w:r w:rsidDel="00000000" w:rsidR="00000000" w:rsidRPr="00000000">
        <w:rPr>
          <w:rtl w:val="0"/>
        </w:rPr>
      </w:r>
    </w:p>
    <w:p w:rsidR="00000000" w:rsidDel="00000000" w:rsidP="00000000" w:rsidRDefault="00000000" w:rsidRPr="00000000" w14:paraId="00000089">
      <w:pPr>
        <w:pStyle w:val="Title"/>
        <w:rPr/>
      </w:pPr>
      <w:bookmarkStart w:colFirst="0" w:colLast="0" w:name="_unfrsqb6uoj4" w:id="14"/>
      <w:bookmarkEnd w:id="14"/>
      <w:r w:rsidDel="00000000" w:rsidR="00000000" w:rsidRPr="00000000">
        <w:rPr>
          <w:rtl w:val="0"/>
        </w:rPr>
        <w:t xml:space="preserve">Model Card for K-Nearest Neighbors (KNN) Classifier for Accident Severity Prediction</w:t>
      </w:r>
    </w:p>
    <w:p w:rsidR="00000000" w:rsidDel="00000000" w:rsidP="00000000" w:rsidRDefault="00000000" w:rsidRPr="00000000" w14:paraId="0000008A">
      <w:pPr>
        <w:pStyle w:val="Heading1"/>
        <w:rPr/>
      </w:pPr>
      <w:bookmarkStart w:colFirst="0" w:colLast="0" w:name="_w63mxjkxwx46" w:id="15"/>
      <w:bookmarkEnd w:id="15"/>
      <w:r w:rsidDel="00000000" w:rsidR="00000000" w:rsidRPr="00000000">
        <w:rPr>
          <w:rtl w:val="0"/>
        </w:rPr>
        <w:t xml:space="preserve">Model Details</w:t>
      </w:r>
    </w:p>
    <w:p w:rsidR="00000000" w:rsidDel="00000000" w:rsidP="00000000" w:rsidRDefault="00000000" w:rsidRPr="00000000" w14:paraId="0000008B">
      <w:pPr>
        <w:numPr>
          <w:ilvl w:val="0"/>
          <w:numId w:val="12"/>
        </w:numPr>
        <w:ind w:left="720" w:hanging="360"/>
        <w:rPr>
          <w:u w:val="none"/>
        </w:rPr>
      </w:pPr>
      <w:r w:rsidDel="00000000" w:rsidR="00000000" w:rsidRPr="00000000">
        <w:rPr>
          <w:b w:val="1"/>
          <w:rtl w:val="0"/>
        </w:rPr>
        <w:t xml:space="preserve">Model Type:</w:t>
      </w:r>
      <w:r w:rsidDel="00000000" w:rsidR="00000000" w:rsidRPr="00000000">
        <w:rPr>
          <w:rtl w:val="0"/>
        </w:rPr>
        <w:t xml:space="preserve"> K-Nearest Neighbors (KNN) Classifier</w:t>
      </w:r>
    </w:p>
    <w:p w:rsidR="00000000" w:rsidDel="00000000" w:rsidP="00000000" w:rsidRDefault="00000000" w:rsidRPr="00000000" w14:paraId="0000008C">
      <w:pPr>
        <w:numPr>
          <w:ilvl w:val="0"/>
          <w:numId w:val="12"/>
        </w:numPr>
        <w:ind w:left="720" w:hanging="360"/>
        <w:rPr>
          <w:u w:val="none"/>
        </w:rPr>
      </w:pPr>
      <w:r w:rsidDel="00000000" w:rsidR="00000000" w:rsidRPr="00000000">
        <w:rPr>
          <w:b w:val="1"/>
          <w:rtl w:val="0"/>
        </w:rPr>
        <w:t xml:space="preserve">Developed by:</w:t>
      </w:r>
      <w:r w:rsidDel="00000000" w:rsidR="00000000" w:rsidRPr="00000000">
        <w:rPr>
          <w:rtl w:val="0"/>
        </w:rPr>
        <w:t xml:space="preserve"> Yunus Jabalpurwala</w:t>
      </w:r>
    </w:p>
    <w:p w:rsidR="00000000" w:rsidDel="00000000" w:rsidP="00000000" w:rsidRDefault="00000000" w:rsidRPr="00000000" w14:paraId="0000008D">
      <w:pPr>
        <w:numPr>
          <w:ilvl w:val="0"/>
          <w:numId w:val="12"/>
        </w:numPr>
        <w:ind w:left="720" w:hanging="360"/>
        <w:rPr>
          <w:u w:val="none"/>
        </w:rPr>
      </w:pPr>
      <w:r w:rsidDel="00000000" w:rsidR="00000000" w:rsidRPr="00000000">
        <w:rPr>
          <w:b w:val="1"/>
          <w:rtl w:val="0"/>
        </w:rPr>
        <w:t xml:space="preserve">Date:</w:t>
      </w:r>
      <w:r w:rsidDel="00000000" w:rsidR="00000000" w:rsidRPr="00000000">
        <w:rPr>
          <w:rtl w:val="0"/>
        </w:rPr>
        <w:t xml:space="preserve"> 6 Oct 2024</w:t>
      </w:r>
    </w:p>
    <w:p w:rsidR="00000000" w:rsidDel="00000000" w:rsidP="00000000" w:rsidRDefault="00000000" w:rsidRPr="00000000" w14:paraId="0000008E">
      <w:pPr>
        <w:numPr>
          <w:ilvl w:val="0"/>
          <w:numId w:val="12"/>
        </w:numPr>
        <w:ind w:left="720" w:hanging="360"/>
        <w:rPr>
          <w:u w:val="none"/>
        </w:rPr>
      </w:pPr>
      <w:r w:rsidDel="00000000" w:rsidR="00000000" w:rsidRPr="00000000">
        <w:rPr>
          <w:b w:val="1"/>
          <w:rtl w:val="0"/>
        </w:rPr>
        <w:t xml:space="preserve">Framework:</w:t>
      </w:r>
      <w:r w:rsidDel="00000000" w:rsidR="00000000" w:rsidRPr="00000000">
        <w:rPr>
          <w:rtl w:val="0"/>
        </w:rPr>
        <w:t xml:space="preserve"> scikit-learn</w:t>
      </w:r>
    </w:p>
    <w:p w:rsidR="00000000" w:rsidDel="00000000" w:rsidP="00000000" w:rsidRDefault="00000000" w:rsidRPr="00000000" w14:paraId="0000008F">
      <w:pPr>
        <w:numPr>
          <w:ilvl w:val="0"/>
          <w:numId w:val="12"/>
        </w:numPr>
        <w:ind w:left="720" w:hanging="360"/>
        <w:rPr>
          <w:u w:val="none"/>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090">
      <w:pPr>
        <w:numPr>
          <w:ilvl w:val="0"/>
          <w:numId w:val="12"/>
        </w:numPr>
        <w:ind w:left="720" w:hanging="360"/>
        <w:rPr>
          <w:u w:val="none"/>
        </w:rPr>
      </w:pPr>
      <w:r w:rsidDel="00000000" w:rsidR="00000000" w:rsidRPr="00000000">
        <w:rPr>
          <w:b w:val="1"/>
          <w:rtl w:val="0"/>
        </w:rPr>
        <w:t xml:space="preserve">Model Objective:</w:t>
      </w:r>
      <w:r w:rsidDel="00000000" w:rsidR="00000000" w:rsidRPr="00000000">
        <w:rPr>
          <w:rtl w:val="0"/>
        </w:rPr>
        <w:t xml:space="preserve"> Predict the severity of road accidents based on environmental factors (light conditions, weather, and road surface).</w:t>
      </w:r>
    </w:p>
    <w:p w:rsidR="00000000" w:rsidDel="00000000" w:rsidP="00000000" w:rsidRDefault="00000000" w:rsidRPr="00000000" w14:paraId="00000091">
      <w:pPr>
        <w:pStyle w:val="Heading1"/>
        <w:rPr/>
      </w:pPr>
      <w:bookmarkStart w:colFirst="0" w:colLast="0" w:name="_khyqvij8r0mm" w:id="16"/>
      <w:bookmarkEnd w:id="16"/>
      <w:r w:rsidDel="00000000" w:rsidR="00000000" w:rsidRPr="00000000">
        <w:rPr>
          <w:rtl w:val="0"/>
        </w:rPr>
        <w:t xml:space="preserve">Intended Use</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p8x3g45l6nll" w:id="17"/>
      <w:bookmarkEnd w:id="17"/>
      <w:r w:rsidDel="00000000" w:rsidR="00000000" w:rsidRPr="00000000">
        <w:rPr>
          <w:b w:val="1"/>
          <w:color w:val="000000"/>
          <w:sz w:val="26"/>
          <w:szCs w:val="26"/>
          <w:rtl w:val="0"/>
        </w:rPr>
        <w:t xml:space="preserve">Primary Use Case</w:t>
      </w:r>
    </w:p>
    <w:p w:rsidR="00000000" w:rsidDel="00000000" w:rsidP="00000000" w:rsidRDefault="00000000" w:rsidRPr="00000000" w14:paraId="00000093">
      <w:pPr>
        <w:spacing w:after="240" w:before="240" w:lineRule="auto"/>
        <w:rPr/>
      </w:pPr>
      <w:r w:rsidDel="00000000" w:rsidR="00000000" w:rsidRPr="00000000">
        <w:rPr>
          <w:rtl w:val="0"/>
        </w:rPr>
        <w:t xml:space="preserve">The KNN model is designed to predict the </w:t>
      </w:r>
      <w:r w:rsidDel="00000000" w:rsidR="00000000" w:rsidRPr="00000000">
        <w:rPr>
          <w:b w:val="1"/>
          <w:rtl w:val="0"/>
        </w:rPr>
        <w:t xml:space="preserve">severity of road accidents</w:t>
      </w:r>
      <w:r w:rsidDel="00000000" w:rsidR="00000000" w:rsidRPr="00000000">
        <w:rPr>
          <w:rtl w:val="0"/>
        </w:rPr>
        <w:t xml:space="preserve"> based on the following features:</w:t>
      </w:r>
    </w:p>
    <w:p w:rsidR="00000000" w:rsidDel="00000000" w:rsidP="00000000" w:rsidRDefault="00000000" w:rsidRPr="00000000" w14:paraId="00000094">
      <w:pPr>
        <w:numPr>
          <w:ilvl w:val="0"/>
          <w:numId w:val="14"/>
        </w:numPr>
        <w:spacing w:after="0" w:afterAutospacing="0" w:before="240" w:lineRule="auto"/>
        <w:ind w:left="720" w:hanging="360"/>
      </w:pPr>
      <w:r w:rsidDel="00000000" w:rsidR="00000000" w:rsidRPr="00000000">
        <w:rPr>
          <w:b w:val="1"/>
          <w:rtl w:val="0"/>
        </w:rPr>
        <w:t xml:space="preserve">Light_Conditions</w:t>
      </w:r>
      <w:r w:rsidDel="00000000" w:rsidR="00000000" w:rsidRPr="00000000">
        <w:rPr>
          <w:rtl w:val="0"/>
        </w:rPr>
        <w:t xml:space="preserve">: Daylight, darkness with/without street lights, etc.</w:t>
      </w:r>
    </w:p>
    <w:p w:rsidR="00000000" w:rsidDel="00000000" w:rsidP="00000000" w:rsidRDefault="00000000" w:rsidRPr="00000000" w14:paraId="00000095">
      <w:pPr>
        <w:numPr>
          <w:ilvl w:val="0"/>
          <w:numId w:val="14"/>
        </w:numPr>
        <w:spacing w:after="0" w:afterAutospacing="0" w:before="0" w:beforeAutospacing="0" w:lineRule="auto"/>
        <w:ind w:left="720" w:hanging="360"/>
      </w:pPr>
      <w:r w:rsidDel="00000000" w:rsidR="00000000" w:rsidRPr="00000000">
        <w:rPr>
          <w:b w:val="1"/>
          <w:rtl w:val="0"/>
        </w:rPr>
        <w:t xml:space="preserve">Weather_Conditions</w:t>
      </w:r>
      <w:r w:rsidDel="00000000" w:rsidR="00000000" w:rsidRPr="00000000">
        <w:rPr>
          <w:rtl w:val="0"/>
        </w:rPr>
        <w:t xml:space="preserve">: Rain, snow, fog, high winds, etc.</w:t>
      </w:r>
    </w:p>
    <w:p w:rsidR="00000000" w:rsidDel="00000000" w:rsidP="00000000" w:rsidRDefault="00000000" w:rsidRPr="00000000" w14:paraId="00000096">
      <w:pPr>
        <w:numPr>
          <w:ilvl w:val="0"/>
          <w:numId w:val="14"/>
        </w:numPr>
        <w:spacing w:after="240" w:before="0" w:beforeAutospacing="0" w:lineRule="auto"/>
        <w:ind w:left="720" w:hanging="360"/>
      </w:pPr>
      <w:r w:rsidDel="00000000" w:rsidR="00000000" w:rsidRPr="00000000">
        <w:rPr>
          <w:b w:val="1"/>
          <w:rtl w:val="0"/>
        </w:rPr>
        <w:t xml:space="preserve">Road_Surface_Conditions</w:t>
      </w:r>
      <w:r w:rsidDel="00000000" w:rsidR="00000000" w:rsidRPr="00000000">
        <w:rPr>
          <w:rtl w:val="0"/>
        </w:rPr>
        <w:t xml:space="preserve">: Dry, wet, icy, snow-covered roads, etc.</w:t>
      </w:r>
    </w:p>
    <w:p w:rsidR="00000000" w:rsidDel="00000000" w:rsidP="00000000" w:rsidRDefault="00000000" w:rsidRPr="00000000" w14:paraId="00000097">
      <w:pPr>
        <w:spacing w:after="240" w:before="240" w:lineRule="auto"/>
        <w:rPr/>
      </w:pPr>
      <w:r w:rsidDel="00000000" w:rsidR="00000000" w:rsidRPr="00000000">
        <w:rPr>
          <w:rtl w:val="0"/>
        </w:rPr>
        <w:t xml:space="preserve">The model classifies accident severity into three categories:</w:t>
      </w:r>
    </w:p>
    <w:p w:rsidR="00000000" w:rsidDel="00000000" w:rsidP="00000000" w:rsidRDefault="00000000" w:rsidRPr="00000000" w14:paraId="00000098">
      <w:pPr>
        <w:numPr>
          <w:ilvl w:val="0"/>
          <w:numId w:val="17"/>
        </w:numPr>
        <w:spacing w:after="0" w:afterAutospacing="0" w:before="240" w:lineRule="auto"/>
        <w:ind w:left="720" w:hanging="360"/>
      </w:pPr>
      <w:r w:rsidDel="00000000" w:rsidR="00000000" w:rsidRPr="00000000">
        <w:rPr>
          <w:b w:val="1"/>
          <w:rtl w:val="0"/>
        </w:rPr>
        <w:t xml:space="preserve">Slight (3)</w:t>
      </w:r>
    </w:p>
    <w:p w:rsidR="00000000" w:rsidDel="00000000" w:rsidP="00000000" w:rsidRDefault="00000000" w:rsidRPr="00000000" w14:paraId="00000099">
      <w:pPr>
        <w:numPr>
          <w:ilvl w:val="0"/>
          <w:numId w:val="17"/>
        </w:numPr>
        <w:spacing w:after="0" w:afterAutospacing="0" w:before="0" w:beforeAutospacing="0" w:lineRule="auto"/>
        <w:ind w:left="720" w:hanging="360"/>
      </w:pPr>
      <w:r w:rsidDel="00000000" w:rsidR="00000000" w:rsidRPr="00000000">
        <w:rPr>
          <w:b w:val="1"/>
          <w:rtl w:val="0"/>
        </w:rPr>
        <w:t xml:space="preserve">Serious (2)</w:t>
      </w:r>
    </w:p>
    <w:p w:rsidR="00000000" w:rsidDel="00000000" w:rsidP="00000000" w:rsidRDefault="00000000" w:rsidRPr="00000000" w14:paraId="0000009A">
      <w:pPr>
        <w:numPr>
          <w:ilvl w:val="0"/>
          <w:numId w:val="17"/>
        </w:numPr>
        <w:spacing w:after="240" w:before="0" w:beforeAutospacing="0" w:lineRule="auto"/>
        <w:ind w:left="720" w:hanging="360"/>
      </w:pPr>
      <w:r w:rsidDel="00000000" w:rsidR="00000000" w:rsidRPr="00000000">
        <w:rPr>
          <w:b w:val="1"/>
          <w:rtl w:val="0"/>
        </w:rPr>
        <w:t xml:space="preserve">Fatal (1)</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90cij5w1ofxi" w:id="18"/>
      <w:bookmarkEnd w:id="18"/>
      <w:r w:rsidDel="00000000" w:rsidR="00000000" w:rsidRPr="00000000">
        <w:rPr>
          <w:b w:val="1"/>
          <w:color w:val="000000"/>
          <w:sz w:val="26"/>
          <w:szCs w:val="26"/>
          <w:rtl w:val="0"/>
        </w:rPr>
        <w:t xml:space="preserve">Intended Users</w:t>
      </w:r>
    </w:p>
    <w:p w:rsidR="00000000" w:rsidDel="00000000" w:rsidP="00000000" w:rsidRDefault="00000000" w:rsidRPr="00000000" w14:paraId="0000009C">
      <w:pPr>
        <w:numPr>
          <w:ilvl w:val="0"/>
          <w:numId w:val="3"/>
        </w:numPr>
        <w:spacing w:after="0" w:afterAutospacing="0" w:before="240" w:lineRule="auto"/>
        <w:ind w:left="720" w:hanging="360"/>
      </w:pPr>
      <w:r w:rsidDel="00000000" w:rsidR="00000000" w:rsidRPr="00000000">
        <w:rPr>
          <w:b w:val="1"/>
          <w:rtl w:val="0"/>
        </w:rPr>
        <w:t xml:space="preserve">Traffic safety researchers</w:t>
      </w:r>
      <w:r w:rsidDel="00000000" w:rsidR="00000000" w:rsidRPr="00000000">
        <w:rPr>
          <w:rtl w:val="0"/>
        </w:rPr>
        <w:t xml:space="preserve">: To analyse and understand the contributing factors to accident severity.</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City planners and policymakers</w:t>
      </w:r>
      <w:r w:rsidDel="00000000" w:rsidR="00000000" w:rsidRPr="00000000">
        <w:rPr>
          <w:rtl w:val="0"/>
        </w:rPr>
        <w:t xml:space="preserve">: To make informed decisions regarding road safety improvements.</w:t>
      </w:r>
    </w:p>
    <w:p w:rsidR="00000000" w:rsidDel="00000000" w:rsidP="00000000" w:rsidRDefault="00000000" w:rsidRPr="00000000" w14:paraId="0000009E">
      <w:pPr>
        <w:numPr>
          <w:ilvl w:val="0"/>
          <w:numId w:val="3"/>
        </w:numPr>
        <w:spacing w:after="240" w:before="0" w:beforeAutospacing="0" w:lineRule="auto"/>
        <w:ind w:left="720" w:hanging="360"/>
      </w:pPr>
      <w:r w:rsidDel="00000000" w:rsidR="00000000" w:rsidRPr="00000000">
        <w:rPr>
          <w:b w:val="1"/>
          <w:rtl w:val="0"/>
        </w:rPr>
        <w:t xml:space="preserve">Machine learning practitioners</w:t>
      </w:r>
      <w:r w:rsidDel="00000000" w:rsidR="00000000" w:rsidRPr="00000000">
        <w:rPr>
          <w:rtl w:val="0"/>
        </w:rPr>
        <w:t xml:space="preserve">: To experiment with classification models in safety-related datasets.</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weacmm7ob3ed" w:id="19"/>
      <w:bookmarkEnd w:id="19"/>
      <w:r w:rsidDel="00000000" w:rsidR="00000000" w:rsidRPr="00000000">
        <w:rPr>
          <w:b w:val="1"/>
          <w:color w:val="000000"/>
          <w:sz w:val="26"/>
          <w:szCs w:val="26"/>
          <w:rtl w:val="0"/>
        </w:rPr>
        <w:t xml:space="preserve">Primary Context of Use</w:t>
      </w:r>
    </w:p>
    <w:p w:rsidR="00000000" w:rsidDel="00000000" w:rsidP="00000000" w:rsidRDefault="00000000" w:rsidRPr="00000000" w14:paraId="000000A0">
      <w:pPr>
        <w:spacing w:after="240" w:before="240" w:lineRule="auto"/>
        <w:rPr/>
      </w:pPr>
      <w:r w:rsidDel="00000000" w:rsidR="00000000" w:rsidRPr="00000000">
        <w:rPr>
          <w:rtl w:val="0"/>
        </w:rPr>
        <w:t xml:space="preserve">The model can be used to analyse historical accident data to provide insights and aid in developing preventative measures for traffic accidents. It is not intended for real-time decision-making or use in autonomous vehicle systems.</w:t>
      </w:r>
    </w:p>
    <w:p w:rsidR="00000000" w:rsidDel="00000000" w:rsidP="00000000" w:rsidRDefault="00000000" w:rsidRPr="00000000" w14:paraId="000000A1">
      <w:pPr>
        <w:pStyle w:val="Heading1"/>
        <w:keepNext w:val="0"/>
        <w:keepLines w:val="0"/>
        <w:spacing w:after="80" w:lineRule="auto"/>
        <w:rPr/>
      </w:pPr>
      <w:bookmarkStart w:colFirst="0" w:colLast="0" w:name="_u5l4nkg53868" w:id="20"/>
      <w:bookmarkEnd w:id="20"/>
      <w:r w:rsidDel="00000000" w:rsidR="00000000" w:rsidRPr="00000000">
        <w:rPr>
          <w:rtl w:val="0"/>
        </w:rPr>
        <w:t xml:space="preserve">Training Data</w:t>
      </w:r>
    </w:p>
    <w:p w:rsidR="00000000" w:rsidDel="00000000" w:rsidP="00000000" w:rsidRDefault="00000000" w:rsidRPr="00000000" w14:paraId="000000A2">
      <w:pPr>
        <w:rPr/>
      </w:pPr>
      <w:r w:rsidDel="00000000" w:rsidR="00000000" w:rsidRPr="00000000">
        <w:rPr>
          <w:rtl w:val="0"/>
        </w:rPr>
        <w:t xml:space="preserve">Refer to Data sheet (Above).</w:t>
      </w:r>
    </w:p>
    <w:p w:rsidR="00000000" w:rsidDel="00000000" w:rsidP="00000000" w:rsidRDefault="00000000" w:rsidRPr="00000000" w14:paraId="000000A3">
      <w:pPr>
        <w:spacing w:after="240" w:before="240" w:lineRule="auto"/>
        <w:rPr>
          <w:b w:val="1"/>
          <w:color w:val="000000"/>
          <w:sz w:val="26"/>
          <w:szCs w:val="26"/>
        </w:rPr>
      </w:pPr>
      <w:r w:rsidDel="00000000" w:rsidR="00000000" w:rsidRPr="00000000">
        <w:rPr>
          <w:b w:val="1"/>
          <w:color w:val="000000"/>
          <w:sz w:val="26"/>
          <w:szCs w:val="26"/>
          <w:rtl w:val="0"/>
        </w:rPr>
        <w:t xml:space="preserve">Data Preprocessing</w:t>
      </w:r>
    </w:p>
    <w:p w:rsidR="00000000" w:rsidDel="00000000" w:rsidP="00000000" w:rsidRDefault="00000000" w:rsidRPr="00000000" w14:paraId="000000A4">
      <w:pPr>
        <w:numPr>
          <w:ilvl w:val="0"/>
          <w:numId w:val="1"/>
        </w:numPr>
        <w:spacing w:after="0" w:afterAutospacing="0" w:before="240" w:lineRule="auto"/>
        <w:ind w:left="720" w:hanging="360"/>
      </w:pPr>
      <w:r w:rsidDel="00000000" w:rsidR="00000000" w:rsidRPr="00000000">
        <w:rPr>
          <w:b w:val="1"/>
          <w:rtl w:val="0"/>
        </w:rPr>
        <w:t xml:space="preserve">One-hot encoding</w:t>
      </w:r>
      <w:r w:rsidDel="00000000" w:rsidR="00000000" w:rsidRPr="00000000">
        <w:rPr>
          <w:rtl w:val="0"/>
        </w:rPr>
        <w:t xml:space="preserve"> was applied to the categorical features(Light_Conditions, Weather_Conditions, and Road_Surface_Conditions).</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10% random sample</w:t>
      </w:r>
      <w:r w:rsidDel="00000000" w:rsidR="00000000" w:rsidRPr="00000000">
        <w:rPr>
          <w:rtl w:val="0"/>
        </w:rPr>
        <w:t xml:space="preserve"> of the dataset was used for faster model training.</w:t>
      </w:r>
    </w:p>
    <w:p w:rsidR="00000000" w:rsidDel="00000000" w:rsidP="00000000" w:rsidRDefault="00000000" w:rsidRPr="00000000" w14:paraId="000000A6">
      <w:pPr>
        <w:numPr>
          <w:ilvl w:val="0"/>
          <w:numId w:val="1"/>
        </w:numPr>
        <w:spacing w:after="240" w:before="0" w:beforeAutospacing="0" w:lineRule="auto"/>
        <w:ind w:left="720" w:hanging="360"/>
      </w:pPr>
      <w:r w:rsidDel="00000000" w:rsidR="00000000" w:rsidRPr="00000000">
        <w:rPr>
          <w:rtl w:val="0"/>
        </w:rPr>
        <w:t xml:space="preserve">The dataset was split into </w:t>
      </w:r>
      <w:r w:rsidDel="00000000" w:rsidR="00000000" w:rsidRPr="00000000">
        <w:rPr>
          <w:b w:val="1"/>
          <w:rtl w:val="0"/>
        </w:rPr>
        <w:t xml:space="preserve">training (56%)</w:t>
      </w:r>
      <w:r w:rsidDel="00000000" w:rsidR="00000000" w:rsidRPr="00000000">
        <w:rPr>
          <w:rtl w:val="0"/>
        </w:rPr>
        <w:t xml:space="preserve">, </w:t>
      </w:r>
      <w:r w:rsidDel="00000000" w:rsidR="00000000" w:rsidRPr="00000000">
        <w:rPr>
          <w:b w:val="1"/>
          <w:rtl w:val="0"/>
        </w:rPr>
        <w:t xml:space="preserve">validation (14%)</w:t>
      </w:r>
      <w:r w:rsidDel="00000000" w:rsidR="00000000" w:rsidRPr="00000000">
        <w:rPr>
          <w:rtl w:val="0"/>
        </w:rPr>
        <w:t xml:space="preserve">, and </w:t>
      </w:r>
      <w:r w:rsidDel="00000000" w:rsidR="00000000" w:rsidRPr="00000000">
        <w:rPr>
          <w:b w:val="1"/>
          <w:rtl w:val="0"/>
        </w:rPr>
        <w:t xml:space="preserve">test (30%)</w:t>
      </w:r>
      <w:r w:rsidDel="00000000" w:rsidR="00000000" w:rsidRPr="00000000">
        <w:rPr>
          <w:rtl w:val="0"/>
        </w:rPr>
        <w:t xml:space="preserve"> sets.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8jizrkvqj2dq" w:id="21"/>
      <w:bookmarkEnd w:id="21"/>
      <w:r w:rsidDel="00000000" w:rsidR="00000000" w:rsidRPr="00000000">
        <w:rPr>
          <w:b w:val="1"/>
          <w:color w:val="000000"/>
          <w:sz w:val="26"/>
          <w:szCs w:val="26"/>
          <w:rtl w:val="0"/>
        </w:rPr>
        <w:t xml:space="preserve">Feature Overview</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b w:val="1"/>
          <w:rtl w:val="0"/>
        </w:rPr>
        <w:t xml:space="preserve">Light_Conditions</w:t>
      </w:r>
      <w:r w:rsidDel="00000000" w:rsidR="00000000" w:rsidRPr="00000000">
        <w:rPr>
          <w:rtl w:val="0"/>
        </w:rPr>
        <w:t xml:space="preserve">: Categorical, encoded into multiple binary features.</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Weather_Conditions</w:t>
      </w:r>
      <w:r w:rsidDel="00000000" w:rsidR="00000000" w:rsidRPr="00000000">
        <w:rPr>
          <w:rtl w:val="0"/>
        </w:rPr>
        <w:t xml:space="preserve">: Categorical, encoded into multiple binary features.</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Road_Surface_Conditions</w:t>
      </w:r>
      <w:r w:rsidDel="00000000" w:rsidR="00000000" w:rsidRPr="00000000">
        <w:rPr>
          <w:rtl w:val="0"/>
        </w:rPr>
        <w:t xml:space="preserve">: Categorical, encoded into multiple binary features.</w:t>
      </w:r>
    </w:p>
    <w:p w:rsidR="00000000" w:rsidDel="00000000" w:rsidP="00000000" w:rsidRDefault="00000000" w:rsidRPr="00000000" w14:paraId="000000AB">
      <w:pPr>
        <w:numPr>
          <w:ilvl w:val="0"/>
          <w:numId w:val="2"/>
        </w:numPr>
        <w:spacing w:after="240" w:before="0" w:beforeAutospacing="0" w:lineRule="auto"/>
        <w:ind w:left="720" w:hanging="360"/>
      </w:pPr>
      <w:r w:rsidDel="00000000" w:rsidR="00000000" w:rsidRPr="00000000">
        <w:rPr>
          <w:b w:val="1"/>
          <w:rtl w:val="0"/>
        </w:rPr>
        <w:t xml:space="preserve">Target</w:t>
      </w:r>
      <w:r w:rsidDel="00000000" w:rsidR="00000000" w:rsidRPr="00000000">
        <w:rPr>
          <w:rtl w:val="0"/>
        </w:rPr>
        <w:t xml:space="preserve">: Accident_Severity (1 = Fatal, 2 = Serious, 3 = Slight).</w:t>
      </w:r>
    </w:p>
    <w:p w:rsidR="00000000" w:rsidDel="00000000" w:rsidP="00000000" w:rsidRDefault="00000000" w:rsidRPr="00000000" w14:paraId="000000AC">
      <w:pPr>
        <w:pStyle w:val="Heading1"/>
        <w:keepNext w:val="0"/>
        <w:keepLines w:val="0"/>
        <w:spacing w:after="80" w:lineRule="auto"/>
        <w:rPr/>
      </w:pPr>
      <w:bookmarkStart w:colFirst="0" w:colLast="0" w:name="_y7lsgmvarxj6" w:id="22"/>
      <w:bookmarkEnd w:id="22"/>
      <w:r w:rsidDel="00000000" w:rsidR="00000000" w:rsidRPr="00000000">
        <w:rPr>
          <w:rtl w:val="0"/>
        </w:rPr>
        <w:t xml:space="preserve">Model Performance</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z44zzcl2uh50" w:id="23"/>
      <w:bookmarkEnd w:id="23"/>
      <w:r w:rsidDel="00000000" w:rsidR="00000000" w:rsidRPr="00000000">
        <w:rPr>
          <w:b w:val="1"/>
          <w:color w:val="000000"/>
          <w:sz w:val="26"/>
          <w:szCs w:val="26"/>
          <w:rtl w:val="0"/>
        </w:rPr>
        <w:t xml:space="preserve">Evaluation Metrics</w:t>
      </w:r>
    </w:p>
    <w:p w:rsidR="00000000" w:rsidDel="00000000" w:rsidP="00000000" w:rsidRDefault="00000000" w:rsidRPr="00000000" w14:paraId="000000AE">
      <w:pPr>
        <w:numPr>
          <w:ilvl w:val="0"/>
          <w:numId w:val="5"/>
        </w:numPr>
        <w:spacing w:after="0" w:afterAutospacing="0" w:before="240" w:lineRule="auto"/>
        <w:ind w:left="720" w:hanging="360"/>
      </w:pPr>
      <w:r w:rsidDel="00000000" w:rsidR="00000000" w:rsidRPr="00000000">
        <w:rPr>
          <w:b w:val="1"/>
          <w:rtl w:val="0"/>
        </w:rPr>
        <w:t xml:space="preserve">Validation Accuracy</w:t>
      </w:r>
      <w:r w:rsidDel="00000000" w:rsidR="00000000" w:rsidRPr="00000000">
        <w:rPr>
          <w:rtl w:val="0"/>
        </w:rPr>
        <w:t xml:space="preserve">: 84%</w:t>
      </w:r>
    </w:p>
    <w:p w:rsidR="00000000" w:rsidDel="00000000" w:rsidP="00000000" w:rsidRDefault="00000000" w:rsidRPr="00000000" w14:paraId="000000AF">
      <w:pPr>
        <w:numPr>
          <w:ilvl w:val="0"/>
          <w:numId w:val="5"/>
        </w:numPr>
        <w:spacing w:after="240" w:before="0" w:beforeAutospacing="0" w:lineRule="auto"/>
        <w:ind w:left="720" w:hanging="360"/>
        <w:rPr>
          <w:b w:val="1"/>
        </w:rPr>
      </w:pPr>
      <w:r w:rsidDel="00000000" w:rsidR="00000000" w:rsidRPr="00000000">
        <w:rPr>
          <w:b w:val="1"/>
          <w:rtl w:val="0"/>
        </w:rPr>
        <w:t xml:space="preserve">Test Accuracy rate: </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9of76w3mjr69" w:id="24"/>
      <w:bookmarkEnd w:id="24"/>
      <w:r w:rsidDel="00000000" w:rsidR="00000000" w:rsidRPr="00000000">
        <w:rPr>
          <w:b w:val="1"/>
          <w:color w:val="000000"/>
          <w:sz w:val="26"/>
          <w:szCs w:val="26"/>
          <w:rtl w:val="0"/>
        </w:rPr>
        <w:t xml:space="preserve">Performance Summary</w:t>
      </w:r>
    </w:p>
    <w:p w:rsidR="00000000" w:rsidDel="00000000" w:rsidP="00000000" w:rsidRDefault="00000000" w:rsidRPr="00000000" w14:paraId="000000B1">
      <w:pPr>
        <w:numPr>
          <w:ilvl w:val="0"/>
          <w:numId w:val="4"/>
        </w:numPr>
        <w:spacing w:after="240" w:before="240" w:lineRule="auto"/>
        <w:ind w:left="720" w:hanging="360"/>
      </w:pPr>
      <w:r w:rsidDel="00000000" w:rsidR="00000000" w:rsidRPr="00000000">
        <w:rPr>
          <w:rtl w:val="0"/>
        </w:rPr>
        <w:t xml:space="preserve">The model showed good performance in predicting accident severity for different environmental conditions, with accuracy in the range of [accuracy range] on the test set.</w:t>
      </w:r>
    </w:p>
    <w:p w:rsidR="00000000" w:rsidDel="00000000" w:rsidP="00000000" w:rsidRDefault="00000000" w:rsidRPr="00000000" w14:paraId="000000B2">
      <w:pPr>
        <w:pStyle w:val="Heading1"/>
        <w:keepNext w:val="0"/>
        <w:keepLines w:val="0"/>
        <w:spacing w:after="80" w:lineRule="auto"/>
        <w:rPr/>
      </w:pPr>
      <w:bookmarkStart w:colFirst="0" w:colLast="0" w:name="_9v8szpxussh7" w:id="25"/>
      <w:bookmarkEnd w:id="25"/>
      <w:r w:rsidDel="00000000" w:rsidR="00000000" w:rsidRPr="00000000">
        <w:rPr>
          <w:rtl w:val="0"/>
        </w:rPr>
        <w:t xml:space="preserve">Ethical Considerations</w:t>
      </w:r>
    </w:p>
    <w:p w:rsidR="00000000" w:rsidDel="00000000" w:rsidP="00000000" w:rsidRDefault="00000000" w:rsidRPr="00000000" w14:paraId="000000B3">
      <w:pPr>
        <w:pStyle w:val="Heading2"/>
        <w:keepNext w:val="0"/>
        <w:keepLines w:val="0"/>
        <w:spacing w:before="280" w:lineRule="auto"/>
        <w:rPr/>
      </w:pPr>
      <w:bookmarkStart w:colFirst="0" w:colLast="0" w:name="_mnrftex6k9o0" w:id="26"/>
      <w:bookmarkEnd w:id="26"/>
      <w:r w:rsidDel="00000000" w:rsidR="00000000" w:rsidRPr="00000000">
        <w:rPr>
          <w:rtl w:val="0"/>
        </w:rPr>
        <w:t xml:space="preserve">Fairness</w:t>
      </w:r>
    </w:p>
    <w:p w:rsidR="00000000" w:rsidDel="00000000" w:rsidP="00000000" w:rsidRDefault="00000000" w:rsidRPr="00000000" w14:paraId="000000B4">
      <w:pPr>
        <w:numPr>
          <w:ilvl w:val="0"/>
          <w:numId w:val="6"/>
        </w:numPr>
        <w:spacing w:after="0" w:afterAutospacing="0" w:before="240" w:lineRule="auto"/>
        <w:ind w:left="720" w:hanging="360"/>
      </w:pPr>
      <w:r w:rsidDel="00000000" w:rsidR="00000000" w:rsidRPr="00000000">
        <w:rPr>
          <w:b w:val="1"/>
          <w:rtl w:val="0"/>
        </w:rPr>
        <w:t xml:space="preserve">Bias in reporting</w:t>
      </w:r>
      <w:r w:rsidDel="00000000" w:rsidR="00000000" w:rsidRPr="00000000">
        <w:rPr>
          <w:rtl w:val="0"/>
        </w:rPr>
        <w:t xml:space="preserve">: The model is trained on data that may under report certain types of accidents, especially minor ones or accidents in rural areas. This could introduce bias in predictions, especially for "Slight" accident severity.</w:t>
      </w:r>
    </w:p>
    <w:p w:rsidR="00000000" w:rsidDel="00000000" w:rsidP="00000000" w:rsidRDefault="00000000" w:rsidRPr="00000000" w14:paraId="000000B5">
      <w:pPr>
        <w:numPr>
          <w:ilvl w:val="0"/>
          <w:numId w:val="6"/>
        </w:numPr>
        <w:spacing w:after="240" w:before="0" w:beforeAutospacing="0" w:lineRule="auto"/>
        <w:ind w:left="720" w:hanging="360"/>
      </w:pPr>
      <w:r w:rsidDel="00000000" w:rsidR="00000000" w:rsidRPr="00000000">
        <w:rPr>
          <w:b w:val="1"/>
          <w:rtl w:val="0"/>
        </w:rPr>
        <w:t xml:space="preserve">Feature imbalances</w:t>
      </w:r>
      <w:r w:rsidDel="00000000" w:rsidR="00000000" w:rsidRPr="00000000">
        <w:rPr>
          <w:rtl w:val="0"/>
        </w:rPr>
        <w:t xml:space="preserve">: There are significantly more data points for certain conditions, like daylight or dry roads, which may lead to biased predictions in underrepresented categories (e.g., accidents during snow or floods).</w:t>
      </w:r>
    </w:p>
    <w:p w:rsidR="00000000" w:rsidDel="00000000" w:rsidP="00000000" w:rsidRDefault="00000000" w:rsidRPr="00000000" w14:paraId="000000B6">
      <w:pPr>
        <w:pStyle w:val="Heading2"/>
        <w:keepNext w:val="0"/>
        <w:keepLines w:val="0"/>
        <w:spacing w:before="280" w:lineRule="auto"/>
        <w:rPr/>
      </w:pPr>
      <w:bookmarkStart w:colFirst="0" w:colLast="0" w:name="_2gwb7959jgid" w:id="27"/>
      <w:bookmarkEnd w:id="27"/>
      <w:r w:rsidDel="00000000" w:rsidR="00000000" w:rsidRPr="00000000">
        <w:rPr>
          <w:rtl w:val="0"/>
        </w:rPr>
        <w:t xml:space="preserve">Mitigations</w:t>
      </w:r>
    </w:p>
    <w:p w:rsidR="00000000" w:rsidDel="00000000" w:rsidP="00000000" w:rsidRDefault="00000000" w:rsidRPr="00000000" w14:paraId="000000B7">
      <w:pPr>
        <w:numPr>
          <w:ilvl w:val="0"/>
          <w:numId w:val="18"/>
        </w:numPr>
        <w:spacing w:after="240" w:before="240" w:lineRule="auto"/>
        <w:ind w:left="720" w:hanging="360"/>
      </w:pPr>
      <w:r w:rsidDel="00000000" w:rsidR="00000000" w:rsidRPr="00000000">
        <w:rPr>
          <w:rtl w:val="0"/>
        </w:rPr>
        <w:t xml:space="preserve">Consider gathering more balanced datasets or applying techniques like </w:t>
      </w:r>
      <w:r w:rsidDel="00000000" w:rsidR="00000000" w:rsidRPr="00000000">
        <w:rPr>
          <w:b w:val="1"/>
          <w:rtl w:val="0"/>
        </w:rPr>
        <w:t xml:space="preserve">oversampling</w:t>
      </w:r>
      <w:r w:rsidDel="00000000" w:rsidR="00000000" w:rsidRPr="00000000">
        <w:rPr>
          <w:rtl w:val="0"/>
        </w:rPr>
        <w:t xml:space="preserve"> or </w:t>
      </w:r>
      <w:r w:rsidDel="00000000" w:rsidR="00000000" w:rsidRPr="00000000">
        <w:rPr>
          <w:b w:val="1"/>
          <w:rtl w:val="0"/>
        </w:rPr>
        <w:t xml:space="preserve">undersampling</w:t>
      </w:r>
      <w:r w:rsidDel="00000000" w:rsidR="00000000" w:rsidRPr="00000000">
        <w:rPr>
          <w:rtl w:val="0"/>
        </w:rPr>
        <w:t xml:space="preserve"> to address the class imbalance in accident severity or environmental conditions.</w:t>
      </w:r>
    </w:p>
    <w:p w:rsidR="00000000" w:rsidDel="00000000" w:rsidP="00000000" w:rsidRDefault="00000000" w:rsidRPr="00000000" w14:paraId="000000B8">
      <w:pPr>
        <w:pStyle w:val="Heading1"/>
        <w:keepNext w:val="0"/>
        <w:keepLines w:val="0"/>
        <w:spacing w:after="80" w:lineRule="auto"/>
        <w:rPr/>
      </w:pPr>
      <w:bookmarkStart w:colFirst="0" w:colLast="0" w:name="_ze6a7dj0b5ho" w:id="28"/>
      <w:bookmarkEnd w:id="28"/>
      <w:r w:rsidDel="00000000" w:rsidR="00000000" w:rsidRPr="00000000">
        <w:rPr>
          <w:rtl w:val="0"/>
        </w:rPr>
        <w:t xml:space="preserve">Limitations</w:t>
      </w:r>
    </w:p>
    <w:p w:rsidR="00000000" w:rsidDel="00000000" w:rsidP="00000000" w:rsidRDefault="00000000" w:rsidRPr="00000000" w14:paraId="000000B9">
      <w:pPr>
        <w:numPr>
          <w:ilvl w:val="0"/>
          <w:numId w:val="9"/>
        </w:numPr>
        <w:spacing w:after="0" w:afterAutospacing="0" w:before="240" w:lineRule="auto"/>
        <w:ind w:left="720" w:hanging="360"/>
      </w:pPr>
      <w:r w:rsidDel="00000000" w:rsidR="00000000" w:rsidRPr="00000000">
        <w:rPr>
          <w:b w:val="1"/>
          <w:rtl w:val="0"/>
        </w:rPr>
        <w:t xml:space="preserve">Data limitations</w:t>
      </w:r>
      <w:r w:rsidDel="00000000" w:rsidR="00000000" w:rsidRPr="00000000">
        <w:rPr>
          <w:rtl w:val="0"/>
        </w:rPr>
        <w:t xml:space="preserve">: The dataset covers historical road accident data from a specific region (UK) and time period. Predictions may not generalise well to other geographic locations or changing road conditions.</w:t>
      </w:r>
    </w:p>
    <w:p w:rsidR="00000000" w:rsidDel="00000000" w:rsidP="00000000" w:rsidRDefault="00000000" w:rsidRPr="00000000" w14:paraId="000000BA">
      <w:pPr>
        <w:numPr>
          <w:ilvl w:val="0"/>
          <w:numId w:val="9"/>
        </w:numPr>
        <w:spacing w:after="0" w:afterAutospacing="0" w:before="0" w:beforeAutospacing="0" w:lineRule="auto"/>
        <w:ind w:left="720" w:hanging="360"/>
      </w:pPr>
      <w:r w:rsidDel="00000000" w:rsidR="00000000" w:rsidRPr="00000000">
        <w:rPr>
          <w:b w:val="1"/>
          <w:rtl w:val="0"/>
        </w:rPr>
        <w:t xml:space="preserve">Non-Real-Time</w:t>
      </w:r>
      <w:r w:rsidDel="00000000" w:rsidR="00000000" w:rsidRPr="00000000">
        <w:rPr>
          <w:rtl w:val="0"/>
        </w:rPr>
        <w:t xml:space="preserve">: The KNN classifier is not suitable for real-time prediction or autonomous driving systems due to the computational cost and potential delay in making predictions.</w:t>
      </w:r>
    </w:p>
    <w:p w:rsidR="00000000" w:rsidDel="00000000" w:rsidP="00000000" w:rsidRDefault="00000000" w:rsidRPr="00000000" w14:paraId="000000BB">
      <w:pPr>
        <w:numPr>
          <w:ilvl w:val="0"/>
          <w:numId w:val="9"/>
        </w:numPr>
        <w:spacing w:after="240" w:before="0" w:beforeAutospacing="0" w:lineRule="auto"/>
        <w:ind w:left="720" w:hanging="360"/>
      </w:pPr>
      <w:r w:rsidDel="00000000" w:rsidR="00000000" w:rsidRPr="00000000">
        <w:rPr>
          <w:b w:val="1"/>
          <w:rtl w:val="0"/>
        </w:rPr>
        <w:t xml:space="preserve">No Causal Inference</w:t>
      </w:r>
      <w:r w:rsidDel="00000000" w:rsidR="00000000" w:rsidRPr="00000000">
        <w:rPr>
          <w:rtl w:val="0"/>
        </w:rPr>
        <w:t xml:space="preserve">: The model is designed for prediction, not for inferring causality between environmental conditions and accident severity.</w:t>
      </w:r>
    </w:p>
    <w:p w:rsidR="00000000" w:rsidDel="00000000" w:rsidP="00000000" w:rsidRDefault="00000000" w:rsidRPr="00000000" w14:paraId="000000BC">
      <w:pPr>
        <w:pStyle w:val="Heading1"/>
        <w:keepNext w:val="0"/>
        <w:keepLines w:val="0"/>
        <w:spacing w:after="80" w:lineRule="auto"/>
        <w:rPr/>
      </w:pPr>
      <w:bookmarkStart w:colFirst="0" w:colLast="0" w:name="_fobmzri70fyb" w:id="29"/>
      <w:bookmarkEnd w:id="29"/>
      <w:r w:rsidDel="00000000" w:rsidR="00000000" w:rsidRPr="00000000">
        <w:rPr>
          <w:rtl w:val="0"/>
        </w:rPr>
        <w:t xml:space="preserve">Caveats and Recommendations</w:t>
      </w:r>
    </w:p>
    <w:p w:rsidR="00000000" w:rsidDel="00000000" w:rsidP="00000000" w:rsidRDefault="00000000" w:rsidRPr="00000000" w14:paraId="000000BD">
      <w:pPr>
        <w:numPr>
          <w:ilvl w:val="0"/>
          <w:numId w:val="7"/>
        </w:numPr>
        <w:spacing w:after="0" w:afterAutospacing="0" w:before="240" w:lineRule="auto"/>
        <w:ind w:left="720" w:hanging="360"/>
      </w:pPr>
      <w:r w:rsidDel="00000000" w:rsidR="00000000" w:rsidRPr="00000000">
        <w:rPr>
          <w:b w:val="1"/>
          <w:rtl w:val="0"/>
        </w:rPr>
        <w:t xml:space="preserve">Not for real-time use</w:t>
      </w:r>
      <w:r w:rsidDel="00000000" w:rsidR="00000000" w:rsidRPr="00000000">
        <w:rPr>
          <w:rtl w:val="0"/>
        </w:rPr>
        <w:t xml:space="preserve">: This model should not be used in safety-critical systems such as autonomous driving.</w:t>
      </w:r>
    </w:p>
    <w:p w:rsidR="00000000" w:rsidDel="00000000" w:rsidP="00000000" w:rsidRDefault="00000000" w:rsidRPr="00000000" w14:paraId="000000BE">
      <w:pPr>
        <w:numPr>
          <w:ilvl w:val="0"/>
          <w:numId w:val="7"/>
        </w:numPr>
        <w:spacing w:after="0" w:afterAutospacing="0" w:before="0" w:beforeAutospacing="0" w:lineRule="auto"/>
        <w:ind w:left="720" w:hanging="360"/>
      </w:pPr>
      <w:r w:rsidDel="00000000" w:rsidR="00000000" w:rsidRPr="00000000">
        <w:rPr>
          <w:b w:val="1"/>
          <w:rtl w:val="0"/>
        </w:rPr>
        <w:t xml:space="preserve">Interpretability</w:t>
      </w:r>
      <w:r w:rsidDel="00000000" w:rsidR="00000000" w:rsidRPr="00000000">
        <w:rPr>
          <w:rtl w:val="0"/>
        </w:rPr>
        <w:t xml:space="preserve">: Use caution when interpreting predictions, especially in regions where certain weather or lighting conditions are underrepresented.</w:t>
      </w:r>
    </w:p>
    <w:p w:rsidR="00000000" w:rsidDel="00000000" w:rsidP="00000000" w:rsidRDefault="00000000" w:rsidRPr="00000000" w14:paraId="000000BF">
      <w:pPr>
        <w:numPr>
          <w:ilvl w:val="0"/>
          <w:numId w:val="7"/>
        </w:numPr>
        <w:spacing w:after="240" w:before="0" w:beforeAutospacing="0" w:lineRule="auto"/>
        <w:ind w:left="720" w:hanging="360"/>
      </w:pPr>
      <w:r w:rsidDel="00000000" w:rsidR="00000000" w:rsidRPr="00000000">
        <w:rPr>
          <w:b w:val="1"/>
          <w:rtl w:val="0"/>
        </w:rPr>
        <w:t xml:space="preserve">Further validation</w:t>
      </w:r>
      <w:r w:rsidDel="00000000" w:rsidR="00000000" w:rsidRPr="00000000">
        <w:rPr>
          <w:rtl w:val="0"/>
        </w:rPr>
        <w:t xml:space="preserve">: This model should be tested on additional datasets to ensure its robustness across diverse geographical locations and conditions.</w:t>
      </w:r>
    </w:p>
    <w:p w:rsidR="00000000" w:rsidDel="00000000" w:rsidP="00000000" w:rsidRDefault="00000000" w:rsidRPr="00000000" w14:paraId="000000C0">
      <w:pPr>
        <w:pStyle w:val="Heading1"/>
        <w:keepNext w:val="0"/>
        <w:keepLines w:val="0"/>
        <w:spacing w:after="80" w:lineRule="auto"/>
        <w:rPr/>
      </w:pPr>
      <w:bookmarkStart w:colFirst="0" w:colLast="0" w:name="_p3oih6flo75r" w:id="30"/>
      <w:bookmarkEnd w:id="30"/>
      <w:r w:rsidDel="00000000" w:rsidR="00000000" w:rsidRPr="00000000">
        <w:rPr>
          <w:rtl w:val="0"/>
        </w:rPr>
        <w:t xml:space="preserve">Future Improvements</w:t>
      </w:r>
    </w:p>
    <w:p w:rsidR="00000000" w:rsidDel="00000000" w:rsidP="00000000" w:rsidRDefault="00000000" w:rsidRPr="00000000" w14:paraId="000000C1">
      <w:pPr>
        <w:numPr>
          <w:ilvl w:val="0"/>
          <w:numId w:val="8"/>
        </w:numPr>
        <w:spacing w:after="0" w:afterAutospacing="0" w:before="240" w:lineRule="auto"/>
        <w:ind w:left="720" w:hanging="360"/>
      </w:pPr>
      <w:r w:rsidDel="00000000" w:rsidR="00000000" w:rsidRPr="00000000">
        <w:rPr>
          <w:b w:val="1"/>
          <w:rtl w:val="0"/>
        </w:rPr>
        <w:t xml:space="preserve">Hyperparameter tuning</w:t>
      </w:r>
      <w:r w:rsidDel="00000000" w:rsidR="00000000" w:rsidRPr="00000000">
        <w:rPr>
          <w:rtl w:val="0"/>
        </w:rPr>
        <w:t xml:space="preserve">: Further exploration of the number of neighbors and distance metrics (Euclidean, Manhattan) in KNN could improve model performance.</w:t>
      </w:r>
    </w:p>
    <w:p w:rsidR="00000000" w:rsidDel="00000000" w:rsidP="00000000" w:rsidRDefault="00000000" w:rsidRPr="00000000" w14:paraId="000000C2">
      <w:pPr>
        <w:numPr>
          <w:ilvl w:val="0"/>
          <w:numId w:val="8"/>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Additional features such as</w:t>
      </w:r>
      <w:r w:rsidDel="00000000" w:rsidR="00000000" w:rsidRPr="00000000">
        <w:rPr>
          <w:rtl w:val="0"/>
        </w:rPr>
        <w:t xml:space="preserve"> time of day, traffic density, or road types could enhance the model’s predictive capabili</w:t>
      </w:r>
      <w:r w:rsidDel="00000000" w:rsidR="00000000" w:rsidRPr="00000000">
        <w:rPr>
          <w:rtl w:val="0"/>
        </w:rPr>
        <w:t xml:space="preserve">ties. This would require higher computational power.</w:t>
      </w:r>
    </w:p>
    <w:p w:rsidR="00000000" w:rsidDel="00000000" w:rsidP="00000000" w:rsidRDefault="00000000" w:rsidRPr="00000000" w14:paraId="000000C3">
      <w:pPr>
        <w:numPr>
          <w:ilvl w:val="0"/>
          <w:numId w:val="8"/>
        </w:numPr>
        <w:spacing w:after="240" w:before="0" w:beforeAutospacing="0" w:lineRule="auto"/>
        <w:ind w:left="720" w:hanging="360"/>
      </w:pPr>
      <w:r w:rsidDel="00000000" w:rsidR="00000000" w:rsidRPr="00000000">
        <w:rPr>
          <w:b w:val="1"/>
          <w:rtl w:val="0"/>
        </w:rPr>
        <w:t xml:space="preserve">Model alternatives</w:t>
      </w:r>
      <w:r w:rsidDel="00000000" w:rsidR="00000000" w:rsidRPr="00000000">
        <w:rPr>
          <w:rtl w:val="0"/>
        </w:rPr>
        <w:t xml:space="preserve">: Co</w:t>
      </w:r>
      <w:r w:rsidDel="00000000" w:rsidR="00000000" w:rsidRPr="00000000">
        <w:rPr>
          <w:rtl w:val="0"/>
        </w:rPr>
        <w:t xml:space="preserve">nsider experimenting with other classifiers such as Random Forests </w:t>
      </w:r>
      <w:r w:rsidDel="00000000" w:rsidR="00000000" w:rsidRPr="00000000">
        <w:rPr>
          <w:rtl w:val="0"/>
        </w:rPr>
        <w:t xml:space="preserve">for improved accuracy and robustness.</w:t>
      </w:r>
    </w:p>
    <w:p w:rsidR="00000000" w:rsidDel="00000000" w:rsidP="00000000" w:rsidRDefault="00000000" w:rsidRPr="00000000" w14:paraId="000000C4">
      <w:pPr>
        <w:pStyle w:val="Title"/>
        <w:spacing w:after="240" w:before="240" w:lineRule="auto"/>
        <w:ind w:left="0" w:firstLine="0"/>
        <w:rPr/>
      </w:pPr>
      <w:bookmarkStart w:colFirst="0" w:colLast="0" w:name="_aim3ylkhvf8t" w:id="31"/>
      <w:bookmarkEnd w:id="31"/>
      <w:r w:rsidDel="00000000" w:rsidR="00000000" w:rsidRPr="00000000">
        <w:rPr>
          <w:rtl w:val="0"/>
        </w:rPr>
        <w:t xml:space="preserve">Contact Information</w:t>
      </w:r>
    </w:p>
    <w:p w:rsidR="00000000" w:rsidDel="00000000" w:rsidP="00000000" w:rsidRDefault="00000000" w:rsidRPr="00000000" w14:paraId="000000C5">
      <w:pPr>
        <w:rPr/>
      </w:pPr>
      <w:r w:rsidDel="00000000" w:rsidR="00000000" w:rsidRPr="00000000">
        <w:rPr>
          <w:rtl w:val="0"/>
        </w:rPr>
        <w:t xml:space="preserve">Yunus Jabalpurwala</w:t>
      </w:r>
    </w:p>
    <w:p w:rsidR="00000000" w:rsidDel="00000000" w:rsidP="00000000" w:rsidRDefault="00000000" w:rsidRPr="00000000" w14:paraId="000000C6">
      <w:pPr>
        <w:rPr/>
      </w:pPr>
      <w:r w:rsidDel="00000000" w:rsidR="00000000" w:rsidRPr="00000000">
        <w:rPr>
          <w:rtl w:val="0"/>
        </w:rPr>
        <w:t xml:space="preserve">yunus.jabalpurwala@gmail.com</w:t>
      </w: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ind w:left="0" w:firstLine="0"/>
        <w:rPr/>
      </w:pPr>
      <w:r w:rsidDel="00000000" w:rsidR="00000000" w:rsidRPr="00000000">
        <w:rPr>
          <w:rtl w:val="0"/>
        </w:rPr>
      </w:r>
    </w:p>
    <w:p w:rsidR="00000000" w:rsidDel="00000000" w:rsidP="00000000" w:rsidRDefault="00000000" w:rsidRPr="00000000" w14:paraId="000000CA">
      <w:pPr>
        <w:spacing w:after="240" w:before="240" w:lineRule="auto"/>
        <w:ind w:left="0" w:firstLine="0"/>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evansodariya/road-accident-united-kingdom-uk-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