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153753" w14:textId="3BBDCC54" w:rsidR="009E615B" w:rsidRDefault="009E615B" w:rsidP="00CD5CDC">
      <w:pPr>
        <w:pStyle w:val="Heading1"/>
        <w:rPr>
          <w:rFonts w:cs="Times New Roman"/>
        </w:rPr>
      </w:pPr>
    </w:p>
    <w:p w14:paraId="7B54744D" w14:textId="71FE9A3E" w:rsidR="009E615B" w:rsidRDefault="009E615B" w:rsidP="009E615B"/>
    <w:p w14:paraId="4F70287F" w14:textId="1CCE603D" w:rsidR="009E615B" w:rsidRDefault="009E615B" w:rsidP="009E615B"/>
    <w:p w14:paraId="344EBE4E" w14:textId="4BE78E60" w:rsidR="009E615B" w:rsidRDefault="009E615B" w:rsidP="009E615B"/>
    <w:p w14:paraId="0D4DE320" w14:textId="000F0BD6" w:rsidR="009E615B" w:rsidRDefault="009E615B" w:rsidP="009E615B"/>
    <w:p w14:paraId="5C45AF9C" w14:textId="786EED94" w:rsidR="009E615B" w:rsidRDefault="009E615B" w:rsidP="009E615B"/>
    <w:p w14:paraId="529D428C" w14:textId="760ED165" w:rsidR="009E615B" w:rsidRDefault="009E615B" w:rsidP="009E615B"/>
    <w:p w14:paraId="3183F60B" w14:textId="2E82E2A2" w:rsidR="009E615B" w:rsidRDefault="009E615B" w:rsidP="009E615B"/>
    <w:p w14:paraId="6E3D2422" w14:textId="3AA030E6" w:rsidR="009E615B" w:rsidRDefault="009E615B" w:rsidP="009E615B"/>
    <w:p w14:paraId="2E80CDD5" w14:textId="5D8FB819" w:rsidR="009E615B" w:rsidRPr="009E615B" w:rsidRDefault="009E615B" w:rsidP="009E615B">
      <w:pPr>
        <w:jc w:val="center"/>
        <w:rPr>
          <w:rFonts w:ascii="Times New Roman" w:hAnsi="Times New Roman" w:cs="Times New Roman"/>
          <w:b/>
          <w:bCs/>
          <w:sz w:val="52"/>
          <w:szCs w:val="52"/>
        </w:rPr>
      </w:pPr>
      <w:r w:rsidRPr="009E615B">
        <w:rPr>
          <w:rFonts w:ascii="Times New Roman" w:hAnsi="Times New Roman" w:cs="Times New Roman"/>
          <w:b/>
          <w:bCs/>
          <w:sz w:val="52"/>
          <w:szCs w:val="52"/>
        </w:rPr>
        <w:t>Data 1030 Midterm Project Report</w:t>
      </w:r>
    </w:p>
    <w:p w14:paraId="6D968779" w14:textId="627D6029" w:rsidR="009E615B" w:rsidRPr="009E615B" w:rsidRDefault="009E615B" w:rsidP="009E615B">
      <w:pPr>
        <w:jc w:val="center"/>
        <w:rPr>
          <w:rFonts w:ascii="Times New Roman" w:hAnsi="Times New Roman" w:cs="Times New Roman"/>
          <w:b/>
          <w:bCs/>
          <w:sz w:val="44"/>
          <w:szCs w:val="44"/>
        </w:rPr>
      </w:pPr>
      <w:r w:rsidRPr="009E615B">
        <w:rPr>
          <w:rFonts w:ascii="Times New Roman" w:hAnsi="Times New Roman" w:cs="Times New Roman"/>
          <w:b/>
          <w:bCs/>
          <w:sz w:val="44"/>
          <w:szCs w:val="44"/>
        </w:rPr>
        <w:t>Yunxuan Zeng</w:t>
      </w:r>
    </w:p>
    <w:p w14:paraId="12CF74BA" w14:textId="152D3CDE" w:rsidR="009E615B" w:rsidRDefault="009E615B" w:rsidP="009E615B">
      <w:pPr>
        <w:jc w:val="center"/>
        <w:rPr>
          <w:rFonts w:ascii="Times New Roman" w:eastAsiaTheme="majorEastAsia" w:hAnsi="Times New Roman" w:cs="Times New Roman"/>
          <w:b/>
          <w:sz w:val="32"/>
          <w:szCs w:val="32"/>
        </w:rPr>
      </w:pPr>
      <w:r w:rsidRPr="009E615B">
        <w:rPr>
          <w:rFonts w:ascii="Times New Roman" w:hAnsi="Times New Roman" w:cs="Times New Roman"/>
          <w:b/>
          <w:bCs/>
          <w:sz w:val="44"/>
          <w:szCs w:val="44"/>
        </w:rPr>
        <w:t>10/13/2020</w:t>
      </w:r>
      <w:r>
        <w:rPr>
          <w:rFonts w:cs="Times New Roman"/>
        </w:rPr>
        <w:br w:type="page"/>
      </w:r>
    </w:p>
    <w:p w14:paraId="1CFCD432" w14:textId="7EF83328" w:rsidR="00366B0F" w:rsidRPr="007A3185" w:rsidRDefault="00366B0F" w:rsidP="00CD5CDC">
      <w:pPr>
        <w:pStyle w:val="Heading1"/>
        <w:rPr>
          <w:rFonts w:cs="Times New Roman"/>
        </w:rPr>
      </w:pPr>
      <w:r w:rsidRPr="007A3185">
        <w:rPr>
          <w:rFonts w:cs="Times New Roman"/>
        </w:rPr>
        <w:lastRenderedPageBreak/>
        <w:t xml:space="preserve">Introduction </w:t>
      </w:r>
    </w:p>
    <w:p w14:paraId="5B3F1C34" w14:textId="3A190D35" w:rsidR="00CD5CDC" w:rsidRPr="007A3185" w:rsidRDefault="00CD5CDC" w:rsidP="00CD5CDC">
      <w:pPr>
        <w:pStyle w:val="Heading2"/>
        <w:numPr>
          <w:ilvl w:val="0"/>
          <w:numId w:val="5"/>
        </w:numPr>
        <w:rPr>
          <w:rFonts w:cs="Times New Roman"/>
        </w:rPr>
      </w:pPr>
      <w:r w:rsidRPr="007A3185">
        <w:rPr>
          <w:rFonts w:cs="Times New Roman"/>
        </w:rPr>
        <w:t>League of Legends</w:t>
      </w:r>
    </w:p>
    <w:p w14:paraId="6B42A837" w14:textId="31F5B39A" w:rsidR="00366B0F" w:rsidRPr="007A3185" w:rsidRDefault="00366B0F" w:rsidP="001F18B7">
      <w:pPr>
        <w:ind w:firstLine="360"/>
        <w:rPr>
          <w:rFonts w:ascii="Times New Roman" w:hAnsi="Times New Roman" w:cs="Times New Roman"/>
          <w:sz w:val="24"/>
          <w:szCs w:val="24"/>
        </w:rPr>
      </w:pPr>
      <w:r w:rsidRPr="007A3185">
        <w:rPr>
          <w:rFonts w:ascii="Times New Roman" w:hAnsi="Times New Roman" w:cs="Times New Roman"/>
          <w:sz w:val="24"/>
          <w:szCs w:val="24"/>
        </w:rPr>
        <w:t>League of Legends (</w:t>
      </w:r>
      <w:proofErr w:type="spellStart"/>
      <w:r w:rsidRPr="007A3185">
        <w:rPr>
          <w:rFonts w:ascii="Times New Roman" w:hAnsi="Times New Roman" w:cs="Times New Roman"/>
          <w:sz w:val="24"/>
          <w:szCs w:val="24"/>
        </w:rPr>
        <w:t>LoL</w:t>
      </w:r>
      <w:proofErr w:type="spellEnd"/>
      <w:r w:rsidRPr="007A3185">
        <w:rPr>
          <w:rFonts w:ascii="Times New Roman" w:hAnsi="Times New Roman" w:cs="Times New Roman"/>
          <w:sz w:val="24"/>
          <w:szCs w:val="24"/>
        </w:rPr>
        <w:t>) is a popular multiplayer online battle arena video game</w:t>
      </w:r>
      <w:r w:rsidR="00912F60" w:rsidRPr="007A3185">
        <w:rPr>
          <w:rFonts w:ascii="Times New Roman" w:hAnsi="Times New Roman" w:cs="Times New Roman"/>
          <w:sz w:val="24"/>
          <w:szCs w:val="24"/>
        </w:rPr>
        <w:t xml:space="preserve"> for its high competitivity and balance, which are</w:t>
      </w:r>
      <w:r w:rsidRPr="007A3185">
        <w:rPr>
          <w:rFonts w:ascii="Times New Roman" w:hAnsi="Times New Roman" w:cs="Times New Roman"/>
          <w:sz w:val="24"/>
          <w:szCs w:val="24"/>
        </w:rPr>
        <w:t xml:space="preserve"> developed and published by Riot Games. It has become one of the most played games around the world with a total of 115 million monthly players. </w:t>
      </w:r>
      <w:r w:rsidR="00CD5CDC" w:rsidRPr="007A3185">
        <w:rPr>
          <w:rFonts w:ascii="Times New Roman" w:hAnsi="Times New Roman" w:cs="Times New Roman"/>
          <w:sz w:val="24"/>
          <w:szCs w:val="24"/>
        </w:rPr>
        <w:t xml:space="preserve">With more than 140 champions, each player </w:t>
      </w:r>
      <w:proofErr w:type="gramStart"/>
      <w:r w:rsidR="00CD5CDC" w:rsidRPr="007A3185">
        <w:rPr>
          <w:rFonts w:ascii="Times New Roman" w:hAnsi="Times New Roman" w:cs="Times New Roman"/>
          <w:sz w:val="24"/>
          <w:szCs w:val="24"/>
        </w:rPr>
        <w:t>is allowed to</w:t>
      </w:r>
      <w:proofErr w:type="gramEnd"/>
      <w:r w:rsidR="00CD5CDC" w:rsidRPr="007A3185">
        <w:rPr>
          <w:rFonts w:ascii="Times New Roman" w:hAnsi="Times New Roman" w:cs="Times New Roman"/>
          <w:sz w:val="24"/>
          <w:szCs w:val="24"/>
        </w:rPr>
        <w:t xml:space="preserve"> choose one of them and group with</w:t>
      </w:r>
      <w:r w:rsidR="00C55F5B">
        <w:rPr>
          <w:rFonts w:ascii="Times New Roman" w:hAnsi="Times New Roman" w:cs="Times New Roman"/>
          <w:sz w:val="24"/>
          <w:szCs w:val="24"/>
        </w:rPr>
        <w:t xml:space="preserve"> the</w:t>
      </w:r>
      <w:r w:rsidR="00CD5CDC" w:rsidRPr="007A3185">
        <w:rPr>
          <w:rFonts w:ascii="Times New Roman" w:hAnsi="Times New Roman" w:cs="Times New Roman"/>
          <w:sz w:val="24"/>
          <w:szCs w:val="24"/>
        </w:rPr>
        <w:t xml:space="preserve"> other four people as a team to battle against the enemy team. To attain victory in the game, the team </w:t>
      </w:r>
      <w:proofErr w:type="gramStart"/>
      <w:r w:rsidR="00CD5CDC" w:rsidRPr="007A3185">
        <w:rPr>
          <w:rFonts w:ascii="Times New Roman" w:hAnsi="Times New Roman" w:cs="Times New Roman"/>
          <w:sz w:val="24"/>
          <w:szCs w:val="24"/>
        </w:rPr>
        <w:t>has to</w:t>
      </w:r>
      <w:proofErr w:type="gramEnd"/>
      <w:r w:rsidR="00CD5CDC" w:rsidRPr="007A3185">
        <w:rPr>
          <w:rFonts w:ascii="Times New Roman" w:hAnsi="Times New Roman" w:cs="Times New Roman"/>
          <w:sz w:val="24"/>
          <w:szCs w:val="24"/>
        </w:rPr>
        <w:t xml:space="preserve"> find a way to destroy the enemy’s base which is called Nexus.</w:t>
      </w:r>
    </w:p>
    <w:p w14:paraId="771AB72F" w14:textId="77777777" w:rsidR="001F18B7" w:rsidRPr="007A3185" w:rsidRDefault="00485DFD" w:rsidP="001F18B7">
      <w:pPr>
        <w:pStyle w:val="Heading2"/>
        <w:numPr>
          <w:ilvl w:val="0"/>
          <w:numId w:val="5"/>
        </w:numPr>
        <w:rPr>
          <w:rFonts w:cs="Times New Roman"/>
        </w:rPr>
      </w:pPr>
      <w:r w:rsidRPr="007A3185">
        <w:rPr>
          <w:rFonts w:cs="Times New Roman"/>
        </w:rPr>
        <w:t>Why Interesting</w:t>
      </w:r>
    </w:p>
    <w:p w14:paraId="0999AC01" w14:textId="5FB67E5E" w:rsidR="00485DFD" w:rsidRPr="007A3185" w:rsidRDefault="00485DFD" w:rsidP="001F18B7">
      <w:pPr>
        <w:ind w:firstLine="360"/>
        <w:rPr>
          <w:rFonts w:ascii="Times New Roman" w:hAnsi="Times New Roman" w:cs="Times New Roman"/>
          <w:sz w:val="28"/>
          <w:szCs w:val="26"/>
        </w:rPr>
      </w:pPr>
      <w:r w:rsidRPr="007A3185">
        <w:rPr>
          <w:rFonts w:ascii="Times New Roman" w:hAnsi="Times New Roman" w:cs="Times New Roman"/>
          <w:sz w:val="24"/>
          <w:szCs w:val="24"/>
        </w:rPr>
        <w:t xml:space="preserve">League of Legends has a large diversity of champions, players </w:t>
      </w:r>
      <w:proofErr w:type="gramStart"/>
      <w:r w:rsidRPr="007A3185">
        <w:rPr>
          <w:rFonts w:ascii="Times New Roman" w:hAnsi="Times New Roman" w:cs="Times New Roman"/>
          <w:sz w:val="24"/>
          <w:szCs w:val="24"/>
        </w:rPr>
        <w:t>are able to</w:t>
      </w:r>
      <w:proofErr w:type="gramEnd"/>
      <w:r w:rsidRPr="007A3185">
        <w:rPr>
          <w:rFonts w:ascii="Times New Roman" w:hAnsi="Times New Roman" w:cs="Times New Roman"/>
          <w:sz w:val="24"/>
          <w:szCs w:val="24"/>
        </w:rPr>
        <w:t xml:space="preserve"> find the perfect match to master one of them using their own unique playstyle. Ranked is </w:t>
      </w:r>
      <w:proofErr w:type="spellStart"/>
      <w:r w:rsidRPr="007A3185">
        <w:rPr>
          <w:rFonts w:ascii="Times New Roman" w:hAnsi="Times New Roman" w:cs="Times New Roman"/>
          <w:sz w:val="24"/>
          <w:szCs w:val="24"/>
        </w:rPr>
        <w:t>LoL’s</w:t>
      </w:r>
      <w:proofErr w:type="spellEnd"/>
      <w:r w:rsidRPr="007A3185">
        <w:rPr>
          <w:rFonts w:ascii="Times New Roman" w:hAnsi="Times New Roman" w:cs="Times New Roman"/>
          <w:sz w:val="24"/>
          <w:szCs w:val="24"/>
        </w:rPr>
        <w:t xml:space="preserve"> most competitive mode where players could </w:t>
      </w:r>
      <w:r w:rsidR="000D6219" w:rsidRPr="007A3185">
        <w:rPr>
          <w:rFonts w:ascii="Times New Roman" w:hAnsi="Times New Roman" w:cs="Times New Roman"/>
          <w:sz w:val="24"/>
          <w:szCs w:val="24"/>
        </w:rPr>
        <w:t xml:space="preserve">keep advancing up the ranked ladder and get ranked reward by continuously winning games. Based on the matching algorithm, players are competed with those with the same level of skills. Thus, a god team composition and early development in the game play </w:t>
      </w:r>
      <w:proofErr w:type="gramStart"/>
      <w:r w:rsidR="000D6219" w:rsidRPr="007A3185">
        <w:rPr>
          <w:rFonts w:ascii="Times New Roman" w:hAnsi="Times New Roman" w:cs="Times New Roman"/>
          <w:sz w:val="24"/>
          <w:szCs w:val="24"/>
        </w:rPr>
        <w:t>an</w:t>
      </w:r>
      <w:proofErr w:type="gramEnd"/>
      <w:r w:rsidR="000D6219" w:rsidRPr="007A3185">
        <w:rPr>
          <w:rFonts w:ascii="Times New Roman" w:hAnsi="Times New Roman" w:cs="Times New Roman"/>
          <w:sz w:val="24"/>
          <w:szCs w:val="24"/>
        </w:rPr>
        <w:t xml:space="preserve"> significant role on winning in the ranked mode</w:t>
      </w:r>
      <w:r w:rsidR="000D6219" w:rsidRPr="007A3185">
        <w:rPr>
          <w:rFonts w:ascii="Times New Roman" w:hAnsi="Times New Roman" w:cs="Times New Roman"/>
        </w:rPr>
        <w:t>.</w:t>
      </w:r>
    </w:p>
    <w:p w14:paraId="75AF61C4" w14:textId="7C6FF37B" w:rsidR="00912F60" w:rsidRPr="007A3185" w:rsidRDefault="00912F60" w:rsidP="00912F60">
      <w:pPr>
        <w:pStyle w:val="Heading2"/>
        <w:numPr>
          <w:ilvl w:val="0"/>
          <w:numId w:val="5"/>
        </w:numPr>
        <w:rPr>
          <w:rFonts w:cs="Times New Roman"/>
        </w:rPr>
      </w:pPr>
      <w:r w:rsidRPr="007A3185">
        <w:rPr>
          <w:rFonts w:cs="Times New Roman"/>
        </w:rPr>
        <w:t>Goals</w:t>
      </w:r>
    </w:p>
    <w:p w14:paraId="6DDCB44F" w14:textId="7EC8A157" w:rsidR="00912F60" w:rsidRPr="007A3185" w:rsidRDefault="00912F60" w:rsidP="001F18B7">
      <w:pPr>
        <w:ind w:firstLine="360"/>
        <w:rPr>
          <w:rFonts w:ascii="Times New Roman" w:hAnsi="Times New Roman" w:cs="Times New Roman"/>
          <w:sz w:val="24"/>
          <w:szCs w:val="24"/>
        </w:rPr>
      </w:pPr>
      <w:r w:rsidRPr="007A3185">
        <w:rPr>
          <w:rFonts w:ascii="Times New Roman" w:hAnsi="Times New Roman" w:cs="Times New Roman"/>
          <w:sz w:val="24"/>
          <w:szCs w:val="24"/>
        </w:rPr>
        <w:t>There are two main objectives for this project:</w:t>
      </w:r>
    </w:p>
    <w:p w14:paraId="71E284EF" w14:textId="3ABA1F66" w:rsidR="00912F60" w:rsidRPr="007A3185" w:rsidRDefault="00912F60" w:rsidP="001F18B7">
      <w:pPr>
        <w:pStyle w:val="ListParagraph"/>
        <w:numPr>
          <w:ilvl w:val="0"/>
          <w:numId w:val="7"/>
        </w:numPr>
        <w:rPr>
          <w:rFonts w:ascii="Times New Roman" w:hAnsi="Times New Roman" w:cs="Times New Roman"/>
          <w:sz w:val="24"/>
          <w:szCs w:val="24"/>
        </w:rPr>
      </w:pPr>
      <w:r w:rsidRPr="007A3185">
        <w:rPr>
          <w:rFonts w:ascii="Times New Roman" w:hAnsi="Times New Roman" w:cs="Times New Roman"/>
          <w:sz w:val="24"/>
          <w:szCs w:val="24"/>
        </w:rPr>
        <w:t>How accurately could I predict the outcome of the ranked game given the composition of two teams in the early stage of the game?</w:t>
      </w:r>
    </w:p>
    <w:p w14:paraId="18AA9CBC" w14:textId="0C41956B" w:rsidR="00912F60" w:rsidRPr="007A3185" w:rsidRDefault="00912F60" w:rsidP="001F18B7">
      <w:pPr>
        <w:pStyle w:val="ListParagraph"/>
        <w:numPr>
          <w:ilvl w:val="0"/>
          <w:numId w:val="7"/>
        </w:numPr>
        <w:rPr>
          <w:rFonts w:ascii="Times New Roman" w:hAnsi="Times New Roman" w:cs="Times New Roman"/>
          <w:sz w:val="24"/>
          <w:szCs w:val="24"/>
        </w:rPr>
      </w:pPr>
      <w:r w:rsidRPr="007A3185">
        <w:rPr>
          <w:rFonts w:ascii="Times New Roman" w:hAnsi="Times New Roman" w:cs="Times New Roman"/>
          <w:sz w:val="24"/>
          <w:szCs w:val="24"/>
        </w:rPr>
        <w:t xml:space="preserve">How </w:t>
      </w:r>
      <w:r w:rsidR="00C55F5B">
        <w:rPr>
          <w:rFonts w:ascii="Times New Roman" w:hAnsi="Times New Roman" w:cs="Times New Roman"/>
          <w:sz w:val="24"/>
          <w:szCs w:val="24"/>
        </w:rPr>
        <w:t xml:space="preserve">does </w:t>
      </w:r>
      <w:r w:rsidRPr="007A3185">
        <w:rPr>
          <w:rFonts w:ascii="Times New Roman" w:hAnsi="Times New Roman" w:cs="Times New Roman"/>
          <w:sz w:val="24"/>
          <w:szCs w:val="24"/>
        </w:rPr>
        <w:t xml:space="preserve">each feature </w:t>
      </w:r>
      <w:proofErr w:type="gramStart"/>
      <w:r w:rsidRPr="007A3185">
        <w:rPr>
          <w:rFonts w:ascii="Times New Roman" w:hAnsi="Times New Roman" w:cs="Times New Roman"/>
          <w:sz w:val="24"/>
          <w:szCs w:val="24"/>
        </w:rPr>
        <w:t>plays</w:t>
      </w:r>
      <w:proofErr w:type="gramEnd"/>
      <w:r w:rsidRPr="007A3185">
        <w:rPr>
          <w:rFonts w:ascii="Times New Roman" w:hAnsi="Times New Roman" w:cs="Times New Roman"/>
          <w:sz w:val="24"/>
          <w:szCs w:val="24"/>
        </w:rPr>
        <w:t xml:space="preserve"> a role </w:t>
      </w:r>
      <w:r w:rsidR="00C55F5B">
        <w:rPr>
          <w:rFonts w:ascii="Times New Roman" w:hAnsi="Times New Roman" w:cs="Times New Roman"/>
          <w:sz w:val="24"/>
          <w:szCs w:val="24"/>
        </w:rPr>
        <w:t>in</w:t>
      </w:r>
      <w:r w:rsidRPr="007A3185">
        <w:rPr>
          <w:rFonts w:ascii="Times New Roman" w:hAnsi="Times New Roman" w:cs="Times New Roman"/>
          <w:sz w:val="24"/>
          <w:szCs w:val="24"/>
        </w:rPr>
        <w:t xml:space="preserve"> the outcome of the game? What features are the most important ones in the first 10-minute ranked games?</w:t>
      </w:r>
    </w:p>
    <w:p w14:paraId="43518D9D" w14:textId="77777777" w:rsidR="001F18B7" w:rsidRPr="007A3185" w:rsidRDefault="000D6219" w:rsidP="001F18B7">
      <w:pPr>
        <w:pStyle w:val="Heading2"/>
        <w:numPr>
          <w:ilvl w:val="0"/>
          <w:numId w:val="5"/>
        </w:numPr>
        <w:rPr>
          <w:rFonts w:cs="Times New Roman"/>
        </w:rPr>
      </w:pPr>
      <w:r w:rsidRPr="007A3185">
        <w:rPr>
          <w:rFonts w:cs="Times New Roman"/>
        </w:rPr>
        <w:t xml:space="preserve">Data Collection </w:t>
      </w:r>
    </w:p>
    <w:p w14:paraId="519F67F6" w14:textId="347975F1" w:rsidR="000D6219" w:rsidRPr="007A3185" w:rsidRDefault="000D6219" w:rsidP="001F18B7">
      <w:pPr>
        <w:ind w:firstLine="360"/>
        <w:rPr>
          <w:rFonts w:ascii="Times New Roman" w:hAnsi="Times New Roman" w:cs="Times New Roman"/>
          <w:sz w:val="24"/>
          <w:szCs w:val="24"/>
        </w:rPr>
      </w:pPr>
      <w:r w:rsidRPr="007A3185">
        <w:rPr>
          <w:rFonts w:ascii="Times New Roman" w:hAnsi="Times New Roman" w:cs="Times New Roman"/>
          <w:sz w:val="24"/>
          <w:szCs w:val="24"/>
        </w:rPr>
        <w:t>The dataset has been acquired from Kaggle which contains the first 10mins. Stats of 9,879 ranked games. The skill level of players ranges from DIAMOND I to Master which means that players are roughly from the same level. There are two team</w:t>
      </w:r>
      <w:r w:rsidR="00C55F5B">
        <w:rPr>
          <w:rFonts w:ascii="Times New Roman" w:hAnsi="Times New Roman" w:cs="Times New Roman"/>
          <w:sz w:val="24"/>
          <w:szCs w:val="24"/>
        </w:rPr>
        <w:t>s</w:t>
      </w:r>
      <w:r w:rsidRPr="007A3185">
        <w:rPr>
          <w:rFonts w:ascii="Times New Roman" w:hAnsi="Times New Roman" w:cs="Times New Roman"/>
          <w:sz w:val="24"/>
          <w:szCs w:val="24"/>
        </w:rPr>
        <w:t xml:space="preserve"> (red </w:t>
      </w:r>
      <w:r w:rsidR="006F0615" w:rsidRPr="007A3185">
        <w:rPr>
          <w:rFonts w:ascii="Times New Roman" w:hAnsi="Times New Roman" w:cs="Times New Roman"/>
          <w:sz w:val="24"/>
          <w:szCs w:val="24"/>
        </w:rPr>
        <w:t>and blue) in the game. Each game shares 19 features (38 in total).</w:t>
      </w:r>
      <w:r w:rsidRPr="007A3185">
        <w:rPr>
          <w:rFonts w:ascii="Times New Roman" w:hAnsi="Times New Roman" w:cs="Times New Roman"/>
          <w:sz w:val="24"/>
          <w:szCs w:val="24"/>
        </w:rPr>
        <w:t xml:space="preserve"> </w:t>
      </w:r>
      <w:r w:rsidR="006F0615" w:rsidRPr="007A3185">
        <w:rPr>
          <w:rFonts w:ascii="Times New Roman" w:hAnsi="Times New Roman" w:cs="Times New Roman"/>
          <w:sz w:val="24"/>
          <w:szCs w:val="24"/>
        </w:rPr>
        <w:t>And the target variable in this dataset is “</w:t>
      </w:r>
      <w:proofErr w:type="spellStart"/>
      <w:r w:rsidR="006F0615" w:rsidRPr="007A3185">
        <w:rPr>
          <w:rFonts w:ascii="Times New Roman" w:hAnsi="Times New Roman" w:cs="Times New Roman"/>
          <w:sz w:val="24"/>
          <w:szCs w:val="24"/>
        </w:rPr>
        <w:t>blueWins</w:t>
      </w:r>
      <w:proofErr w:type="spellEnd"/>
      <w:r w:rsidR="006F0615" w:rsidRPr="007A3185">
        <w:rPr>
          <w:rFonts w:ascii="Times New Roman" w:hAnsi="Times New Roman" w:cs="Times New Roman"/>
          <w:sz w:val="24"/>
          <w:szCs w:val="24"/>
        </w:rPr>
        <w:t xml:space="preserve">”: 1indicates the blue team wins and 0 indicates red team wins. Therefore, this problem is </w:t>
      </w:r>
      <w:r w:rsidR="00C55F5B">
        <w:rPr>
          <w:rFonts w:ascii="Times New Roman" w:hAnsi="Times New Roman" w:cs="Times New Roman"/>
          <w:sz w:val="24"/>
          <w:szCs w:val="24"/>
        </w:rPr>
        <w:t xml:space="preserve">a </w:t>
      </w:r>
      <w:r w:rsidR="006F0615" w:rsidRPr="007A3185">
        <w:rPr>
          <w:rFonts w:ascii="Times New Roman" w:hAnsi="Times New Roman" w:cs="Times New Roman"/>
          <w:sz w:val="24"/>
          <w:szCs w:val="24"/>
        </w:rPr>
        <w:t>type of classification.</w:t>
      </w:r>
    </w:p>
    <w:p w14:paraId="12DF12CF" w14:textId="4FE4422E" w:rsidR="006F0615" w:rsidRPr="007A3185" w:rsidRDefault="006F0615" w:rsidP="006F0615">
      <w:pPr>
        <w:pStyle w:val="Heading2"/>
        <w:numPr>
          <w:ilvl w:val="0"/>
          <w:numId w:val="5"/>
        </w:numPr>
        <w:rPr>
          <w:rFonts w:cs="Times New Roman"/>
        </w:rPr>
      </w:pPr>
      <w:r w:rsidRPr="007A3185">
        <w:rPr>
          <w:rFonts w:cs="Times New Roman"/>
        </w:rPr>
        <w:t>Public Projects or Publications</w:t>
      </w:r>
    </w:p>
    <w:p w14:paraId="1AB81A4D" w14:textId="14DF6F03" w:rsidR="00A44D58" w:rsidRPr="007A3185" w:rsidRDefault="001F18B7" w:rsidP="00A44D58">
      <w:pPr>
        <w:ind w:firstLine="360"/>
        <w:rPr>
          <w:rFonts w:ascii="Times New Roman" w:hAnsi="Times New Roman" w:cs="Times New Roman"/>
          <w:sz w:val="24"/>
          <w:szCs w:val="24"/>
        </w:rPr>
      </w:pPr>
      <w:r w:rsidRPr="007A3185">
        <w:rPr>
          <w:rFonts w:ascii="Times New Roman" w:hAnsi="Times New Roman" w:cs="Times New Roman"/>
          <w:sz w:val="24"/>
          <w:szCs w:val="24"/>
        </w:rPr>
        <w:t>From the Kaggle, o</w:t>
      </w:r>
      <w:r w:rsidR="006F0615" w:rsidRPr="007A3185">
        <w:rPr>
          <w:rFonts w:ascii="Times New Roman" w:hAnsi="Times New Roman" w:cs="Times New Roman"/>
          <w:sz w:val="24"/>
          <w:szCs w:val="24"/>
        </w:rPr>
        <w:t xml:space="preserve">ne of </w:t>
      </w:r>
      <w:r w:rsidR="00C55F5B">
        <w:rPr>
          <w:rFonts w:ascii="Times New Roman" w:hAnsi="Times New Roman" w:cs="Times New Roman"/>
          <w:sz w:val="24"/>
          <w:szCs w:val="24"/>
        </w:rPr>
        <w:t xml:space="preserve">the </w:t>
      </w:r>
      <w:r w:rsidR="006F0615" w:rsidRPr="007A3185">
        <w:rPr>
          <w:rFonts w:ascii="Times New Roman" w:hAnsi="Times New Roman" w:cs="Times New Roman"/>
          <w:sz w:val="24"/>
          <w:szCs w:val="24"/>
        </w:rPr>
        <w:t>author</w:t>
      </w:r>
      <w:r w:rsidRPr="007A3185">
        <w:rPr>
          <w:rFonts w:ascii="Times New Roman" w:hAnsi="Times New Roman" w:cs="Times New Roman"/>
          <w:sz w:val="24"/>
          <w:szCs w:val="24"/>
        </w:rPr>
        <w:t>s</w:t>
      </w:r>
      <w:r w:rsidR="006F0615" w:rsidRPr="007A3185">
        <w:rPr>
          <w:rFonts w:ascii="Times New Roman" w:hAnsi="Times New Roman" w:cs="Times New Roman"/>
          <w:sz w:val="24"/>
          <w:szCs w:val="24"/>
        </w:rPr>
        <w:t xml:space="preserve"> used this dataset to cluster player behavior and learn the optimal team composition for multiplayer online games. By applying the clus</w:t>
      </w:r>
      <w:r w:rsidRPr="007A3185">
        <w:rPr>
          <w:rFonts w:ascii="Times New Roman" w:hAnsi="Times New Roman" w:cs="Times New Roman"/>
          <w:sz w:val="24"/>
          <w:szCs w:val="24"/>
        </w:rPr>
        <w:t xml:space="preserve">ter and classification models, the author </w:t>
      </w:r>
      <w:proofErr w:type="gramStart"/>
      <w:r w:rsidRPr="007A3185">
        <w:rPr>
          <w:rFonts w:ascii="Times New Roman" w:hAnsi="Times New Roman" w:cs="Times New Roman"/>
          <w:sz w:val="24"/>
          <w:szCs w:val="24"/>
        </w:rPr>
        <w:t>is able to</w:t>
      </w:r>
      <w:proofErr w:type="gramEnd"/>
      <w:r w:rsidRPr="007A3185">
        <w:rPr>
          <w:rFonts w:ascii="Times New Roman" w:hAnsi="Times New Roman" w:cs="Times New Roman"/>
          <w:sz w:val="24"/>
          <w:szCs w:val="24"/>
        </w:rPr>
        <w:t xml:space="preserve"> determine wins and losses with </w:t>
      </w:r>
      <w:r w:rsidR="000F6896" w:rsidRPr="007A3185">
        <w:rPr>
          <w:rFonts w:ascii="Times New Roman" w:hAnsi="Times New Roman" w:cs="Times New Roman"/>
          <w:sz w:val="24"/>
          <w:szCs w:val="24"/>
        </w:rPr>
        <w:t>around</w:t>
      </w:r>
      <w:r w:rsidRPr="007A3185">
        <w:rPr>
          <w:rFonts w:ascii="Times New Roman" w:hAnsi="Times New Roman" w:cs="Times New Roman"/>
          <w:sz w:val="24"/>
          <w:szCs w:val="24"/>
        </w:rPr>
        <w:t xml:space="preserve"> 70% accuracy for their target game. Another author used this dataset to predict a class of </w:t>
      </w:r>
      <w:proofErr w:type="spellStart"/>
      <w:r w:rsidRPr="007A3185">
        <w:rPr>
          <w:rFonts w:ascii="Times New Roman" w:hAnsi="Times New Roman" w:cs="Times New Roman"/>
          <w:sz w:val="24"/>
          <w:szCs w:val="24"/>
        </w:rPr>
        <w:t>blueWins</w:t>
      </w:r>
      <w:proofErr w:type="spellEnd"/>
      <w:r w:rsidRPr="007A3185">
        <w:rPr>
          <w:rFonts w:ascii="Times New Roman" w:hAnsi="Times New Roman" w:cs="Times New Roman"/>
          <w:sz w:val="24"/>
          <w:szCs w:val="24"/>
        </w:rPr>
        <w:t>. By applying logistic regression, th</w:t>
      </w:r>
      <w:r w:rsidR="000F6896" w:rsidRPr="007A3185">
        <w:rPr>
          <w:rFonts w:ascii="Times New Roman" w:hAnsi="Times New Roman" w:cs="Times New Roman"/>
          <w:sz w:val="24"/>
          <w:szCs w:val="24"/>
        </w:rPr>
        <w:t xml:space="preserve">is author </w:t>
      </w:r>
      <w:proofErr w:type="gramStart"/>
      <w:r w:rsidR="000F6896" w:rsidRPr="007A3185">
        <w:rPr>
          <w:rFonts w:ascii="Times New Roman" w:hAnsi="Times New Roman" w:cs="Times New Roman"/>
          <w:sz w:val="24"/>
          <w:szCs w:val="24"/>
        </w:rPr>
        <w:t>is able to</w:t>
      </w:r>
      <w:proofErr w:type="gramEnd"/>
      <w:r w:rsidR="000F6896" w:rsidRPr="007A3185">
        <w:rPr>
          <w:rFonts w:ascii="Times New Roman" w:hAnsi="Times New Roman" w:cs="Times New Roman"/>
          <w:sz w:val="24"/>
          <w:szCs w:val="24"/>
        </w:rPr>
        <w:t xml:space="preserve"> make a prediction about an outcome of a game with an accuracy of 74.646%.</w:t>
      </w:r>
    </w:p>
    <w:p w14:paraId="3BA20E4E" w14:textId="530B9C94" w:rsidR="00DD51D7" w:rsidRPr="007A3185" w:rsidRDefault="00DD51D7" w:rsidP="00A44D58">
      <w:pPr>
        <w:ind w:firstLine="360"/>
        <w:rPr>
          <w:rFonts w:ascii="Times New Roman" w:hAnsi="Times New Roman" w:cs="Times New Roman"/>
          <w:sz w:val="24"/>
          <w:szCs w:val="24"/>
        </w:rPr>
      </w:pPr>
    </w:p>
    <w:p w14:paraId="7F82B639" w14:textId="5495AE74" w:rsidR="00DD51D7" w:rsidRPr="007A3185" w:rsidRDefault="00DD51D7" w:rsidP="00A44D58">
      <w:pPr>
        <w:ind w:firstLine="360"/>
        <w:rPr>
          <w:rFonts w:ascii="Times New Roman" w:hAnsi="Times New Roman" w:cs="Times New Roman"/>
        </w:rPr>
      </w:pPr>
    </w:p>
    <w:p w14:paraId="0D527AD3" w14:textId="303EAC99" w:rsidR="00DD51D7" w:rsidRPr="007A3185" w:rsidRDefault="00DD51D7" w:rsidP="00A44D58">
      <w:pPr>
        <w:ind w:firstLine="360"/>
        <w:rPr>
          <w:rFonts w:ascii="Times New Roman" w:hAnsi="Times New Roman" w:cs="Times New Roman"/>
        </w:rPr>
      </w:pPr>
    </w:p>
    <w:p w14:paraId="6F70290B" w14:textId="3CE3856E" w:rsidR="00DD51D7" w:rsidRPr="007A3185" w:rsidRDefault="00DD51D7" w:rsidP="00A44D58">
      <w:pPr>
        <w:ind w:firstLine="360"/>
        <w:rPr>
          <w:rFonts w:ascii="Times New Roman" w:hAnsi="Times New Roman" w:cs="Times New Roman"/>
        </w:rPr>
      </w:pPr>
    </w:p>
    <w:p w14:paraId="31A96F86" w14:textId="4C283588" w:rsidR="000F6896" w:rsidRPr="007A3185" w:rsidRDefault="000F6896" w:rsidP="00366B0F">
      <w:pPr>
        <w:pStyle w:val="Heading1"/>
        <w:rPr>
          <w:rFonts w:cs="Times New Roman"/>
        </w:rPr>
      </w:pPr>
      <w:r w:rsidRPr="007A3185">
        <w:rPr>
          <w:rFonts w:cs="Times New Roman"/>
        </w:rPr>
        <w:t xml:space="preserve">Exploratory Data Analysis </w:t>
      </w:r>
    </w:p>
    <w:p w14:paraId="1FE4B042" w14:textId="6B316E3F" w:rsidR="00A44D58" w:rsidRPr="007A3185" w:rsidRDefault="00DD51D7" w:rsidP="00A44D58">
      <w:pPr>
        <w:rPr>
          <w:rFonts w:ascii="Times New Roman" w:hAnsi="Times New Roman" w:cs="Times New Roman"/>
        </w:rPr>
      </w:pPr>
      <w:r w:rsidRPr="007A3185">
        <w:rPr>
          <w:rFonts w:ascii="Times New Roman" w:hAnsi="Times New Roman" w:cs="Times New Roman"/>
          <w:noProof/>
        </w:rPr>
        <w:drawing>
          <wp:anchor distT="0" distB="0" distL="114300" distR="114300" simplePos="0" relativeHeight="251658240" behindDoc="0" locked="0" layoutInCell="1" allowOverlap="1" wp14:anchorId="29964FE0" wp14:editId="224DB555">
            <wp:simplePos x="0" y="0"/>
            <wp:positionH relativeFrom="page">
              <wp:align>right</wp:align>
            </wp:positionH>
            <wp:positionV relativeFrom="paragraph">
              <wp:posOffset>509905</wp:posOffset>
            </wp:positionV>
            <wp:extent cx="7743825" cy="6936740"/>
            <wp:effectExtent l="0" t="0" r="9525" b="0"/>
            <wp:wrapThrough wrapText="bothSides">
              <wp:wrapPolygon edited="0">
                <wp:start x="0" y="0"/>
                <wp:lineTo x="0" y="21533"/>
                <wp:lineTo x="21573" y="21533"/>
                <wp:lineTo x="2157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43825" cy="6936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4D58" w:rsidRPr="007A3185">
        <w:rPr>
          <w:rFonts w:ascii="Times New Roman" w:hAnsi="Times New Roman" w:cs="Times New Roman"/>
        </w:rPr>
        <w:tab/>
        <w:t>Since there are 38 features in total, they are categorized as categorical column and continuous column.  Five interesting figures are shown as follows:</w:t>
      </w:r>
    </w:p>
    <w:p w14:paraId="01574F7C" w14:textId="132B1DFD" w:rsidR="00A44D58" w:rsidRPr="007A3185" w:rsidRDefault="00DD51D7" w:rsidP="00366B0F">
      <w:pPr>
        <w:pStyle w:val="Heading1"/>
        <w:rPr>
          <w:rFonts w:cs="Times New Roman"/>
        </w:rPr>
      </w:pPr>
      <w:r w:rsidRPr="007A3185">
        <w:rPr>
          <w:rFonts w:cs="Times New Roman"/>
          <w:noProof/>
        </w:rPr>
        <w:lastRenderedPageBreak/>
        <w:drawing>
          <wp:anchor distT="0" distB="0" distL="114300" distR="114300" simplePos="0" relativeHeight="251659264" behindDoc="0" locked="0" layoutInCell="1" allowOverlap="1" wp14:anchorId="1DA94422" wp14:editId="782A3FC9">
            <wp:simplePos x="0" y="0"/>
            <wp:positionH relativeFrom="margin">
              <wp:align>center</wp:align>
            </wp:positionH>
            <wp:positionV relativeFrom="paragraph">
              <wp:posOffset>4210050</wp:posOffset>
            </wp:positionV>
            <wp:extent cx="6858000" cy="3409950"/>
            <wp:effectExtent l="0" t="0" r="0" b="0"/>
            <wp:wrapThrough wrapText="bothSides">
              <wp:wrapPolygon edited="0">
                <wp:start x="0" y="0"/>
                <wp:lineTo x="0" y="21479"/>
                <wp:lineTo x="21540" y="21479"/>
                <wp:lineTo x="2154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3409950"/>
                    </a:xfrm>
                    <a:prstGeom prst="rect">
                      <a:avLst/>
                    </a:prstGeom>
                    <a:noFill/>
                    <a:ln>
                      <a:noFill/>
                    </a:ln>
                  </pic:spPr>
                </pic:pic>
              </a:graphicData>
            </a:graphic>
          </wp:anchor>
        </w:drawing>
      </w:r>
      <w:r w:rsidRPr="007A3185">
        <w:rPr>
          <w:rFonts w:cs="Times New Roman"/>
          <w:noProof/>
        </w:rPr>
        <w:drawing>
          <wp:anchor distT="0" distB="0" distL="114300" distR="114300" simplePos="0" relativeHeight="251660288" behindDoc="0" locked="0" layoutInCell="1" allowOverlap="1" wp14:anchorId="1399A29B" wp14:editId="78509CEF">
            <wp:simplePos x="0" y="0"/>
            <wp:positionH relativeFrom="margin">
              <wp:align>center</wp:align>
            </wp:positionH>
            <wp:positionV relativeFrom="paragraph">
              <wp:posOffset>177800</wp:posOffset>
            </wp:positionV>
            <wp:extent cx="6848475" cy="3371850"/>
            <wp:effectExtent l="0" t="0" r="9525" b="0"/>
            <wp:wrapThrough wrapText="bothSides">
              <wp:wrapPolygon edited="0">
                <wp:start x="0" y="0"/>
                <wp:lineTo x="0" y="21478"/>
                <wp:lineTo x="21570" y="21478"/>
                <wp:lineTo x="2157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48475" cy="3371850"/>
                    </a:xfrm>
                    <a:prstGeom prst="rect">
                      <a:avLst/>
                    </a:prstGeom>
                    <a:noFill/>
                    <a:ln>
                      <a:noFill/>
                    </a:ln>
                  </pic:spPr>
                </pic:pic>
              </a:graphicData>
            </a:graphic>
          </wp:anchor>
        </w:drawing>
      </w:r>
    </w:p>
    <w:p w14:paraId="0C2B2B15" w14:textId="33025983" w:rsidR="00A44D58" w:rsidRPr="007A3185" w:rsidRDefault="00DD51D7" w:rsidP="00366B0F">
      <w:pPr>
        <w:pStyle w:val="Heading1"/>
        <w:rPr>
          <w:rFonts w:cs="Times New Roman"/>
        </w:rPr>
      </w:pPr>
      <w:r w:rsidRPr="007A3185">
        <w:rPr>
          <w:rFonts w:cs="Times New Roman"/>
          <w:noProof/>
        </w:rPr>
        <w:lastRenderedPageBreak/>
        <w:drawing>
          <wp:anchor distT="0" distB="0" distL="114300" distR="114300" simplePos="0" relativeHeight="251662336" behindDoc="0" locked="0" layoutInCell="1" allowOverlap="1" wp14:anchorId="28898FF6" wp14:editId="3944444B">
            <wp:simplePos x="0" y="0"/>
            <wp:positionH relativeFrom="margin">
              <wp:align>center</wp:align>
            </wp:positionH>
            <wp:positionV relativeFrom="paragraph">
              <wp:posOffset>4206875</wp:posOffset>
            </wp:positionV>
            <wp:extent cx="6010275" cy="4010025"/>
            <wp:effectExtent l="0" t="0" r="9525" b="9525"/>
            <wp:wrapThrough wrapText="bothSides">
              <wp:wrapPolygon edited="0">
                <wp:start x="0" y="0"/>
                <wp:lineTo x="0" y="21549"/>
                <wp:lineTo x="21566" y="21549"/>
                <wp:lineTo x="21566"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0275" cy="4010025"/>
                    </a:xfrm>
                    <a:prstGeom prst="rect">
                      <a:avLst/>
                    </a:prstGeom>
                    <a:noFill/>
                    <a:ln>
                      <a:noFill/>
                    </a:ln>
                  </pic:spPr>
                </pic:pic>
              </a:graphicData>
            </a:graphic>
          </wp:anchor>
        </w:drawing>
      </w:r>
      <w:r w:rsidRPr="007A3185">
        <w:rPr>
          <w:rFonts w:cs="Times New Roman"/>
          <w:noProof/>
        </w:rPr>
        <w:drawing>
          <wp:anchor distT="0" distB="0" distL="114300" distR="114300" simplePos="0" relativeHeight="251661312" behindDoc="0" locked="0" layoutInCell="1" allowOverlap="1" wp14:anchorId="687FD2D8" wp14:editId="7A5C68C5">
            <wp:simplePos x="0" y="0"/>
            <wp:positionH relativeFrom="page">
              <wp:align>left</wp:align>
            </wp:positionH>
            <wp:positionV relativeFrom="paragraph">
              <wp:posOffset>100965</wp:posOffset>
            </wp:positionV>
            <wp:extent cx="7777480" cy="4095750"/>
            <wp:effectExtent l="0" t="0" r="0" b="0"/>
            <wp:wrapThrough wrapText="bothSides">
              <wp:wrapPolygon edited="0">
                <wp:start x="0" y="0"/>
                <wp:lineTo x="0" y="21500"/>
                <wp:lineTo x="21533" y="21500"/>
                <wp:lineTo x="21533"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77480" cy="4095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996F4D" w14:textId="421B915F" w:rsidR="00A44D58" w:rsidRPr="007A3185" w:rsidRDefault="00DD51D7" w:rsidP="00366B0F">
      <w:pPr>
        <w:pStyle w:val="Heading1"/>
        <w:rPr>
          <w:rFonts w:cs="Times New Roman"/>
        </w:rPr>
      </w:pPr>
      <w:r w:rsidRPr="007A3185">
        <w:rPr>
          <w:rFonts w:cs="Times New Roman"/>
        </w:rPr>
        <w:lastRenderedPageBreak/>
        <w:t>Data Preprocessing</w:t>
      </w:r>
    </w:p>
    <w:p w14:paraId="36A4CEAA" w14:textId="743ECFF9" w:rsidR="00DD51D7" w:rsidRPr="007A3185" w:rsidRDefault="00DD51D7" w:rsidP="00DD51D7">
      <w:pPr>
        <w:ind w:firstLine="720"/>
        <w:rPr>
          <w:rFonts w:ascii="Times New Roman" w:hAnsi="Times New Roman" w:cs="Times New Roman"/>
          <w:sz w:val="24"/>
          <w:szCs w:val="24"/>
        </w:rPr>
      </w:pPr>
      <w:r w:rsidRPr="007A3185">
        <w:rPr>
          <w:rFonts w:ascii="Times New Roman" w:hAnsi="Times New Roman" w:cs="Times New Roman"/>
          <w:sz w:val="24"/>
          <w:szCs w:val="24"/>
        </w:rPr>
        <w:t>This dataset is independent and identically distributed since each random variable has the same probability distribution as the others and all are mutually independent. In addition, all samples stem from the same generative process and share the same features. And the generative process is assumed to have no memory of past generated sample</w:t>
      </w:r>
      <w:r w:rsidR="00C55F5B">
        <w:rPr>
          <w:rFonts w:ascii="Times New Roman" w:hAnsi="Times New Roman" w:cs="Times New Roman"/>
          <w:sz w:val="24"/>
          <w:szCs w:val="24"/>
        </w:rPr>
        <w:t>s</w:t>
      </w:r>
      <w:r w:rsidRPr="007A3185">
        <w:rPr>
          <w:rFonts w:ascii="Times New Roman" w:hAnsi="Times New Roman" w:cs="Times New Roman"/>
          <w:sz w:val="24"/>
          <w:szCs w:val="24"/>
        </w:rPr>
        <w:t>.</w:t>
      </w:r>
      <w:r w:rsidRPr="007A3185">
        <w:rPr>
          <w:rFonts w:ascii="Times New Roman" w:hAnsi="Times New Roman" w:cs="Times New Roman"/>
          <w:sz w:val="24"/>
          <w:szCs w:val="24"/>
        </w:rPr>
        <w:t xml:space="preserve"> And by observation, this dataset does not have </w:t>
      </w:r>
      <w:r w:rsidR="00F8332A">
        <w:rPr>
          <w:rFonts w:ascii="Times New Roman" w:hAnsi="Times New Roman" w:cs="Times New Roman"/>
          <w:sz w:val="24"/>
          <w:szCs w:val="24"/>
        </w:rPr>
        <w:t xml:space="preserve">a </w:t>
      </w:r>
      <w:r w:rsidRPr="007A3185">
        <w:rPr>
          <w:rFonts w:ascii="Times New Roman" w:hAnsi="Times New Roman" w:cs="Times New Roman"/>
          <w:sz w:val="24"/>
          <w:szCs w:val="24"/>
        </w:rPr>
        <w:t xml:space="preserve">group structure and it is not a time series data. </w:t>
      </w:r>
    </w:p>
    <w:p w14:paraId="5C985B9D" w14:textId="695F08DD" w:rsidR="00DD51D7" w:rsidRPr="007A3185" w:rsidRDefault="00DD51D7" w:rsidP="00DD51D7">
      <w:pPr>
        <w:ind w:firstLine="720"/>
        <w:rPr>
          <w:rFonts w:ascii="Times New Roman" w:hAnsi="Times New Roman" w:cs="Times New Roman"/>
          <w:sz w:val="24"/>
          <w:szCs w:val="24"/>
        </w:rPr>
      </w:pPr>
      <w:r w:rsidRPr="007A3185">
        <w:rPr>
          <w:rFonts w:ascii="Times New Roman" w:hAnsi="Times New Roman" w:cs="Times New Roman"/>
          <w:sz w:val="24"/>
          <w:szCs w:val="24"/>
        </w:rPr>
        <w:t xml:space="preserve">Since this dataset only has 9879 samples which means large datasets. </w:t>
      </w:r>
      <w:r w:rsidRPr="007A3185">
        <w:rPr>
          <w:rFonts w:ascii="Times New Roman" w:hAnsi="Times New Roman" w:cs="Times New Roman"/>
          <w:sz w:val="24"/>
          <w:szCs w:val="24"/>
        </w:rPr>
        <w:t>This dataset will be at first split</w:t>
      </w:r>
      <w:r w:rsidRPr="007A3185">
        <w:rPr>
          <w:rFonts w:ascii="Times New Roman" w:hAnsi="Times New Roman" w:cs="Times New Roman"/>
          <w:sz w:val="24"/>
          <w:szCs w:val="24"/>
        </w:rPr>
        <w:t xml:space="preserve"> into other dataset and test dataset with the ratio of 9: 1 and </w:t>
      </w:r>
      <w:r w:rsidRPr="007A3185">
        <w:rPr>
          <w:rFonts w:ascii="Times New Roman" w:hAnsi="Times New Roman" w:cs="Times New Roman"/>
          <w:sz w:val="24"/>
          <w:szCs w:val="24"/>
        </w:rPr>
        <w:t xml:space="preserve">then </w:t>
      </w:r>
      <w:r w:rsidRPr="007A3185">
        <w:rPr>
          <w:rFonts w:ascii="Times New Roman" w:hAnsi="Times New Roman" w:cs="Times New Roman"/>
          <w:sz w:val="24"/>
          <w:szCs w:val="24"/>
        </w:rPr>
        <w:t>split other dataset into train and validation datasets with the ratio of 9:1. Therefore, 81% of points are in the training dataset, 9% of points are in the validation dataset</w:t>
      </w:r>
      <w:r w:rsidR="00F8332A">
        <w:rPr>
          <w:rFonts w:ascii="Times New Roman" w:hAnsi="Times New Roman" w:cs="Times New Roman"/>
          <w:sz w:val="24"/>
          <w:szCs w:val="24"/>
        </w:rPr>
        <w:t>,</w:t>
      </w:r>
      <w:r w:rsidRPr="007A3185">
        <w:rPr>
          <w:rFonts w:ascii="Times New Roman" w:hAnsi="Times New Roman" w:cs="Times New Roman"/>
          <w:sz w:val="24"/>
          <w:szCs w:val="24"/>
        </w:rPr>
        <w:t xml:space="preserve"> and 10% of points are in the testing dataset.</w:t>
      </w:r>
    </w:p>
    <w:p w14:paraId="0BF1CCE3" w14:textId="43A0B2D1" w:rsidR="00DD51D7" w:rsidRPr="007A3185" w:rsidRDefault="00DD51D7" w:rsidP="00DD51D7">
      <w:pPr>
        <w:ind w:firstLine="720"/>
        <w:rPr>
          <w:rFonts w:ascii="Times New Roman" w:hAnsi="Times New Roman" w:cs="Times New Roman"/>
          <w:sz w:val="24"/>
          <w:szCs w:val="24"/>
        </w:rPr>
      </w:pPr>
      <w:r w:rsidRPr="007A3185">
        <w:rPr>
          <w:rFonts w:ascii="Times New Roman" w:hAnsi="Times New Roman" w:cs="Times New Roman"/>
          <w:sz w:val="24"/>
          <w:szCs w:val="24"/>
        </w:rPr>
        <w:t xml:space="preserve">On the other hand, three different preprocessors </w:t>
      </w:r>
      <w:r w:rsidR="007A3185">
        <w:rPr>
          <w:rFonts w:ascii="Times New Roman" w:hAnsi="Times New Roman" w:cs="Times New Roman"/>
          <w:sz w:val="24"/>
          <w:szCs w:val="24"/>
        </w:rPr>
        <w:t xml:space="preserve">and 38 features </w:t>
      </w:r>
      <w:r w:rsidRPr="007A3185">
        <w:rPr>
          <w:rFonts w:ascii="Times New Roman" w:hAnsi="Times New Roman" w:cs="Times New Roman"/>
          <w:sz w:val="24"/>
          <w:szCs w:val="24"/>
        </w:rPr>
        <w:t>have been used in th</w:t>
      </w:r>
      <w:r w:rsidR="007A3185">
        <w:rPr>
          <w:rFonts w:ascii="Times New Roman" w:hAnsi="Times New Roman" w:cs="Times New Roman"/>
          <w:sz w:val="24"/>
          <w:szCs w:val="24"/>
        </w:rPr>
        <w:t>e preprocessed data</w:t>
      </w:r>
      <w:r w:rsidRPr="007A3185">
        <w:rPr>
          <w:rFonts w:ascii="Times New Roman" w:hAnsi="Times New Roman" w:cs="Times New Roman"/>
          <w:sz w:val="24"/>
          <w:szCs w:val="24"/>
        </w:rPr>
        <w:t xml:space="preserve">. The first one is the </w:t>
      </w:r>
      <w:proofErr w:type="spellStart"/>
      <w:r w:rsidRPr="007A3185">
        <w:rPr>
          <w:rFonts w:ascii="Times New Roman" w:hAnsi="Times New Roman" w:cs="Times New Roman"/>
          <w:sz w:val="24"/>
          <w:szCs w:val="24"/>
        </w:rPr>
        <w:t>OneHotEncoder</w:t>
      </w:r>
      <w:proofErr w:type="spellEnd"/>
      <w:r w:rsidRPr="007A3185">
        <w:rPr>
          <w:rFonts w:ascii="Times New Roman" w:hAnsi="Times New Roman" w:cs="Times New Roman"/>
          <w:sz w:val="24"/>
          <w:szCs w:val="24"/>
        </w:rPr>
        <w:t xml:space="preserve"> which convert</w:t>
      </w:r>
      <w:r w:rsidR="00F8332A">
        <w:rPr>
          <w:rFonts w:ascii="Times New Roman" w:hAnsi="Times New Roman" w:cs="Times New Roman"/>
          <w:sz w:val="24"/>
          <w:szCs w:val="24"/>
        </w:rPr>
        <w:t>s</w:t>
      </w:r>
      <w:r w:rsidRPr="007A3185">
        <w:rPr>
          <w:rFonts w:ascii="Times New Roman" w:hAnsi="Times New Roman" w:cs="Times New Roman"/>
          <w:sz w:val="24"/>
          <w:szCs w:val="24"/>
        </w:rPr>
        <w:t xml:space="preserve"> categorical features into dummy arrays. From the dataset, “</w:t>
      </w:r>
      <w:proofErr w:type="spellStart"/>
      <w:r w:rsidRPr="007A3185">
        <w:rPr>
          <w:rFonts w:ascii="Times New Roman" w:hAnsi="Times New Roman" w:cs="Times New Roman"/>
          <w:sz w:val="24"/>
          <w:szCs w:val="24"/>
        </w:rPr>
        <w:t>firstblood</w:t>
      </w:r>
      <w:proofErr w:type="spellEnd"/>
      <w:r w:rsidRPr="007A3185">
        <w:rPr>
          <w:rFonts w:ascii="Times New Roman" w:hAnsi="Times New Roman" w:cs="Times New Roman"/>
          <w:sz w:val="24"/>
          <w:szCs w:val="24"/>
        </w:rPr>
        <w:t>”, ‘Herald” and “Dragons” in both red and blue team</w:t>
      </w:r>
      <w:r w:rsidR="00F8332A">
        <w:rPr>
          <w:rFonts w:ascii="Times New Roman" w:hAnsi="Times New Roman" w:cs="Times New Roman"/>
          <w:sz w:val="24"/>
          <w:szCs w:val="24"/>
        </w:rPr>
        <w:t>s</w:t>
      </w:r>
      <w:r w:rsidRPr="007A3185">
        <w:rPr>
          <w:rFonts w:ascii="Times New Roman" w:hAnsi="Times New Roman" w:cs="Times New Roman"/>
          <w:sz w:val="24"/>
          <w:szCs w:val="24"/>
        </w:rPr>
        <w:t xml:space="preserve"> are applied. The reason is that in the first 10 minutes of the game, there are only 2 categories for each feature which 0 or 1. Therefore, </w:t>
      </w:r>
      <w:proofErr w:type="spellStart"/>
      <w:r w:rsidRPr="007A3185">
        <w:rPr>
          <w:rFonts w:ascii="Times New Roman" w:hAnsi="Times New Roman" w:cs="Times New Roman"/>
          <w:sz w:val="24"/>
          <w:szCs w:val="24"/>
        </w:rPr>
        <w:t>OneHotEncoder</w:t>
      </w:r>
      <w:proofErr w:type="spellEnd"/>
      <w:r w:rsidRPr="007A3185">
        <w:rPr>
          <w:rFonts w:ascii="Times New Roman" w:hAnsi="Times New Roman" w:cs="Times New Roman"/>
          <w:sz w:val="24"/>
          <w:szCs w:val="24"/>
        </w:rPr>
        <w:t xml:space="preserve"> is a good way to make conversion.</w:t>
      </w:r>
    </w:p>
    <w:p w14:paraId="2E1FAFF4" w14:textId="2CD9B975" w:rsidR="00DD51D7" w:rsidRPr="007A3185" w:rsidRDefault="00DD51D7" w:rsidP="00DD51D7">
      <w:pPr>
        <w:ind w:firstLine="720"/>
        <w:rPr>
          <w:rFonts w:ascii="Times New Roman" w:hAnsi="Times New Roman" w:cs="Times New Roman"/>
          <w:sz w:val="24"/>
          <w:szCs w:val="24"/>
        </w:rPr>
      </w:pPr>
      <w:r w:rsidRPr="007A3185">
        <w:rPr>
          <w:rFonts w:ascii="Times New Roman" w:hAnsi="Times New Roman" w:cs="Times New Roman"/>
          <w:sz w:val="24"/>
          <w:szCs w:val="24"/>
        </w:rPr>
        <w:t xml:space="preserve">The second </w:t>
      </w:r>
      <w:r w:rsidR="007B702E" w:rsidRPr="007A3185">
        <w:rPr>
          <w:rFonts w:ascii="Times New Roman" w:hAnsi="Times New Roman" w:cs="Times New Roman"/>
          <w:sz w:val="24"/>
          <w:szCs w:val="24"/>
        </w:rPr>
        <w:t xml:space="preserve">one is </w:t>
      </w:r>
      <w:proofErr w:type="spellStart"/>
      <w:r w:rsidR="007B702E" w:rsidRPr="007A3185">
        <w:rPr>
          <w:rFonts w:ascii="Times New Roman" w:hAnsi="Times New Roman" w:cs="Times New Roman"/>
          <w:sz w:val="24"/>
          <w:szCs w:val="24"/>
        </w:rPr>
        <w:t>MinMaxScaler</w:t>
      </w:r>
      <w:proofErr w:type="spellEnd"/>
      <w:r w:rsidR="007B702E" w:rsidRPr="007A3185">
        <w:rPr>
          <w:rFonts w:ascii="Times New Roman" w:hAnsi="Times New Roman" w:cs="Times New Roman"/>
          <w:sz w:val="24"/>
          <w:szCs w:val="24"/>
        </w:rPr>
        <w:t xml:space="preserve"> which scales continuous variables be between 0 and 1. From the dataset, “</w:t>
      </w:r>
      <w:proofErr w:type="spellStart"/>
      <w:r w:rsidR="007B702E" w:rsidRPr="007A3185">
        <w:rPr>
          <w:rFonts w:ascii="Times New Roman" w:hAnsi="Times New Roman" w:cs="Times New Roman"/>
          <w:sz w:val="24"/>
          <w:szCs w:val="24"/>
        </w:rPr>
        <w:t>AvgLevel</w:t>
      </w:r>
      <w:proofErr w:type="spellEnd"/>
      <w:r w:rsidR="007B702E" w:rsidRPr="007A3185">
        <w:rPr>
          <w:rFonts w:ascii="Times New Roman" w:hAnsi="Times New Roman" w:cs="Times New Roman"/>
          <w:sz w:val="24"/>
          <w:szCs w:val="24"/>
        </w:rPr>
        <w:t>”, “</w:t>
      </w:r>
      <w:proofErr w:type="spellStart"/>
      <w:r w:rsidR="007B702E" w:rsidRPr="007A3185">
        <w:rPr>
          <w:rFonts w:ascii="Times New Roman" w:hAnsi="Times New Roman" w:cs="Times New Roman"/>
          <w:sz w:val="24"/>
          <w:szCs w:val="24"/>
        </w:rPr>
        <w:t>TowersDestroyed</w:t>
      </w:r>
      <w:proofErr w:type="spellEnd"/>
      <w:r w:rsidR="007B702E" w:rsidRPr="007A3185">
        <w:rPr>
          <w:rFonts w:ascii="Times New Roman" w:hAnsi="Times New Roman" w:cs="Times New Roman"/>
          <w:sz w:val="24"/>
          <w:szCs w:val="24"/>
        </w:rPr>
        <w:t>”, and “</w:t>
      </w:r>
      <w:proofErr w:type="spellStart"/>
      <w:r w:rsidR="007B702E" w:rsidRPr="007A3185">
        <w:rPr>
          <w:rFonts w:ascii="Times New Roman" w:hAnsi="Times New Roman" w:cs="Times New Roman"/>
          <w:sz w:val="24"/>
          <w:szCs w:val="24"/>
        </w:rPr>
        <w:t>EliteMonsters</w:t>
      </w:r>
      <w:proofErr w:type="spellEnd"/>
      <w:r w:rsidR="007B702E" w:rsidRPr="007A3185">
        <w:rPr>
          <w:rFonts w:ascii="Times New Roman" w:hAnsi="Times New Roman" w:cs="Times New Roman"/>
          <w:sz w:val="24"/>
          <w:szCs w:val="24"/>
        </w:rPr>
        <w:t xml:space="preserve">” are applied. The reasons are that </w:t>
      </w:r>
      <w:proofErr w:type="spellStart"/>
      <w:r w:rsidR="007B702E" w:rsidRPr="007A3185">
        <w:rPr>
          <w:rFonts w:ascii="Times New Roman" w:hAnsi="Times New Roman" w:cs="Times New Roman"/>
          <w:sz w:val="24"/>
          <w:szCs w:val="24"/>
        </w:rPr>
        <w:t>AvgLevel</w:t>
      </w:r>
      <w:proofErr w:type="spellEnd"/>
      <w:r w:rsidR="007B702E" w:rsidRPr="007A3185">
        <w:rPr>
          <w:rFonts w:ascii="Times New Roman" w:hAnsi="Times New Roman" w:cs="Times New Roman"/>
          <w:sz w:val="24"/>
          <w:szCs w:val="24"/>
        </w:rPr>
        <w:t xml:space="preserve"> is expected to be within the range of 1 and 18, </w:t>
      </w:r>
      <w:proofErr w:type="spellStart"/>
      <w:r w:rsidR="007B702E" w:rsidRPr="007A3185">
        <w:rPr>
          <w:rFonts w:ascii="Times New Roman" w:hAnsi="Times New Roman" w:cs="Times New Roman"/>
          <w:sz w:val="24"/>
          <w:szCs w:val="24"/>
        </w:rPr>
        <w:t>TowersDestroyed</w:t>
      </w:r>
      <w:proofErr w:type="spellEnd"/>
      <w:r w:rsidR="007B702E" w:rsidRPr="007A3185">
        <w:rPr>
          <w:rFonts w:ascii="Times New Roman" w:hAnsi="Times New Roman" w:cs="Times New Roman"/>
          <w:sz w:val="24"/>
          <w:szCs w:val="24"/>
        </w:rPr>
        <w:t xml:space="preserve"> is expected to be within the range of 0 to 9, and Elite Monsters is expected to be within the range of 0 and 3.</w:t>
      </w:r>
    </w:p>
    <w:p w14:paraId="37AC8C7B" w14:textId="0F3CA239" w:rsidR="007B702E" w:rsidRPr="007A3185" w:rsidRDefault="007B702E" w:rsidP="00DD51D7">
      <w:pPr>
        <w:ind w:firstLine="720"/>
        <w:rPr>
          <w:rFonts w:ascii="Times New Roman" w:hAnsi="Times New Roman" w:cs="Times New Roman"/>
          <w:sz w:val="24"/>
          <w:szCs w:val="24"/>
        </w:rPr>
      </w:pPr>
      <w:r w:rsidRPr="007A3185">
        <w:rPr>
          <w:rFonts w:ascii="Times New Roman" w:hAnsi="Times New Roman" w:cs="Times New Roman"/>
          <w:sz w:val="24"/>
          <w:szCs w:val="24"/>
        </w:rPr>
        <w:t xml:space="preserve">The last one is </w:t>
      </w:r>
      <w:proofErr w:type="spellStart"/>
      <w:r w:rsidRPr="007A3185">
        <w:rPr>
          <w:rFonts w:ascii="Times New Roman" w:hAnsi="Times New Roman" w:cs="Times New Roman"/>
          <w:sz w:val="24"/>
          <w:szCs w:val="24"/>
        </w:rPr>
        <w:t>StandardScaler</w:t>
      </w:r>
      <w:proofErr w:type="spellEnd"/>
      <w:r w:rsidRPr="007A3185">
        <w:rPr>
          <w:rFonts w:ascii="Times New Roman" w:hAnsi="Times New Roman" w:cs="Times New Roman"/>
          <w:sz w:val="24"/>
          <w:szCs w:val="24"/>
        </w:rPr>
        <w:t>. From the dataset, 26 features from both teams are applied to this preprocessor. The reason i</w:t>
      </w:r>
      <w:r w:rsidR="00F8332A">
        <w:rPr>
          <w:rFonts w:ascii="Times New Roman" w:hAnsi="Times New Roman" w:cs="Times New Roman"/>
          <w:sz w:val="24"/>
          <w:szCs w:val="24"/>
        </w:rPr>
        <w:t>s</w:t>
      </w:r>
      <w:r w:rsidRPr="007A3185">
        <w:rPr>
          <w:rFonts w:ascii="Times New Roman" w:hAnsi="Times New Roman" w:cs="Times New Roman"/>
          <w:sz w:val="24"/>
          <w:szCs w:val="24"/>
        </w:rPr>
        <w:t xml:space="preserve"> </w:t>
      </w:r>
      <w:proofErr w:type="gramStart"/>
      <w:r w:rsidRPr="007A3185">
        <w:rPr>
          <w:rFonts w:ascii="Times New Roman" w:hAnsi="Times New Roman" w:cs="Times New Roman"/>
          <w:sz w:val="24"/>
          <w:szCs w:val="24"/>
        </w:rPr>
        <w:t>that,</w:t>
      </w:r>
      <w:proofErr w:type="gramEnd"/>
      <w:r w:rsidRPr="007A3185">
        <w:rPr>
          <w:rFonts w:ascii="Times New Roman" w:hAnsi="Times New Roman" w:cs="Times New Roman"/>
          <w:sz w:val="24"/>
          <w:szCs w:val="24"/>
        </w:rPr>
        <w:t xml:space="preserve"> each feature is continuous and follow</w:t>
      </w:r>
      <w:r w:rsidR="00F8332A">
        <w:rPr>
          <w:rFonts w:ascii="Times New Roman" w:hAnsi="Times New Roman" w:cs="Times New Roman"/>
          <w:sz w:val="24"/>
          <w:szCs w:val="24"/>
        </w:rPr>
        <w:t>s</w:t>
      </w:r>
      <w:r w:rsidRPr="007A3185">
        <w:rPr>
          <w:rFonts w:ascii="Times New Roman" w:hAnsi="Times New Roman" w:cs="Times New Roman"/>
          <w:sz w:val="24"/>
          <w:szCs w:val="24"/>
        </w:rPr>
        <w:t xml:space="preserve"> a tailed distribution. Therefore, </w:t>
      </w:r>
      <w:proofErr w:type="spellStart"/>
      <w:r w:rsidRPr="007A3185">
        <w:rPr>
          <w:rFonts w:ascii="Times New Roman" w:hAnsi="Times New Roman" w:cs="Times New Roman"/>
          <w:sz w:val="24"/>
          <w:szCs w:val="24"/>
        </w:rPr>
        <w:t>StandardScaler</w:t>
      </w:r>
      <w:proofErr w:type="spellEnd"/>
      <w:r w:rsidRPr="007A3185">
        <w:rPr>
          <w:rFonts w:ascii="Times New Roman" w:hAnsi="Times New Roman" w:cs="Times New Roman"/>
          <w:sz w:val="24"/>
          <w:szCs w:val="24"/>
        </w:rPr>
        <w:t xml:space="preserve"> is a good way to be used here. And there is no need to do with the target variable since it </w:t>
      </w:r>
      <w:proofErr w:type="gramStart"/>
      <w:r w:rsidRPr="007A3185">
        <w:rPr>
          <w:rFonts w:ascii="Times New Roman" w:hAnsi="Times New Roman" w:cs="Times New Roman"/>
          <w:sz w:val="24"/>
          <w:szCs w:val="24"/>
        </w:rPr>
        <w:t>look</w:t>
      </w:r>
      <w:proofErr w:type="gramEnd"/>
      <w:r w:rsidRPr="007A3185">
        <w:rPr>
          <w:rFonts w:ascii="Times New Roman" w:hAnsi="Times New Roman" w:cs="Times New Roman"/>
          <w:sz w:val="24"/>
          <w:szCs w:val="24"/>
        </w:rPr>
        <w:t xml:space="preserve"> good with 0 standing for red wins and 1 for blue wins. </w:t>
      </w:r>
    </w:p>
    <w:p w14:paraId="78E8F561" w14:textId="54F8D6BB" w:rsidR="00A44D58" w:rsidRPr="007A3185" w:rsidRDefault="00DD51D7" w:rsidP="007B702E">
      <w:pPr>
        <w:rPr>
          <w:rFonts w:ascii="Times New Roman" w:hAnsi="Times New Roman" w:cs="Times New Roman"/>
        </w:rPr>
      </w:pPr>
      <w:r w:rsidRPr="007A3185">
        <w:rPr>
          <w:rFonts w:ascii="Times New Roman" w:hAnsi="Times New Roman" w:cs="Times New Roman"/>
          <w:sz w:val="24"/>
          <w:szCs w:val="24"/>
        </w:rPr>
        <w:tab/>
      </w:r>
    </w:p>
    <w:p w14:paraId="36729CF7" w14:textId="40F10210" w:rsidR="00366B0F" w:rsidRPr="007A3185" w:rsidRDefault="00366B0F" w:rsidP="00366B0F">
      <w:pPr>
        <w:pStyle w:val="Heading1"/>
        <w:rPr>
          <w:rFonts w:cs="Times New Roman"/>
        </w:rPr>
      </w:pPr>
      <w:r w:rsidRPr="007A3185">
        <w:rPr>
          <w:rFonts w:cs="Times New Roman"/>
        </w:rPr>
        <w:t>Reference</w:t>
      </w:r>
      <w:r w:rsidRPr="007A3185">
        <w:rPr>
          <w:rFonts w:cs="Times New Roman"/>
        </w:rPr>
        <w:t xml:space="preserve"> </w:t>
      </w:r>
    </w:p>
    <w:p w14:paraId="3DFCFD46" w14:textId="6EF3E104" w:rsidR="007A3185" w:rsidRDefault="007A3185" w:rsidP="007A3185">
      <w:pPr>
        <w:pStyle w:val="NormalWeb"/>
        <w:numPr>
          <w:ilvl w:val="0"/>
          <w:numId w:val="3"/>
        </w:numPr>
      </w:pPr>
      <w:proofErr w:type="spellStart"/>
      <w:r>
        <w:t>Fanboi</w:t>
      </w:r>
      <w:proofErr w:type="spellEnd"/>
      <w:r>
        <w:t xml:space="preserve">, Michel's. “League of Legends Diamond Ranked Games (10 Min).” </w:t>
      </w:r>
      <w:r>
        <w:rPr>
          <w:i/>
          <w:iCs/>
        </w:rPr>
        <w:t>Kaggle</w:t>
      </w:r>
      <w:r>
        <w:t xml:space="preserve">, 13 Apr. 2020, www.kaggle.com/bobbyscience/league-of-legends-diamond-ranked-games-10-min. </w:t>
      </w:r>
    </w:p>
    <w:p w14:paraId="671770A4" w14:textId="568DF3F3" w:rsidR="00413535" w:rsidRPr="00413535" w:rsidRDefault="007A3185" w:rsidP="00413535">
      <w:pPr>
        <w:pStyle w:val="NormalWeb"/>
        <w:numPr>
          <w:ilvl w:val="0"/>
          <w:numId w:val="3"/>
        </w:numPr>
      </w:pPr>
      <w:proofErr w:type="spellStart"/>
      <w:r>
        <w:t>Juras</w:t>
      </w:r>
      <w:proofErr w:type="spellEnd"/>
      <w:r>
        <w:t xml:space="preserve">, Marta. “League of Legends' Ranking System Explained: How It Works.” </w:t>
      </w:r>
      <w:r>
        <w:rPr>
          <w:i/>
          <w:iCs/>
        </w:rPr>
        <w:t>Dot Esports</w:t>
      </w:r>
      <w:r>
        <w:t xml:space="preserve">, 16 Nov. 2019, dotesports.com/league-of-legends/news/league-of-legends-ranking-system-explained-17171. </w:t>
      </w:r>
    </w:p>
    <w:p w14:paraId="3355427C" w14:textId="301837F6" w:rsidR="00413535" w:rsidRPr="00413535" w:rsidRDefault="00413535" w:rsidP="00413535">
      <w:pPr>
        <w:pStyle w:val="Heading2"/>
        <w:rPr>
          <w:rFonts w:cs="Times New Roman"/>
          <w:b/>
          <w:bCs/>
        </w:rPr>
      </w:pPr>
      <w:proofErr w:type="spellStart"/>
      <w:r w:rsidRPr="00413535">
        <w:rPr>
          <w:rFonts w:cs="Times New Roman"/>
          <w:b/>
          <w:bCs/>
        </w:rPr>
        <w:t>Github</w:t>
      </w:r>
      <w:proofErr w:type="spellEnd"/>
      <w:r w:rsidRPr="00413535">
        <w:rPr>
          <w:rFonts w:cs="Times New Roman"/>
          <w:b/>
          <w:bCs/>
        </w:rPr>
        <w:t xml:space="preserve"> Link: </w:t>
      </w:r>
      <w:r w:rsidRPr="00413535">
        <w:rPr>
          <w:b/>
          <w:bCs/>
        </w:rPr>
        <w:t>https://github.com/YunxuanZeng/1030Project</w:t>
      </w:r>
    </w:p>
    <w:p w14:paraId="35A20AE9" w14:textId="4821C3F6" w:rsidR="007A3185" w:rsidRPr="009E615B" w:rsidRDefault="007A3185" w:rsidP="009E615B">
      <w:pPr>
        <w:tabs>
          <w:tab w:val="left" w:pos="3525"/>
        </w:tabs>
        <w:rPr>
          <w:rFonts w:ascii="Times New Roman" w:hAnsi="Times New Roman" w:cs="Times New Roman"/>
          <w:sz w:val="24"/>
          <w:szCs w:val="24"/>
        </w:rPr>
      </w:pPr>
    </w:p>
    <w:sectPr w:rsidR="007A3185" w:rsidRPr="009E615B" w:rsidSect="00DD51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2295EC" w14:textId="77777777" w:rsidR="007367EB" w:rsidRDefault="007367EB" w:rsidP="00DD51D7">
      <w:pPr>
        <w:spacing w:after="0" w:line="240" w:lineRule="auto"/>
      </w:pPr>
      <w:r>
        <w:separator/>
      </w:r>
    </w:p>
  </w:endnote>
  <w:endnote w:type="continuationSeparator" w:id="0">
    <w:p w14:paraId="7E1E8669" w14:textId="77777777" w:rsidR="007367EB" w:rsidRDefault="007367EB" w:rsidP="00DD5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B9CC14" w14:textId="77777777" w:rsidR="007367EB" w:rsidRDefault="007367EB" w:rsidP="00DD51D7">
      <w:pPr>
        <w:spacing w:after="0" w:line="240" w:lineRule="auto"/>
      </w:pPr>
      <w:r>
        <w:separator/>
      </w:r>
    </w:p>
  </w:footnote>
  <w:footnote w:type="continuationSeparator" w:id="0">
    <w:p w14:paraId="688DD00D" w14:textId="77777777" w:rsidR="007367EB" w:rsidRDefault="007367EB" w:rsidP="00DD51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45657"/>
    <w:multiLevelType w:val="hybridMultilevel"/>
    <w:tmpl w:val="7A8CA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534439"/>
    <w:multiLevelType w:val="hybridMultilevel"/>
    <w:tmpl w:val="FDEAA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595A4B"/>
    <w:multiLevelType w:val="multilevel"/>
    <w:tmpl w:val="7C4AC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871C3E"/>
    <w:multiLevelType w:val="multilevel"/>
    <w:tmpl w:val="4D0AF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F80D9E"/>
    <w:multiLevelType w:val="hybridMultilevel"/>
    <w:tmpl w:val="0A2EE6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55686B"/>
    <w:multiLevelType w:val="hybridMultilevel"/>
    <w:tmpl w:val="84785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1B547F"/>
    <w:multiLevelType w:val="hybridMultilevel"/>
    <w:tmpl w:val="BB22986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D1C6A53"/>
    <w:multiLevelType w:val="hybridMultilevel"/>
    <w:tmpl w:val="EDB85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7"/>
  </w:num>
  <w:num w:numId="4">
    <w:abstractNumId w:val="4"/>
  </w:num>
  <w:num w:numId="5">
    <w:abstractNumId w:val="6"/>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B0F"/>
    <w:rsid w:val="000649E1"/>
    <w:rsid w:val="000D6219"/>
    <w:rsid w:val="000F6896"/>
    <w:rsid w:val="001F18B7"/>
    <w:rsid w:val="00366B0F"/>
    <w:rsid w:val="00413535"/>
    <w:rsid w:val="00485DFD"/>
    <w:rsid w:val="0069582A"/>
    <w:rsid w:val="006F0615"/>
    <w:rsid w:val="007367EB"/>
    <w:rsid w:val="007A3185"/>
    <w:rsid w:val="007B702E"/>
    <w:rsid w:val="00912F60"/>
    <w:rsid w:val="009E615B"/>
    <w:rsid w:val="00A44D58"/>
    <w:rsid w:val="00C55F5B"/>
    <w:rsid w:val="00CD5CDC"/>
    <w:rsid w:val="00DD51D7"/>
    <w:rsid w:val="00F12544"/>
    <w:rsid w:val="00F83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89416"/>
  <w15:chartTrackingRefBased/>
  <w15:docId w15:val="{6C8DF6C5-702D-444D-AE95-30131528E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6B0F"/>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CD5CDC"/>
    <w:pPr>
      <w:keepNext/>
      <w:keepLines/>
      <w:spacing w:before="40" w:after="0"/>
      <w:outlineLvl w:val="1"/>
    </w:pPr>
    <w:rPr>
      <w:rFonts w:ascii="Times New Roman" w:eastAsiaTheme="majorEastAsia" w:hAnsi="Times New Roman" w:cstheme="majorBidi"/>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B0F"/>
    <w:rPr>
      <w:rFonts w:ascii="Times New Roman" w:eastAsiaTheme="majorEastAsia" w:hAnsi="Times New Roman" w:cstheme="majorBidi"/>
      <w:b/>
      <w:sz w:val="32"/>
      <w:szCs w:val="32"/>
    </w:rPr>
  </w:style>
  <w:style w:type="paragraph" w:styleId="ListParagraph">
    <w:name w:val="List Paragraph"/>
    <w:basedOn w:val="Normal"/>
    <w:uiPriority w:val="34"/>
    <w:qFormat/>
    <w:rsid w:val="00366B0F"/>
    <w:pPr>
      <w:ind w:left="720"/>
      <w:contextualSpacing/>
    </w:pPr>
  </w:style>
  <w:style w:type="character" w:customStyle="1" w:styleId="Heading2Char">
    <w:name w:val="Heading 2 Char"/>
    <w:basedOn w:val="DefaultParagraphFont"/>
    <w:link w:val="Heading2"/>
    <w:uiPriority w:val="9"/>
    <w:rsid w:val="00CD5CDC"/>
    <w:rPr>
      <w:rFonts w:ascii="Times New Roman" w:eastAsiaTheme="majorEastAsia" w:hAnsi="Times New Roman" w:cstheme="majorBidi"/>
      <w:sz w:val="28"/>
      <w:szCs w:val="26"/>
    </w:rPr>
  </w:style>
  <w:style w:type="paragraph" w:styleId="Header">
    <w:name w:val="header"/>
    <w:basedOn w:val="Normal"/>
    <w:link w:val="HeaderChar"/>
    <w:uiPriority w:val="99"/>
    <w:unhideWhenUsed/>
    <w:rsid w:val="00DD51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51D7"/>
  </w:style>
  <w:style w:type="paragraph" w:styleId="Footer">
    <w:name w:val="footer"/>
    <w:basedOn w:val="Normal"/>
    <w:link w:val="FooterChar"/>
    <w:uiPriority w:val="99"/>
    <w:unhideWhenUsed/>
    <w:rsid w:val="00DD51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1D7"/>
  </w:style>
  <w:style w:type="character" w:styleId="Hyperlink">
    <w:name w:val="Hyperlink"/>
    <w:basedOn w:val="DefaultParagraphFont"/>
    <w:uiPriority w:val="99"/>
    <w:unhideWhenUsed/>
    <w:rsid w:val="007A3185"/>
    <w:rPr>
      <w:color w:val="0563C1" w:themeColor="hyperlink"/>
      <w:u w:val="single"/>
    </w:rPr>
  </w:style>
  <w:style w:type="character" w:styleId="UnresolvedMention">
    <w:name w:val="Unresolved Mention"/>
    <w:basedOn w:val="DefaultParagraphFont"/>
    <w:uiPriority w:val="99"/>
    <w:semiHidden/>
    <w:unhideWhenUsed/>
    <w:rsid w:val="007A3185"/>
    <w:rPr>
      <w:color w:val="605E5C"/>
      <w:shd w:val="clear" w:color="auto" w:fill="E1DFDD"/>
    </w:rPr>
  </w:style>
  <w:style w:type="paragraph" w:styleId="NormalWeb">
    <w:name w:val="Normal (Web)"/>
    <w:basedOn w:val="Normal"/>
    <w:uiPriority w:val="99"/>
    <w:unhideWhenUsed/>
    <w:rsid w:val="007A31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0677839">
      <w:bodyDiv w:val="1"/>
      <w:marLeft w:val="0"/>
      <w:marRight w:val="0"/>
      <w:marTop w:val="0"/>
      <w:marBottom w:val="0"/>
      <w:divBdr>
        <w:top w:val="none" w:sz="0" w:space="0" w:color="auto"/>
        <w:left w:val="none" w:sz="0" w:space="0" w:color="auto"/>
        <w:bottom w:val="none" w:sz="0" w:space="0" w:color="auto"/>
        <w:right w:val="none" w:sz="0" w:space="0" w:color="auto"/>
      </w:divBdr>
    </w:div>
    <w:div w:id="125771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EBD4A-6A72-4E4D-89F6-D755B0494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6</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yunxuan zeng</dc:creator>
  <cp:keywords/>
  <dc:description/>
  <cp:lastModifiedBy>yunxuan zeng</cp:lastModifiedBy>
  <cp:revision>6</cp:revision>
  <dcterms:created xsi:type="dcterms:W3CDTF">2020-10-14T00:12:00Z</dcterms:created>
  <dcterms:modified xsi:type="dcterms:W3CDTF">2020-10-14T03:30:00Z</dcterms:modified>
</cp:coreProperties>
</file>