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8368A" w14:paraId="684913A8" w14:textId="77777777" w:rsidTr="0078368A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47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4"/>
            </w:tblGrid>
            <w:tr w:rsidR="0078368A" w14:paraId="153ED11A" w14:textId="77777777">
              <w:trPr>
                <w:cantSplit/>
                <w:trHeight w:val="1660"/>
              </w:trPr>
              <w:tc>
                <w:tcPr>
                  <w:tcW w:w="5000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14:paraId="0DB2C3C1" w14:textId="3A68B49E" w:rsidR="0078368A" w:rsidRDefault="0078368A">
                  <w:pPr>
                    <w:suppressAutoHyphens w:val="0"/>
                    <w:autoSpaceDE w:val="0"/>
                    <w:adjustRightInd w:val="0"/>
                    <w:spacing w:line="256" w:lineRule="auto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04DE7C09" wp14:editId="0374FF09">
                        <wp:extent cx="895350" cy="1009650"/>
                        <wp:effectExtent l="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0C7624" w14:textId="77777777" w:rsidR="0078368A" w:rsidRDefault="0078368A">
                  <w:pPr>
                    <w:suppressAutoHyphens w:val="0"/>
                    <w:autoSpaceDE w:val="0"/>
                    <w:adjustRightInd w:val="0"/>
                    <w:spacing w:line="256" w:lineRule="auto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5F1D114D" w14:textId="77777777" w:rsidR="0078368A" w:rsidRDefault="0078368A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792DA916" w14:textId="77777777" w:rsidR="0078368A" w:rsidRDefault="0078368A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Федеральное государственное бюджетное образовательное учреждение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  <w:t xml:space="preserve">высшего образования </w:t>
                  </w:r>
                </w:p>
                <w:p w14:paraId="67BCA355" w14:textId="77777777" w:rsidR="0078368A" w:rsidRDefault="0078368A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4AD2D4E9" w14:textId="77777777" w:rsidR="0078368A" w:rsidRDefault="0078368A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25E89FD9" w14:textId="77777777" w:rsidR="0078368A" w:rsidRDefault="0078368A">
            <w:pPr>
              <w:tabs>
                <w:tab w:val="left" w:pos="6237"/>
              </w:tabs>
              <w:suppressAutoHyphens w:val="0"/>
              <w:autoSpaceDE w:val="0"/>
              <w:adjustRightInd w:val="0"/>
              <w:spacing w:line="256" w:lineRule="auto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56840D57" w14:textId="77777777" w:rsidR="0078368A" w:rsidRDefault="0078368A" w:rsidP="0078368A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23009F5E" w14:textId="77777777" w:rsidR="0078368A" w:rsidRDefault="0078368A" w:rsidP="0078368A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69EEAE0A" w14:textId="77777777" w:rsidR="0078368A" w:rsidRDefault="0078368A" w:rsidP="0078368A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МОСИТ</w:t>
      </w:r>
    </w:p>
    <w:p w14:paraId="0497AE1F" w14:textId="77777777" w:rsidR="0078368A" w:rsidRDefault="0078368A" w:rsidP="0078368A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49FF91BC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C86B528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6E0B3E6" w14:textId="77777777" w:rsidR="0078368A" w:rsidRDefault="0078368A" w:rsidP="0078368A">
      <w:pPr>
        <w:suppressAutoHyphens w:val="0"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 №1</w:t>
      </w:r>
    </w:p>
    <w:p w14:paraId="75623579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3AA68A1" w14:textId="77777777" w:rsidR="0078368A" w:rsidRDefault="0078368A" w:rsidP="0078368A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«Тестирование и отладка программного обеспечения»</w:t>
      </w:r>
    </w:p>
    <w:p w14:paraId="4B7CC420" w14:textId="77777777" w:rsidR="0078368A" w:rsidRDefault="0078368A" w:rsidP="0078368A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C7CDF16" w14:textId="77777777" w:rsidR="0078368A" w:rsidRDefault="0078368A" w:rsidP="0078368A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D871234" w14:textId="77777777" w:rsidR="0078368A" w:rsidRDefault="0078368A" w:rsidP="0078368A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1D22C1C" w14:textId="77777777" w:rsidR="0078368A" w:rsidRDefault="0078368A" w:rsidP="0078368A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6F2F221" w14:textId="77777777" w:rsidR="0078368A" w:rsidRDefault="0078368A" w:rsidP="0078368A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3FD287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87C4628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29C4074" w14:textId="5C5AFA6D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ИКБО-11-17 </w:t>
      </w:r>
      <w:r w:rsidR="004D3A3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Алиев Ю</w:t>
      </w:r>
      <w:r w:rsidRPr="0078368A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.</w:t>
      </w:r>
      <w:r w:rsidR="004D3A3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                   _______________ </w:t>
      </w:r>
    </w:p>
    <w:p w14:paraId="2F616667" w14:textId="77777777" w:rsidR="0078368A" w:rsidRDefault="0078368A" w:rsidP="0078368A">
      <w:pPr>
        <w:suppressAutoHyphens w:val="0"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 (подпись студента)</w:t>
      </w:r>
    </w:p>
    <w:p w14:paraId="46A2431A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59F51370" w14:textId="77777777" w:rsidR="0078368A" w:rsidRDefault="0078368A" w:rsidP="0078368A">
      <w:pPr>
        <w:suppressAutoHyphens w:val="0"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29F7851C" w14:textId="77777777" w:rsidR="0078368A" w:rsidRDefault="0078368A" w:rsidP="0078368A">
      <w:pPr>
        <w:suppressAutoHyphens w:val="0"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7BA3959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 xml:space="preserve">Басок Б. М.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                     _______________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 </w:t>
      </w:r>
    </w:p>
    <w:p w14:paraId="5E36CB52" w14:textId="77777777" w:rsidR="0078368A" w:rsidRDefault="0078368A" w:rsidP="0078368A">
      <w:pPr>
        <w:suppressAutoHyphens w:val="0"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7722E745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0F4425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B5FF82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E17DD52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A483441" w14:textId="06E24EEB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F09838B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B0854D9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9ABCB4A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EA2DA81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8A5742F" w14:textId="77777777" w:rsidR="0078368A" w:rsidRDefault="0078368A" w:rsidP="0078368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1E1E9C7" w14:textId="46572DD7" w:rsidR="0078368A" w:rsidRPr="004D3A39" w:rsidRDefault="0078368A" w:rsidP="004D3A39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2021</w:t>
      </w:r>
    </w:p>
    <w:p w14:paraId="42D233D6" w14:textId="77777777" w:rsidR="0078368A" w:rsidRDefault="0078368A" w:rsidP="0078368A">
      <w:pPr>
        <w:pStyle w:val="1"/>
      </w:pPr>
      <w:r>
        <w:lastRenderedPageBreak/>
        <w:t>Постановка задачи</w:t>
      </w:r>
    </w:p>
    <w:p w14:paraId="2C33ACB5" w14:textId="77777777" w:rsidR="004D3A39" w:rsidRDefault="004D3A39" w:rsidP="004D3A39">
      <w:pPr>
        <w:pStyle w:val="a3"/>
      </w:pPr>
      <w:r>
        <w:t xml:space="preserve">Вариант 4 </w:t>
      </w:r>
    </w:p>
    <w:p w14:paraId="643A20C8" w14:textId="4FC0A2D5" w:rsidR="004D3A39" w:rsidRDefault="004D3A39" w:rsidP="004D3A39">
      <w:pPr>
        <w:pStyle w:val="a3"/>
      </w:pPr>
      <w:r>
        <w:t>Ввести массив из 10 целых положительных чисел разрядности не более пяти. Вывести количество чисел массива, сумма цифр которых кратна 7 и цифры этих чисел образуют арифметическую прогрессию. Если таких элементов нет, то выдать сообщение об этом.</w:t>
      </w:r>
    </w:p>
    <w:p w14:paraId="1244482E" w14:textId="2E30549B" w:rsidR="0078368A" w:rsidRPr="00A86CDD" w:rsidRDefault="0078368A" w:rsidP="00360E4F">
      <w:pPr>
        <w:pStyle w:val="a3"/>
      </w:pPr>
      <w:r>
        <w:t>Для выполнения данного задания взять свой вариант из прилагаемого файла «Варианты заданий для функционального тестирования ПО». Разработать и отладить программу в соответствии с выбранным вариантом задания. Разработать и представить преподавателю исходную документацию для организации тестирования: Техническое задание на разработку и План тестирования программы.</w:t>
      </w:r>
    </w:p>
    <w:p w14:paraId="6091D910" w14:textId="6603C9A1" w:rsidR="0078368A" w:rsidRDefault="0078368A" w:rsidP="0078368A">
      <w:pPr>
        <w:pStyle w:val="1"/>
      </w:pPr>
      <w:r>
        <w:t>Техническое задание на разработку программы «Преобразователь массива»</w:t>
      </w:r>
    </w:p>
    <w:p w14:paraId="5641182C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1. Основания для разработки.</w:t>
      </w:r>
    </w:p>
    <w:p w14:paraId="1A493644" w14:textId="45F7DB22" w:rsidR="0078368A" w:rsidRDefault="0078368A" w:rsidP="0078368A">
      <w:pPr>
        <w:pStyle w:val="a3"/>
      </w:pPr>
      <w:r>
        <w:t>Основанием для разработки программы «Преобразователь массива» (в дальнейшем Программы или ППМ) является приобретение практических навыков при организации тестирования и отладки программного продукта, на основании знаний, полученных при изучении дисциплины «Тестирование и отладка программного обеспечения».</w:t>
      </w:r>
    </w:p>
    <w:p w14:paraId="05B37FDC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2. Назначение разработки.</w:t>
      </w:r>
    </w:p>
    <w:p w14:paraId="523CD464" w14:textId="4F12A6BE" w:rsidR="0078368A" w:rsidRPr="0078368A" w:rsidRDefault="0078368A" w:rsidP="0078368A">
      <w:pPr>
        <w:pStyle w:val="a3"/>
      </w:pPr>
      <w:r>
        <w:t>Автоматическое преобразование введенного пользователем массива п</w:t>
      </w:r>
      <w:r w:rsidR="00360E4F">
        <w:t>оложительных чисел разрядности не более пяти</w:t>
      </w:r>
      <w:r w:rsidR="00C61E5C">
        <w:t xml:space="preserve"> и цифры этих чисел образуют арифметическую прогрессию. Если элементы массива не совпадают </w:t>
      </w:r>
      <w:proofErr w:type="gramStart"/>
      <w:r w:rsidR="00C61E5C">
        <w:t>условию</w:t>
      </w:r>
      <w:proofErr w:type="gramEnd"/>
      <w:r w:rsidR="00C61E5C">
        <w:t xml:space="preserve"> то вывести сообщение пользователю</w:t>
      </w:r>
    </w:p>
    <w:p w14:paraId="02ACE662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3. Требование к программным и аппаратным средствам.</w:t>
      </w:r>
    </w:p>
    <w:p w14:paraId="3E0F0037" w14:textId="19E46DE3" w:rsidR="0078368A" w:rsidRDefault="0078368A" w:rsidP="0078368A">
      <w:pPr>
        <w:pStyle w:val="a3"/>
      </w:pPr>
      <w:r>
        <w:t>3.1. Работа Программы осуществляется на ПЭВМ с любым одноядерным микропроцессором в стандартном окружении.</w:t>
      </w:r>
    </w:p>
    <w:p w14:paraId="608803D0" w14:textId="77777777" w:rsidR="0078368A" w:rsidRDefault="0078368A" w:rsidP="0078368A">
      <w:pPr>
        <w:pStyle w:val="a3"/>
      </w:pPr>
      <w:r>
        <w:t xml:space="preserve">3.2. Операционная среда </w:t>
      </w:r>
      <w:proofErr w:type="spellStart"/>
      <w:r>
        <w:t>Windows</w:t>
      </w:r>
      <w:proofErr w:type="spellEnd"/>
      <w:r>
        <w:t xml:space="preserve"> 10.</w:t>
      </w:r>
    </w:p>
    <w:p w14:paraId="5D073E7E" w14:textId="45FC3459" w:rsidR="0078368A" w:rsidRDefault="0078368A" w:rsidP="0078368A">
      <w:pPr>
        <w:pStyle w:val="a3"/>
      </w:pPr>
      <w:r>
        <w:lastRenderedPageBreak/>
        <w:t xml:space="preserve">3.3. Язык программирования </w:t>
      </w:r>
      <w:r>
        <w:rPr>
          <w:lang w:val="en-US"/>
        </w:rPr>
        <w:t>JavaScript</w:t>
      </w:r>
      <w:r>
        <w:t>.</w:t>
      </w:r>
    </w:p>
    <w:p w14:paraId="77710CAD" w14:textId="455970C7" w:rsidR="0078368A" w:rsidRDefault="0078368A" w:rsidP="0078368A">
      <w:pPr>
        <w:pStyle w:val="a3"/>
      </w:pPr>
      <w:r w:rsidRPr="0078368A">
        <w:t xml:space="preserve">3.4. </w:t>
      </w:r>
      <w:r>
        <w:t>Веб</w:t>
      </w:r>
      <w:r w:rsidRPr="0078368A">
        <w:t>-</w:t>
      </w:r>
      <w:r>
        <w:t>браузер</w:t>
      </w:r>
      <w:r w:rsidRPr="0078368A">
        <w:t xml:space="preserve"> </w:t>
      </w:r>
      <w:r>
        <w:t xml:space="preserve">с поддержкой языка </w:t>
      </w:r>
      <w:r>
        <w:rPr>
          <w:lang w:val="en-US"/>
        </w:rPr>
        <w:t>JavaScript</w:t>
      </w:r>
      <w:r w:rsidRPr="0078368A">
        <w:t>.</w:t>
      </w:r>
    </w:p>
    <w:p w14:paraId="13486414" w14:textId="7A294D1D" w:rsidR="00823E36" w:rsidRPr="00823E36" w:rsidRDefault="00823E36" w:rsidP="0078368A">
      <w:pPr>
        <w:pStyle w:val="a3"/>
      </w:pPr>
      <w:r>
        <w:t>3</w:t>
      </w:r>
      <w:r w:rsidRPr="00823E36">
        <w:t>.5.</w:t>
      </w:r>
      <w:r>
        <w:t xml:space="preserve"> </w:t>
      </w:r>
      <w:r w:rsidRPr="00823E36">
        <w:t>Node.js 8.8.1</w:t>
      </w:r>
    </w:p>
    <w:p w14:paraId="79F5523E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4. Входные и выходные данные.</w:t>
      </w:r>
    </w:p>
    <w:p w14:paraId="536118FF" w14:textId="5BF09609" w:rsidR="0078368A" w:rsidRDefault="0078368A" w:rsidP="0078368A">
      <w:pPr>
        <w:pStyle w:val="a3"/>
      </w:pPr>
      <w:r>
        <w:t>4.1. Входной информацией являются вводимые с клавиатуры</w:t>
      </w:r>
      <w:r w:rsidR="00F437C6">
        <w:t xml:space="preserve"> через запятую</w:t>
      </w:r>
      <w:r w:rsidR="00C61E5C">
        <w:t xml:space="preserve"> разрядности</w:t>
      </w:r>
      <w:r w:rsidR="00F437C6">
        <w:t xml:space="preserve"> </w:t>
      </w:r>
      <w:r w:rsidR="00C61E5C">
        <w:t>не более пяти и цифры этих чисел образуют арифметическую прогрессию</w:t>
      </w:r>
      <w:r>
        <w:t xml:space="preserve">. Количество </w:t>
      </w:r>
      <w:r w:rsidR="00F437C6">
        <w:t>элементов</w:t>
      </w:r>
      <w:r>
        <w:t xml:space="preserve"> не</w:t>
      </w:r>
      <w:r w:rsidR="00C61E5C">
        <w:t xml:space="preserve"> ограничено</w:t>
      </w:r>
      <w:r>
        <w:t>.</w:t>
      </w:r>
    </w:p>
    <w:p w14:paraId="4F08CDDF" w14:textId="4D23D416" w:rsidR="0078368A" w:rsidRDefault="0078368A" w:rsidP="0078368A">
      <w:pPr>
        <w:pStyle w:val="a3"/>
      </w:pPr>
      <w:r>
        <w:t xml:space="preserve">4.2. Выходной информацией является </w:t>
      </w:r>
      <w:r w:rsidR="00F437C6">
        <w:t>результат выполнения операции или же соответствующая ошибка</w:t>
      </w:r>
      <w:r>
        <w:t>.</w:t>
      </w:r>
    </w:p>
    <w:p w14:paraId="1FCEB8AF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5. Требования к основным режимам работы.</w:t>
      </w:r>
    </w:p>
    <w:p w14:paraId="588FCECA" w14:textId="77777777" w:rsidR="0078368A" w:rsidRDefault="0078368A" w:rsidP="0078368A">
      <w:pPr>
        <w:pStyle w:val="a3"/>
      </w:pPr>
      <w:r>
        <w:t>5.1. Основные функции Программы.</w:t>
      </w:r>
    </w:p>
    <w:p w14:paraId="1FFD0496" w14:textId="77777777" w:rsidR="0078368A" w:rsidRDefault="0078368A" w:rsidP="0078368A">
      <w:pPr>
        <w:pStyle w:val="a3"/>
      </w:pPr>
      <w:r>
        <w:t xml:space="preserve">Программа должна выполнять следующие функции: </w:t>
      </w:r>
    </w:p>
    <w:p w14:paraId="284CD9D6" w14:textId="50C2CA8E" w:rsidR="00DD0FF7" w:rsidRDefault="0078368A" w:rsidP="00DD0FF7">
      <w:pPr>
        <w:pStyle w:val="a3"/>
      </w:pPr>
      <w:r>
        <w:t xml:space="preserve">5.1.1. </w:t>
      </w:r>
      <w:r w:rsidR="00DD0FF7">
        <w:t>Проверка валидации входных данных</w:t>
      </w:r>
      <w:r>
        <w:t>.</w:t>
      </w:r>
    </w:p>
    <w:p w14:paraId="03C9C749" w14:textId="35A74EC7" w:rsidR="0078368A" w:rsidRDefault="00C61E5C" w:rsidP="0078368A">
      <w:pPr>
        <w:pStyle w:val="a3"/>
      </w:pPr>
      <w:r>
        <w:t>5.1.2</w:t>
      </w:r>
      <w:r w:rsidR="00DD0FF7">
        <w:t xml:space="preserve"> Удаление необходимого элемента</w:t>
      </w:r>
      <w:r w:rsidR="0078368A">
        <w:t xml:space="preserve">. </w:t>
      </w:r>
    </w:p>
    <w:p w14:paraId="6EEEE7E0" w14:textId="614E7023" w:rsidR="0078368A" w:rsidRDefault="00C61E5C" w:rsidP="0078368A">
      <w:pPr>
        <w:pStyle w:val="a3"/>
      </w:pPr>
      <w:r>
        <w:t>5.1.3</w:t>
      </w:r>
      <w:r w:rsidR="0078368A">
        <w:t>.</w:t>
      </w:r>
      <w:r w:rsidR="00DD0FF7">
        <w:tab/>
        <w:t>Выдача информации о проведенной операции</w:t>
      </w:r>
      <w:r w:rsidR="0078368A">
        <w:t xml:space="preserve">. </w:t>
      </w:r>
    </w:p>
    <w:p w14:paraId="5E426A98" w14:textId="37E241DD" w:rsidR="0078368A" w:rsidRDefault="00C61E5C" w:rsidP="0078368A">
      <w:pPr>
        <w:pStyle w:val="a3"/>
      </w:pPr>
      <w:r>
        <w:t>5.1.4</w:t>
      </w:r>
      <w:r w:rsidR="0078368A">
        <w:t xml:space="preserve">. Реагировать на ошибки </w:t>
      </w:r>
      <w:r w:rsidR="00DD0FF7">
        <w:t xml:space="preserve">ввода </w:t>
      </w:r>
      <w:r w:rsidR="0078368A">
        <w:t>пользователя.</w:t>
      </w:r>
    </w:p>
    <w:p w14:paraId="35002A8D" w14:textId="77777777" w:rsidR="0078368A" w:rsidRDefault="0078368A" w:rsidP="0078368A">
      <w:pPr>
        <w:pStyle w:val="a3"/>
      </w:pPr>
      <w:r>
        <w:t>5.2. Интерфейс пользователя.</w:t>
      </w:r>
    </w:p>
    <w:p w14:paraId="626D3B30" w14:textId="77777777" w:rsidR="0078368A" w:rsidRDefault="0078368A" w:rsidP="0078368A">
      <w:pPr>
        <w:pStyle w:val="a3"/>
      </w:pPr>
      <w:r>
        <w:t xml:space="preserve">Интерфейс пользователя должен включать следующие элементы: </w:t>
      </w:r>
    </w:p>
    <w:p w14:paraId="138483B8" w14:textId="140F9A93" w:rsidR="0078368A" w:rsidRDefault="00DD0FF7" w:rsidP="0078368A">
      <w:pPr>
        <w:pStyle w:val="a3"/>
        <w:numPr>
          <w:ilvl w:val="0"/>
          <w:numId w:val="1"/>
        </w:numPr>
      </w:pPr>
      <w:r>
        <w:t>Заголовок программы</w:t>
      </w:r>
      <w:r w:rsidR="0078368A">
        <w:t xml:space="preserve">; </w:t>
      </w:r>
    </w:p>
    <w:p w14:paraId="5DBDF72B" w14:textId="3E34C56F" w:rsidR="0078368A" w:rsidRDefault="00823E36" w:rsidP="0078368A">
      <w:pPr>
        <w:pStyle w:val="a3"/>
        <w:numPr>
          <w:ilvl w:val="0"/>
          <w:numId w:val="1"/>
        </w:numPr>
      </w:pPr>
      <w:r>
        <w:t xml:space="preserve">Элемент ввода данных с использованием атрибута </w:t>
      </w:r>
      <w:r>
        <w:rPr>
          <w:lang w:val="en-US"/>
        </w:rPr>
        <w:t>placeholder</w:t>
      </w:r>
      <w:r w:rsidRPr="00823E36">
        <w:t>,</w:t>
      </w:r>
      <w:r>
        <w:t xml:space="preserve"> в котором указан пример валидных данных</w:t>
      </w:r>
      <w:r w:rsidR="0078368A">
        <w:t xml:space="preserve">; </w:t>
      </w:r>
    </w:p>
    <w:p w14:paraId="7E643B05" w14:textId="1F38B413" w:rsidR="0078368A" w:rsidRDefault="00823E36" w:rsidP="00823E36">
      <w:pPr>
        <w:pStyle w:val="a3"/>
        <w:numPr>
          <w:ilvl w:val="0"/>
          <w:numId w:val="1"/>
        </w:numPr>
      </w:pPr>
      <w:r>
        <w:t>К</w:t>
      </w:r>
      <w:r w:rsidR="0078368A">
        <w:t>нопку «</w:t>
      </w:r>
      <w:r>
        <w:t>Получить результат</w:t>
      </w:r>
      <w:r w:rsidR="0078368A">
        <w:t xml:space="preserve">» - предназначенную для проведения </w:t>
      </w:r>
      <w:r>
        <w:t>основной операции</w:t>
      </w:r>
      <w:r w:rsidR="0078368A">
        <w:t>;</w:t>
      </w:r>
    </w:p>
    <w:p w14:paraId="66391C82" w14:textId="77990B75" w:rsidR="0078368A" w:rsidRDefault="00823E36" w:rsidP="0078368A">
      <w:pPr>
        <w:pStyle w:val="a3"/>
        <w:numPr>
          <w:ilvl w:val="0"/>
          <w:numId w:val="3"/>
        </w:numPr>
      </w:pPr>
      <w:r>
        <w:t>Метку «Результат»</w:t>
      </w:r>
      <w:r w:rsidRPr="00823E36">
        <w:t>,</w:t>
      </w:r>
      <w:r>
        <w:t xml:space="preserve"> после которой должен выводиться результат работы программы</w:t>
      </w:r>
      <w:r w:rsidR="0078368A">
        <w:t>.</w:t>
      </w:r>
    </w:p>
    <w:p w14:paraId="3807A46F" w14:textId="77777777" w:rsidR="0078368A" w:rsidRDefault="0078368A" w:rsidP="0078368A">
      <w:pPr>
        <w:pStyle w:val="a3"/>
      </w:pPr>
      <w:r>
        <w:t xml:space="preserve">5.3. Загрузка программы. </w:t>
      </w:r>
    </w:p>
    <w:p w14:paraId="183BFDCF" w14:textId="77777777" w:rsidR="0078368A" w:rsidRDefault="0078368A" w:rsidP="0078368A">
      <w:pPr>
        <w:pStyle w:val="a3"/>
      </w:pPr>
      <w:r>
        <w:t xml:space="preserve">Исполнительный модуль программы может быть загружен с диска CDROM или с другой ПЭВМ через локальную сеть. </w:t>
      </w:r>
    </w:p>
    <w:p w14:paraId="5084AC9D" w14:textId="77777777" w:rsidR="0078368A" w:rsidRDefault="0078368A" w:rsidP="0078368A">
      <w:pPr>
        <w:pStyle w:val="a3"/>
      </w:pPr>
      <w:r>
        <w:t>5.4. Запуск и завершение работы.</w:t>
      </w:r>
    </w:p>
    <w:p w14:paraId="0CDEE8A4" w14:textId="13A1F1B3" w:rsidR="0078368A" w:rsidRDefault="0078368A" w:rsidP="0078368A">
      <w:pPr>
        <w:pStyle w:val="a3"/>
      </w:pPr>
      <w:r>
        <w:t xml:space="preserve">5.4.1. Исполнительный модуль программы запускается </w:t>
      </w:r>
      <w:r w:rsidR="00823E36">
        <w:t>при помощи</w:t>
      </w:r>
      <w:r w:rsidR="00162864">
        <w:t xml:space="preserve"> </w:t>
      </w:r>
      <w:r w:rsidR="00162864">
        <w:lastRenderedPageBreak/>
        <w:t xml:space="preserve">расширения </w:t>
      </w:r>
      <w:r w:rsidR="00162864">
        <w:rPr>
          <w:lang w:val="en-US"/>
        </w:rPr>
        <w:t>VS</w:t>
      </w:r>
      <w:r w:rsidR="00162864" w:rsidRPr="00162864">
        <w:t xml:space="preserve"> </w:t>
      </w:r>
      <w:r w:rsidR="00162864">
        <w:rPr>
          <w:lang w:val="en-US"/>
        </w:rPr>
        <w:t>code</w:t>
      </w:r>
      <w:r w:rsidR="00162864" w:rsidRPr="00162864">
        <w:t xml:space="preserve"> </w:t>
      </w:r>
      <w:r w:rsidR="00162864">
        <w:rPr>
          <w:lang w:val="en-US"/>
        </w:rPr>
        <w:t>Live</w:t>
      </w:r>
      <w:r w:rsidR="00162864" w:rsidRPr="00162864">
        <w:t xml:space="preserve"> </w:t>
      </w:r>
      <w:r w:rsidR="00162864">
        <w:rPr>
          <w:lang w:val="en-US"/>
        </w:rPr>
        <w:t>Server</w:t>
      </w:r>
      <w:r>
        <w:t xml:space="preserve">. После </w:t>
      </w:r>
      <w:r w:rsidR="00823E36">
        <w:t xml:space="preserve">выполнения этой операции необходимо открыть веб-браузер и ввести </w:t>
      </w:r>
      <w:r w:rsidR="006A2062">
        <w:t>в адресную строку</w:t>
      </w:r>
      <w:r w:rsidR="00162864" w:rsidRPr="00162864">
        <w:t xml:space="preserve"> </w:t>
      </w:r>
      <w:proofErr w:type="gramStart"/>
      <w:r w:rsidR="00162864" w:rsidRPr="00162864">
        <w:t>127.0.0.1:5500/</w:t>
      </w:r>
      <w:r w:rsidR="00162864">
        <w:rPr>
          <w:lang w:val="en-US"/>
        </w:rPr>
        <w:t>index</w:t>
      </w:r>
      <w:r w:rsidR="00162864" w:rsidRPr="00162864">
        <w:t>.</w:t>
      </w:r>
      <w:r w:rsidR="00162864">
        <w:rPr>
          <w:lang w:val="en-US"/>
        </w:rPr>
        <w:t>html</w:t>
      </w:r>
      <w:proofErr w:type="gramEnd"/>
      <w:r>
        <w:t xml:space="preserve">. </w:t>
      </w:r>
    </w:p>
    <w:p w14:paraId="5E8F9ABE" w14:textId="1EB70C37" w:rsidR="0078368A" w:rsidRDefault="0078368A" w:rsidP="0078368A">
      <w:pPr>
        <w:pStyle w:val="a3"/>
      </w:pPr>
      <w:r>
        <w:t>5.4.2. Для за</w:t>
      </w:r>
      <w:r w:rsidR="000748BC">
        <w:t>вершения или прерывания работы нужно просто закрыть страницу браузера</w:t>
      </w:r>
      <w:r>
        <w:t xml:space="preserve">. </w:t>
      </w:r>
    </w:p>
    <w:p w14:paraId="46304995" w14:textId="77777777" w:rsidR="0078368A" w:rsidRDefault="0078368A" w:rsidP="0078368A">
      <w:pPr>
        <w:pStyle w:val="a3"/>
      </w:pPr>
      <w:r>
        <w:t>5.5. Ошибки пользователя.</w:t>
      </w:r>
    </w:p>
    <w:p w14:paraId="4583BBCF" w14:textId="77777777" w:rsidR="0078368A" w:rsidRDefault="0078368A" w:rsidP="0078368A">
      <w:pPr>
        <w:pStyle w:val="a3"/>
      </w:pPr>
      <w:r>
        <w:t>Программа должна выявлять следующие ошибки пользователя:</w:t>
      </w:r>
    </w:p>
    <w:p w14:paraId="58D9F8B1" w14:textId="3C723DEA" w:rsidR="0078368A" w:rsidRDefault="0078368A" w:rsidP="0078368A">
      <w:pPr>
        <w:pStyle w:val="a3"/>
        <w:numPr>
          <w:ilvl w:val="0"/>
          <w:numId w:val="4"/>
        </w:numPr>
      </w:pPr>
      <w:r>
        <w:t xml:space="preserve">попытку </w:t>
      </w:r>
      <w:r w:rsidR="006A2062">
        <w:t>ввода пустой строки</w:t>
      </w:r>
      <w:r>
        <w:t>;</w:t>
      </w:r>
    </w:p>
    <w:p w14:paraId="05BE1859" w14:textId="3E2D5594" w:rsidR="00A86CDD" w:rsidRPr="00A86CDD" w:rsidRDefault="00A86CDD" w:rsidP="0078368A">
      <w:pPr>
        <w:pStyle w:val="a3"/>
        <w:numPr>
          <w:ilvl w:val="0"/>
          <w:numId w:val="4"/>
        </w:numPr>
      </w:pPr>
      <w:r>
        <w:t>попытка ввода больше 10 чисел</w:t>
      </w:r>
      <w:r>
        <w:rPr>
          <w:lang w:val="en-US"/>
        </w:rPr>
        <w:t>;</w:t>
      </w:r>
    </w:p>
    <w:p w14:paraId="6C38ED3F" w14:textId="09A7F7BF" w:rsidR="00A86CDD" w:rsidRDefault="00A86CDD" w:rsidP="0078368A">
      <w:pPr>
        <w:pStyle w:val="a3"/>
        <w:numPr>
          <w:ilvl w:val="0"/>
          <w:numId w:val="4"/>
        </w:numPr>
      </w:pPr>
      <w:r>
        <w:t>попытка ввода меньше 10 чисел</w:t>
      </w:r>
    </w:p>
    <w:p w14:paraId="498559C8" w14:textId="3B5B60D1" w:rsidR="0034228C" w:rsidRDefault="0034228C" w:rsidP="0078368A">
      <w:pPr>
        <w:pStyle w:val="a3"/>
        <w:numPr>
          <w:ilvl w:val="0"/>
          <w:numId w:val="4"/>
        </w:numPr>
      </w:pPr>
      <w:r>
        <w:t>попытку ввода в недопустимой форме обработки элементов</w:t>
      </w:r>
      <w:r w:rsidRPr="0034228C">
        <w:t>;</w:t>
      </w:r>
    </w:p>
    <w:p w14:paraId="3D26725F" w14:textId="30501B5D" w:rsidR="0078368A" w:rsidRDefault="0078368A" w:rsidP="0078368A">
      <w:pPr>
        <w:pStyle w:val="a3"/>
        <w:numPr>
          <w:ilvl w:val="0"/>
          <w:numId w:val="4"/>
        </w:numPr>
      </w:pPr>
      <w:r>
        <w:t xml:space="preserve">попытку </w:t>
      </w:r>
      <w:r w:rsidR="006A2062">
        <w:t>ввода чисел</w:t>
      </w:r>
      <w:r w:rsidR="006A2062" w:rsidRPr="006A2062">
        <w:t>,</w:t>
      </w:r>
      <w:r w:rsidR="006A2062">
        <w:t xml:space="preserve"> не удовлетворяющих условию задачи</w:t>
      </w:r>
      <w:r>
        <w:t>.</w:t>
      </w:r>
    </w:p>
    <w:p w14:paraId="6B699B8E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6. Требования к программной документации.</w:t>
      </w:r>
    </w:p>
    <w:p w14:paraId="4D8194B1" w14:textId="77777777" w:rsidR="0078368A" w:rsidRDefault="0078368A" w:rsidP="0078368A">
      <w:pPr>
        <w:pStyle w:val="a3"/>
      </w:pPr>
      <w:r>
        <w:t>Программа должна быть описана в следующих документах:</w:t>
      </w:r>
    </w:p>
    <w:p w14:paraId="7F3218BF" w14:textId="77777777" w:rsidR="0078368A" w:rsidRDefault="0078368A" w:rsidP="0078368A">
      <w:pPr>
        <w:pStyle w:val="a3"/>
        <w:numPr>
          <w:ilvl w:val="0"/>
          <w:numId w:val="5"/>
        </w:numPr>
      </w:pPr>
      <w:r>
        <w:t>Техническое задание на разработку;</w:t>
      </w:r>
    </w:p>
    <w:p w14:paraId="3FEC5E68" w14:textId="77777777" w:rsidR="0078368A" w:rsidRDefault="0078368A" w:rsidP="0078368A">
      <w:pPr>
        <w:pStyle w:val="a3"/>
        <w:numPr>
          <w:ilvl w:val="0"/>
          <w:numId w:val="5"/>
        </w:numPr>
      </w:pPr>
      <w:r>
        <w:t>Руководство пользователя.</w:t>
      </w:r>
    </w:p>
    <w:p w14:paraId="69EEA1E8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7. Стадии и этапы разработки.</w:t>
      </w:r>
    </w:p>
    <w:p w14:paraId="02C6313A" w14:textId="77777777" w:rsidR="0078368A" w:rsidRDefault="0078368A" w:rsidP="0078368A">
      <w:pPr>
        <w:pStyle w:val="a3"/>
      </w:pPr>
      <w:r>
        <w:t>1. Разработка ТЗ - 18.02.21</w:t>
      </w:r>
    </w:p>
    <w:p w14:paraId="085B3FC9" w14:textId="77777777" w:rsidR="0078368A" w:rsidRDefault="0078368A" w:rsidP="0078368A">
      <w:pPr>
        <w:pStyle w:val="a3"/>
      </w:pPr>
      <w:r>
        <w:t>2. Разработка альфа-версии - 18.02.21</w:t>
      </w:r>
    </w:p>
    <w:p w14:paraId="2FAAC0F7" w14:textId="77777777" w:rsidR="0078368A" w:rsidRDefault="0078368A" w:rsidP="0078368A">
      <w:pPr>
        <w:pStyle w:val="a3"/>
      </w:pPr>
      <w:r>
        <w:t>3. Разработка бета-версии - 18.02.21</w:t>
      </w:r>
    </w:p>
    <w:p w14:paraId="44B97E04" w14:textId="77777777" w:rsidR="0078368A" w:rsidRDefault="0078368A" w:rsidP="0078368A">
      <w:pPr>
        <w:pStyle w:val="a3"/>
      </w:pPr>
      <w:r>
        <w:t>4. Разработка документации - 19.02.21</w:t>
      </w:r>
    </w:p>
    <w:p w14:paraId="1B24362F" w14:textId="77777777" w:rsidR="0078368A" w:rsidRDefault="0078368A" w:rsidP="0078368A">
      <w:pPr>
        <w:pStyle w:val="a3"/>
      </w:pPr>
      <w:r>
        <w:t>5. Тестирование программы и исправление ошибок - 20.02.21</w:t>
      </w:r>
    </w:p>
    <w:p w14:paraId="573F793F" w14:textId="77777777" w:rsidR="0078368A" w:rsidRDefault="0078368A" w:rsidP="0078368A">
      <w:pPr>
        <w:pStyle w:val="a3"/>
      </w:pPr>
      <w:r>
        <w:t>6. Подготовка и проведение приемо-сдаточных испытаний - 20.02.21</w:t>
      </w:r>
    </w:p>
    <w:p w14:paraId="391B4D5D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8. Порядок контроля и приемки.</w:t>
      </w:r>
    </w:p>
    <w:p w14:paraId="6773BCB4" w14:textId="77777777" w:rsidR="0078368A" w:rsidRDefault="0078368A" w:rsidP="0078368A">
      <w:pPr>
        <w:pStyle w:val="a3"/>
      </w:pPr>
      <w:r>
        <w:t>Контроль и приемка Программы осуществляется на основании представленных:</w:t>
      </w:r>
    </w:p>
    <w:p w14:paraId="5E1B3003" w14:textId="77777777" w:rsidR="0078368A" w:rsidRDefault="0078368A" w:rsidP="0078368A">
      <w:pPr>
        <w:pStyle w:val="a3"/>
        <w:numPr>
          <w:ilvl w:val="0"/>
          <w:numId w:val="6"/>
        </w:numPr>
      </w:pPr>
      <w:r>
        <w:t>ТЗ на разработку Программы;</w:t>
      </w:r>
    </w:p>
    <w:p w14:paraId="540DCF23" w14:textId="77777777" w:rsidR="0078368A" w:rsidRDefault="0078368A" w:rsidP="0078368A">
      <w:pPr>
        <w:pStyle w:val="a3"/>
        <w:numPr>
          <w:ilvl w:val="0"/>
          <w:numId w:val="6"/>
        </w:numPr>
      </w:pPr>
      <w:r>
        <w:t>руководства пользователя;</w:t>
      </w:r>
    </w:p>
    <w:p w14:paraId="30D048B5" w14:textId="77777777" w:rsidR="0078368A" w:rsidRDefault="0078368A" w:rsidP="0078368A">
      <w:pPr>
        <w:pStyle w:val="a3"/>
        <w:numPr>
          <w:ilvl w:val="0"/>
          <w:numId w:val="6"/>
        </w:numPr>
      </w:pPr>
      <w:r>
        <w:t>исполнительного модуля Программы;</w:t>
      </w:r>
    </w:p>
    <w:p w14:paraId="41821D2C" w14:textId="77777777" w:rsidR="0078368A" w:rsidRDefault="0078368A" w:rsidP="0078368A">
      <w:pPr>
        <w:pStyle w:val="a3"/>
        <w:numPr>
          <w:ilvl w:val="0"/>
          <w:numId w:val="6"/>
        </w:numPr>
      </w:pPr>
      <w:r>
        <w:t>результатов тестирования;</w:t>
      </w:r>
    </w:p>
    <w:p w14:paraId="37A5FD86" w14:textId="77777777" w:rsidR="0078368A" w:rsidRDefault="0078368A" w:rsidP="0078368A">
      <w:pPr>
        <w:pStyle w:val="a3"/>
        <w:numPr>
          <w:ilvl w:val="0"/>
          <w:numId w:val="6"/>
        </w:numPr>
      </w:pPr>
      <w:r>
        <w:lastRenderedPageBreak/>
        <w:t>контрольного (приемо-сдаточного) примера.</w:t>
      </w:r>
    </w:p>
    <w:p w14:paraId="75FBBDAA" w14:textId="77777777" w:rsidR="0078368A" w:rsidRDefault="0078368A" w:rsidP="0078368A">
      <w:pPr>
        <w:pStyle w:val="a3"/>
      </w:pPr>
    </w:p>
    <w:p w14:paraId="55A8279B" w14:textId="4633A155" w:rsidR="0078368A" w:rsidRDefault="0078368A" w:rsidP="0078368A">
      <w:pPr>
        <w:pStyle w:val="1"/>
      </w:pPr>
      <w:r>
        <w:t>План тестирования программы «</w:t>
      </w:r>
      <w:r w:rsidR="001A521B">
        <w:t>Преобразователь массива</w:t>
      </w:r>
      <w:r>
        <w:t>»</w:t>
      </w:r>
    </w:p>
    <w:p w14:paraId="2F044119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1. Идентификатор тестового плана.</w:t>
      </w:r>
    </w:p>
    <w:p w14:paraId="5142231D" w14:textId="39F0A56E" w:rsidR="0078368A" w:rsidRPr="004D3A39" w:rsidRDefault="006A2062" w:rsidP="0078368A">
      <w:pPr>
        <w:pStyle w:val="a3"/>
      </w:pPr>
      <w:r>
        <w:t xml:space="preserve">ППМ </w:t>
      </w:r>
      <w:r w:rsidR="0078368A">
        <w:t>- ПТ - 1.0.</w:t>
      </w:r>
    </w:p>
    <w:p w14:paraId="7149F0DD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2. Ссылки на используемые документы.</w:t>
      </w:r>
    </w:p>
    <w:p w14:paraId="3CAA4C9D" w14:textId="72645D58" w:rsidR="0078368A" w:rsidRDefault="0078368A" w:rsidP="0078368A">
      <w:pPr>
        <w:pStyle w:val="a3"/>
      </w:pPr>
      <w:r>
        <w:t xml:space="preserve">Данный план разработан на основании стандарта IEEE </w:t>
      </w:r>
      <w:proofErr w:type="spellStart"/>
      <w:r>
        <w:t>Std</w:t>
      </w:r>
      <w:proofErr w:type="spellEnd"/>
      <w:r>
        <w:t xml:space="preserve"> 829-1998 (Стандарт на тестовую документацию) и Технического задания на разработку программы «</w:t>
      </w:r>
      <w:r w:rsidR="001A521B">
        <w:t>Преобразователь массива</w:t>
      </w:r>
      <w:r>
        <w:t>» (в дальнейшем Программы или П</w:t>
      </w:r>
      <w:r w:rsidR="001A521B">
        <w:t>ПМ</w:t>
      </w:r>
      <w:r>
        <w:t>).</w:t>
      </w:r>
    </w:p>
    <w:p w14:paraId="6C4A0676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3. Введение</w:t>
      </w:r>
    </w:p>
    <w:p w14:paraId="6EE6DE7E" w14:textId="77777777" w:rsidR="0078368A" w:rsidRDefault="0078368A" w:rsidP="0078368A">
      <w:pPr>
        <w:pStyle w:val="a3"/>
      </w:pPr>
      <w:r>
        <w:t>Целью данного документа является детальная разработка плана тестирования всех возможностей Программы, определение программных и аппаратных средств для реализации этого плана и документов для хранения и отображения результатов тестирования.</w:t>
      </w:r>
    </w:p>
    <w:p w14:paraId="29F26AE8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4. Тестируемые элементы</w:t>
      </w:r>
    </w:p>
    <w:p w14:paraId="53FC05BF" w14:textId="1F670A30" w:rsidR="0078368A" w:rsidRDefault="0078368A" w:rsidP="0078368A">
      <w:pPr>
        <w:pStyle w:val="a3"/>
      </w:pPr>
      <w:r>
        <w:t>4.1. Тестируемая версия – версия 1.0 программы «</w:t>
      </w:r>
      <w:r w:rsidR="001A521B">
        <w:t>Преобразователь массива</w:t>
      </w:r>
      <w:r>
        <w:t>»</w:t>
      </w:r>
    </w:p>
    <w:p w14:paraId="06754476" w14:textId="77777777" w:rsidR="0078368A" w:rsidRDefault="0078368A" w:rsidP="0078368A">
      <w:pPr>
        <w:pStyle w:val="a3"/>
      </w:pPr>
      <w:r>
        <w:t>4.2. Исправление ошибок - Все найденные и исправленные в ходе тестирования ошибки должны быть проверены.</w:t>
      </w:r>
    </w:p>
    <w:p w14:paraId="5BD00EB3" w14:textId="77777777" w:rsidR="0078368A" w:rsidRDefault="0078368A" w:rsidP="0078368A">
      <w:pPr>
        <w:pStyle w:val="a3"/>
      </w:pPr>
      <w:r>
        <w:t>4.3. Документация - Вся разработанная документация должна соответствовать Техническому заданию и стандартам ЕСПД.</w:t>
      </w:r>
    </w:p>
    <w:p w14:paraId="57D0CCD5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5. Проблемы риска тестируемого продукта.</w:t>
      </w:r>
    </w:p>
    <w:p w14:paraId="004EDF20" w14:textId="77777777" w:rsidR="0078368A" w:rsidRDefault="0078368A" w:rsidP="0078368A">
      <w:pPr>
        <w:pStyle w:val="a3"/>
      </w:pPr>
      <w:r>
        <w:t xml:space="preserve"> В связи с тем, что программисты не предоставляют специалистам по тестированию исходные коды программы, практически исключена возможность тестирования программы ППД методом "стеклянного ящика".</w:t>
      </w:r>
    </w:p>
    <w:p w14:paraId="6CD276A2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6. Свойства, подлежащие тестированию.</w:t>
      </w:r>
    </w:p>
    <w:p w14:paraId="611E24E7" w14:textId="77777777" w:rsidR="0078368A" w:rsidRDefault="0078368A" w:rsidP="0078368A">
      <w:pPr>
        <w:pStyle w:val="a3"/>
      </w:pPr>
      <w:r>
        <w:t>6.1. Загрузка исполнительного модуля с носителя.</w:t>
      </w:r>
    </w:p>
    <w:p w14:paraId="5C7AAA7A" w14:textId="77777777" w:rsidR="0078368A" w:rsidRDefault="0078368A" w:rsidP="0078368A">
      <w:pPr>
        <w:pStyle w:val="a3"/>
      </w:pPr>
      <w:r>
        <w:t>6.2. Загрузка исполнительного модуля через локальную сеть.</w:t>
      </w:r>
    </w:p>
    <w:p w14:paraId="68EAEE1F" w14:textId="77777777" w:rsidR="0078368A" w:rsidRDefault="0078368A" w:rsidP="0078368A">
      <w:pPr>
        <w:pStyle w:val="a3"/>
      </w:pPr>
      <w:r>
        <w:lastRenderedPageBreak/>
        <w:t>6.3. Запуск Программы.</w:t>
      </w:r>
    </w:p>
    <w:p w14:paraId="17BE195E" w14:textId="77777777" w:rsidR="0078368A" w:rsidRDefault="0078368A" w:rsidP="0078368A">
      <w:pPr>
        <w:pStyle w:val="a3"/>
      </w:pPr>
      <w:r>
        <w:t>6.4. Функции интерфейса пользователя:</w:t>
      </w:r>
    </w:p>
    <w:p w14:paraId="72DFF985" w14:textId="77777777" w:rsidR="0078368A" w:rsidRDefault="0078368A" w:rsidP="0078368A">
      <w:pPr>
        <w:pStyle w:val="a3"/>
        <w:numPr>
          <w:ilvl w:val="0"/>
          <w:numId w:val="7"/>
        </w:numPr>
      </w:pPr>
      <w:r>
        <w:t>ввод и редактирование исходных данных;</w:t>
      </w:r>
    </w:p>
    <w:p w14:paraId="1574635F" w14:textId="43084E05" w:rsidR="0078368A" w:rsidRDefault="0078368A" w:rsidP="0078368A">
      <w:pPr>
        <w:pStyle w:val="a3"/>
        <w:numPr>
          <w:ilvl w:val="0"/>
          <w:numId w:val="7"/>
        </w:numPr>
      </w:pPr>
      <w:r>
        <w:t>запуск процедуры</w:t>
      </w:r>
      <w:r w:rsidR="001A521B">
        <w:t xml:space="preserve"> вычисления результата</w:t>
      </w:r>
      <w:r>
        <w:t>;</w:t>
      </w:r>
    </w:p>
    <w:p w14:paraId="2D14F753" w14:textId="77777777" w:rsidR="0078368A" w:rsidRDefault="0078368A" w:rsidP="0078368A">
      <w:pPr>
        <w:pStyle w:val="a3"/>
        <w:numPr>
          <w:ilvl w:val="0"/>
          <w:numId w:val="7"/>
        </w:numPr>
      </w:pPr>
      <w:r>
        <w:t>вывод результатов работы программы.</w:t>
      </w:r>
    </w:p>
    <w:p w14:paraId="1860ED64" w14:textId="77777777" w:rsidR="0078368A" w:rsidRDefault="0078368A" w:rsidP="0078368A">
      <w:pPr>
        <w:pStyle w:val="a3"/>
      </w:pPr>
      <w:r>
        <w:t xml:space="preserve"> 6.5. Процедуры обработки входных данных в соответствии с принятым алгоритмом и выбранным направлением преобразования.</w:t>
      </w:r>
    </w:p>
    <w:p w14:paraId="597FDEAF" w14:textId="77777777" w:rsidR="0078368A" w:rsidRDefault="0078368A" w:rsidP="0078368A">
      <w:pPr>
        <w:pStyle w:val="a3"/>
      </w:pPr>
      <w:r>
        <w:t xml:space="preserve"> 6.6. Функционирование Программы в операционной среде (ОС) </w:t>
      </w:r>
      <w:proofErr w:type="spellStart"/>
      <w:r>
        <w:t>Windows</w:t>
      </w:r>
      <w:proofErr w:type="spellEnd"/>
      <w:r>
        <w:t xml:space="preserve"> XP, </w:t>
      </w:r>
      <w:r>
        <w:rPr>
          <w:lang w:val="en-US"/>
        </w:rPr>
        <w:t>Windows</w:t>
      </w:r>
      <w:r>
        <w:t xml:space="preserve"> 7 и </w:t>
      </w:r>
      <w:r>
        <w:rPr>
          <w:lang w:val="en-US"/>
        </w:rPr>
        <w:t>Windows</w:t>
      </w:r>
      <w:r>
        <w:t xml:space="preserve"> 10.</w:t>
      </w:r>
    </w:p>
    <w:p w14:paraId="198EB2BF" w14:textId="77777777" w:rsidR="0078368A" w:rsidRDefault="0078368A" w:rsidP="0078368A">
      <w:pPr>
        <w:pStyle w:val="a3"/>
      </w:pPr>
      <w:r>
        <w:t xml:space="preserve"> 6.7. Стабильное многократное выполнение программы без перезапуска.</w:t>
      </w:r>
    </w:p>
    <w:p w14:paraId="126C14B1" w14:textId="77777777" w:rsidR="0078368A" w:rsidRDefault="0078368A" w:rsidP="0078368A">
      <w:pPr>
        <w:pStyle w:val="a3"/>
      </w:pPr>
      <w:r>
        <w:t xml:space="preserve"> 6.8. Обработка ошибок оператора.</w:t>
      </w:r>
    </w:p>
    <w:p w14:paraId="576292D5" w14:textId="77777777" w:rsidR="0078368A" w:rsidRDefault="0078368A" w:rsidP="0078368A">
      <w:pPr>
        <w:pStyle w:val="a3"/>
      </w:pPr>
      <w:r>
        <w:t xml:space="preserve"> 6.9. Завершение программы и выход в ОС.</w:t>
      </w:r>
    </w:p>
    <w:p w14:paraId="7BA7C89F" w14:textId="77777777" w:rsidR="0078368A" w:rsidRDefault="0078368A" w:rsidP="0078368A">
      <w:pPr>
        <w:pStyle w:val="a3"/>
      </w:pPr>
      <w:r>
        <w:t xml:space="preserve"> 6.10. Программная документация, включающая:</w:t>
      </w:r>
    </w:p>
    <w:p w14:paraId="6EC87465" w14:textId="594F6656" w:rsidR="0078368A" w:rsidRDefault="0078368A" w:rsidP="0078368A">
      <w:pPr>
        <w:pStyle w:val="a3"/>
        <w:numPr>
          <w:ilvl w:val="0"/>
          <w:numId w:val="8"/>
        </w:numPr>
      </w:pPr>
      <w:r>
        <w:t xml:space="preserve">ТЗ на разработку </w:t>
      </w:r>
      <w:r w:rsidR="001A521B">
        <w:t>ППМ</w:t>
      </w:r>
      <w:r>
        <w:t>;</w:t>
      </w:r>
    </w:p>
    <w:p w14:paraId="1B26319E" w14:textId="77777777" w:rsidR="0078368A" w:rsidRDefault="0078368A" w:rsidP="0078368A">
      <w:pPr>
        <w:pStyle w:val="a3"/>
        <w:numPr>
          <w:ilvl w:val="0"/>
          <w:numId w:val="8"/>
        </w:numPr>
      </w:pPr>
      <w:r>
        <w:t>руководство пользователя.</w:t>
      </w:r>
    </w:p>
    <w:p w14:paraId="234A35AB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7. Свойства, не подлежащие тестированию</w:t>
      </w:r>
    </w:p>
    <w:p w14:paraId="70F9AE98" w14:textId="77777777" w:rsidR="0078368A" w:rsidRDefault="0078368A" w:rsidP="0078368A">
      <w:pPr>
        <w:pStyle w:val="a3"/>
      </w:pPr>
      <w:r>
        <w:t>Тестированию не подлежит возможность прерывания работы ППД до ее нормального завершения, поскольку данное свойство Программы реализуется системными средствами и не зависит от конкретной задачи.</w:t>
      </w:r>
    </w:p>
    <w:p w14:paraId="35ABF661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8. Подход (Стратегия тестирования)</w:t>
      </w:r>
    </w:p>
    <w:p w14:paraId="2117B624" w14:textId="77777777" w:rsidR="0078368A" w:rsidRDefault="0078368A" w:rsidP="0078368A">
      <w:pPr>
        <w:pStyle w:val="a3"/>
      </w:pPr>
      <w:r>
        <w:t>8.1. При разработке и планировании тестов используется метод "черного ящика", который основывается на проверке интерфейса, ресурсов и основных функций Программы.</w:t>
      </w:r>
    </w:p>
    <w:p w14:paraId="25B340D2" w14:textId="77777777" w:rsidR="0078368A" w:rsidRDefault="0078368A" w:rsidP="0078368A">
      <w:pPr>
        <w:pStyle w:val="a3"/>
      </w:pPr>
      <w:r>
        <w:t>8.2. Функции Программы проверяются независимо друг от друга. При этом предполагается, что все функции Программы кроме проверяемой в данный момент функции выполняются без ошибок. Такой подход основывается на принципе редкой компенсации кратных отказов. В этом случае гарантируется, что тесты, выявляющие ошибки при реализации отдельных функций обнаружат их и в том случае, если неверно реализуется любое сочетание этих функций.</w:t>
      </w:r>
    </w:p>
    <w:p w14:paraId="68CA858A" w14:textId="77777777" w:rsidR="0078368A" w:rsidRDefault="0078368A" w:rsidP="0078368A">
      <w:pPr>
        <w:pStyle w:val="a3"/>
      </w:pPr>
      <w:r>
        <w:lastRenderedPageBreak/>
        <w:t>8.3. Тестирование первичной приемки.</w:t>
      </w:r>
    </w:p>
    <w:p w14:paraId="3C71E363" w14:textId="77777777" w:rsidR="0078368A" w:rsidRDefault="0078368A" w:rsidP="0078368A">
      <w:pPr>
        <w:pStyle w:val="a3"/>
      </w:pPr>
      <w:proofErr w:type="spellStart"/>
      <w:r>
        <w:t>Смоук</w:t>
      </w:r>
      <w:proofErr w:type="spellEnd"/>
      <w:r>
        <w:t xml:space="preserve"> - тестирование реализуется каждый раз перед началом полного цикла тестирования.</w:t>
      </w:r>
    </w:p>
    <w:p w14:paraId="782D2826" w14:textId="77777777" w:rsidR="0078368A" w:rsidRDefault="0078368A" w:rsidP="0078368A">
      <w:pPr>
        <w:pStyle w:val="a3"/>
      </w:pPr>
      <w:r>
        <w:t>8.4. Регрессионное тестирование</w:t>
      </w:r>
    </w:p>
    <w:p w14:paraId="776A3C2D" w14:textId="77777777" w:rsidR="0078368A" w:rsidRDefault="0078368A" w:rsidP="0078368A">
      <w:pPr>
        <w:pStyle w:val="a3"/>
      </w:pPr>
      <w:r>
        <w:t xml:space="preserve">Регрессионное тестирование осуществляется каждый раз после сборки очередной версии Программы, содержащей исправления ранее обнаруженных ошибок и / или изменения отдельных функций ППД или тестов. В зависимости от сложности ошибки и уровня ее влияния на выполнение программы в качестве регрессионных тестов могут выступать либо тесты полной проверки Программы, либо </w:t>
      </w:r>
      <w:proofErr w:type="spellStart"/>
      <w:r>
        <w:t>смоук</w:t>
      </w:r>
      <w:proofErr w:type="spellEnd"/>
      <w:r>
        <w:t xml:space="preserve"> - тест.</w:t>
      </w:r>
    </w:p>
    <w:p w14:paraId="41938CA6" w14:textId="77777777" w:rsidR="0078368A" w:rsidRDefault="0078368A" w:rsidP="0078368A">
      <w:pPr>
        <w:pStyle w:val="a3"/>
      </w:pPr>
      <w:r>
        <w:t>8.5. Тестирование стабильной работы Программы</w:t>
      </w:r>
    </w:p>
    <w:p w14:paraId="54879159" w14:textId="77777777" w:rsidR="0078368A" w:rsidRDefault="0078368A" w:rsidP="0078368A">
      <w:pPr>
        <w:pStyle w:val="a3"/>
      </w:pPr>
      <w:r>
        <w:t xml:space="preserve">Для проверки стабильной работы Программы используется пакет </w:t>
      </w:r>
      <w:proofErr w:type="spellStart"/>
      <w:r>
        <w:t>Ultimate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компании </w:t>
      </w:r>
      <w:proofErr w:type="spellStart"/>
      <w:r>
        <w:t>Microsoft</w:t>
      </w:r>
      <w:proofErr w:type="spellEnd"/>
      <w:r>
        <w:t xml:space="preserve"> версий 2013 и выше, с помощью которого автоматически многократно повторяется выполнение программы без перезапуска, и Диспетчер задач </w:t>
      </w:r>
      <w:proofErr w:type="spellStart"/>
      <w:r>
        <w:t>Widows</w:t>
      </w:r>
      <w:proofErr w:type="spellEnd"/>
      <w:r>
        <w:t>, фиксирующий изменение объемов выделенной памяти во времени.</w:t>
      </w:r>
    </w:p>
    <w:p w14:paraId="6FDFE363" w14:textId="77777777" w:rsidR="0078368A" w:rsidRDefault="0078368A" w:rsidP="0078368A">
      <w:pPr>
        <w:pStyle w:val="a3"/>
      </w:pPr>
      <w:r>
        <w:t>8.6. Тестирование производительности</w:t>
      </w:r>
    </w:p>
    <w:p w14:paraId="7B2347EB" w14:textId="77777777" w:rsidR="0078368A" w:rsidRDefault="0078368A" w:rsidP="0078368A">
      <w:pPr>
        <w:pStyle w:val="a3"/>
      </w:pPr>
      <w:r>
        <w:t>Программа выполняется в интерактивном режиме и ее производительность определяется скоростью заполнения наборного поля диалогового окна. Поэтому тестирование производительности не производится.</w:t>
      </w:r>
    </w:p>
    <w:p w14:paraId="138B056C" w14:textId="77777777" w:rsidR="0078368A" w:rsidRDefault="0078368A" w:rsidP="0078368A">
      <w:pPr>
        <w:pStyle w:val="a3"/>
      </w:pPr>
      <w:r>
        <w:t>8.7. Нагрузочное тестирование</w:t>
      </w:r>
    </w:p>
    <w:p w14:paraId="575BCE3C" w14:textId="77777777" w:rsidR="0078368A" w:rsidRDefault="0078368A" w:rsidP="0078368A">
      <w:pPr>
        <w:pStyle w:val="a3"/>
      </w:pPr>
      <w:r>
        <w:t>Нагрузочное тестирование ППД включает:</w:t>
      </w:r>
    </w:p>
    <w:p w14:paraId="7803B101" w14:textId="77777777" w:rsidR="0078368A" w:rsidRDefault="0078368A" w:rsidP="0078368A">
      <w:pPr>
        <w:pStyle w:val="a3"/>
        <w:numPr>
          <w:ilvl w:val="0"/>
          <w:numId w:val="9"/>
        </w:numPr>
      </w:pPr>
      <w:r>
        <w:t>выполнение Программы в мультизадачной среде;</w:t>
      </w:r>
    </w:p>
    <w:p w14:paraId="40AA7211" w14:textId="77777777" w:rsidR="0078368A" w:rsidRDefault="0078368A" w:rsidP="0078368A">
      <w:pPr>
        <w:pStyle w:val="a3"/>
        <w:numPr>
          <w:ilvl w:val="0"/>
          <w:numId w:val="9"/>
        </w:numPr>
      </w:pPr>
      <w:r>
        <w:t>выполнение Программы на компьютере с минимально возможной тактовой частотой и минимальным объемом памяти;</w:t>
      </w:r>
    </w:p>
    <w:p w14:paraId="65E6D602" w14:textId="77777777" w:rsidR="0078368A" w:rsidRDefault="0078368A" w:rsidP="0078368A">
      <w:pPr>
        <w:pStyle w:val="a3"/>
        <w:numPr>
          <w:ilvl w:val="0"/>
          <w:numId w:val="9"/>
        </w:numPr>
      </w:pPr>
      <w:r>
        <w:t>выполнение программы на фоне печати текстового файла на принтере.</w:t>
      </w:r>
    </w:p>
    <w:p w14:paraId="63ACF0C7" w14:textId="77777777" w:rsidR="0078368A" w:rsidRDefault="0078368A" w:rsidP="0078368A">
      <w:pPr>
        <w:pStyle w:val="a3"/>
      </w:pPr>
      <w:r>
        <w:t>8.8. Тестирование граничных условий</w:t>
      </w:r>
    </w:p>
    <w:p w14:paraId="7C9DEB44" w14:textId="77777777" w:rsidR="0078368A" w:rsidRDefault="0078368A" w:rsidP="0078368A">
      <w:pPr>
        <w:pStyle w:val="a3"/>
      </w:pPr>
      <w:r>
        <w:t>Тестирование граничных условий включает:</w:t>
      </w:r>
    </w:p>
    <w:p w14:paraId="51577BE6" w14:textId="77777777" w:rsidR="0078368A" w:rsidRDefault="0078368A" w:rsidP="0078368A">
      <w:pPr>
        <w:pStyle w:val="a3"/>
        <w:numPr>
          <w:ilvl w:val="0"/>
          <w:numId w:val="10"/>
        </w:numPr>
      </w:pPr>
      <w:r>
        <w:t>тестирование обработки граничных значений;</w:t>
      </w:r>
    </w:p>
    <w:p w14:paraId="24390B7C" w14:textId="77777777" w:rsidR="0078368A" w:rsidRDefault="0078368A" w:rsidP="0078368A">
      <w:pPr>
        <w:pStyle w:val="a3"/>
        <w:numPr>
          <w:ilvl w:val="0"/>
          <w:numId w:val="10"/>
        </w:numPr>
      </w:pPr>
      <w:r>
        <w:lastRenderedPageBreak/>
        <w:t>тестирование обработки данных, не соответствующих граничным условиям.</w:t>
      </w:r>
    </w:p>
    <w:p w14:paraId="3B7A6139" w14:textId="77777777" w:rsidR="0078368A" w:rsidRDefault="0078368A" w:rsidP="0078368A">
      <w:pPr>
        <w:pStyle w:val="a3"/>
      </w:pPr>
      <w:r>
        <w:t>8.9. Тестирование на "не тронутой" машине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virgin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)</w:t>
      </w:r>
    </w:p>
    <w:p w14:paraId="60F0A4FE" w14:textId="77777777" w:rsidR="0078368A" w:rsidRDefault="0078368A" w:rsidP="0078368A">
      <w:pPr>
        <w:pStyle w:val="a3"/>
      </w:pPr>
      <w:r>
        <w:t>Все процедуры тестирования должны быть реализованы также на ПЭВМ с заново установленной операционной системой и необходимым для функционирования и тестирования Программы программным обеспечением. Использование данной конфигурации позволит выявить ошибки, принадлежащие исключительно Программе, а также те ее ошибки, которые возникают только при первом запуске Программы.</w:t>
      </w:r>
    </w:p>
    <w:p w14:paraId="0AF68396" w14:textId="77777777" w:rsidR="0078368A" w:rsidRDefault="0078368A" w:rsidP="0078368A">
      <w:pPr>
        <w:pStyle w:val="a3"/>
      </w:pPr>
      <w:r>
        <w:t>8.10. Отслеживание обнаруженных ошибок.</w:t>
      </w:r>
    </w:p>
    <w:p w14:paraId="2E22C6C5" w14:textId="77777777" w:rsidR="0078368A" w:rsidRDefault="0078368A" w:rsidP="0078368A">
      <w:pPr>
        <w:pStyle w:val="a3"/>
      </w:pPr>
      <w:r>
        <w:t>Все обнаруженные тестером ошибки заносятся в базу данных ошибок, доступную также программистам и руководителю проекта. Если программист исправляет ошибку, то он фиксирует это в базе данных ошибок. Тестер проверяет качество исправления ошибки и фиксирует это в базе данных ошибок. Он либо подтверждает факт исправления ошибки, либо открывает ее вновь. Право закрыть проблему предоставляется либо, руководителю проекта, либо руководителю группы программистов.</w:t>
      </w:r>
    </w:p>
    <w:p w14:paraId="07302CAA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9. Критерий тестирования при первичной приемке.</w:t>
      </w:r>
    </w:p>
    <w:p w14:paraId="5E2E38F8" w14:textId="69143C6A" w:rsidR="0078368A" w:rsidRDefault="0078368A" w:rsidP="0078368A">
      <w:pPr>
        <w:pStyle w:val="a3"/>
      </w:pPr>
      <w:r>
        <w:t xml:space="preserve">Для оперативной оценки качества Программы используется </w:t>
      </w:r>
      <w:proofErr w:type="spellStart"/>
      <w:r>
        <w:t>смоук</w:t>
      </w:r>
      <w:proofErr w:type="spellEnd"/>
      <w:r>
        <w:t xml:space="preserve"> - тест. Только после успешного прохождения </w:t>
      </w:r>
      <w:proofErr w:type="spellStart"/>
      <w:r>
        <w:t>смоук</w:t>
      </w:r>
      <w:proofErr w:type="spellEnd"/>
      <w:r>
        <w:t xml:space="preserve"> - теста данная программа может быть принята для проведения полного цикла тестирования. Данные тест приводится в документе “Программа «</w:t>
      </w:r>
      <w:r w:rsidR="001A521B">
        <w:t>Преобразователь массива</w:t>
      </w:r>
      <w:r>
        <w:t>». Тест первичной приемки".</w:t>
      </w:r>
    </w:p>
    <w:p w14:paraId="2E4C5950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10.Критерий прохождения тестов.</w:t>
      </w:r>
    </w:p>
    <w:p w14:paraId="420B1606" w14:textId="77777777" w:rsidR="0078368A" w:rsidRDefault="0078368A" w:rsidP="0078368A">
      <w:pPr>
        <w:pStyle w:val="a3"/>
      </w:pPr>
      <w:r>
        <w:t xml:space="preserve">Критерий успешных и неудачных испытаний для каждого тестового случая описывается через ожидаемые - эталонные результаты. Если после прогона всех тестовых случаев, образующих тест, полученные результаты совпадают с эталонными, то тест считается успешным. Если после прогона, по крайней мере, одного тестового случая ожидаемый результат не получен, считается, что тест потерпел неудачу. Испытания Программы считаются </w:t>
      </w:r>
      <w:r>
        <w:lastRenderedPageBreak/>
        <w:t>успешными, если успешными оказались все тесты, включенные в систему тестов ППД.</w:t>
      </w:r>
    </w:p>
    <w:p w14:paraId="3E58B45A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11. Критерий приостановки и возобновления работ</w:t>
      </w:r>
    </w:p>
    <w:p w14:paraId="6C0BC82B" w14:textId="77777777" w:rsidR="0078368A" w:rsidRDefault="0078368A" w:rsidP="0078368A">
      <w:pPr>
        <w:pStyle w:val="a3"/>
      </w:pPr>
      <w:r>
        <w:t>Работы приостанавливаются до решения проблем в следующих случаях:</w:t>
      </w:r>
    </w:p>
    <w:p w14:paraId="1B0B13E8" w14:textId="77777777" w:rsidR="0078368A" w:rsidRDefault="0078368A" w:rsidP="0078368A">
      <w:pPr>
        <w:pStyle w:val="a3"/>
        <w:numPr>
          <w:ilvl w:val="0"/>
          <w:numId w:val="11"/>
        </w:numPr>
      </w:pPr>
      <w:r>
        <w:t>при обнаружении тестом катастрофических ошибок, приводящих к аварийному завершению Программы;</w:t>
      </w:r>
    </w:p>
    <w:p w14:paraId="13076F8B" w14:textId="77777777" w:rsidR="0078368A" w:rsidRDefault="0078368A" w:rsidP="0078368A">
      <w:pPr>
        <w:pStyle w:val="a3"/>
        <w:numPr>
          <w:ilvl w:val="0"/>
          <w:numId w:val="11"/>
        </w:numPr>
      </w:pPr>
      <w:r>
        <w:t>при тестировании обнаруживается, что не совпадает более 50% всех эталонных и полученных результатов;</w:t>
      </w:r>
    </w:p>
    <w:p w14:paraId="1F4EED2F" w14:textId="77777777" w:rsidR="0078368A" w:rsidRDefault="0078368A" w:rsidP="0078368A">
      <w:pPr>
        <w:pStyle w:val="a3"/>
        <w:numPr>
          <w:ilvl w:val="0"/>
          <w:numId w:val="11"/>
        </w:numPr>
      </w:pPr>
      <w:r>
        <w:t>при отказе оборудования;</w:t>
      </w:r>
    </w:p>
    <w:p w14:paraId="31EDD4B4" w14:textId="77777777" w:rsidR="0078368A" w:rsidRDefault="0078368A" w:rsidP="0078368A">
      <w:pPr>
        <w:pStyle w:val="a3"/>
        <w:numPr>
          <w:ilvl w:val="0"/>
          <w:numId w:val="11"/>
        </w:numPr>
      </w:pPr>
      <w:r>
        <w:t>при изменении отдельных функций Программы.</w:t>
      </w:r>
    </w:p>
    <w:p w14:paraId="0C05D2D0" w14:textId="77777777" w:rsidR="0078368A" w:rsidRDefault="0078368A" w:rsidP="0078368A">
      <w:pPr>
        <w:pStyle w:val="a3"/>
      </w:pPr>
      <w:r>
        <w:t>Тестирование возобновляются по решению руководителя разработки после устранения перечисленных причин приостановки работ.</w:t>
      </w:r>
    </w:p>
    <w:p w14:paraId="56752BBC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12.Тестовая документация.</w:t>
      </w:r>
    </w:p>
    <w:p w14:paraId="681BB1A6" w14:textId="77777777" w:rsidR="0078368A" w:rsidRDefault="0078368A" w:rsidP="0078368A">
      <w:pPr>
        <w:pStyle w:val="a3"/>
      </w:pPr>
      <w:r>
        <w:t>Для тестирования Программы должны быть составлены следующие документы:</w:t>
      </w:r>
    </w:p>
    <w:p w14:paraId="097B0BCB" w14:textId="77777777" w:rsidR="0078368A" w:rsidRDefault="0078368A" w:rsidP="0078368A">
      <w:pPr>
        <w:pStyle w:val="a3"/>
        <w:numPr>
          <w:ilvl w:val="0"/>
          <w:numId w:val="12"/>
        </w:numPr>
      </w:pPr>
      <w:r>
        <w:t>план тестирования;</w:t>
      </w:r>
    </w:p>
    <w:p w14:paraId="50802018" w14:textId="77777777" w:rsidR="0078368A" w:rsidRDefault="0078368A" w:rsidP="0078368A">
      <w:pPr>
        <w:pStyle w:val="a3"/>
        <w:numPr>
          <w:ilvl w:val="0"/>
          <w:numId w:val="12"/>
        </w:numPr>
      </w:pPr>
      <w:r>
        <w:t>тест первичной приемки;</w:t>
      </w:r>
    </w:p>
    <w:p w14:paraId="5E5C1F25" w14:textId="77777777" w:rsidR="0078368A" w:rsidRDefault="0078368A" w:rsidP="0078368A">
      <w:pPr>
        <w:pStyle w:val="a3"/>
        <w:numPr>
          <w:ilvl w:val="0"/>
          <w:numId w:val="12"/>
        </w:numPr>
      </w:pPr>
      <w:r>
        <w:t>совокупность проверочных тестовых случаев, обеспечивающих полный цикл тестирования;</w:t>
      </w:r>
    </w:p>
    <w:p w14:paraId="0F23B3E6" w14:textId="77777777" w:rsidR="0078368A" w:rsidRDefault="0078368A" w:rsidP="0078368A">
      <w:pPr>
        <w:pStyle w:val="a3"/>
        <w:numPr>
          <w:ilvl w:val="0"/>
          <w:numId w:val="12"/>
        </w:numPr>
      </w:pPr>
      <w:r>
        <w:t>база данных ошибок и отчеты на основе ее содержимого;</w:t>
      </w:r>
    </w:p>
    <w:p w14:paraId="67B92FC8" w14:textId="77777777" w:rsidR="0078368A" w:rsidRDefault="0078368A" w:rsidP="0078368A">
      <w:pPr>
        <w:pStyle w:val="a3"/>
        <w:numPr>
          <w:ilvl w:val="0"/>
          <w:numId w:val="12"/>
        </w:numPr>
      </w:pPr>
      <w:r>
        <w:t>проверочный лист (</w:t>
      </w:r>
      <w:proofErr w:type="spellStart"/>
      <w:r>
        <w:t>CheckList</w:t>
      </w:r>
      <w:proofErr w:type="spellEnd"/>
      <w:r>
        <w:t>);</w:t>
      </w:r>
    </w:p>
    <w:p w14:paraId="466AF275" w14:textId="77777777" w:rsidR="0078368A" w:rsidRDefault="0078368A" w:rsidP="0078368A">
      <w:pPr>
        <w:pStyle w:val="a3"/>
        <w:numPr>
          <w:ilvl w:val="0"/>
          <w:numId w:val="12"/>
        </w:numPr>
      </w:pPr>
      <w:r>
        <w:t>итоговый отчет по результатам тестирования.</w:t>
      </w:r>
    </w:p>
    <w:p w14:paraId="0FE45470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13. Задачи тестирования.</w:t>
      </w:r>
    </w:p>
    <w:p w14:paraId="45880FAC" w14:textId="77777777" w:rsidR="0078368A" w:rsidRDefault="0078368A" w:rsidP="0078368A">
      <w:pPr>
        <w:pStyle w:val="a3"/>
      </w:pPr>
      <w:r>
        <w:t>В ходе подготовки к тестированию и его проведения решаются следующие задачи:</w:t>
      </w:r>
    </w:p>
    <w:p w14:paraId="0FCE222A" w14:textId="3D71188F" w:rsidR="0078368A" w:rsidRDefault="0078368A" w:rsidP="0078368A">
      <w:pPr>
        <w:pStyle w:val="a3"/>
        <w:numPr>
          <w:ilvl w:val="0"/>
          <w:numId w:val="13"/>
        </w:numPr>
      </w:pPr>
      <w:r>
        <w:t>изучение объекта тестирования (программы «</w:t>
      </w:r>
      <w:r w:rsidR="001A521B">
        <w:t>Преобразователь массива</w:t>
      </w:r>
      <w:r>
        <w:t>»);</w:t>
      </w:r>
    </w:p>
    <w:p w14:paraId="72014F37" w14:textId="77777777" w:rsidR="0078368A" w:rsidRDefault="0078368A" w:rsidP="0078368A">
      <w:pPr>
        <w:pStyle w:val="a3"/>
        <w:numPr>
          <w:ilvl w:val="0"/>
          <w:numId w:val="13"/>
        </w:numPr>
      </w:pPr>
      <w:r>
        <w:t>разработка плана тестирования;</w:t>
      </w:r>
    </w:p>
    <w:p w14:paraId="3748E665" w14:textId="77777777" w:rsidR="0078368A" w:rsidRDefault="0078368A" w:rsidP="0078368A">
      <w:pPr>
        <w:pStyle w:val="a3"/>
        <w:numPr>
          <w:ilvl w:val="0"/>
          <w:numId w:val="13"/>
        </w:numPr>
      </w:pPr>
      <w:r>
        <w:t>разработка системы проверочных тестов и тестовых случаев;</w:t>
      </w:r>
    </w:p>
    <w:p w14:paraId="02BB7C73" w14:textId="77777777" w:rsidR="0078368A" w:rsidRDefault="0078368A" w:rsidP="0078368A">
      <w:pPr>
        <w:pStyle w:val="a3"/>
        <w:numPr>
          <w:ilvl w:val="0"/>
          <w:numId w:val="13"/>
        </w:numPr>
      </w:pPr>
      <w:r>
        <w:lastRenderedPageBreak/>
        <w:t>разработка документации для проведения процедуры тестирования;</w:t>
      </w:r>
    </w:p>
    <w:p w14:paraId="6DA1ED64" w14:textId="77777777" w:rsidR="0078368A" w:rsidRDefault="0078368A" w:rsidP="0078368A">
      <w:pPr>
        <w:pStyle w:val="a3"/>
        <w:numPr>
          <w:ilvl w:val="0"/>
          <w:numId w:val="13"/>
        </w:numPr>
      </w:pPr>
      <w:r>
        <w:t>реализация процедур тестирования;</w:t>
      </w:r>
    </w:p>
    <w:p w14:paraId="781CF636" w14:textId="77777777" w:rsidR="0078368A" w:rsidRDefault="0078368A" w:rsidP="0078368A">
      <w:pPr>
        <w:pStyle w:val="a3"/>
        <w:numPr>
          <w:ilvl w:val="0"/>
          <w:numId w:val="13"/>
        </w:numPr>
      </w:pPr>
      <w:r>
        <w:t>ведение базы данных ошибок;</w:t>
      </w:r>
    </w:p>
    <w:p w14:paraId="0A1E6125" w14:textId="77777777" w:rsidR="0078368A" w:rsidRDefault="0078368A" w:rsidP="0078368A">
      <w:pPr>
        <w:pStyle w:val="a3"/>
        <w:numPr>
          <w:ilvl w:val="0"/>
          <w:numId w:val="13"/>
        </w:numPr>
      </w:pPr>
      <w:r>
        <w:t>разработка отчетов о результатах тестирования.</w:t>
      </w:r>
    </w:p>
    <w:p w14:paraId="4A816EBB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14. Необходимый персонал и обучение.</w:t>
      </w:r>
    </w:p>
    <w:p w14:paraId="6281CECD" w14:textId="77777777" w:rsidR="0078368A" w:rsidRDefault="0078368A" w:rsidP="0078368A">
      <w:pPr>
        <w:pStyle w:val="a3"/>
      </w:pPr>
      <w:r>
        <w:t>Для решения задач тестирования требуется один специалист в области тестирования программных средств. Кроме практического опыта, связанного с разработкой контрольных тестов и организацией собственно процесса тестирования, он должен иметь опыт работы со средствами автоматизации тестирования и навыки программиста.</w:t>
      </w:r>
    </w:p>
    <w:p w14:paraId="28E78AA1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15. Требования окружающей среды.</w:t>
      </w:r>
    </w:p>
    <w:p w14:paraId="55BE1B81" w14:textId="77777777" w:rsidR="0078368A" w:rsidRDefault="0078368A" w:rsidP="0078368A">
      <w:pPr>
        <w:pStyle w:val="a3"/>
      </w:pPr>
      <w:r>
        <w:t>Для успешного тестирования Программы необходимы следующие аппаратные и программные средства:</w:t>
      </w:r>
    </w:p>
    <w:p w14:paraId="7931F59B" w14:textId="6D97E326" w:rsidR="0078368A" w:rsidRDefault="0078368A" w:rsidP="0078368A">
      <w:pPr>
        <w:pStyle w:val="a3"/>
        <w:numPr>
          <w:ilvl w:val="0"/>
          <w:numId w:val="14"/>
        </w:numPr>
      </w:pPr>
      <w:r>
        <w:t>ПЭВМ с микропроцессором</w:t>
      </w:r>
      <w:r w:rsidR="001A521B" w:rsidRPr="001A521B">
        <w:t>,</w:t>
      </w:r>
      <w:r w:rsidR="001A521B">
        <w:t xml:space="preserve"> работающем на одном и более ядре (</w:t>
      </w:r>
      <w:r>
        <w:t xml:space="preserve">типа </w:t>
      </w:r>
      <w:proofErr w:type="spellStart"/>
      <w:r>
        <w:t>Pentium</w:t>
      </w:r>
      <w:proofErr w:type="spellEnd"/>
      <w:r w:rsidR="001A521B">
        <w:t>)</w:t>
      </w:r>
      <w:r>
        <w:t xml:space="preserve"> в стандартном окружении.</w:t>
      </w:r>
    </w:p>
    <w:p w14:paraId="0CA84208" w14:textId="77777777" w:rsidR="0078368A" w:rsidRDefault="0078368A" w:rsidP="0078368A">
      <w:pPr>
        <w:pStyle w:val="a3"/>
        <w:numPr>
          <w:ilvl w:val="0"/>
          <w:numId w:val="14"/>
        </w:numPr>
      </w:pPr>
      <w:r>
        <w:t xml:space="preserve">операционная среда: </w:t>
      </w:r>
      <w:proofErr w:type="spellStart"/>
      <w:r>
        <w:t>Windows</w:t>
      </w:r>
      <w:proofErr w:type="spellEnd"/>
      <w:r>
        <w:t xml:space="preserve"> 10.</w:t>
      </w:r>
    </w:p>
    <w:p w14:paraId="2DF9F729" w14:textId="77777777" w:rsidR="0078368A" w:rsidRDefault="0078368A" w:rsidP="0078368A">
      <w:pPr>
        <w:pStyle w:val="a3"/>
        <w:numPr>
          <w:ilvl w:val="0"/>
          <w:numId w:val="14"/>
        </w:numPr>
      </w:pPr>
      <w:r>
        <w:t>программные и аппаратные средства для работы в сети;</w:t>
      </w:r>
    </w:p>
    <w:p w14:paraId="698BB9F5" w14:textId="77777777" w:rsidR="0078368A" w:rsidRDefault="0078368A" w:rsidP="0078368A">
      <w:pPr>
        <w:pStyle w:val="a3"/>
        <w:numPr>
          <w:ilvl w:val="0"/>
          <w:numId w:val="14"/>
        </w:numPr>
      </w:pPr>
      <w:r>
        <w:t>загрузочный модуль тестируемой ППД на носителе;</w:t>
      </w:r>
    </w:p>
    <w:p w14:paraId="3069D295" w14:textId="77777777" w:rsidR="0078368A" w:rsidRDefault="0078368A" w:rsidP="0078368A">
      <w:pPr>
        <w:pStyle w:val="a3"/>
        <w:numPr>
          <w:ilvl w:val="0"/>
          <w:numId w:val="14"/>
        </w:numPr>
        <w:rPr>
          <w:lang w:val="en-US"/>
        </w:rPr>
      </w:pPr>
      <w:r>
        <w:t xml:space="preserve">сетевая база данных ошибок JIRA компании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. Используемая</w:t>
      </w:r>
      <w:r>
        <w:rPr>
          <w:lang w:val="en-US"/>
        </w:rPr>
        <w:t xml:space="preserve"> </w:t>
      </w:r>
      <w:r>
        <w:t>версия</w:t>
      </w:r>
      <w:r>
        <w:rPr>
          <w:lang w:val="en-US"/>
        </w:rPr>
        <w:t xml:space="preserve"> – JIRA Enterprise Edition 3.8 #209;</w:t>
      </w:r>
    </w:p>
    <w:p w14:paraId="66C06B27" w14:textId="77777777" w:rsidR="0078368A" w:rsidRDefault="0078368A" w:rsidP="0078368A">
      <w:pPr>
        <w:pStyle w:val="a3"/>
        <w:numPr>
          <w:ilvl w:val="0"/>
          <w:numId w:val="14"/>
        </w:numPr>
      </w:pPr>
      <w:proofErr w:type="spellStart"/>
      <w:r>
        <w:t>Ultimate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компании </w:t>
      </w:r>
      <w:proofErr w:type="spellStart"/>
      <w:r>
        <w:t>Microsoft</w:t>
      </w:r>
      <w:proofErr w:type="spellEnd"/>
      <w:r>
        <w:t xml:space="preserve"> версий 2013 и выше, предназначенный для автоматизации отдельных тестовых случаев.</w:t>
      </w:r>
    </w:p>
    <w:p w14:paraId="7EDBACE0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16. Распределение ответственности</w:t>
      </w:r>
    </w:p>
    <w:p w14:paraId="4C841B4A" w14:textId="77777777" w:rsidR="0078368A" w:rsidRDefault="0078368A" w:rsidP="0078368A">
      <w:pPr>
        <w:pStyle w:val="a3"/>
      </w:pPr>
      <w:r>
        <w:t>Для тестирования данной программы требуется один тестер. В его обязанности входит:</w:t>
      </w:r>
    </w:p>
    <w:p w14:paraId="0317C0ED" w14:textId="77777777" w:rsidR="0078368A" w:rsidRDefault="0078368A" w:rsidP="0078368A">
      <w:pPr>
        <w:pStyle w:val="a3"/>
        <w:numPr>
          <w:ilvl w:val="0"/>
          <w:numId w:val="15"/>
        </w:numPr>
      </w:pPr>
      <w:r>
        <w:t>разработка всей указанной в п. 12 тестовой документации;</w:t>
      </w:r>
    </w:p>
    <w:p w14:paraId="4150EBCF" w14:textId="77777777" w:rsidR="0078368A" w:rsidRDefault="0078368A" w:rsidP="0078368A">
      <w:pPr>
        <w:pStyle w:val="a3"/>
        <w:numPr>
          <w:ilvl w:val="0"/>
          <w:numId w:val="15"/>
        </w:numPr>
      </w:pPr>
      <w:r>
        <w:t>разработка системы тестов Программы;</w:t>
      </w:r>
    </w:p>
    <w:p w14:paraId="58734861" w14:textId="77777777" w:rsidR="0078368A" w:rsidRDefault="0078368A" w:rsidP="0078368A">
      <w:pPr>
        <w:pStyle w:val="a3"/>
        <w:numPr>
          <w:ilvl w:val="0"/>
          <w:numId w:val="15"/>
        </w:numPr>
      </w:pPr>
      <w:r>
        <w:t>реализация тестовых процедур;</w:t>
      </w:r>
    </w:p>
    <w:p w14:paraId="59AC9C76" w14:textId="77777777" w:rsidR="0078368A" w:rsidRDefault="0078368A" w:rsidP="0078368A">
      <w:pPr>
        <w:pStyle w:val="a3"/>
        <w:numPr>
          <w:ilvl w:val="0"/>
          <w:numId w:val="15"/>
        </w:numPr>
      </w:pPr>
      <w:r>
        <w:t>ведение базы данных ошибок;</w:t>
      </w:r>
    </w:p>
    <w:p w14:paraId="4DFB31EF" w14:textId="77777777" w:rsidR="0078368A" w:rsidRDefault="0078368A" w:rsidP="0078368A">
      <w:pPr>
        <w:pStyle w:val="a3"/>
        <w:numPr>
          <w:ilvl w:val="0"/>
          <w:numId w:val="15"/>
        </w:numPr>
      </w:pPr>
      <w:r>
        <w:lastRenderedPageBreak/>
        <w:t>подготовка отчетов по результатам тестирования.</w:t>
      </w:r>
    </w:p>
    <w:p w14:paraId="38B77A36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17. График работ</w:t>
      </w:r>
    </w:p>
    <w:p w14:paraId="71D84208" w14:textId="77777777" w:rsidR="0078368A" w:rsidRDefault="0078368A" w:rsidP="0078368A">
      <w:pPr>
        <w:pStyle w:val="a3"/>
      </w:pPr>
      <w:r>
        <w:t>Работы по разработке и отладка тестов и тестовой документации производятся в соответствии с данным календарным планом:</w:t>
      </w:r>
    </w:p>
    <w:p w14:paraId="106A13A3" w14:textId="77777777" w:rsidR="0078368A" w:rsidRDefault="0078368A" w:rsidP="0078368A">
      <w:pPr>
        <w:pStyle w:val="a3"/>
        <w:jc w:val="right"/>
      </w:pPr>
      <w:r>
        <w:t>Таблица 1. Календарный план тестирования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80"/>
        <w:gridCol w:w="6219"/>
        <w:gridCol w:w="1276"/>
        <w:gridCol w:w="1270"/>
      </w:tblGrid>
      <w:tr w:rsidR="0078368A" w14:paraId="2CA0431B" w14:textId="77777777" w:rsidTr="0078368A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08E4" w14:textId="77777777" w:rsidR="0078368A" w:rsidRDefault="0078368A">
            <w:pPr>
              <w:pStyle w:val="a3"/>
              <w:ind w:firstLine="0"/>
            </w:pPr>
            <w:r>
              <w:rPr>
                <w:b/>
                <w:sz w:val="22"/>
              </w:rPr>
              <w:t xml:space="preserve">N </w:t>
            </w:r>
            <w:proofErr w:type="spellStart"/>
            <w:r>
              <w:rPr>
                <w:b/>
                <w:sz w:val="22"/>
              </w:rPr>
              <w:t>п.п</w:t>
            </w:r>
            <w:proofErr w:type="spellEnd"/>
            <w:r>
              <w:rPr>
                <w:b/>
                <w:sz w:val="22"/>
              </w:rPr>
              <w:t>.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E0E7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Задача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E219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Дата начала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AD4D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Дата конца</w:t>
            </w:r>
          </w:p>
        </w:tc>
      </w:tr>
      <w:tr w:rsidR="0078368A" w14:paraId="414AF5B5" w14:textId="77777777" w:rsidTr="0078368A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3E60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9B00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Изучение технического задания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CB2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20.02.2021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4F82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20.02.2021</w:t>
            </w:r>
          </w:p>
        </w:tc>
      </w:tr>
      <w:tr w:rsidR="0078368A" w14:paraId="6C6EE0AA" w14:textId="77777777" w:rsidTr="0078368A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0588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802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Разработка и согласование плана тестирования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EA42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20.02.2021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9E2C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20.02.2021</w:t>
            </w:r>
          </w:p>
        </w:tc>
      </w:tr>
      <w:tr w:rsidR="0078368A" w14:paraId="384BF832" w14:textId="77777777" w:rsidTr="0078368A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DBC10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97A4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Разработка спецификации комплекса тестов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42B9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20.02.2021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8C5E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20.02.2021</w:t>
            </w:r>
          </w:p>
        </w:tc>
      </w:tr>
      <w:tr w:rsidR="0078368A" w14:paraId="49A1A1FD" w14:textId="77777777" w:rsidTr="0078368A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6E5B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6AE1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Разработка и отладка ручных и</w:t>
            </w:r>
          </w:p>
          <w:p w14:paraId="2CB42111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автоматических тестов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4F29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21.02.2021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A465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21.02.2021</w:t>
            </w:r>
          </w:p>
        </w:tc>
      </w:tr>
      <w:tr w:rsidR="0078368A" w14:paraId="5795881C" w14:textId="77777777" w:rsidTr="0078368A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44F2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D02E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Разработка тестовой документации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4D7F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21.02.2021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60AB4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21.02.2021</w:t>
            </w:r>
          </w:p>
        </w:tc>
      </w:tr>
      <w:tr w:rsidR="0078368A" w14:paraId="3CC271CD" w14:textId="77777777" w:rsidTr="0078368A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38985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63A6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Реализация тестовых процедур</w:t>
            </w:r>
          </w:p>
          <w:p w14:paraId="726E90D9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тестов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7C1DB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22.02.2021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AD20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22.02.2021</w:t>
            </w:r>
          </w:p>
        </w:tc>
      </w:tr>
      <w:tr w:rsidR="0078368A" w14:paraId="52AA58FC" w14:textId="77777777" w:rsidTr="0078368A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A2C3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CBCA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Тестирование рабочей документации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B9A9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22.02.2021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417E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22.02.2021</w:t>
            </w:r>
          </w:p>
        </w:tc>
      </w:tr>
      <w:tr w:rsidR="0078368A" w14:paraId="3A0C607F" w14:textId="77777777" w:rsidTr="0078368A"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B00F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1A98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Корректировка тестов и тестовой</w:t>
            </w:r>
          </w:p>
          <w:p w14:paraId="7EA02FD4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документации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C675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22.02.2021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6CD0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22.02.2021</w:t>
            </w:r>
          </w:p>
        </w:tc>
      </w:tr>
    </w:tbl>
    <w:p w14:paraId="07DEC86C" w14:textId="77777777" w:rsidR="0078368A" w:rsidRDefault="0078368A" w:rsidP="0078368A">
      <w:pPr>
        <w:pStyle w:val="a3"/>
        <w:ind w:firstLine="0"/>
      </w:pPr>
    </w:p>
    <w:p w14:paraId="08BB9A60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18. Риски и непредвиденные обстоятельства</w:t>
      </w:r>
    </w:p>
    <w:p w14:paraId="201DFEC3" w14:textId="77777777" w:rsidR="0078368A" w:rsidRDefault="0078368A" w:rsidP="0078368A">
      <w:pPr>
        <w:pStyle w:val="a3"/>
        <w:jc w:val="right"/>
      </w:pPr>
      <w:r>
        <w:t>Таблица 2. Риски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26"/>
        <w:gridCol w:w="3224"/>
        <w:gridCol w:w="1411"/>
        <w:gridCol w:w="1137"/>
        <w:gridCol w:w="2747"/>
      </w:tblGrid>
      <w:tr w:rsidR="0078368A" w14:paraId="39ECE544" w14:textId="77777777" w:rsidTr="0078368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46EC" w14:textId="77777777" w:rsidR="0078368A" w:rsidRDefault="0078368A">
            <w:pPr>
              <w:pStyle w:val="a3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 </w:t>
            </w:r>
            <w:proofErr w:type="spellStart"/>
            <w:r>
              <w:rPr>
                <w:b/>
                <w:sz w:val="22"/>
              </w:rPr>
              <w:t>п.п</w:t>
            </w:r>
            <w:proofErr w:type="spellEnd"/>
            <w:r>
              <w:rPr>
                <w:b/>
                <w:sz w:val="22"/>
              </w:rPr>
              <w:t>.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9B89" w14:textId="77777777" w:rsidR="0078368A" w:rsidRDefault="0078368A">
            <w:pPr>
              <w:pStyle w:val="a3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Риск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9B67" w14:textId="77777777" w:rsidR="0078368A" w:rsidRDefault="0078368A">
            <w:pPr>
              <w:pStyle w:val="a3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Вероятность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A6F1" w14:textId="77777777" w:rsidR="0078368A" w:rsidRDefault="0078368A">
            <w:pPr>
              <w:pStyle w:val="a3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Влияние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6544C" w14:textId="77777777" w:rsidR="0078368A" w:rsidRDefault="0078368A">
            <w:pPr>
              <w:pStyle w:val="a3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Смягчение влияния</w:t>
            </w:r>
          </w:p>
        </w:tc>
      </w:tr>
      <w:tr w:rsidR="0078368A" w14:paraId="6F036936" w14:textId="77777777" w:rsidTr="0078368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2CB5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EEC7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Разработка тестовой документации, а так же процесс реализации тестовых процедур и тестирования рабочей документации могут задержаться из-за возможных задержек при разработке и отладке Программы.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05A8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35%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F52B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Основное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451E" w14:textId="77777777" w:rsidR="0078368A" w:rsidRDefault="0078368A">
            <w:pPr>
              <w:pStyle w:val="a3"/>
              <w:ind w:firstLine="0"/>
              <w:rPr>
                <w:sz w:val="22"/>
              </w:rPr>
            </w:pPr>
            <w:r>
              <w:rPr>
                <w:sz w:val="22"/>
              </w:rPr>
              <w:t>Тестер должен находиться в тесном контакте с разработчиком Программы и, по мере получения новой информации корректировать тесты и тестовую документацию.</w:t>
            </w:r>
          </w:p>
        </w:tc>
      </w:tr>
    </w:tbl>
    <w:p w14:paraId="70E82A3C" w14:textId="77777777" w:rsidR="0078368A" w:rsidRDefault="0078368A" w:rsidP="0078368A">
      <w:pPr>
        <w:pStyle w:val="a3"/>
        <w:ind w:firstLine="0"/>
      </w:pPr>
    </w:p>
    <w:p w14:paraId="15A9361D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t>19. Утверждение плана</w:t>
      </w:r>
    </w:p>
    <w:p w14:paraId="178DA2D2" w14:textId="77777777" w:rsidR="0078368A" w:rsidRDefault="0078368A" w:rsidP="0078368A">
      <w:pPr>
        <w:pStyle w:val="a3"/>
      </w:pPr>
      <w:r>
        <w:t>План тестирования утверждает руководитель проекта Васильев И. С.</w:t>
      </w:r>
    </w:p>
    <w:p w14:paraId="2FAC132E" w14:textId="77777777" w:rsidR="0078368A" w:rsidRDefault="0078368A" w:rsidP="0078368A">
      <w:pPr>
        <w:pStyle w:val="a3"/>
        <w:rPr>
          <w:u w:val="single"/>
        </w:rPr>
      </w:pPr>
      <w:r>
        <w:rPr>
          <w:u w:val="single"/>
        </w:rPr>
        <w:lastRenderedPageBreak/>
        <w:t>20. Глоссарий</w:t>
      </w:r>
    </w:p>
    <w:p w14:paraId="77688AB9" w14:textId="77777777" w:rsidR="0078368A" w:rsidRDefault="0078368A" w:rsidP="0078368A">
      <w:pPr>
        <w:pStyle w:val="a3"/>
      </w:pPr>
      <w:r>
        <w:t>20.1 Термины.</w:t>
      </w:r>
    </w:p>
    <w:p w14:paraId="009ED233" w14:textId="77777777" w:rsidR="0078368A" w:rsidRDefault="0078368A" w:rsidP="0078368A">
      <w:pPr>
        <w:pStyle w:val="a3"/>
        <w:numPr>
          <w:ilvl w:val="0"/>
          <w:numId w:val="16"/>
        </w:numPr>
      </w:pPr>
      <w:r>
        <w:t>Тест – это совокупность входных данных, предназначенных для проверки отдельных свойств Программы и выявления дефектов, искажающих эти свойства.</w:t>
      </w:r>
    </w:p>
    <w:p w14:paraId="67F28CB9" w14:textId="77777777" w:rsidR="0078368A" w:rsidRDefault="0078368A" w:rsidP="0078368A">
      <w:pPr>
        <w:pStyle w:val="a3"/>
        <w:numPr>
          <w:ilvl w:val="0"/>
          <w:numId w:val="16"/>
        </w:numPr>
      </w:pPr>
      <w:r>
        <w:t>Тестовый случай – Элементарная составная часть теста, минимальный тестовый модуль, допускающий независимое выполнение от начала до конца. Тестовый случай состоит из одной или нескольких проверок, объединенных одной целью.</w:t>
      </w:r>
    </w:p>
    <w:p w14:paraId="5F0D76C3" w14:textId="77777777" w:rsidR="0078368A" w:rsidRDefault="0078368A" w:rsidP="0078368A">
      <w:pPr>
        <w:pStyle w:val="a3"/>
        <w:numPr>
          <w:ilvl w:val="0"/>
          <w:numId w:val="16"/>
        </w:numPr>
      </w:pPr>
      <w:r>
        <w:t>Тестер – участник процесса тестирования программного продукта.</w:t>
      </w:r>
    </w:p>
    <w:p w14:paraId="22920F2D" w14:textId="77777777" w:rsidR="0078368A" w:rsidRDefault="0078368A" w:rsidP="0078368A">
      <w:pPr>
        <w:pStyle w:val="a3"/>
      </w:pPr>
      <w:r>
        <w:t>20.2 Условные сокращения.</w:t>
      </w:r>
    </w:p>
    <w:p w14:paraId="585D003F" w14:textId="77777777" w:rsidR="0078368A" w:rsidRDefault="0078368A" w:rsidP="0078368A">
      <w:pPr>
        <w:pStyle w:val="a3"/>
        <w:numPr>
          <w:ilvl w:val="0"/>
          <w:numId w:val="17"/>
        </w:numPr>
      </w:pPr>
      <w:r>
        <w:t>Программа или ППД – Программа "Преобразование данных".</w:t>
      </w:r>
    </w:p>
    <w:p w14:paraId="02DF54FF" w14:textId="77777777" w:rsidR="0078368A" w:rsidRDefault="0078368A" w:rsidP="0078368A">
      <w:pPr>
        <w:pStyle w:val="a3"/>
      </w:pPr>
    </w:p>
    <w:p w14:paraId="4CCC6186" w14:textId="77777777" w:rsidR="0078368A" w:rsidRDefault="0078368A" w:rsidP="0078368A">
      <w:pPr>
        <w:pStyle w:val="1"/>
      </w:pPr>
      <w:r>
        <w:t>Приложение 1</w:t>
      </w:r>
    </w:p>
    <w:p w14:paraId="57C635EF" w14:textId="31989AF6" w:rsidR="0078368A" w:rsidRDefault="0078368A" w:rsidP="0078368A">
      <w:pPr>
        <w:pStyle w:val="a3"/>
      </w:pPr>
      <w:r>
        <w:t>Ниже приводятся рисунки различных состояний интерфейса пользователя программы «</w:t>
      </w:r>
      <w:r w:rsidR="001A521B">
        <w:t>Преобразователь массива</w:t>
      </w:r>
      <w:r>
        <w:t>».</w:t>
      </w:r>
    </w:p>
    <w:p w14:paraId="6A100403" w14:textId="77777777" w:rsidR="0078368A" w:rsidRDefault="0078368A" w:rsidP="0078368A">
      <w:pPr>
        <w:pStyle w:val="a3"/>
      </w:pPr>
    </w:p>
    <w:p w14:paraId="0376E067" w14:textId="4A3A7289" w:rsidR="0078368A" w:rsidRDefault="00612EB4" w:rsidP="0078368A">
      <w:pPr>
        <w:pStyle w:val="a3"/>
        <w:jc w:val="center"/>
      </w:pPr>
      <w:r>
        <w:rPr>
          <w:noProof/>
          <w:lang w:eastAsia="ru-RU" w:bidi="ar-SA"/>
        </w:rPr>
        <w:drawing>
          <wp:inline distT="0" distB="0" distL="0" distR="0" wp14:anchorId="3F48DAAC" wp14:editId="68F9CE5A">
            <wp:extent cx="502920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85D2" w14:textId="5C52D920" w:rsidR="0078368A" w:rsidRPr="00BA1C5B" w:rsidRDefault="0078368A" w:rsidP="0078368A">
      <w:pPr>
        <w:pStyle w:val="a3"/>
        <w:ind w:firstLine="0"/>
        <w:jc w:val="center"/>
        <w:rPr>
          <w:i/>
          <w:iCs/>
          <w:sz w:val="22"/>
          <w:szCs w:val="20"/>
        </w:rPr>
      </w:pPr>
      <w:r w:rsidRPr="00BA1C5B">
        <w:rPr>
          <w:i/>
          <w:iCs/>
          <w:sz w:val="22"/>
          <w:szCs w:val="20"/>
        </w:rPr>
        <w:t>Рисунок 1. Интерфейс пользователя программы «</w:t>
      </w:r>
      <w:r w:rsidR="001A521B" w:rsidRPr="00BA1C5B">
        <w:rPr>
          <w:i/>
          <w:iCs/>
          <w:sz w:val="22"/>
          <w:szCs w:val="20"/>
        </w:rPr>
        <w:t>Преобразователь массива</w:t>
      </w:r>
      <w:r w:rsidRPr="00BA1C5B">
        <w:rPr>
          <w:i/>
          <w:iCs/>
          <w:sz w:val="22"/>
          <w:szCs w:val="20"/>
        </w:rPr>
        <w:t>» при открытии программы</w:t>
      </w:r>
    </w:p>
    <w:p w14:paraId="3D9977D2" w14:textId="1B4AFA29" w:rsidR="0078368A" w:rsidRDefault="00612EB4" w:rsidP="0078368A">
      <w:pPr>
        <w:pStyle w:val="a3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66BAA4C" wp14:editId="0B70F051">
            <wp:extent cx="490537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856A" w14:textId="1308146F" w:rsidR="0078368A" w:rsidRPr="00BA1C5B" w:rsidRDefault="0078368A" w:rsidP="0078368A">
      <w:pPr>
        <w:pStyle w:val="a3"/>
        <w:ind w:firstLine="0"/>
        <w:jc w:val="center"/>
        <w:rPr>
          <w:i/>
          <w:iCs/>
          <w:sz w:val="22"/>
          <w:szCs w:val="20"/>
        </w:rPr>
      </w:pPr>
      <w:r w:rsidRPr="00BA1C5B">
        <w:rPr>
          <w:i/>
          <w:iCs/>
          <w:sz w:val="22"/>
          <w:szCs w:val="20"/>
        </w:rPr>
        <w:t>Рисунок 2. Интерфейс пользователя программы «</w:t>
      </w:r>
      <w:r w:rsidR="001A521B" w:rsidRPr="00BA1C5B">
        <w:rPr>
          <w:i/>
          <w:iCs/>
          <w:sz w:val="22"/>
          <w:szCs w:val="20"/>
        </w:rPr>
        <w:t>Преобразователь массива</w:t>
      </w:r>
      <w:r w:rsidRPr="00BA1C5B">
        <w:rPr>
          <w:i/>
          <w:iCs/>
          <w:sz w:val="22"/>
          <w:szCs w:val="20"/>
        </w:rPr>
        <w:t>» при заполнении не всех элементов массива и нажатии кнопки «</w:t>
      </w:r>
      <w:r w:rsidR="00BA1C5B" w:rsidRPr="00BA1C5B">
        <w:rPr>
          <w:i/>
          <w:iCs/>
          <w:sz w:val="22"/>
          <w:szCs w:val="20"/>
        </w:rPr>
        <w:t>Получить результат</w:t>
      </w:r>
      <w:r w:rsidRPr="00BA1C5B">
        <w:rPr>
          <w:i/>
          <w:iCs/>
          <w:sz w:val="22"/>
          <w:szCs w:val="20"/>
        </w:rPr>
        <w:t>»</w:t>
      </w:r>
    </w:p>
    <w:p w14:paraId="008900FD" w14:textId="3BB8FFCC" w:rsidR="0078368A" w:rsidRDefault="00612EB4" w:rsidP="0078368A">
      <w:pPr>
        <w:pStyle w:val="a3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339FEC4" wp14:editId="22EF6DE3">
            <wp:extent cx="5076825" cy="313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9658" w14:textId="0BD81DFA" w:rsidR="0078368A" w:rsidRDefault="0078368A" w:rsidP="0078368A">
      <w:pPr>
        <w:pStyle w:val="a3"/>
        <w:ind w:firstLine="0"/>
        <w:jc w:val="center"/>
        <w:rPr>
          <w:i/>
          <w:iCs/>
          <w:sz w:val="22"/>
          <w:szCs w:val="20"/>
        </w:rPr>
      </w:pPr>
      <w:r w:rsidRPr="00BA1C5B">
        <w:rPr>
          <w:i/>
          <w:iCs/>
          <w:sz w:val="22"/>
          <w:szCs w:val="20"/>
        </w:rPr>
        <w:t>Рисунок 3. Интерфейс пользователя программы «</w:t>
      </w:r>
      <w:r w:rsidR="001A521B" w:rsidRPr="00BA1C5B">
        <w:rPr>
          <w:i/>
          <w:iCs/>
          <w:sz w:val="22"/>
          <w:szCs w:val="20"/>
        </w:rPr>
        <w:t>Преобразователь массива</w:t>
      </w:r>
      <w:r w:rsidRPr="00BA1C5B">
        <w:rPr>
          <w:i/>
          <w:iCs/>
          <w:sz w:val="22"/>
          <w:szCs w:val="20"/>
        </w:rPr>
        <w:t>» при заполнении элементов массива</w:t>
      </w:r>
      <w:r w:rsidR="00BA1C5B" w:rsidRPr="00BA1C5B">
        <w:rPr>
          <w:i/>
          <w:iCs/>
          <w:sz w:val="22"/>
          <w:szCs w:val="20"/>
        </w:rPr>
        <w:t xml:space="preserve"> в количестве</w:t>
      </w:r>
      <w:r w:rsidR="00612EB4">
        <w:rPr>
          <w:i/>
          <w:iCs/>
          <w:sz w:val="22"/>
          <w:szCs w:val="20"/>
        </w:rPr>
        <w:t xml:space="preserve"> одного элемента</w:t>
      </w:r>
    </w:p>
    <w:p w14:paraId="7D02AD26" w14:textId="2AC4F838" w:rsidR="00A86CDD" w:rsidRDefault="00A86CDD" w:rsidP="0078368A">
      <w:pPr>
        <w:pStyle w:val="a3"/>
        <w:ind w:firstLine="0"/>
        <w:jc w:val="center"/>
        <w:rPr>
          <w:i/>
          <w:iCs/>
          <w:sz w:val="22"/>
          <w:szCs w:val="20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17338E2" wp14:editId="1C5A2D51">
            <wp:extent cx="4438650" cy="2809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6F1A" w14:textId="6B1A30C3" w:rsidR="00A86CDD" w:rsidRDefault="00A86CDD" w:rsidP="00A86CDD">
      <w:pPr>
        <w:pStyle w:val="a3"/>
        <w:ind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Рисунок 4</w:t>
      </w:r>
      <w:r w:rsidRPr="00BA1C5B">
        <w:rPr>
          <w:i/>
          <w:iCs/>
          <w:sz w:val="22"/>
          <w:szCs w:val="20"/>
        </w:rPr>
        <w:t xml:space="preserve">. Интерфейс пользователя программы «Преобразователь массива» </w:t>
      </w:r>
      <w:r>
        <w:rPr>
          <w:i/>
          <w:iCs/>
          <w:sz w:val="22"/>
          <w:szCs w:val="20"/>
        </w:rPr>
        <w:t>при длине массива меньше чем 10 элементов</w:t>
      </w:r>
    </w:p>
    <w:p w14:paraId="24D2126D" w14:textId="673907C9" w:rsidR="00A86CDD" w:rsidRPr="00A86CDD" w:rsidRDefault="00A86CDD" w:rsidP="00A86CDD">
      <w:pPr>
        <w:pStyle w:val="a3"/>
        <w:ind w:firstLine="0"/>
        <w:jc w:val="center"/>
        <w:rPr>
          <w:i/>
          <w:iCs/>
          <w:sz w:val="22"/>
          <w:szCs w:val="20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1EC8F53" wp14:editId="3B432CCF">
            <wp:extent cx="4629150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95D9" w14:textId="55691B8F" w:rsidR="00A86CDD" w:rsidRDefault="00A86CDD" w:rsidP="00A86CDD">
      <w:pPr>
        <w:pStyle w:val="a3"/>
        <w:ind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Рисунок 5</w:t>
      </w:r>
      <w:r w:rsidRPr="00BA1C5B">
        <w:rPr>
          <w:i/>
          <w:iCs/>
          <w:sz w:val="22"/>
          <w:szCs w:val="20"/>
        </w:rPr>
        <w:t xml:space="preserve">. Интерфейс пользователя программы «Преобразователь массива» </w:t>
      </w:r>
      <w:r>
        <w:rPr>
          <w:i/>
          <w:iCs/>
          <w:sz w:val="22"/>
          <w:szCs w:val="20"/>
        </w:rPr>
        <w:t xml:space="preserve">при длине массива </w:t>
      </w:r>
      <w:r>
        <w:rPr>
          <w:i/>
          <w:iCs/>
          <w:sz w:val="22"/>
          <w:szCs w:val="20"/>
        </w:rPr>
        <w:t>больше</w:t>
      </w:r>
      <w:r>
        <w:rPr>
          <w:i/>
          <w:iCs/>
          <w:sz w:val="22"/>
          <w:szCs w:val="20"/>
        </w:rPr>
        <w:t xml:space="preserve"> чем 10 элементов </w:t>
      </w:r>
    </w:p>
    <w:p w14:paraId="33782FE4" w14:textId="77777777" w:rsidR="00A86CDD" w:rsidRDefault="00A86CDD" w:rsidP="00A86CDD">
      <w:pPr>
        <w:pStyle w:val="a3"/>
        <w:ind w:firstLine="0"/>
        <w:jc w:val="center"/>
        <w:rPr>
          <w:i/>
          <w:iCs/>
          <w:sz w:val="22"/>
          <w:szCs w:val="20"/>
        </w:rPr>
      </w:pPr>
    </w:p>
    <w:p w14:paraId="1E8100A9" w14:textId="77777777" w:rsidR="00A86CDD" w:rsidRPr="00A86CDD" w:rsidRDefault="00A86CDD" w:rsidP="0078368A">
      <w:pPr>
        <w:pStyle w:val="a3"/>
        <w:ind w:firstLine="0"/>
        <w:jc w:val="center"/>
        <w:rPr>
          <w:i/>
          <w:iCs/>
          <w:sz w:val="22"/>
          <w:szCs w:val="20"/>
        </w:rPr>
      </w:pPr>
    </w:p>
    <w:p w14:paraId="2058A01A" w14:textId="0DE48F02" w:rsidR="00612EB4" w:rsidRDefault="00612EB4" w:rsidP="0078368A">
      <w:pPr>
        <w:pStyle w:val="a3"/>
        <w:ind w:firstLine="0"/>
        <w:jc w:val="center"/>
        <w:rPr>
          <w:i/>
          <w:iCs/>
          <w:sz w:val="22"/>
          <w:szCs w:val="20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50DB923" wp14:editId="5A84593E">
            <wp:extent cx="5353050" cy="3352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FF32" w14:textId="174D112A" w:rsidR="00612EB4" w:rsidRDefault="00A86CDD" w:rsidP="00612EB4">
      <w:pPr>
        <w:pStyle w:val="a3"/>
        <w:ind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Рисунок 6</w:t>
      </w:r>
      <w:r w:rsidR="00612EB4" w:rsidRPr="00BA1C5B">
        <w:rPr>
          <w:i/>
          <w:iCs/>
          <w:sz w:val="22"/>
          <w:szCs w:val="20"/>
        </w:rPr>
        <w:t xml:space="preserve">. Интерфейс пользователя программы «Преобразователь массива» при заполнении </w:t>
      </w:r>
      <w:proofErr w:type="gramStart"/>
      <w:r w:rsidR="00612EB4" w:rsidRPr="00BA1C5B">
        <w:rPr>
          <w:i/>
          <w:iCs/>
          <w:sz w:val="22"/>
          <w:szCs w:val="20"/>
        </w:rPr>
        <w:t>элементов</w:t>
      </w:r>
      <w:proofErr w:type="gramEnd"/>
      <w:r w:rsidR="00612EB4" w:rsidRPr="00BA1C5B">
        <w:rPr>
          <w:i/>
          <w:iCs/>
          <w:sz w:val="22"/>
          <w:szCs w:val="20"/>
        </w:rPr>
        <w:t xml:space="preserve"> </w:t>
      </w:r>
      <w:r w:rsidR="00612EB4">
        <w:rPr>
          <w:i/>
          <w:iCs/>
          <w:sz w:val="22"/>
          <w:szCs w:val="20"/>
        </w:rPr>
        <w:t>не соответствующих условию задания</w:t>
      </w:r>
    </w:p>
    <w:p w14:paraId="14329E86" w14:textId="78EF2EBF" w:rsidR="00612EB4" w:rsidRDefault="00612EB4" w:rsidP="00612EB4">
      <w:pPr>
        <w:pStyle w:val="a3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AE13EE4" wp14:editId="7E365AB6">
            <wp:extent cx="502920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3558" w14:textId="4D8ACEE1" w:rsidR="00612EB4" w:rsidRPr="00A86CDD" w:rsidRDefault="00612EB4" w:rsidP="00612EB4">
      <w:pPr>
        <w:pStyle w:val="a3"/>
        <w:ind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Р</w:t>
      </w:r>
      <w:r w:rsidR="00A86CDD">
        <w:rPr>
          <w:i/>
          <w:iCs/>
          <w:sz w:val="22"/>
          <w:szCs w:val="20"/>
        </w:rPr>
        <w:t>исунок 7</w:t>
      </w:r>
      <w:r w:rsidRPr="00BA1C5B">
        <w:rPr>
          <w:i/>
          <w:iCs/>
          <w:sz w:val="22"/>
          <w:szCs w:val="20"/>
        </w:rPr>
        <w:t>. Интерфейс пользователя программы «Преобразователь массива» при заполнении элементов массива в количестве</w:t>
      </w:r>
      <w:r>
        <w:rPr>
          <w:i/>
          <w:iCs/>
          <w:sz w:val="22"/>
          <w:szCs w:val="20"/>
        </w:rPr>
        <w:t xml:space="preserve"> одного элемента с запятой</w:t>
      </w:r>
    </w:p>
    <w:p w14:paraId="7B735FE4" w14:textId="77777777" w:rsidR="00612EB4" w:rsidRPr="004D3A39" w:rsidRDefault="00612EB4" w:rsidP="0078368A">
      <w:pPr>
        <w:pStyle w:val="a3"/>
        <w:ind w:firstLine="0"/>
        <w:jc w:val="center"/>
        <w:rPr>
          <w:i/>
          <w:iCs/>
          <w:sz w:val="22"/>
          <w:szCs w:val="20"/>
        </w:rPr>
      </w:pPr>
    </w:p>
    <w:p w14:paraId="0F4F7CCC" w14:textId="1EEA723F" w:rsidR="0078368A" w:rsidRDefault="00612EB4" w:rsidP="0078368A">
      <w:pPr>
        <w:pStyle w:val="a3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32D9602" wp14:editId="26E08A45">
            <wp:extent cx="4819650" cy="2800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5383" w14:textId="2752D869" w:rsidR="0078368A" w:rsidRDefault="00A86CDD" w:rsidP="00612EB4">
      <w:pPr>
        <w:pStyle w:val="a3"/>
        <w:ind w:firstLine="0"/>
        <w:jc w:val="center"/>
      </w:pPr>
      <w:r>
        <w:rPr>
          <w:i/>
          <w:iCs/>
          <w:sz w:val="22"/>
          <w:szCs w:val="20"/>
        </w:rPr>
        <w:t>Рисунок 8</w:t>
      </w:r>
      <w:bookmarkStart w:id="0" w:name="_GoBack"/>
      <w:bookmarkEnd w:id="0"/>
      <w:r w:rsidR="0078368A" w:rsidRPr="00BA1C5B">
        <w:rPr>
          <w:i/>
          <w:iCs/>
          <w:sz w:val="22"/>
          <w:szCs w:val="20"/>
        </w:rPr>
        <w:t>. Интерфейс пользователя программы «</w:t>
      </w:r>
      <w:r w:rsidR="001A521B" w:rsidRPr="00BA1C5B">
        <w:rPr>
          <w:i/>
          <w:iCs/>
          <w:sz w:val="22"/>
          <w:szCs w:val="20"/>
        </w:rPr>
        <w:t>Преобразователь массива</w:t>
      </w:r>
      <w:r w:rsidR="0078368A" w:rsidRPr="00BA1C5B">
        <w:rPr>
          <w:i/>
          <w:iCs/>
          <w:sz w:val="22"/>
          <w:szCs w:val="20"/>
        </w:rPr>
        <w:t>» при заполнении элементов массива и нажатии кнопки «</w:t>
      </w:r>
      <w:r w:rsidR="00BA1C5B">
        <w:rPr>
          <w:i/>
          <w:iCs/>
          <w:sz w:val="22"/>
          <w:szCs w:val="20"/>
        </w:rPr>
        <w:t>Получить результат</w:t>
      </w:r>
      <w:r w:rsidR="0078368A" w:rsidRPr="00BA1C5B">
        <w:rPr>
          <w:i/>
          <w:iCs/>
          <w:sz w:val="22"/>
          <w:szCs w:val="20"/>
        </w:rPr>
        <w:t xml:space="preserve">» </w:t>
      </w:r>
      <w:r w:rsidR="00BA1C5B">
        <w:rPr>
          <w:i/>
          <w:iCs/>
          <w:sz w:val="22"/>
          <w:szCs w:val="20"/>
        </w:rPr>
        <w:t>при соблюдении всех требований</w:t>
      </w:r>
    </w:p>
    <w:p w14:paraId="6D46A07A" w14:textId="77777777" w:rsidR="0078368A" w:rsidRDefault="0078368A" w:rsidP="0078368A">
      <w:pPr>
        <w:pStyle w:val="1"/>
      </w:pPr>
      <w:r>
        <w:t>Приложение 2</w:t>
      </w:r>
    </w:p>
    <w:p w14:paraId="49876AFF" w14:textId="796D14BC" w:rsidR="0078368A" w:rsidRDefault="0078368A" w:rsidP="0078368A">
      <w:pPr>
        <w:pStyle w:val="a3"/>
      </w:pPr>
      <w:r>
        <w:t>Ниже приводятся исходный текст программы «</w:t>
      </w:r>
      <w:r w:rsidR="001A521B">
        <w:t>Преобразователь массива</w:t>
      </w:r>
      <w:r>
        <w:t>», и тексты включенных в нее модулей.</w:t>
      </w:r>
    </w:p>
    <w:p w14:paraId="0D0041A8" w14:textId="0DD6B7CD" w:rsidR="00BA1C5B" w:rsidRPr="00BA1C5B" w:rsidRDefault="0078368A" w:rsidP="00BA1C5B">
      <w:pPr>
        <w:pStyle w:val="a3"/>
        <w:rPr>
          <w:b/>
        </w:rPr>
      </w:pPr>
      <w:r>
        <w:rPr>
          <w:b/>
        </w:rPr>
        <w:t>Листинг программы «</w:t>
      </w:r>
      <w:r w:rsidR="001A521B">
        <w:rPr>
          <w:b/>
        </w:rPr>
        <w:t>Преобразователь массива</w:t>
      </w:r>
      <w:r>
        <w:rPr>
          <w:b/>
        </w:rPr>
        <w:t>».</w:t>
      </w:r>
    </w:p>
    <w:tbl>
      <w:tblPr>
        <w:tblStyle w:val="a4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BA1C5B" w14:paraId="17141DC7" w14:textId="77777777" w:rsidTr="00612EB4">
        <w:tc>
          <w:tcPr>
            <w:tcW w:w="9344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14:paraId="28E49E2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612EB4">
              <w:rPr>
                <w:rFonts w:ascii="Consolas" w:hAnsi="Consolas" w:cs="Consolas"/>
                <w:sz w:val="22"/>
              </w:rPr>
              <w:t xml:space="preserve">// </w:t>
            </w:r>
            <w:proofErr w:type="spellStart"/>
            <w:r w:rsidRPr="00612EB4">
              <w:rPr>
                <w:rFonts w:ascii="Consolas" w:hAnsi="Consolas" w:cs="Consolas"/>
                <w:sz w:val="22"/>
              </w:rPr>
              <w:t>Преобразвывает</w:t>
            </w:r>
            <w:proofErr w:type="spellEnd"/>
            <w:r w:rsidRPr="00612EB4">
              <w:rPr>
                <w:rFonts w:ascii="Consolas" w:hAnsi="Consolas" w:cs="Consolas"/>
                <w:sz w:val="22"/>
              </w:rPr>
              <w:t xml:space="preserve"> строку в массив и изменяет тип строки на цифры</w:t>
            </w:r>
          </w:p>
          <w:p w14:paraId="6594504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addNewArrNum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str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) =&gt; {</w:t>
            </w:r>
          </w:p>
          <w:p w14:paraId="05D8954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newArrayString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str.split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(', ');</w:t>
            </w:r>
          </w:p>
          <w:p w14:paraId="60E3845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3588BE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newArrayNum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newArrayString.map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((el) =&gt; Number(el));</w:t>
            </w:r>
          </w:p>
          <w:p w14:paraId="46FC847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6071ED9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return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newArrayNum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0DB4B471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687B0CD1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53A7AFD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//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Возвращает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массив</w:t>
            </w:r>
            <w:proofErr w:type="spellEnd"/>
          </w:p>
          <w:p w14:paraId="631216A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numSeven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) =&gt; {</w:t>
            </w:r>
          </w:p>
          <w:p w14:paraId="47FD254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arr.filter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((el) =&gt; el % 7 === 0);</w:t>
            </w:r>
          </w:p>
          <w:p w14:paraId="558B9EE8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return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685C182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30166868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//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Возвращает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boolean</w:t>
            </w:r>
            <w:proofErr w:type="spellEnd"/>
          </w:p>
          <w:p w14:paraId="66B01D0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arithmeticProgression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) =&gt; {</w:t>
            </w:r>
          </w:p>
          <w:p w14:paraId="0D562E5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E3CC48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step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[1] -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[0];</w:t>
            </w:r>
          </w:p>
          <w:p w14:paraId="3C4C51B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let valid = false;</w:t>
            </w:r>
          </w:p>
          <w:p w14:paraId="56E8088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E9B6F6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arr.map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((el, index) =&gt; {</w:t>
            </w:r>
          </w:p>
          <w:p w14:paraId="4C0E2FF1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if (index !==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arr.length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- 1) {</w:t>
            </w:r>
          </w:p>
          <w:p w14:paraId="575202B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    valid = el + step ===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[index + 1]</w:t>
            </w:r>
          </w:p>
          <w:p w14:paraId="00403D3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3B78588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});</w:t>
            </w:r>
          </w:p>
          <w:p w14:paraId="12E99AE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6E7451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if(valid) {</w:t>
            </w:r>
          </w:p>
          <w:p w14:paraId="1152424C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inputArr.classList.remove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('error')</w:t>
            </w:r>
          </w:p>
          <w:p w14:paraId="1BC6274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console.log('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Удовлетворяет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требованиям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')</w:t>
            </w:r>
          </w:p>
          <w:p w14:paraId="1BDD246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} else if (!valid) {</w:t>
            </w:r>
          </w:p>
          <w:p w14:paraId="0DC9A4C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inputArr.classList.add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('error');</w:t>
            </w:r>
          </w:p>
          <w:p w14:paraId="0BC37D0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console.log('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Таких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элементов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нет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')</w:t>
            </w:r>
          </w:p>
          <w:p w14:paraId="65A120E1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71774AA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878C11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return (valid &amp;&amp;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) || valid;</w:t>
            </w:r>
          </w:p>
          <w:p w14:paraId="58F055B0" w14:textId="1B954F87" w:rsidR="00BA1C5B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  <w:tr w:rsidR="00612EB4" w14:paraId="6CBC5C34" w14:textId="77777777" w:rsidTr="004D3A39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501FBDAC" w14:textId="77777777" w:rsidR="00612EB4" w:rsidRPr="00BA1C5B" w:rsidRDefault="00612EB4" w:rsidP="00BA1C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</w:tc>
      </w:tr>
    </w:tbl>
    <w:p w14:paraId="79C710CA" w14:textId="3077F6D5" w:rsidR="00BA1C5B" w:rsidRDefault="00BA1C5B" w:rsidP="00BA1C5B">
      <w:pPr>
        <w:pStyle w:val="a3"/>
        <w:spacing w:before="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Листинг файла </w:t>
      </w:r>
      <w:r>
        <w:rPr>
          <w:rFonts w:cs="Times New Roman"/>
          <w:sz w:val="24"/>
          <w:lang w:val="en-US"/>
        </w:rPr>
        <w:t>index</w:t>
      </w:r>
      <w:r>
        <w:rPr>
          <w:rFonts w:cs="Times New Roman"/>
          <w:sz w:val="24"/>
        </w:rPr>
        <w:t>.</w:t>
      </w:r>
      <w:proofErr w:type="spellStart"/>
      <w:r>
        <w:rPr>
          <w:rFonts w:cs="Times New Roman"/>
          <w:sz w:val="24"/>
          <w:lang w:val="en-US"/>
        </w:rPr>
        <w:t>js</w:t>
      </w:r>
      <w:proofErr w:type="spellEnd"/>
      <w:r>
        <w:rPr>
          <w:rFonts w:cs="Times New Roman"/>
          <w:sz w:val="24"/>
        </w:rPr>
        <w:t>. Исходный код программы.</w:t>
      </w:r>
    </w:p>
    <w:p w14:paraId="05450B2B" w14:textId="77777777" w:rsidR="00BA1C5B" w:rsidRDefault="00BA1C5B" w:rsidP="00BA1C5B">
      <w:pPr>
        <w:pStyle w:val="a3"/>
        <w:spacing w:before="80"/>
        <w:jc w:val="center"/>
        <w:rPr>
          <w:rFonts w:cs="Times New Roman"/>
          <w:sz w:val="24"/>
        </w:rPr>
      </w:pPr>
    </w:p>
    <w:p w14:paraId="623F3621" w14:textId="1C9AC4F1" w:rsidR="00BA1C5B" w:rsidRDefault="00BA1C5B" w:rsidP="00BA1C5B">
      <w:pPr>
        <w:pStyle w:val="a3"/>
        <w:rPr>
          <w:rFonts w:cs="Times New Roman"/>
          <w:sz w:val="24"/>
        </w:rPr>
      </w:pPr>
      <w:r>
        <w:rPr>
          <w:b/>
        </w:rPr>
        <w:t>Текст</w:t>
      </w:r>
      <w:r w:rsidRPr="00BA1C5B">
        <w:rPr>
          <w:b/>
          <w:lang w:val="en-US"/>
        </w:rPr>
        <w:t xml:space="preserve"> </w:t>
      </w:r>
      <w:r>
        <w:rPr>
          <w:b/>
        </w:rPr>
        <w:t>модуля</w:t>
      </w:r>
      <w:r w:rsidRPr="00BA1C5B">
        <w:rPr>
          <w:b/>
          <w:lang w:val="en-US"/>
        </w:rPr>
        <w:t xml:space="preserve"> №1.</w:t>
      </w:r>
    </w:p>
    <w:tbl>
      <w:tblPr>
        <w:tblStyle w:val="a4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BA1C5B" w:rsidRPr="004D3A39" w14:paraId="27D2CA78" w14:textId="77777777" w:rsidTr="004D3A39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7460500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document.querySelector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('.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main__input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');</w:t>
            </w:r>
          </w:p>
          <w:p w14:paraId="2DEB66A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ACCDD9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mainButton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document.querySelector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('.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main__button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');</w:t>
            </w:r>
          </w:p>
          <w:p w14:paraId="605ED9E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1DA552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textError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document.querySelector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('.footer-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text__error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');</w:t>
            </w:r>
          </w:p>
          <w:p w14:paraId="200171A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72725EF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p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document.getElementsByTagName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('p');</w:t>
            </w:r>
          </w:p>
          <w:p w14:paraId="28B1621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80D406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proofErr w:type="gram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proofErr w:type="gram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regex = /^((\d\d?\d?\d?\d?)(</w:t>
            </w:r>
            <w:proofErr w:type="gramStart"/>
            <w:r w:rsidRPr="00612EB4">
              <w:rPr>
                <w:rFonts w:ascii="Consolas" w:hAnsi="Consolas" w:cs="Consolas"/>
                <w:sz w:val="22"/>
                <w:lang w:val="en-US"/>
              </w:rPr>
              <w:t>,\</w:t>
            </w:r>
            <w:proofErr w:type="gramEnd"/>
            <w:r w:rsidRPr="00612EB4">
              <w:rPr>
                <w:rFonts w:ascii="Consolas" w:hAnsi="Consolas" w:cs="Consolas"/>
                <w:sz w:val="22"/>
                <w:lang w:val="en-US"/>
              </w:rPr>
              <w:t>s)?)+$/;</w:t>
            </w:r>
          </w:p>
          <w:p w14:paraId="6F6CC22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A60387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result = null;</w:t>
            </w:r>
          </w:p>
          <w:p w14:paraId="1863FEC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4F3223A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mainButton.addEventListener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('click', () =&gt; {</w:t>
            </w:r>
          </w:p>
          <w:p w14:paraId="518EDE8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inputValue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inputArr.value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70FC2D4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let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str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null;</w:t>
            </w:r>
          </w:p>
          <w:p w14:paraId="15629C4C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312C171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if 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inputValue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=== '') {</w:t>
            </w:r>
          </w:p>
          <w:p w14:paraId="0193B78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inputArr.classList.add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('error');</w:t>
            </w:r>
          </w:p>
          <w:p w14:paraId="1AF3DD8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textError.innerHTML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'';</w:t>
            </w:r>
          </w:p>
          <w:p w14:paraId="18876D9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textError.insertAdjacentHTML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afterbegin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', `&lt;p&gt;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Вы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ничего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не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ввели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&lt;/p&gt;`)</w:t>
            </w:r>
          </w:p>
          <w:p w14:paraId="1E832A5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8FBC81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</w:p>
          <w:p w14:paraId="5E39292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} else if (!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regex.test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inputValue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)) {</w:t>
            </w:r>
          </w:p>
          <w:p w14:paraId="51ECEE8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inputArr.classList.add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('error');</w:t>
            </w:r>
          </w:p>
          <w:p w14:paraId="0988D23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textError.innerHTML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'';</w:t>
            </w:r>
          </w:p>
          <w:p w14:paraId="60F67CB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textError.insertAdjacentHTML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afterbegin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', `&lt;p&gt;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Элементы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массива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введены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не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правильно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&lt;/p&gt;`)</w:t>
            </w:r>
          </w:p>
          <w:p w14:paraId="6B1C9EA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43FE47E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} else {</w:t>
            </w:r>
          </w:p>
          <w:p w14:paraId="0D19326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str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inputValue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1AB03A58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arithmeticProgression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numSeven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addNewArrNum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str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)));</w:t>
            </w:r>
          </w:p>
          <w:p w14:paraId="75BB050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textError.innerHTML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'';</w:t>
            </w:r>
          </w:p>
          <w:p w14:paraId="22BCCD3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textError.insertAdjacentHTML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afterbegin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', `&lt;p&gt;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Комбинация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введена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lastRenderedPageBreak/>
              <w:t>правильно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&lt;/p&gt;`)</w:t>
            </w:r>
          </w:p>
          <w:p w14:paraId="401876C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r w:rsidRPr="00612EB4">
              <w:rPr>
                <w:rFonts w:ascii="Consolas" w:hAnsi="Consolas" w:cs="Consolas"/>
                <w:sz w:val="22"/>
              </w:rPr>
              <w:t>}</w:t>
            </w:r>
          </w:p>
          <w:p w14:paraId="059200B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</w:p>
          <w:p w14:paraId="4D335F4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612EB4">
              <w:rPr>
                <w:rFonts w:ascii="Consolas" w:hAnsi="Consolas" w:cs="Consolas"/>
                <w:sz w:val="22"/>
              </w:rPr>
              <w:t>});</w:t>
            </w:r>
          </w:p>
          <w:p w14:paraId="46DBE47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</w:rPr>
            </w:pPr>
            <w:r w:rsidRPr="00612EB4">
              <w:rPr>
                <w:rFonts w:ascii="Consolas" w:hAnsi="Consolas" w:cs="Consolas"/>
                <w:sz w:val="22"/>
              </w:rPr>
              <w:t xml:space="preserve">// </w:t>
            </w:r>
            <w:proofErr w:type="spellStart"/>
            <w:r w:rsidRPr="00612EB4">
              <w:rPr>
                <w:rFonts w:ascii="Consolas" w:hAnsi="Consolas" w:cs="Consolas"/>
                <w:sz w:val="22"/>
              </w:rPr>
              <w:t>Преобразвывает</w:t>
            </w:r>
            <w:proofErr w:type="spellEnd"/>
            <w:r w:rsidRPr="00612EB4">
              <w:rPr>
                <w:rFonts w:ascii="Consolas" w:hAnsi="Consolas" w:cs="Consolas"/>
                <w:sz w:val="22"/>
              </w:rPr>
              <w:t xml:space="preserve"> строку в массив и изменяет тип строки на цифры</w:t>
            </w:r>
          </w:p>
          <w:p w14:paraId="7CD96F3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addNewArrNum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str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) =&gt; {</w:t>
            </w:r>
          </w:p>
          <w:p w14:paraId="3C8D839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newArrayString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str.split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(', ');</w:t>
            </w:r>
          </w:p>
          <w:p w14:paraId="1BFD878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684519D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newArrayNum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newArrayString.map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((el) =&gt; Number(el));</w:t>
            </w:r>
          </w:p>
          <w:p w14:paraId="3DFC1D4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BFAEE2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return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newArrayNum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34900A9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14F31F5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4E0545C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//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Возвращает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массив</w:t>
            </w:r>
            <w:proofErr w:type="spellEnd"/>
          </w:p>
          <w:p w14:paraId="3B53F8C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numSeven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) =&gt; {</w:t>
            </w:r>
          </w:p>
          <w:p w14:paraId="1F7CD22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arr.filter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((el) =&gt; el % 7 === 0);</w:t>
            </w:r>
          </w:p>
          <w:p w14:paraId="1297CBF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return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newArr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6477638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5331BB0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//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Возвращает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boolean</w:t>
            </w:r>
            <w:proofErr w:type="spellEnd"/>
          </w:p>
          <w:p w14:paraId="35E11A51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arithmeticProgression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= (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) =&gt; {</w:t>
            </w:r>
          </w:p>
          <w:p w14:paraId="17BB6B4C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C0FFC3C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const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step 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[1] -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[0];</w:t>
            </w:r>
          </w:p>
          <w:p w14:paraId="5C4C310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let valid = false;</w:t>
            </w:r>
          </w:p>
          <w:p w14:paraId="7202ED2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7551EAA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arr.map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((el, index) =&gt; {</w:t>
            </w:r>
          </w:p>
          <w:p w14:paraId="62A40D11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if (index !==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arr.length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- 1) {</w:t>
            </w:r>
          </w:p>
          <w:p w14:paraId="4A961D8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    valid = el + step ===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[index + 1]</w:t>
            </w:r>
          </w:p>
          <w:p w14:paraId="7BF730B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5514953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});</w:t>
            </w:r>
          </w:p>
          <w:p w14:paraId="11ACB2B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950497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if(valid) {</w:t>
            </w:r>
          </w:p>
          <w:p w14:paraId="081ECB7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inputArr.classList.remove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('error')</w:t>
            </w:r>
          </w:p>
          <w:p w14:paraId="20709CC1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console.log('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Удовлетворяет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требованиям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')</w:t>
            </w:r>
          </w:p>
          <w:p w14:paraId="1B3A49A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} else if (!valid) {</w:t>
            </w:r>
          </w:p>
          <w:p w14:paraId="2627F4E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inputArr.classList.add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('error');</w:t>
            </w:r>
          </w:p>
          <w:p w14:paraId="65EAA04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console.log('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Таких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элементов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нет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')</w:t>
            </w:r>
          </w:p>
          <w:p w14:paraId="7513884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095FE66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F16084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return (valid &amp;&amp;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arr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) || valid;</w:t>
            </w:r>
          </w:p>
          <w:p w14:paraId="08C5D040" w14:textId="4B4975D9" w:rsidR="00BA1C5B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14:paraId="5CAE1F4E" w14:textId="60F228CC" w:rsidR="00BA1C5B" w:rsidRPr="00B56403" w:rsidRDefault="00BA1C5B" w:rsidP="00BA1C5B">
      <w:pPr>
        <w:pStyle w:val="a3"/>
        <w:spacing w:before="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Листинг файла </w:t>
      </w:r>
      <w:r w:rsidR="00612EB4">
        <w:rPr>
          <w:rFonts w:cs="Times New Roman"/>
          <w:sz w:val="24"/>
          <w:lang w:val="en-US"/>
        </w:rPr>
        <w:t>index</w:t>
      </w:r>
      <w:r>
        <w:rPr>
          <w:rFonts w:cs="Times New Roman"/>
          <w:sz w:val="24"/>
        </w:rPr>
        <w:t>.</w:t>
      </w:r>
      <w:proofErr w:type="spellStart"/>
      <w:r>
        <w:rPr>
          <w:rFonts w:cs="Times New Roman"/>
          <w:sz w:val="24"/>
          <w:lang w:val="en-US"/>
        </w:rPr>
        <w:t>js</w:t>
      </w:r>
      <w:proofErr w:type="spellEnd"/>
      <w:r>
        <w:rPr>
          <w:rFonts w:cs="Times New Roman"/>
          <w:sz w:val="24"/>
        </w:rPr>
        <w:t>. Исходный код программы.</w:t>
      </w:r>
    </w:p>
    <w:p w14:paraId="434F4233" w14:textId="77777777" w:rsidR="0078368A" w:rsidRDefault="0078368A" w:rsidP="00BA1C5B">
      <w:pPr>
        <w:pStyle w:val="a3"/>
        <w:ind w:firstLine="0"/>
      </w:pPr>
    </w:p>
    <w:p w14:paraId="52AB7A63" w14:textId="77777777" w:rsidR="0078368A" w:rsidRDefault="0078368A" w:rsidP="0078368A">
      <w:pPr>
        <w:pStyle w:val="a3"/>
        <w:rPr>
          <w:b/>
        </w:rPr>
      </w:pPr>
      <w:r>
        <w:rPr>
          <w:b/>
        </w:rPr>
        <w:t>Текст модуля №2.</w:t>
      </w:r>
    </w:p>
    <w:tbl>
      <w:tblPr>
        <w:tblStyle w:val="a4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BA1C5B" w14:paraId="1EBAF5AC" w14:textId="77777777" w:rsidTr="004D3A39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43125D1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&lt;!DOCTYPE html&gt;</w:t>
            </w:r>
          </w:p>
          <w:p w14:paraId="328AB89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&lt;html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lang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="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en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"&gt;</w:t>
            </w:r>
          </w:p>
          <w:p w14:paraId="0ED936C8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&lt;head&gt;</w:t>
            </w:r>
          </w:p>
          <w:p w14:paraId="3E173EA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&lt;meta charset="UTF-8"&gt;</w:t>
            </w:r>
          </w:p>
          <w:p w14:paraId="1CCBFFD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&lt;meta http-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equiv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="X-UA-Compatible" content="IE=edge"&gt;</w:t>
            </w:r>
          </w:p>
          <w:p w14:paraId="5921924C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&lt;meta name="viewport" content="width=device-width, initial-scale=1.0"&gt;</w:t>
            </w:r>
          </w:p>
          <w:p w14:paraId="77F64F3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&lt;title&gt;Document&lt;/title&gt;</w:t>
            </w:r>
          </w:p>
          <w:p w14:paraId="3F4ACB0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lastRenderedPageBreak/>
              <w:t xml:space="preserve">    &lt;link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rel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="stylesheet"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href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="./style/index.css"&gt;</w:t>
            </w:r>
          </w:p>
          <w:p w14:paraId="335A91F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&lt;/head&gt;</w:t>
            </w:r>
          </w:p>
          <w:p w14:paraId="349DCDA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&lt;body&gt;</w:t>
            </w:r>
          </w:p>
          <w:p w14:paraId="24E83AB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&lt;div class="container"&gt;</w:t>
            </w:r>
          </w:p>
          <w:p w14:paraId="7C225D2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&lt;header&gt;</w:t>
            </w:r>
          </w:p>
          <w:p w14:paraId="4D5C314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    &lt;div class="title"&gt;</w:t>
            </w:r>
          </w:p>
          <w:p w14:paraId="64DB4CB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        &lt;h1&gt;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Введите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элементы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массива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&lt;/h1&gt;</w:t>
            </w:r>
          </w:p>
          <w:p w14:paraId="4C1B76E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    &lt;/div&gt;</w:t>
            </w:r>
          </w:p>
          <w:p w14:paraId="54AD550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&lt;/header&gt;</w:t>
            </w:r>
          </w:p>
          <w:p w14:paraId="18A3067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&lt;main&gt;</w:t>
            </w:r>
          </w:p>
          <w:p w14:paraId="413AF94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    &lt;input type="text" class="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main__input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" placeholder="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Введите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элементы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"/&gt;</w:t>
            </w:r>
          </w:p>
          <w:p w14:paraId="0E7A565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    &lt;button class="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main__button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btn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btn1"&gt;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Получить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результат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&lt;/button&gt;</w:t>
            </w:r>
          </w:p>
          <w:p w14:paraId="064FF66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&lt;/main&gt;</w:t>
            </w:r>
          </w:p>
          <w:p w14:paraId="44AC348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&lt;footer&gt;</w:t>
            </w:r>
          </w:p>
          <w:p w14:paraId="1D6886A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    &lt;div class="footer-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text__error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"&gt;&lt;/div&gt;</w:t>
            </w:r>
          </w:p>
          <w:p w14:paraId="4E02531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    &lt;/footer&gt;</w:t>
            </w:r>
          </w:p>
          <w:p w14:paraId="4A3A697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&lt;/div&gt;</w:t>
            </w:r>
          </w:p>
          <w:p w14:paraId="3DEC67A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151235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&lt;script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src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="./index.js" defer&gt;&lt;/script&gt;</w:t>
            </w:r>
          </w:p>
          <w:p w14:paraId="10C5D138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&lt;/body&gt;</w:t>
            </w:r>
          </w:p>
          <w:p w14:paraId="62B6ED50" w14:textId="0FF81A8D" w:rsidR="00BA1C5B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&lt;/html&gt;</w:t>
            </w:r>
          </w:p>
        </w:tc>
      </w:tr>
    </w:tbl>
    <w:p w14:paraId="056F98A3" w14:textId="109CF7F4" w:rsidR="00BA1C5B" w:rsidRPr="00B56403" w:rsidRDefault="00BA1C5B" w:rsidP="00BA1C5B">
      <w:pPr>
        <w:pStyle w:val="a3"/>
        <w:spacing w:before="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Листинг файла </w:t>
      </w:r>
      <w:r>
        <w:rPr>
          <w:rFonts w:cs="Times New Roman"/>
          <w:sz w:val="24"/>
          <w:lang w:val="en-US"/>
        </w:rPr>
        <w:t>index</w:t>
      </w:r>
      <w:r>
        <w:rPr>
          <w:rFonts w:cs="Times New Roman"/>
          <w:sz w:val="24"/>
        </w:rPr>
        <w:t>.</w:t>
      </w:r>
      <w:r>
        <w:rPr>
          <w:rFonts w:cs="Times New Roman"/>
          <w:sz w:val="24"/>
          <w:lang w:val="en-US"/>
        </w:rPr>
        <w:t>html</w:t>
      </w:r>
      <w:r>
        <w:rPr>
          <w:rFonts w:cs="Times New Roman"/>
          <w:sz w:val="24"/>
        </w:rPr>
        <w:t>. Исходный код программы.</w:t>
      </w:r>
    </w:p>
    <w:p w14:paraId="0E847C30" w14:textId="1C17C4EF" w:rsidR="00BA1C5B" w:rsidRDefault="00BA1C5B" w:rsidP="00BA1C5B">
      <w:pPr>
        <w:widowControl/>
        <w:suppressAutoHyphens w:val="0"/>
        <w:autoSpaceDE w:val="0"/>
        <w:adjustRightInd w:val="0"/>
      </w:pPr>
    </w:p>
    <w:p w14:paraId="6B84AC77" w14:textId="753402B6" w:rsidR="00BA1C5B" w:rsidRPr="00612EB4" w:rsidRDefault="00BA1C5B" w:rsidP="00BA1C5B">
      <w:pPr>
        <w:pStyle w:val="a3"/>
        <w:rPr>
          <w:b/>
          <w:lang w:val="en-US"/>
        </w:rPr>
      </w:pPr>
      <w:r>
        <w:rPr>
          <w:b/>
        </w:rPr>
        <w:t>Текст модуля №</w:t>
      </w:r>
      <w:r w:rsidR="00612EB4">
        <w:rPr>
          <w:b/>
          <w:lang w:val="en-US"/>
        </w:rPr>
        <w:t>3</w:t>
      </w:r>
    </w:p>
    <w:tbl>
      <w:tblPr>
        <w:tblStyle w:val="a4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BA1C5B" w14:paraId="76991898" w14:textId="77777777" w:rsidTr="004D3A39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7CF5220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* {</w:t>
            </w:r>
          </w:p>
          <w:p w14:paraId="6328A1B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box-sizing: border-box;</w:t>
            </w:r>
          </w:p>
          <w:p w14:paraId="28D1DF7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1676080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491FF3A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body {</w:t>
            </w:r>
          </w:p>
          <w:p w14:paraId="69D31D1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background-color: beige;</w:t>
            </w:r>
          </w:p>
          <w:p w14:paraId="630FE9D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748C0D2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BE104F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input {</w:t>
            </w:r>
          </w:p>
          <w:p w14:paraId="4287ED9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outline: none;</w:t>
            </w:r>
          </w:p>
          <w:p w14:paraId="73B38C3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4A17985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63CF50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.container {</w:t>
            </w:r>
          </w:p>
          <w:p w14:paraId="6B913E8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display: flex;</w:t>
            </w:r>
          </w:p>
          <w:p w14:paraId="3E1875D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align-items: center;</w:t>
            </w:r>
          </w:p>
          <w:p w14:paraId="4B6EA1BC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justify-content: center;</w:t>
            </w:r>
          </w:p>
          <w:p w14:paraId="6E3F8C3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flex-direction: column;</w:t>
            </w:r>
          </w:p>
          <w:p w14:paraId="16F277B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6EE8673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64CBEBB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header {</w:t>
            </w:r>
          </w:p>
          <w:p w14:paraId="7E1DA8F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margin-top: 5%;</w:t>
            </w:r>
          </w:p>
          <w:p w14:paraId="52E7C008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</w:p>
          <w:p w14:paraId="1FBEC4A8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748B1B0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798A5A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main {</w:t>
            </w:r>
          </w:p>
          <w:p w14:paraId="56179D81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lastRenderedPageBreak/>
              <w:t xml:space="preserve">    display: flex;</w:t>
            </w:r>
          </w:p>
          <w:p w14:paraId="630253A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flex-direction: column;</w:t>
            </w:r>
          </w:p>
          <w:p w14:paraId="6B4FF5D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align-items: center;</w:t>
            </w:r>
          </w:p>
          <w:p w14:paraId="7596766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justify-content: center;</w:t>
            </w:r>
          </w:p>
          <w:p w14:paraId="2849CDE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326CC11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138E66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.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main__input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{</w:t>
            </w:r>
          </w:p>
          <w:p w14:paraId="4EEBBCB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ab/>
              <w:t>width: 300px;</w:t>
            </w:r>
          </w:p>
          <w:p w14:paraId="44B43E6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ab/>
              <w:t>font-size: 13px;</w:t>
            </w:r>
          </w:p>
          <w:p w14:paraId="51CBDC6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ab/>
              <w:t>padding: 6px 0 4px 10px;</w:t>
            </w:r>
          </w:p>
          <w:p w14:paraId="14D3181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ab/>
              <w:t>border: 1px solid #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cecece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;</w:t>
            </w:r>
          </w:p>
          <w:p w14:paraId="0150C8F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ab/>
              <w:t>background: #F6F6f6;</w:t>
            </w:r>
          </w:p>
          <w:p w14:paraId="133A303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ab/>
              <w:t>border-radius: 8px;</w:t>
            </w:r>
          </w:p>
          <w:p w14:paraId="3A58F70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font-size: 18px;</w:t>
            </w:r>
          </w:p>
          <w:p w14:paraId="0209208C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margin-bottom: 20px;</w:t>
            </w:r>
          </w:p>
          <w:p w14:paraId="33324C9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2BB1EDE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64001FE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.error {</w:t>
            </w:r>
          </w:p>
          <w:p w14:paraId="73D536E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border: 2px solid red;</w:t>
            </w:r>
          </w:p>
          <w:p w14:paraId="55A87FD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3C3DCE19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A18713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.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main__button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{</w:t>
            </w:r>
          </w:p>
          <w:p w14:paraId="06BD416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582B2C8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22117C7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3E1E5D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/* button */</w:t>
            </w:r>
          </w:p>
          <w:p w14:paraId="5C3A0F9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.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btn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{</w:t>
            </w:r>
          </w:p>
          <w:p w14:paraId="3A74E21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margin: 0 20px;</w:t>
            </w:r>
          </w:p>
          <w:p w14:paraId="31120B6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padding: 15px 34px;</w:t>
            </w:r>
          </w:p>
          <w:p w14:paraId="1C4B7A9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overflow: hidden;</w:t>
            </w:r>
          </w:p>
          <w:p w14:paraId="16AA60A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font-family: 'Montserrat Alternates', sans-serif;</w:t>
            </w:r>
          </w:p>
          <w:p w14:paraId="214A94D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color: white;</w:t>
            </w:r>
          </w:p>
          <w:p w14:paraId="453C384C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letter-spacing: 1px;</w:t>
            </w:r>
          </w:p>
          <w:p w14:paraId="324886B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text-transform: uppercase;</w:t>
            </w:r>
          </w:p>
          <w:p w14:paraId="2363E7E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font-weight: 600;</w:t>
            </w:r>
          </w:p>
          <w:p w14:paraId="4AC54EB5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border-width: 0;</w:t>
            </w:r>
          </w:p>
          <w:p w14:paraId="0E6946E8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transform: matrix3d(1, 0, 0, 0, 0, 1, 0, 0, 0, 0, 1, 0, 0, 0, 0, 1);</w:t>
            </w:r>
          </w:p>
          <w:p w14:paraId="77D1DAE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outline: none;</w:t>
            </w:r>
          </w:p>
          <w:p w14:paraId="48C747E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cursor: pointer;</w:t>
            </w:r>
          </w:p>
          <w:p w14:paraId="201E322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 border-radius: 8px;</w:t>
            </w:r>
          </w:p>
          <w:p w14:paraId="4175BADC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5C8E5D7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.btn1 {</w:t>
            </w:r>
          </w:p>
          <w:p w14:paraId="5CA48C60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background: linear-gradient(90deg, #c600b2, #7619fd);</w:t>
            </w:r>
          </w:p>
          <w:p w14:paraId="2FAA192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2B943561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.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btn:before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, .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btn:after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{</w:t>
            </w:r>
          </w:p>
          <w:p w14:paraId="6FD08AE6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content: "";</w:t>
            </w:r>
          </w:p>
          <w:p w14:paraId="2E6D9064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position: absolute;</w:t>
            </w:r>
          </w:p>
          <w:p w14:paraId="3C49297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z-index: -1;</w:t>
            </w:r>
          </w:p>
          <w:p w14:paraId="5DC88B9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width: 100%;</w:t>
            </w:r>
          </w:p>
          <w:p w14:paraId="71A076D2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height: 100%;</w:t>
            </w:r>
          </w:p>
          <w:p w14:paraId="33FB5B5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left: -110%;</w:t>
            </w:r>
          </w:p>
          <w:p w14:paraId="4CECC90A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top: 0;</w:t>
            </w:r>
          </w:p>
          <w:p w14:paraId="32E95EB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opacity: 0.1;</w:t>
            </w:r>
          </w:p>
          <w:p w14:paraId="3DE2B93E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background: black;</w:t>
            </w:r>
          </w:p>
          <w:p w14:paraId="3DE94C8D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lastRenderedPageBreak/>
              <w:t xml:space="preserve">   transform: 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skewX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>(25deg);</w:t>
            </w:r>
          </w:p>
          <w:p w14:paraId="3A2A8C93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transition: .5s ease;</w:t>
            </w:r>
          </w:p>
          <w:p w14:paraId="0D5FA498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293A0FB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.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btn:hover:before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{</w:t>
            </w:r>
          </w:p>
          <w:p w14:paraId="337AD287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left: -10%;</w:t>
            </w:r>
          </w:p>
          <w:p w14:paraId="09EB4B1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transition: .3s ease;</w:t>
            </w:r>
          </w:p>
          <w:p w14:paraId="22ACF7EB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60AFB32F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.</w:t>
            </w:r>
            <w:proofErr w:type="spellStart"/>
            <w:r w:rsidRPr="00612EB4">
              <w:rPr>
                <w:rFonts w:ascii="Consolas" w:hAnsi="Consolas" w:cs="Consolas"/>
                <w:sz w:val="22"/>
                <w:lang w:val="en-US"/>
              </w:rPr>
              <w:t>btn:hover:after</w:t>
            </w:r>
            <w:proofErr w:type="spellEnd"/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{</w:t>
            </w:r>
          </w:p>
          <w:p w14:paraId="4F79F07C" w14:textId="77777777" w:rsidR="00612EB4" w:rsidRPr="00612EB4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 xml:space="preserve">   left: -20%;</w:t>
            </w:r>
          </w:p>
          <w:p w14:paraId="0E15D500" w14:textId="140B99CB" w:rsidR="00BA1C5B" w:rsidRDefault="00612EB4" w:rsidP="00612E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612EB4">
              <w:rPr>
                <w:rFonts w:ascii="Consolas" w:hAnsi="Consolas" w:cs="Consolas"/>
                <w:sz w:val="22"/>
                <w:lang w:val="en-US"/>
              </w:rPr>
              <w:t>}</w:t>
            </w:r>
          </w:p>
        </w:tc>
      </w:tr>
    </w:tbl>
    <w:p w14:paraId="00A062F4" w14:textId="77523E80" w:rsidR="00BA1C5B" w:rsidRPr="00612EB4" w:rsidRDefault="00BA1C5B" w:rsidP="00612EB4">
      <w:pPr>
        <w:pStyle w:val="a3"/>
        <w:spacing w:before="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Листинг файла </w:t>
      </w:r>
      <w:r>
        <w:rPr>
          <w:rFonts w:cs="Times New Roman"/>
          <w:sz w:val="24"/>
          <w:lang w:val="en-US"/>
        </w:rPr>
        <w:t>style</w:t>
      </w:r>
      <w:r>
        <w:rPr>
          <w:rFonts w:cs="Times New Roman"/>
          <w:sz w:val="24"/>
        </w:rPr>
        <w:t>.</w:t>
      </w:r>
      <w:proofErr w:type="spellStart"/>
      <w:r>
        <w:rPr>
          <w:rFonts w:cs="Times New Roman"/>
          <w:sz w:val="24"/>
          <w:lang w:val="en-US"/>
        </w:rPr>
        <w:t>css</w:t>
      </w:r>
      <w:proofErr w:type="spellEnd"/>
      <w:r>
        <w:rPr>
          <w:rFonts w:cs="Times New Roman"/>
          <w:sz w:val="24"/>
        </w:rPr>
        <w:t>. Исходный код программы.</w:t>
      </w:r>
    </w:p>
    <w:sectPr w:rsidR="00BA1C5B" w:rsidRPr="0061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4CD"/>
    <w:multiLevelType w:val="hybridMultilevel"/>
    <w:tmpl w:val="2CD20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2093C"/>
    <w:multiLevelType w:val="hybridMultilevel"/>
    <w:tmpl w:val="EEB8A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2151"/>
    <w:multiLevelType w:val="hybridMultilevel"/>
    <w:tmpl w:val="B8647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47B6F"/>
    <w:multiLevelType w:val="hybridMultilevel"/>
    <w:tmpl w:val="2F54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B0DA8"/>
    <w:multiLevelType w:val="hybridMultilevel"/>
    <w:tmpl w:val="24AAE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4F0C"/>
    <w:multiLevelType w:val="hybridMultilevel"/>
    <w:tmpl w:val="7102C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10F3C"/>
    <w:multiLevelType w:val="hybridMultilevel"/>
    <w:tmpl w:val="32DC9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5D8C"/>
    <w:multiLevelType w:val="hybridMultilevel"/>
    <w:tmpl w:val="046C07C0"/>
    <w:lvl w:ilvl="0" w:tplc="56D227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C3CC0"/>
    <w:multiLevelType w:val="hybridMultilevel"/>
    <w:tmpl w:val="ABFED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12F1F"/>
    <w:multiLevelType w:val="hybridMultilevel"/>
    <w:tmpl w:val="053E9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033BA"/>
    <w:multiLevelType w:val="hybridMultilevel"/>
    <w:tmpl w:val="4C663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A591D"/>
    <w:multiLevelType w:val="hybridMultilevel"/>
    <w:tmpl w:val="01520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B1B2A"/>
    <w:multiLevelType w:val="hybridMultilevel"/>
    <w:tmpl w:val="7BF6E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4656B"/>
    <w:multiLevelType w:val="hybridMultilevel"/>
    <w:tmpl w:val="F030F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80341"/>
    <w:multiLevelType w:val="hybridMultilevel"/>
    <w:tmpl w:val="F8D84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22691"/>
    <w:multiLevelType w:val="hybridMultilevel"/>
    <w:tmpl w:val="0B368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C7EFF"/>
    <w:multiLevelType w:val="hybridMultilevel"/>
    <w:tmpl w:val="AC1E6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15"/>
  </w:num>
  <w:num w:numId="6">
    <w:abstractNumId w:val="14"/>
  </w:num>
  <w:num w:numId="7">
    <w:abstractNumId w:val="3"/>
  </w:num>
  <w:num w:numId="8">
    <w:abstractNumId w:val="1"/>
  </w:num>
  <w:num w:numId="9">
    <w:abstractNumId w:val="12"/>
  </w:num>
  <w:num w:numId="10">
    <w:abstractNumId w:val="16"/>
  </w:num>
  <w:num w:numId="11">
    <w:abstractNumId w:val="10"/>
  </w:num>
  <w:num w:numId="12">
    <w:abstractNumId w:val="13"/>
  </w:num>
  <w:num w:numId="13">
    <w:abstractNumId w:val="4"/>
  </w:num>
  <w:num w:numId="14">
    <w:abstractNumId w:val="6"/>
  </w:num>
  <w:num w:numId="15">
    <w:abstractNumId w:val="8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BB"/>
    <w:rsid w:val="000748BC"/>
    <w:rsid w:val="00162864"/>
    <w:rsid w:val="001A521B"/>
    <w:rsid w:val="0034228C"/>
    <w:rsid w:val="00360E4F"/>
    <w:rsid w:val="004D32A7"/>
    <w:rsid w:val="004D3A39"/>
    <w:rsid w:val="00612EB4"/>
    <w:rsid w:val="006A2062"/>
    <w:rsid w:val="007121A5"/>
    <w:rsid w:val="00741333"/>
    <w:rsid w:val="0078368A"/>
    <w:rsid w:val="00823E36"/>
    <w:rsid w:val="00983DBB"/>
    <w:rsid w:val="009F2239"/>
    <w:rsid w:val="00A86CDD"/>
    <w:rsid w:val="00BA1C5B"/>
    <w:rsid w:val="00C61E5C"/>
    <w:rsid w:val="00DD0FF7"/>
    <w:rsid w:val="00F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D190"/>
  <w15:chartTrackingRefBased/>
  <w15:docId w15:val="{C5491688-FB68-45A6-AFE7-EDC430C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68A"/>
    <w:pPr>
      <w:widowControl w:val="0"/>
      <w:suppressAutoHyphens/>
      <w:autoSpaceDN w:val="0"/>
      <w:spacing w:after="0" w:line="240" w:lineRule="auto"/>
    </w:pPr>
    <w:rPr>
      <w:rFonts w:eastAsia="SimSun" w:cs="Mangal"/>
      <w:kern w:val="3"/>
      <w:sz w:val="27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8368A"/>
    <w:pPr>
      <w:keepNext/>
      <w:keepLines/>
      <w:spacing w:before="240" w:line="360" w:lineRule="auto"/>
      <w:ind w:left="851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68A"/>
    <w:rPr>
      <w:rFonts w:eastAsiaTheme="majorEastAsia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 Spacing"/>
    <w:basedOn w:val="a"/>
    <w:uiPriority w:val="1"/>
    <w:qFormat/>
    <w:rsid w:val="0078368A"/>
    <w:pPr>
      <w:spacing w:line="360" w:lineRule="auto"/>
      <w:ind w:firstLine="709"/>
      <w:jc w:val="both"/>
    </w:pPr>
    <w:rPr>
      <w:sz w:val="28"/>
    </w:rPr>
  </w:style>
  <w:style w:type="table" w:styleId="a4">
    <w:name w:val="Table Grid"/>
    <w:basedOn w:val="a1"/>
    <w:uiPriority w:val="39"/>
    <w:rsid w:val="0078368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21</Pages>
  <Words>3281</Words>
  <Characters>18707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Yunys Aliev</cp:lastModifiedBy>
  <cp:revision>10</cp:revision>
  <dcterms:created xsi:type="dcterms:W3CDTF">2021-03-13T17:06:00Z</dcterms:created>
  <dcterms:modified xsi:type="dcterms:W3CDTF">2021-03-20T06:23:00Z</dcterms:modified>
</cp:coreProperties>
</file>