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221FC" w14:textId="44C2A6D4" w:rsidR="00DD2994" w:rsidRDefault="00E32AE9" w:rsidP="00DD2994">
      <w:pPr>
        <w:rPr>
          <w:rFonts w:ascii="Calibri,Bold" w:hAnsi="Calibri,Bold" w:cs="Calibri,Bold"/>
          <w:b/>
          <w:bCs/>
          <w:color w:val="000000"/>
          <w:kern w:val="0"/>
          <w:sz w:val="32"/>
          <w:szCs w:val="32"/>
        </w:rPr>
      </w:pPr>
      <w:r>
        <w:rPr>
          <w:noProof/>
        </w:rPr>
        <w:drawing>
          <wp:anchor distT="0" distB="0" distL="114300" distR="114300" simplePos="0" relativeHeight="251660288" behindDoc="0" locked="0" layoutInCell="1" allowOverlap="1" wp14:anchorId="3165B71E" wp14:editId="1DBE6A5E">
            <wp:simplePos x="0" y="0"/>
            <wp:positionH relativeFrom="margin">
              <wp:align>right</wp:align>
            </wp:positionH>
            <wp:positionV relativeFrom="paragraph">
              <wp:posOffset>5715</wp:posOffset>
            </wp:positionV>
            <wp:extent cx="1109980" cy="1074420"/>
            <wp:effectExtent l="0" t="0" r="0" b="0"/>
            <wp:wrapSquare wrapText="bothSides"/>
            <wp:docPr id="1610980803" name="Picture 1" descr="Image result for وزارة التربية والتعل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وزارة التربية والتعليم"/>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09980" cy="1074420"/>
                    </a:xfrm>
                    <a:prstGeom prst="rect">
                      <a:avLst/>
                    </a:prstGeom>
                    <a:noFill/>
                    <a:ln>
                      <a:noFill/>
                    </a:ln>
                  </pic:spPr>
                </pic:pic>
              </a:graphicData>
            </a:graphic>
            <wp14:sizeRelH relativeFrom="margin">
              <wp14:pctWidth>0</wp14:pctWidth>
            </wp14:sizeRelH>
          </wp:anchor>
        </w:drawing>
      </w:r>
    </w:p>
    <w:p w14:paraId="522449A5" w14:textId="6619E4A5" w:rsidR="00DD2994" w:rsidRPr="00E32AE9" w:rsidRDefault="00DD2994" w:rsidP="00DD2994">
      <w:pPr>
        <w:jc w:val="center"/>
        <w:rPr>
          <w:rFonts w:ascii="Calibri,Bold" w:hAnsi="Calibri,Bold"/>
          <w:b/>
          <w:bCs/>
          <w:color w:val="000000"/>
          <w:kern w:val="0"/>
          <w:sz w:val="32"/>
          <w:szCs w:val="32"/>
          <w:rtl/>
          <w:lang w:bidi="ar-EG"/>
        </w:rPr>
      </w:pPr>
    </w:p>
    <w:p w14:paraId="4E07DFAB" w14:textId="77777777" w:rsidR="00DD2994" w:rsidRDefault="00DD2994" w:rsidP="00DD2994">
      <w:pPr>
        <w:jc w:val="center"/>
        <w:rPr>
          <w:rFonts w:ascii="Calibri,Bold" w:hAnsi="Calibri,Bold" w:cs="Calibri,Bold"/>
          <w:b/>
          <w:bCs/>
          <w:color w:val="000000"/>
          <w:kern w:val="0"/>
          <w:sz w:val="32"/>
          <w:szCs w:val="32"/>
        </w:rPr>
      </w:pPr>
    </w:p>
    <w:p w14:paraId="2417EDDA" w14:textId="77777777" w:rsidR="00DD2994" w:rsidRDefault="00DD2994" w:rsidP="00DD2994">
      <w:pPr>
        <w:jc w:val="center"/>
        <w:rPr>
          <w:rFonts w:ascii="Calibri,Bold" w:hAnsi="Calibri,Bold" w:cs="Calibri,Bold"/>
          <w:b/>
          <w:bCs/>
          <w:color w:val="000000"/>
          <w:kern w:val="0"/>
          <w:sz w:val="32"/>
          <w:szCs w:val="32"/>
        </w:rPr>
      </w:pPr>
    </w:p>
    <w:p w14:paraId="32793248" w14:textId="77777777" w:rsidR="00DD2994" w:rsidRDefault="00DD2994" w:rsidP="00DD2994">
      <w:pPr>
        <w:autoSpaceDE w:val="0"/>
        <w:autoSpaceDN w:val="0"/>
        <w:adjustRightInd w:val="0"/>
        <w:spacing w:after="0" w:line="240" w:lineRule="auto"/>
        <w:jc w:val="center"/>
        <w:rPr>
          <w:rFonts w:ascii="Calibri,Bold" w:hAnsi="Calibri,Bold" w:cs="Calibri,Bold"/>
          <w:b/>
          <w:bCs/>
          <w:color w:val="000000"/>
          <w:kern w:val="0"/>
          <w:sz w:val="32"/>
          <w:szCs w:val="32"/>
        </w:rPr>
      </w:pPr>
    </w:p>
    <w:p w14:paraId="6812448A" w14:textId="77777777" w:rsidR="00A33304" w:rsidRDefault="00A33304" w:rsidP="00DD2994">
      <w:pPr>
        <w:autoSpaceDE w:val="0"/>
        <w:autoSpaceDN w:val="0"/>
        <w:adjustRightInd w:val="0"/>
        <w:spacing w:after="0" w:line="240" w:lineRule="auto"/>
        <w:jc w:val="center"/>
        <w:rPr>
          <w:rFonts w:ascii="Calibri,Bold" w:hAnsi="Calibri,Bold" w:cs="Calibri,Bold"/>
          <w:b/>
          <w:bCs/>
          <w:color w:val="000000"/>
          <w:kern w:val="0"/>
          <w:sz w:val="32"/>
          <w:szCs w:val="32"/>
        </w:rPr>
      </w:pPr>
    </w:p>
    <w:p w14:paraId="6367DDEA" w14:textId="77777777" w:rsidR="00A33304" w:rsidRDefault="00A33304" w:rsidP="00DD2994">
      <w:pPr>
        <w:autoSpaceDE w:val="0"/>
        <w:autoSpaceDN w:val="0"/>
        <w:adjustRightInd w:val="0"/>
        <w:spacing w:after="0" w:line="240" w:lineRule="auto"/>
        <w:jc w:val="center"/>
        <w:rPr>
          <w:rFonts w:ascii="Calibri,Bold" w:hAnsi="Calibri,Bold" w:cs="Calibri,Bold"/>
          <w:b/>
          <w:bCs/>
          <w:color w:val="000000"/>
          <w:kern w:val="0"/>
          <w:sz w:val="32"/>
          <w:szCs w:val="32"/>
        </w:rPr>
      </w:pPr>
    </w:p>
    <w:p w14:paraId="389BFFC2" w14:textId="77777777" w:rsidR="00A33304" w:rsidRDefault="00A33304" w:rsidP="00DD2994">
      <w:pPr>
        <w:autoSpaceDE w:val="0"/>
        <w:autoSpaceDN w:val="0"/>
        <w:adjustRightInd w:val="0"/>
        <w:spacing w:after="0" w:line="240" w:lineRule="auto"/>
        <w:jc w:val="center"/>
        <w:rPr>
          <w:rFonts w:ascii="Calibri,Bold" w:hAnsi="Calibri,Bold" w:cs="Calibri,Bold"/>
          <w:b/>
          <w:bCs/>
          <w:color w:val="000000"/>
          <w:kern w:val="0"/>
          <w:sz w:val="32"/>
          <w:szCs w:val="32"/>
        </w:rPr>
      </w:pPr>
    </w:p>
    <w:p w14:paraId="12B7D57A" w14:textId="77777777" w:rsidR="00A33304" w:rsidRDefault="00A33304" w:rsidP="00DD2994">
      <w:pPr>
        <w:autoSpaceDE w:val="0"/>
        <w:autoSpaceDN w:val="0"/>
        <w:adjustRightInd w:val="0"/>
        <w:spacing w:after="0" w:line="240" w:lineRule="auto"/>
        <w:jc w:val="center"/>
        <w:rPr>
          <w:rFonts w:ascii="Calibri,Bold" w:hAnsi="Calibri,Bold" w:cs="Calibri,Bold"/>
          <w:b/>
          <w:bCs/>
          <w:color w:val="000000"/>
          <w:kern w:val="0"/>
          <w:sz w:val="32"/>
          <w:szCs w:val="32"/>
        </w:rPr>
      </w:pPr>
    </w:p>
    <w:tbl>
      <w:tblPr>
        <w:tblStyle w:val="TableGrid"/>
        <w:tblW w:w="0" w:type="auto"/>
        <w:tblInd w:w="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305"/>
        <w:gridCol w:w="6749"/>
      </w:tblGrid>
      <w:tr w:rsidR="00280582" w:rsidRPr="000C4097" w14:paraId="42D3A4A7" w14:textId="77777777" w:rsidTr="00621ABE">
        <w:tc>
          <w:tcPr>
            <w:tcW w:w="2305" w:type="dxa"/>
          </w:tcPr>
          <w:p w14:paraId="1233EEA6" w14:textId="77B9FADD" w:rsidR="00280582" w:rsidRPr="00431B1F" w:rsidRDefault="00280582" w:rsidP="00280582">
            <w:pPr>
              <w:tabs>
                <w:tab w:val="left" w:pos="2552"/>
              </w:tabs>
              <w:bidi/>
              <w:jc w:val="center"/>
              <w:rPr>
                <w:rFonts w:ascii="Simplified Arabic" w:hAnsi="Simplified Arabic" w:cs="Simplified Arabic"/>
                <w:sz w:val="28"/>
                <w:szCs w:val="28"/>
                <w:rtl/>
                <w:lang w:val="en-NZ" w:eastAsia="en-NZ" w:bidi="ar-EG"/>
              </w:rPr>
            </w:pPr>
            <w:r>
              <w:rPr>
                <w:rFonts w:ascii="Simplified Arabic" w:hAnsi="Simplified Arabic" w:cs="Simplified Arabic"/>
                <w:sz w:val="28"/>
                <w:szCs w:val="28"/>
                <w:lang w:val="en-NZ" w:eastAsia="en-NZ" w:bidi="ar-EG"/>
              </w:rPr>
              <w:t>Code</w:t>
            </w:r>
          </w:p>
        </w:tc>
        <w:tc>
          <w:tcPr>
            <w:tcW w:w="6749" w:type="dxa"/>
          </w:tcPr>
          <w:p w14:paraId="6D572281" w14:textId="02EEC2B4" w:rsidR="00280582" w:rsidRPr="00431B1F" w:rsidRDefault="005967C6" w:rsidP="00280582">
            <w:pPr>
              <w:tabs>
                <w:tab w:val="left" w:pos="2552"/>
              </w:tabs>
              <w:bidi/>
              <w:jc w:val="center"/>
              <w:rPr>
                <w:rFonts w:ascii="Simplified Arabic" w:hAnsi="Simplified Arabic" w:cs="Simplified Arabic"/>
                <w:sz w:val="28"/>
                <w:szCs w:val="28"/>
                <w:rtl/>
                <w:lang w:val="en-NZ" w:eastAsia="en-NZ"/>
              </w:rPr>
            </w:pPr>
            <w:r>
              <w:rPr>
                <w:rFonts w:ascii="Simplified Arabic" w:hAnsi="Simplified Arabic" w:cs="Simplified Arabic"/>
                <w:sz w:val="28"/>
                <w:szCs w:val="28"/>
                <w:lang w:val="en-NZ" w:eastAsia="en-NZ"/>
              </w:rPr>
              <w:t>AMHM</w:t>
            </w:r>
            <w:r w:rsidR="00280582" w:rsidRPr="00431B1F">
              <w:rPr>
                <w:rFonts w:ascii="Simplified Arabic" w:hAnsi="Simplified Arabic" w:cs="Simplified Arabic"/>
                <w:sz w:val="28"/>
                <w:szCs w:val="28"/>
                <w:lang w:val="en-NZ" w:eastAsia="en-NZ"/>
              </w:rPr>
              <w:t>-</w:t>
            </w:r>
            <w:r w:rsidR="00280582">
              <w:rPr>
                <w:rFonts w:ascii="Simplified Arabic" w:hAnsi="Simplified Arabic" w:cs="Simplified Arabic"/>
                <w:sz w:val="28"/>
                <w:szCs w:val="28"/>
                <w:lang w:val="en-NZ" w:eastAsia="en-NZ"/>
              </w:rPr>
              <w:t>ITAI</w:t>
            </w:r>
            <w:r w:rsidR="00280582" w:rsidRPr="00431B1F">
              <w:rPr>
                <w:rFonts w:ascii="Simplified Arabic" w:hAnsi="Simplified Arabic" w:cs="Simplified Arabic"/>
                <w:sz w:val="28"/>
                <w:szCs w:val="28"/>
                <w:lang w:val="en-NZ" w:eastAsia="en-NZ"/>
              </w:rPr>
              <w:t>-0</w:t>
            </w:r>
            <w:r w:rsidR="003E6D4C">
              <w:rPr>
                <w:rFonts w:ascii="Simplified Arabic" w:hAnsi="Simplified Arabic" w:cs="Simplified Arabic"/>
                <w:sz w:val="28"/>
                <w:szCs w:val="28"/>
                <w:lang w:val="en-NZ" w:eastAsia="en-NZ"/>
              </w:rPr>
              <w:t>6</w:t>
            </w:r>
          </w:p>
        </w:tc>
      </w:tr>
      <w:tr w:rsidR="00280582" w:rsidRPr="000C4097" w14:paraId="51A862BF" w14:textId="77777777" w:rsidTr="00621ABE">
        <w:tc>
          <w:tcPr>
            <w:tcW w:w="2305" w:type="dxa"/>
          </w:tcPr>
          <w:p w14:paraId="4C6062D3" w14:textId="7EC9D3B2" w:rsidR="00280582" w:rsidRPr="00431B1F" w:rsidRDefault="00280582" w:rsidP="00280582">
            <w:pPr>
              <w:tabs>
                <w:tab w:val="left" w:pos="2552"/>
              </w:tabs>
              <w:bidi/>
              <w:jc w:val="center"/>
              <w:rPr>
                <w:rFonts w:ascii="Simplified Arabic" w:hAnsi="Simplified Arabic" w:cs="Simplified Arabic"/>
                <w:sz w:val="28"/>
                <w:szCs w:val="28"/>
                <w:rtl/>
                <w:lang w:val="en-NZ" w:eastAsia="en-NZ"/>
              </w:rPr>
            </w:pPr>
            <w:r>
              <w:rPr>
                <w:rFonts w:ascii="Simplified Arabic" w:hAnsi="Simplified Arabic" w:cs="Simplified Arabic"/>
                <w:sz w:val="28"/>
                <w:szCs w:val="28"/>
                <w:lang w:val="en-NZ" w:eastAsia="en-NZ"/>
              </w:rPr>
              <w:t>Title</w:t>
            </w:r>
          </w:p>
        </w:tc>
        <w:tc>
          <w:tcPr>
            <w:tcW w:w="6749" w:type="dxa"/>
          </w:tcPr>
          <w:p w14:paraId="28BC0F6C" w14:textId="0B806D7C" w:rsidR="00280582" w:rsidRPr="00431B1F" w:rsidRDefault="003E6D4C" w:rsidP="00280582">
            <w:pPr>
              <w:tabs>
                <w:tab w:val="left" w:pos="2552"/>
              </w:tabs>
              <w:bidi/>
              <w:jc w:val="center"/>
              <w:rPr>
                <w:rFonts w:ascii="Simplified Arabic" w:hAnsi="Simplified Arabic" w:cs="Simplified Arabic"/>
                <w:sz w:val="28"/>
                <w:szCs w:val="28"/>
                <w:rtl/>
                <w:lang w:val="en-NZ" w:eastAsia="en-NZ"/>
              </w:rPr>
            </w:pPr>
            <w:r w:rsidRPr="003E6D4C">
              <w:rPr>
                <w:rFonts w:ascii="Simplified Arabic" w:hAnsi="Simplified Arabic" w:cs="Simplified Arabic"/>
                <w:sz w:val="28"/>
                <w:szCs w:val="28"/>
                <w:lang w:val="en-NZ" w:eastAsia="en-NZ"/>
              </w:rPr>
              <w:t>Predicting Diabetes Risk</w:t>
            </w:r>
          </w:p>
        </w:tc>
      </w:tr>
      <w:tr w:rsidR="00280582" w:rsidRPr="000C4097" w14:paraId="5C4D9B6F" w14:textId="77777777" w:rsidTr="00621ABE">
        <w:tc>
          <w:tcPr>
            <w:tcW w:w="2305" w:type="dxa"/>
          </w:tcPr>
          <w:p w14:paraId="43E12249" w14:textId="7E72DD74" w:rsidR="00280582" w:rsidRPr="00431B1F" w:rsidRDefault="00280582" w:rsidP="00280582">
            <w:pPr>
              <w:tabs>
                <w:tab w:val="left" w:pos="2552"/>
              </w:tabs>
              <w:bidi/>
              <w:jc w:val="center"/>
              <w:rPr>
                <w:rFonts w:ascii="Simplified Arabic" w:hAnsi="Simplified Arabic" w:cs="Simplified Arabic"/>
                <w:sz w:val="28"/>
                <w:szCs w:val="28"/>
                <w:rtl/>
                <w:lang w:eastAsia="en-NZ" w:bidi="ar-EG"/>
              </w:rPr>
            </w:pPr>
            <w:r>
              <w:rPr>
                <w:rFonts w:ascii="Simplified Arabic" w:hAnsi="Simplified Arabic" w:cs="Simplified Arabic"/>
                <w:sz w:val="28"/>
                <w:szCs w:val="28"/>
                <w:lang w:eastAsia="en-NZ" w:bidi="ar-EG"/>
              </w:rPr>
              <w:t>Version 1 Date</w:t>
            </w:r>
          </w:p>
        </w:tc>
        <w:tc>
          <w:tcPr>
            <w:tcW w:w="6749" w:type="dxa"/>
          </w:tcPr>
          <w:p w14:paraId="2EED2FC0" w14:textId="4AA1B610" w:rsidR="00280582" w:rsidRPr="00431B1F" w:rsidRDefault="00624E4E" w:rsidP="00280582">
            <w:pPr>
              <w:tabs>
                <w:tab w:val="left" w:pos="2552"/>
              </w:tabs>
              <w:bidi/>
              <w:jc w:val="center"/>
              <w:rPr>
                <w:rFonts w:ascii="Simplified Arabic" w:hAnsi="Simplified Arabic" w:cs="Simplified Arabic"/>
                <w:sz w:val="28"/>
                <w:szCs w:val="28"/>
                <w:rtl/>
                <w:lang w:val="en-NZ" w:eastAsia="en-NZ"/>
              </w:rPr>
            </w:pPr>
            <w:r>
              <w:rPr>
                <w:rFonts w:ascii="Simplified Arabic" w:hAnsi="Simplified Arabic" w:cs="Simplified Arabic"/>
                <w:sz w:val="28"/>
                <w:szCs w:val="28"/>
                <w:lang w:val="en-NZ" w:eastAsia="en-NZ"/>
              </w:rPr>
              <w:t>9 November</w:t>
            </w:r>
            <w:r w:rsidR="00270F50">
              <w:rPr>
                <w:rFonts w:ascii="Simplified Arabic" w:hAnsi="Simplified Arabic" w:cs="Simplified Arabic"/>
                <w:sz w:val="28"/>
                <w:szCs w:val="28"/>
                <w:lang w:val="en-NZ" w:eastAsia="en-NZ"/>
              </w:rPr>
              <w:t xml:space="preserve"> </w:t>
            </w:r>
            <w:r w:rsidR="00280582">
              <w:rPr>
                <w:rFonts w:ascii="Simplified Arabic" w:hAnsi="Simplified Arabic" w:cs="Simplified Arabic"/>
                <w:sz w:val="28"/>
                <w:szCs w:val="28"/>
                <w:lang w:val="en-NZ" w:eastAsia="en-NZ"/>
              </w:rPr>
              <w:t>2024</w:t>
            </w:r>
          </w:p>
        </w:tc>
      </w:tr>
      <w:tr w:rsidR="00621ABE" w:rsidRPr="000C4097" w14:paraId="7A10CE3E" w14:textId="77777777" w:rsidTr="00621ABE">
        <w:tc>
          <w:tcPr>
            <w:tcW w:w="2305" w:type="dxa"/>
          </w:tcPr>
          <w:p w14:paraId="47013E8F" w14:textId="7AAE0191" w:rsidR="00621ABE" w:rsidRPr="00431B1F" w:rsidRDefault="00E557AB" w:rsidP="00DD2776">
            <w:pPr>
              <w:tabs>
                <w:tab w:val="left" w:pos="2552"/>
              </w:tabs>
              <w:bidi/>
              <w:jc w:val="center"/>
              <w:rPr>
                <w:rFonts w:ascii="Simplified Arabic" w:hAnsi="Simplified Arabic" w:cs="Simplified Arabic"/>
                <w:sz w:val="28"/>
                <w:szCs w:val="28"/>
                <w:rtl/>
                <w:lang w:eastAsia="en-NZ" w:bidi="ar-EG"/>
              </w:rPr>
            </w:pPr>
            <w:r>
              <w:rPr>
                <w:rFonts w:ascii="Simplified Arabic" w:hAnsi="Simplified Arabic" w:cs="Simplified Arabic"/>
                <w:sz w:val="28"/>
                <w:szCs w:val="28"/>
                <w:lang w:eastAsia="en-NZ" w:bidi="ar-EG"/>
              </w:rPr>
              <w:t>Purpose</w:t>
            </w:r>
          </w:p>
        </w:tc>
        <w:tc>
          <w:tcPr>
            <w:tcW w:w="6749" w:type="dxa"/>
          </w:tcPr>
          <w:p w14:paraId="15C9CED7" w14:textId="6E125B55" w:rsidR="00621ABE" w:rsidRDefault="002810C3" w:rsidP="00DD2776">
            <w:pPr>
              <w:tabs>
                <w:tab w:val="left" w:pos="2552"/>
              </w:tabs>
              <w:bidi/>
              <w:jc w:val="center"/>
              <w:rPr>
                <w:rFonts w:ascii="Simplified Arabic" w:hAnsi="Simplified Arabic" w:cs="Simplified Arabic"/>
                <w:sz w:val="28"/>
                <w:szCs w:val="28"/>
                <w:lang w:val="en-NZ" w:eastAsia="en-NZ"/>
              </w:rPr>
            </w:pPr>
            <w:r>
              <w:rPr>
                <w:rFonts w:ascii="Simplified Arabic" w:hAnsi="Simplified Arabic" w:cs="Simplified Arabic"/>
                <w:sz w:val="28"/>
                <w:szCs w:val="28"/>
                <w:lang w:val="en-NZ" w:eastAsia="en-NZ"/>
              </w:rPr>
              <w:t xml:space="preserve"> </w:t>
            </w:r>
            <w:r w:rsidR="00270F50">
              <w:rPr>
                <w:rFonts w:ascii="Simplified Arabic" w:hAnsi="Simplified Arabic" w:cs="Simplified Arabic"/>
                <w:sz w:val="28"/>
                <w:szCs w:val="28"/>
                <w:lang w:val="en-NZ" w:eastAsia="en-NZ"/>
              </w:rPr>
              <w:t>3rd</w:t>
            </w:r>
            <w:r>
              <w:rPr>
                <w:rFonts w:ascii="Simplified Arabic" w:hAnsi="Simplified Arabic" w:cs="Simplified Arabic"/>
                <w:sz w:val="28"/>
                <w:szCs w:val="28"/>
                <w:lang w:val="en-NZ" w:eastAsia="en-NZ"/>
              </w:rPr>
              <w:t xml:space="preserve"> Grade</w:t>
            </w:r>
          </w:p>
        </w:tc>
      </w:tr>
      <w:tr w:rsidR="009466E8" w:rsidRPr="000C4097" w14:paraId="228FE1E6" w14:textId="77777777" w:rsidTr="00621ABE">
        <w:tc>
          <w:tcPr>
            <w:tcW w:w="2305" w:type="dxa"/>
          </w:tcPr>
          <w:p w14:paraId="2850E47E" w14:textId="3715B5AC" w:rsidR="009466E8" w:rsidRPr="00431B1F" w:rsidRDefault="00E557AB" w:rsidP="00DD2776">
            <w:pPr>
              <w:tabs>
                <w:tab w:val="left" w:pos="2552"/>
              </w:tabs>
              <w:bidi/>
              <w:jc w:val="center"/>
              <w:rPr>
                <w:rFonts w:ascii="Simplified Arabic" w:hAnsi="Simplified Arabic" w:cs="Simplified Arabic"/>
                <w:sz w:val="28"/>
                <w:szCs w:val="28"/>
                <w:rtl/>
                <w:lang w:eastAsia="en-NZ" w:bidi="ar-EG"/>
              </w:rPr>
            </w:pPr>
            <w:r>
              <w:rPr>
                <w:rFonts w:ascii="Simplified Arabic" w:hAnsi="Simplified Arabic" w:cs="Simplified Arabic"/>
                <w:sz w:val="28"/>
                <w:szCs w:val="28"/>
                <w:lang w:eastAsia="en-NZ" w:bidi="ar-EG"/>
              </w:rPr>
              <w:t>Verification Date</w:t>
            </w:r>
          </w:p>
        </w:tc>
        <w:tc>
          <w:tcPr>
            <w:tcW w:w="6749" w:type="dxa"/>
          </w:tcPr>
          <w:p w14:paraId="425A7038" w14:textId="2E77653E" w:rsidR="009466E8" w:rsidRPr="00431B1F" w:rsidRDefault="00487CE4" w:rsidP="00DD2776">
            <w:pPr>
              <w:tabs>
                <w:tab w:val="left" w:pos="2552"/>
              </w:tabs>
              <w:bidi/>
              <w:jc w:val="center"/>
              <w:rPr>
                <w:rFonts w:ascii="Simplified Arabic" w:hAnsi="Simplified Arabic" w:cs="Simplified Arabic"/>
                <w:sz w:val="28"/>
                <w:szCs w:val="28"/>
                <w:rtl/>
                <w:lang w:val="en-NZ" w:eastAsia="en-NZ"/>
              </w:rPr>
            </w:pPr>
            <w:r>
              <w:rPr>
                <w:rFonts w:ascii="Simplified Arabic" w:hAnsi="Simplified Arabic" w:cs="Simplified Arabic"/>
                <w:sz w:val="28"/>
                <w:szCs w:val="28"/>
                <w:lang w:val="en-NZ" w:eastAsia="en-NZ"/>
              </w:rPr>
              <w:t>12 December</w:t>
            </w:r>
            <w:r w:rsidR="0097292D">
              <w:rPr>
                <w:rFonts w:ascii="Simplified Arabic" w:hAnsi="Simplified Arabic" w:cs="Simplified Arabic"/>
                <w:sz w:val="28"/>
                <w:szCs w:val="28"/>
                <w:lang w:val="en-NZ" w:eastAsia="en-NZ"/>
              </w:rPr>
              <w:t xml:space="preserve"> 2024</w:t>
            </w:r>
          </w:p>
        </w:tc>
      </w:tr>
    </w:tbl>
    <w:p w14:paraId="6E8AC527" w14:textId="77777777" w:rsidR="00DD2994" w:rsidRDefault="00DD2994" w:rsidP="00DD2994">
      <w:pPr>
        <w:autoSpaceDE w:val="0"/>
        <w:autoSpaceDN w:val="0"/>
        <w:adjustRightInd w:val="0"/>
        <w:spacing w:after="0" w:line="240" w:lineRule="auto"/>
        <w:jc w:val="center"/>
        <w:rPr>
          <w:rFonts w:ascii="Calibri,Bold" w:hAnsi="Calibri,Bold" w:cs="Calibri,Bold"/>
          <w:b/>
          <w:bCs/>
          <w:color w:val="000000"/>
          <w:kern w:val="0"/>
          <w:sz w:val="32"/>
          <w:szCs w:val="32"/>
        </w:rPr>
      </w:pPr>
    </w:p>
    <w:p w14:paraId="5CBA5091" w14:textId="77777777" w:rsidR="00DD2994" w:rsidRDefault="00DD2994" w:rsidP="00DD2994">
      <w:pPr>
        <w:autoSpaceDE w:val="0"/>
        <w:autoSpaceDN w:val="0"/>
        <w:adjustRightInd w:val="0"/>
        <w:spacing w:after="0" w:line="240" w:lineRule="auto"/>
        <w:rPr>
          <w:rFonts w:ascii="Calibri" w:hAnsi="Calibri" w:cs="Calibri"/>
          <w:color w:val="000000"/>
          <w:kern w:val="0"/>
          <w:sz w:val="32"/>
          <w:szCs w:val="32"/>
        </w:rPr>
      </w:pPr>
    </w:p>
    <w:p w14:paraId="72B1BDFD" w14:textId="77777777" w:rsidR="00DD2994" w:rsidRDefault="00DD2994" w:rsidP="00DD2994">
      <w:pPr>
        <w:autoSpaceDE w:val="0"/>
        <w:autoSpaceDN w:val="0"/>
        <w:adjustRightInd w:val="0"/>
        <w:spacing w:after="0" w:line="240" w:lineRule="auto"/>
        <w:rPr>
          <w:rFonts w:ascii="Calibri" w:hAnsi="Calibri" w:cs="Calibri"/>
          <w:color w:val="000000"/>
          <w:kern w:val="0"/>
          <w:sz w:val="32"/>
          <w:szCs w:val="32"/>
        </w:rPr>
      </w:pPr>
    </w:p>
    <w:p w14:paraId="598ADCA1" w14:textId="77777777" w:rsidR="00DD2994" w:rsidRDefault="00DD2994" w:rsidP="00DD2994">
      <w:pPr>
        <w:autoSpaceDE w:val="0"/>
        <w:autoSpaceDN w:val="0"/>
        <w:adjustRightInd w:val="0"/>
        <w:spacing w:after="0" w:line="240" w:lineRule="auto"/>
        <w:rPr>
          <w:rFonts w:ascii="Calibri" w:hAnsi="Calibri" w:cs="Calibri"/>
          <w:color w:val="000000"/>
          <w:kern w:val="0"/>
          <w:sz w:val="32"/>
          <w:szCs w:val="32"/>
        </w:rPr>
      </w:pPr>
    </w:p>
    <w:p w14:paraId="3F3EF949" w14:textId="77777777" w:rsidR="00DD2994" w:rsidRDefault="00DD2994" w:rsidP="00DD2994">
      <w:pPr>
        <w:autoSpaceDE w:val="0"/>
        <w:autoSpaceDN w:val="0"/>
        <w:adjustRightInd w:val="0"/>
        <w:spacing w:after="0" w:line="240" w:lineRule="auto"/>
        <w:jc w:val="center"/>
        <w:rPr>
          <w:rFonts w:ascii="Calibri" w:hAnsi="Calibri" w:cs="Calibri"/>
          <w:color w:val="000000"/>
          <w:kern w:val="0"/>
          <w:sz w:val="32"/>
          <w:szCs w:val="32"/>
        </w:rPr>
      </w:pPr>
    </w:p>
    <w:p w14:paraId="7FB05D25" w14:textId="714E9181" w:rsidR="0008398F" w:rsidRDefault="00DD2994" w:rsidP="00A33304">
      <w:pPr>
        <w:rPr>
          <w:rFonts w:ascii="Calibri" w:hAnsi="Calibri" w:cs="Calibri"/>
          <w:color w:val="000000"/>
          <w:kern w:val="0"/>
          <w:sz w:val="32"/>
          <w:szCs w:val="32"/>
        </w:rPr>
      </w:pPr>
      <w:r>
        <w:rPr>
          <w:rFonts w:ascii="Calibri" w:hAnsi="Calibri" w:cs="Calibri"/>
          <w:color w:val="000000"/>
          <w:kern w:val="0"/>
          <w:sz w:val="32"/>
          <w:szCs w:val="32"/>
        </w:rPr>
        <w:br w:type="page"/>
      </w:r>
    </w:p>
    <w:p w14:paraId="2D23DA3B" w14:textId="0A4D1CA9" w:rsidR="002810C3" w:rsidRDefault="00E727F7" w:rsidP="00A33304">
      <w:pPr>
        <w:rPr>
          <w:rFonts w:ascii="Simplified Arabic" w:hAnsi="Simplified Arabic" w:cs="Simplified Arabic"/>
          <w:sz w:val="28"/>
          <w:szCs w:val="28"/>
          <w:lang w:val="en-NZ" w:eastAsia="en-NZ"/>
        </w:rPr>
      </w:pPr>
      <w:r>
        <w:rPr>
          <w:rFonts w:ascii="Calibri" w:hAnsi="Calibri" w:cs="Calibri"/>
          <w:color w:val="000000"/>
          <w:kern w:val="0"/>
          <w:sz w:val="32"/>
          <w:szCs w:val="32"/>
        </w:rPr>
        <w:lastRenderedPageBreak/>
        <w:t xml:space="preserve">Assessment Material for Holistic Mission </w:t>
      </w:r>
      <w:r w:rsidR="0097292D">
        <w:rPr>
          <w:rFonts w:ascii="Calibri" w:hAnsi="Calibri" w:cs="Calibri"/>
          <w:color w:val="000000"/>
          <w:kern w:val="0"/>
          <w:sz w:val="32"/>
          <w:szCs w:val="32"/>
        </w:rPr>
        <w:t>Code:</w:t>
      </w:r>
      <w:r>
        <w:rPr>
          <w:rFonts w:ascii="Calibri" w:hAnsi="Calibri" w:cs="Calibri"/>
          <w:color w:val="000000"/>
          <w:kern w:val="0"/>
          <w:sz w:val="32"/>
          <w:szCs w:val="32"/>
        </w:rPr>
        <w:t xml:space="preserve"> </w:t>
      </w:r>
      <w:r w:rsidR="00B46291">
        <w:rPr>
          <w:rFonts w:ascii="Simplified Arabic" w:hAnsi="Simplified Arabic" w:cs="Simplified Arabic"/>
          <w:sz w:val="28"/>
          <w:szCs w:val="28"/>
          <w:lang w:val="en-NZ" w:eastAsia="en-NZ"/>
        </w:rPr>
        <w:t>EU</w:t>
      </w:r>
      <w:r w:rsidRPr="00431B1F">
        <w:rPr>
          <w:rFonts w:ascii="Simplified Arabic" w:hAnsi="Simplified Arabic" w:cs="Simplified Arabic"/>
          <w:sz w:val="28"/>
          <w:szCs w:val="28"/>
          <w:lang w:val="en-NZ" w:eastAsia="en-NZ"/>
        </w:rPr>
        <w:t>H</w:t>
      </w:r>
      <w:r>
        <w:rPr>
          <w:rFonts w:ascii="Simplified Arabic" w:hAnsi="Simplified Arabic" w:cs="Simplified Arabic"/>
          <w:sz w:val="28"/>
          <w:szCs w:val="28"/>
          <w:lang w:val="en-NZ" w:eastAsia="en-NZ"/>
        </w:rPr>
        <w:t>M</w:t>
      </w:r>
      <w:r w:rsidRPr="00431B1F">
        <w:rPr>
          <w:rFonts w:ascii="Simplified Arabic" w:hAnsi="Simplified Arabic" w:cs="Simplified Arabic"/>
          <w:sz w:val="28"/>
          <w:szCs w:val="28"/>
          <w:lang w:val="en-NZ" w:eastAsia="en-NZ"/>
        </w:rPr>
        <w:t>-</w:t>
      </w:r>
      <w:r w:rsidR="00B46291">
        <w:rPr>
          <w:rFonts w:ascii="Simplified Arabic" w:hAnsi="Simplified Arabic" w:cs="Simplified Arabic"/>
          <w:sz w:val="28"/>
          <w:szCs w:val="28"/>
          <w:lang w:val="en-NZ" w:eastAsia="en-NZ"/>
        </w:rPr>
        <w:t>ITAI</w:t>
      </w:r>
      <w:r w:rsidRPr="00431B1F">
        <w:rPr>
          <w:rFonts w:ascii="Simplified Arabic" w:hAnsi="Simplified Arabic" w:cs="Simplified Arabic"/>
          <w:sz w:val="28"/>
          <w:szCs w:val="28"/>
          <w:lang w:val="en-NZ" w:eastAsia="en-NZ"/>
        </w:rPr>
        <w:t>-0</w:t>
      </w:r>
      <w:r w:rsidR="003E6D4C">
        <w:rPr>
          <w:rFonts w:ascii="Simplified Arabic" w:hAnsi="Simplified Arabic" w:cs="Simplified Arabic"/>
          <w:sz w:val="28"/>
          <w:szCs w:val="28"/>
          <w:lang w:val="en-NZ" w:eastAsia="en-NZ"/>
        </w:rPr>
        <w:t>6</w:t>
      </w:r>
    </w:p>
    <w:p w14:paraId="0A0E8637" w14:textId="64CDB9B1" w:rsidR="00E727F7" w:rsidRDefault="00E727F7" w:rsidP="00A33304">
      <w:pPr>
        <w:rPr>
          <w:rFonts w:ascii="Calibri" w:hAnsi="Calibri" w:cs="Calibri"/>
          <w:color w:val="000000"/>
          <w:kern w:val="0"/>
          <w:sz w:val="32"/>
          <w:szCs w:val="32"/>
        </w:rPr>
      </w:pPr>
      <w:r w:rsidRPr="007C7C82">
        <w:rPr>
          <w:rFonts w:ascii="Calibri" w:hAnsi="Calibri" w:cs="Calibri"/>
          <w:color w:val="000000"/>
          <w:kern w:val="0"/>
          <w:sz w:val="32"/>
          <w:szCs w:val="32"/>
        </w:rPr>
        <w:t>Holis</w:t>
      </w:r>
      <w:r w:rsidR="002F096E" w:rsidRPr="007C7C82">
        <w:rPr>
          <w:rFonts w:ascii="Calibri" w:hAnsi="Calibri" w:cs="Calibri"/>
          <w:color w:val="000000"/>
          <w:kern w:val="0"/>
          <w:sz w:val="32"/>
          <w:szCs w:val="32"/>
        </w:rPr>
        <w:t xml:space="preserve">tic Mission </w:t>
      </w:r>
      <w:r w:rsidR="0097292D" w:rsidRPr="007C7C82">
        <w:rPr>
          <w:rFonts w:ascii="Calibri" w:hAnsi="Calibri" w:cs="Calibri"/>
          <w:color w:val="000000"/>
          <w:kern w:val="0"/>
          <w:sz w:val="32"/>
          <w:szCs w:val="32"/>
        </w:rPr>
        <w:t>Title</w:t>
      </w:r>
      <w:r w:rsidR="0097292D">
        <w:rPr>
          <w:rFonts w:ascii="Simplified Arabic" w:hAnsi="Simplified Arabic" w:cs="Simplified Arabic"/>
          <w:sz w:val="28"/>
          <w:szCs w:val="28"/>
          <w:lang w:val="en-NZ" w:eastAsia="en-NZ"/>
        </w:rPr>
        <w:t>:</w:t>
      </w:r>
      <w:r w:rsidR="002F096E" w:rsidRPr="002F096E">
        <w:rPr>
          <w:rFonts w:ascii="Calibri" w:hAnsi="Calibri" w:cs="Calibri"/>
          <w:color w:val="000000"/>
          <w:kern w:val="0"/>
          <w:sz w:val="32"/>
          <w:szCs w:val="32"/>
        </w:rPr>
        <w:t xml:space="preserve"> </w:t>
      </w:r>
      <w:r w:rsidR="003E6D4C" w:rsidRPr="003E6D4C">
        <w:rPr>
          <w:rFonts w:ascii="Calibri" w:hAnsi="Calibri" w:cs="Calibri"/>
          <w:color w:val="000000"/>
          <w:kern w:val="0"/>
          <w:sz w:val="32"/>
          <w:szCs w:val="32"/>
        </w:rPr>
        <w:t>Predicting Diabetes Risk</w:t>
      </w:r>
    </w:p>
    <w:p w14:paraId="6E51C84F" w14:textId="77777777" w:rsidR="00CB01CB" w:rsidRDefault="00CB01CB" w:rsidP="00CB01CB">
      <w:pPr>
        <w:autoSpaceDE w:val="0"/>
        <w:autoSpaceDN w:val="0"/>
        <w:adjustRightInd w:val="0"/>
        <w:spacing w:after="0" w:line="240" w:lineRule="auto"/>
        <w:rPr>
          <w:rFonts w:asciiTheme="majorBidi" w:hAnsiTheme="majorBidi" w:cstheme="majorBidi"/>
          <w:b/>
          <w:bCs/>
          <w:color w:val="000000"/>
          <w:kern w:val="0"/>
          <w:sz w:val="28"/>
          <w:szCs w:val="28"/>
        </w:rPr>
      </w:pPr>
      <w:r>
        <w:rPr>
          <w:rFonts w:asciiTheme="majorBidi" w:hAnsiTheme="majorBidi" w:cstheme="majorBidi"/>
          <w:b/>
          <w:bCs/>
          <w:color w:val="000000"/>
          <w:kern w:val="0"/>
          <w:sz w:val="28"/>
          <w:szCs w:val="28"/>
        </w:rPr>
        <w:t xml:space="preserve">Mission Specifications: </w:t>
      </w:r>
    </w:p>
    <w:p w14:paraId="66D584E9" w14:textId="7602FDDD" w:rsidR="000D1A39" w:rsidRPr="000D1A39" w:rsidRDefault="008F1C49" w:rsidP="000D1A39">
      <w:pPr>
        <w:autoSpaceDE w:val="0"/>
        <w:autoSpaceDN w:val="0"/>
        <w:adjustRightInd w:val="0"/>
        <w:spacing w:after="0" w:line="240" w:lineRule="auto"/>
        <w:rPr>
          <w:rFonts w:asciiTheme="majorBidi" w:hAnsiTheme="majorBidi" w:cstheme="majorBidi"/>
          <w:color w:val="000000"/>
          <w:kern w:val="0"/>
          <w:sz w:val="28"/>
          <w:szCs w:val="28"/>
        </w:rPr>
      </w:pPr>
      <w:r>
        <w:rPr>
          <w:rFonts w:asciiTheme="majorBidi" w:hAnsiTheme="majorBidi" w:cstheme="majorBidi"/>
          <w:color w:val="000000"/>
          <w:kern w:val="0"/>
          <w:sz w:val="28"/>
          <w:szCs w:val="28"/>
        </w:rPr>
        <w:t>Y</w:t>
      </w:r>
      <w:r w:rsidR="000D1A39" w:rsidRPr="000D1A39">
        <w:rPr>
          <w:rFonts w:asciiTheme="majorBidi" w:hAnsiTheme="majorBidi" w:cstheme="majorBidi"/>
          <w:color w:val="000000"/>
          <w:kern w:val="0"/>
          <w:sz w:val="28"/>
          <w:szCs w:val="28"/>
        </w:rPr>
        <w:t>ou're working as a</w:t>
      </w:r>
      <w:r>
        <w:rPr>
          <w:rFonts w:asciiTheme="majorBidi" w:hAnsiTheme="majorBidi" w:cstheme="majorBidi"/>
          <w:color w:val="000000"/>
          <w:kern w:val="0"/>
          <w:sz w:val="28"/>
          <w:szCs w:val="28"/>
        </w:rPr>
        <w:t xml:space="preserve">n AI specialist in </w:t>
      </w:r>
      <w:r w:rsidR="000D1A39" w:rsidRPr="000D1A39">
        <w:rPr>
          <w:rFonts w:asciiTheme="majorBidi" w:hAnsiTheme="majorBidi" w:cstheme="majorBidi"/>
          <w:color w:val="000000"/>
          <w:kern w:val="0"/>
          <w:sz w:val="28"/>
          <w:szCs w:val="28"/>
        </w:rPr>
        <w:t xml:space="preserve">a busy </w:t>
      </w:r>
      <w:r w:rsidR="000D1A39" w:rsidRPr="000D1A39">
        <w:rPr>
          <w:rFonts w:asciiTheme="majorBidi" w:hAnsiTheme="majorBidi" w:cstheme="majorBidi"/>
          <w:b/>
          <w:bCs/>
          <w:color w:val="000000"/>
          <w:kern w:val="0"/>
          <w:sz w:val="28"/>
          <w:szCs w:val="28"/>
        </w:rPr>
        <w:t>hospital's diabetes prevention program</w:t>
      </w:r>
      <w:r w:rsidR="000D1A39" w:rsidRPr="000D1A39">
        <w:rPr>
          <w:rFonts w:asciiTheme="majorBidi" w:hAnsiTheme="majorBidi" w:cstheme="majorBidi"/>
          <w:color w:val="000000"/>
          <w:kern w:val="0"/>
          <w:sz w:val="28"/>
          <w:szCs w:val="28"/>
        </w:rPr>
        <w:t xml:space="preserve">. Diabetes is a serious health issue that affects millions of people worldwide, and it’s important to catch it early to prevent complications. However, not every patient who comes through the hospital doors will develop diabetes. So, how do you identify which patients </w:t>
      </w:r>
      <w:proofErr w:type="gramStart"/>
      <w:r w:rsidR="000D1A39" w:rsidRPr="000D1A39">
        <w:rPr>
          <w:rFonts w:asciiTheme="majorBidi" w:hAnsiTheme="majorBidi" w:cstheme="majorBidi"/>
          <w:color w:val="000000"/>
          <w:kern w:val="0"/>
          <w:sz w:val="28"/>
          <w:szCs w:val="28"/>
        </w:rPr>
        <w:t>are most</w:t>
      </w:r>
      <w:proofErr w:type="gramEnd"/>
      <w:r w:rsidR="000D1A39" w:rsidRPr="000D1A39">
        <w:rPr>
          <w:rFonts w:asciiTheme="majorBidi" w:hAnsiTheme="majorBidi" w:cstheme="majorBidi"/>
          <w:color w:val="000000"/>
          <w:kern w:val="0"/>
          <w:sz w:val="28"/>
          <w:szCs w:val="28"/>
        </w:rPr>
        <w:t xml:space="preserve"> at risk?</w:t>
      </w:r>
    </w:p>
    <w:p w14:paraId="2858BD81" w14:textId="77777777" w:rsidR="000D1A39" w:rsidRPr="000D1A39" w:rsidRDefault="000D1A39" w:rsidP="000D1A39">
      <w:pPr>
        <w:autoSpaceDE w:val="0"/>
        <w:autoSpaceDN w:val="0"/>
        <w:adjustRightInd w:val="0"/>
        <w:spacing w:after="0" w:line="240" w:lineRule="auto"/>
        <w:rPr>
          <w:rFonts w:asciiTheme="majorBidi" w:hAnsiTheme="majorBidi" w:cstheme="majorBidi"/>
          <w:color w:val="000000"/>
          <w:kern w:val="0"/>
          <w:sz w:val="28"/>
          <w:szCs w:val="28"/>
        </w:rPr>
      </w:pPr>
      <w:r w:rsidRPr="000D1A39">
        <w:rPr>
          <w:rFonts w:asciiTheme="majorBidi" w:hAnsiTheme="majorBidi" w:cstheme="majorBidi"/>
          <w:color w:val="000000"/>
          <w:kern w:val="0"/>
          <w:sz w:val="28"/>
          <w:szCs w:val="28"/>
        </w:rPr>
        <w:t xml:space="preserve">To answer that question, you’ve been tasked with developing a </w:t>
      </w:r>
      <w:r w:rsidRPr="000D1A39">
        <w:rPr>
          <w:rFonts w:asciiTheme="majorBidi" w:hAnsiTheme="majorBidi" w:cstheme="majorBidi"/>
          <w:b/>
          <w:bCs/>
          <w:color w:val="000000"/>
          <w:kern w:val="0"/>
          <w:sz w:val="28"/>
          <w:szCs w:val="28"/>
        </w:rPr>
        <w:t>machine learning model</w:t>
      </w:r>
      <w:r w:rsidRPr="000D1A39">
        <w:rPr>
          <w:rFonts w:asciiTheme="majorBidi" w:hAnsiTheme="majorBidi" w:cstheme="majorBidi"/>
          <w:color w:val="000000"/>
          <w:kern w:val="0"/>
          <w:sz w:val="28"/>
          <w:szCs w:val="28"/>
        </w:rPr>
        <w:t xml:space="preserve"> that can predict whether a patient is at risk for developing diabetes. You want to use </w:t>
      </w:r>
      <w:r w:rsidRPr="000D1A39">
        <w:rPr>
          <w:rFonts w:asciiTheme="majorBidi" w:hAnsiTheme="majorBidi" w:cstheme="majorBidi"/>
          <w:b/>
          <w:bCs/>
          <w:color w:val="000000"/>
          <w:kern w:val="0"/>
          <w:sz w:val="28"/>
          <w:szCs w:val="28"/>
        </w:rPr>
        <w:t>health and lifestyle factors</w:t>
      </w:r>
      <w:r w:rsidRPr="000D1A39">
        <w:rPr>
          <w:rFonts w:asciiTheme="majorBidi" w:hAnsiTheme="majorBidi" w:cstheme="majorBidi"/>
          <w:color w:val="000000"/>
          <w:kern w:val="0"/>
          <w:sz w:val="28"/>
          <w:szCs w:val="28"/>
        </w:rPr>
        <w:t xml:space="preserve"> to make these predictions so that doctors and healthcare providers can intervene early and provide better care.</w:t>
      </w:r>
    </w:p>
    <w:p w14:paraId="6F6AD60D" w14:textId="77777777" w:rsidR="000D1A39" w:rsidRPr="000D1A39" w:rsidRDefault="000D1A39" w:rsidP="000D1A39">
      <w:pPr>
        <w:autoSpaceDE w:val="0"/>
        <w:autoSpaceDN w:val="0"/>
        <w:adjustRightInd w:val="0"/>
        <w:spacing w:after="0" w:line="240" w:lineRule="auto"/>
        <w:rPr>
          <w:rFonts w:asciiTheme="majorBidi" w:hAnsiTheme="majorBidi" w:cstheme="majorBidi"/>
          <w:color w:val="000000"/>
          <w:kern w:val="0"/>
          <w:sz w:val="28"/>
          <w:szCs w:val="28"/>
        </w:rPr>
      </w:pPr>
      <w:r w:rsidRPr="000D1A39">
        <w:rPr>
          <w:rFonts w:asciiTheme="majorBidi" w:hAnsiTheme="majorBidi" w:cstheme="majorBidi"/>
          <w:color w:val="000000"/>
          <w:kern w:val="0"/>
          <w:sz w:val="28"/>
          <w:szCs w:val="28"/>
        </w:rPr>
        <w:t>Here’s how the model works:</w:t>
      </w:r>
    </w:p>
    <w:p w14:paraId="70A2A8E8" w14:textId="77777777" w:rsidR="000D1A39" w:rsidRPr="000D1A39" w:rsidRDefault="000D1A39" w:rsidP="000D1A39">
      <w:pPr>
        <w:numPr>
          <w:ilvl w:val="0"/>
          <w:numId w:val="64"/>
        </w:numPr>
        <w:autoSpaceDE w:val="0"/>
        <w:autoSpaceDN w:val="0"/>
        <w:adjustRightInd w:val="0"/>
        <w:spacing w:after="0" w:line="240" w:lineRule="auto"/>
        <w:rPr>
          <w:rFonts w:asciiTheme="majorBidi" w:hAnsiTheme="majorBidi" w:cstheme="majorBidi"/>
          <w:color w:val="000000"/>
          <w:kern w:val="0"/>
          <w:sz w:val="28"/>
          <w:szCs w:val="28"/>
        </w:rPr>
      </w:pPr>
      <w:r w:rsidRPr="000D1A39">
        <w:rPr>
          <w:rFonts w:asciiTheme="majorBidi" w:hAnsiTheme="majorBidi" w:cstheme="majorBidi"/>
          <w:b/>
          <w:bCs/>
          <w:color w:val="000000"/>
          <w:kern w:val="0"/>
          <w:sz w:val="28"/>
          <w:szCs w:val="28"/>
        </w:rPr>
        <w:t>Age</w:t>
      </w:r>
      <w:r w:rsidRPr="000D1A39">
        <w:rPr>
          <w:rFonts w:asciiTheme="majorBidi" w:hAnsiTheme="majorBidi" w:cstheme="majorBidi"/>
          <w:color w:val="000000"/>
          <w:kern w:val="0"/>
          <w:sz w:val="28"/>
          <w:szCs w:val="28"/>
        </w:rPr>
        <w:t xml:space="preserve">: Diabetes risk increases with age, so </w:t>
      </w:r>
      <w:r w:rsidRPr="000D1A39">
        <w:rPr>
          <w:rFonts w:asciiTheme="majorBidi" w:hAnsiTheme="majorBidi" w:cstheme="majorBidi"/>
          <w:b/>
          <w:bCs/>
          <w:color w:val="000000"/>
          <w:kern w:val="0"/>
          <w:sz w:val="28"/>
          <w:szCs w:val="28"/>
        </w:rPr>
        <w:t>older patients</w:t>
      </w:r>
      <w:r w:rsidRPr="000D1A39">
        <w:rPr>
          <w:rFonts w:asciiTheme="majorBidi" w:hAnsiTheme="majorBidi" w:cstheme="majorBidi"/>
          <w:color w:val="000000"/>
          <w:kern w:val="0"/>
          <w:sz w:val="28"/>
          <w:szCs w:val="28"/>
        </w:rPr>
        <w:t xml:space="preserve"> (typically over 45) are more likely to develop diabetes. However, younger patients can still be at risk, especially if other factors are present.</w:t>
      </w:r>
    </w:p>
    <w:p w14:paraId="2B36B39C" w14:textId="77777777" w:rsidR="000D1A39" w:rsidRPr="000D1A39" w:rsidRDefault="000D1A39" w:rsidP="000D1A39">
      <w:pPr>
        <w:numPr>
          <w:ilvl w:val="0"/>
          <w:numId w:val="64"/>
        </w:numPr>
        <w:autoSpaceDE w:val="0"/>
        <w:autoSpaceDN w:val="0"/>
        <w:adjustRightInd w:val="0"/>
        <w:spacing w:after="0" w:line="240" w:lineRule="auto"/>
        <w:rPr>
          <w:rFonts w:asciiTheme="majorBidi" w:hAnsiTheme="majorBidi" w:cstheme="majorBidi"/>
          <w:color w:val="000000"/>
          <w:kern w:val="0"/>
          <w:sz w:val="28"/>
          <w:szCs w:val="28"/>
        </w:rPr>
      </w:pPr>
      <w:r w:rsidRPr="000D1A39">
        <w:rPr>
          <w:rFonts w:asciiTheme="majorBidi" w:hAnsiTheme="majorBidi" w:cstheme="majorBidi"/>
          <w:b/>
          <w:bCs/>
          <w:color w:val="000000"/>
          <w:kern w:val="0"/>
          <w:sz w:val="28"/>
          <w:szCs w:val="28"/>
        </w:rPr>
        <w:t>BMI (Body Mass Index)</w:t>
      </w:r>
      <w:r w:rsidRPr="000D1A39">
        <w:rPr>
          <w:rFonts w:asciiTheme="majorBidi" w:hAnsiTheme="majorBidi" w:cstheme="majorBidi"/>
          <w:color w:val="000000"/>
          <w:kern w:val="0"/>
          <w:sz w:val="28"/>
          <w:szCs w:val="28"/>
        </w:rPr>
        <w:t xml:space="preserve">: BMI is a measurement of body fat based on height and weight. A </w:t>
      </w:r>
      <w:r w:rsidRPr="000D1A39">
        <w:rPr>
          <w:rFonts w:asciiTheme="majorBidi" w:hAnsiTheme="majorBidi" w:cstheme="majorBidi"/>
          <w:b/>
          <w:bCs/>
          <w:color w:val="000000"/>
          <w:kern w:val="0"/>
          <w:sz w:val="28"/>
          <w:szCs w:val="28"/>
        </w:rPr>
        <w:t>high BMI</w:t>
      </w:r>
      <w:r w:rsidRPr="000D1A39">
        <w:rPr>
          <w:rFonts w:asciiTheme="majorBidi" w:hAnsiTheme="majorBidi" w:cstheme="majorBidi"/>
          <w:color w:val="000000"/>
          <w:kern w:val="0"/>
          <w:sz w:val="28"/>
          <w:szCs w:val="28"/>
        </w:rPr>
        <w:t xml:space="preserve"> (above 25) can indicate obesity, which is a significant risk factor for diabetes. </w:t>
      </w:r>
      <w:r w:rsidRPr="000D1A39">
        <w:rPr>
          <w:rFonts w:asciiTheme="majorBidi" w:hAnsiTheme="majorBidi" w:cstheme="majorBidi"/>
          <w:b/>
          <w:bCs/>
          <w:color w:val="000000"/>
          <w:kern w:val="0"/>
          <w:sz w:val="28"/>
          <w:szCs w:val="28"/>
        </w:rPr>
        <w:t>Normal BMI</w:t>
      </w:r>
      <w:r w:rsidRPr="000D1A39">
        <w:rPr>
          <w:rFonts w:asciiTheme="majorBidi" w:hAnsiTheme="majorBidi" w:cstheme="majorBidi"/>
          <w:color w:val="000000"/>
          <w:kern w:val="0"/>
          <w:sz w:val="28"/>
          <w:szCs w:val="28"/>
        </w:rPr>
        <w:t xml:space="preserve"> ranges between 18.5 and </w:t>
      </w:r>
      <w:proofErr w:type="gramStart"/>
      <w:r w:rsidRPr="000D1A39">
        <w:rPr>
          <w:rFonts w:asciiTheme="majorBidi" w:hAnsiTheme="majorBidi" w:cstheme="majorBidi"/>
          <w:color w:val="000000"/>
          <w:kern w:val="0"/>
          <w:sz w:val="28"/>
          <w:szCs w:val="28"/>
        </w:rPr>
        <w:t>24.9, and</w:t>
      </w:r>
      <w:proofErr w:type="gramEnd"/>
      <w:r w:rsidRPr="000D1A39">
        <w:rPr>
          <w:rFonts w:asciiTheme="majorBidi" w:hAnsiTheme="majorBidi" w:cstheme="majorBidi"/>
          <w:color w:val="000000"/>
          <w:kern w:val="0"/>
          <w:sz w:val="28"/>
          <w:szCs w:val="28"/>
        </w:rPr>
        <w:t xml:space="preserve"> being overweight or obese increases the likelihood of developing diabetes.</w:t>
      </w:r>
    </w:p>
    <w:p w14:paraId="6C952DBA" w14:textId="77777777" w:rsidR="000D1A39" w:rsidRPr="000D1A39" w:rsidRDefault="000D1A39" w:rsidP="000D1A39">
      <w:pPr>
        <w:numPr>
          <w:ilvl w:val="0"/>
          <w:numId w:val="64"/>
        </w:numPr>
        <w:autoSpaceDE w:val="0"/>
        <w:autoSpaceDN w:val="0"/>
        <w:adjustRightInd w:val="0"/>
        <w:spacing w:after="0" w:line="240" w:lineRule="auto"/>
        <w:rPr>
          <w:rFonts w:asciiTheme="majorBidi" w:hAnsiTheme="majorBidi" w:cstheme="majorBidi"/>
          <w:color w:val="000000"/>
          <w:kern w:val="0"/>
          <w:sz w:val="28"/>
          <w:szCs w:val="28"/>
        </w:rPr>
      </w:pPr>
      <w:r w:rsidRPr="000D1A39">
        <w:rPr>
          <w:rFonts w:asciiTheme="majorBidi" w:hAnsiTheme="majorBidi" w:cstheme="majorBidi"/>
          <w:b/>
          <w:bCs/>
          <w:color w:val="000000"/>
          <w:kern w:val="0"/>
          <w:sz w:val="28"/>
          <w:szCs w:val="28"/>
        </w:rPr>
        <w:t>Blood Pressure</w:t>
      </w:r>
      <w:r w:rsidRPr="000D1A39">
        <w:rPr>
          <w:rFonts w:asciiTheme="majorBidi" w:hAnsiTheme="majorBidi" w:cstheme="majorBidi"/>
          <w:color w:val="000000"/>
          <w:kern w:val="0"/>
          <w:sz w:val="28"/>
          <w:szCs w:val="28"/>
        </w:rPr>
        <w:t xml:space="preserve">: High </w:t>
      </w:r>
      <w:r w:rsidRPr="000D1A39">
        <w:rPr>
          <w:rFonts w:asciiTheme="majorBidi" w:hAnsiTheme="majorBidi" w:cstheme="majorBidi"/>
          <w:b/>
          <w:bCs/>
          <w:color w:val="000000"/>
          <w:kern w:val="0"/>
          <w:sz w:val="28"/>
          <w:szCs w:val="28"/>
        </w:rPr>
        <w:t>blood pressure</w:t>
      </w:r>
      <w:r w:rsidRPr="000D1A39">
        <w:rPr>
          <w:rFonts w:asciiTheme="majorBidi" w:hAnsiTheme="majorBidi" w:cstheme="majorBidi"/>
          <w:color w:val="000000"/>
          <w:kern w:val="0"/>
          <w:sz w:val="28"/>
          <w:szCs w:val="28"/>
        </w:rPr>
        <w:t xml:space="preserve"> is another risk factor for diabetes. Normal blood pressure is typically between </w:t>
      </w:r>
      <w:r w:rsidRPr="000D1A39">
        <w:rPr>
          <w:rFonts w:asciiTheme="majorBidi" w:hAnsiTheme="majorBidi" w:cstheme="majorBidi"/>
          <w:b/>
          <w:bCs/>
          <w:color w:val="000000"/>
          <w:kern w:val="0"/>
          <w:sz w:val="28"/>
          <w:szCs w:val="28"/>
        </w:rPr>
        <w:t>90/60 mmHg and 120/80 mmHg</w:t>
      </w:r>
      <w:r w:rsidRPr="000D1A39">
        <w:rPr>
          <w:rFonts w:asciiTheme="majorBidi" w:hAnsiTheme="majorBidi" w:cstheme="majorBidi"/>
          <w:color w:val="000000"/>
          <w:kern w:val="0"/>
          <w:sz w:val="28"/>
          <w:szCs w:val="28"/>
        </w:rPr>
        <w:t>. If the patient’s blood pressure is higher than normal, it can indicate an increased risk of diabetes.</w:t>
      </w:r>
    </w:p>
    <w:p w14:paraId="32083268" w14:textId="77777777" w:rsidR="000D1A39" w:rsidRPr="000D1A39" w:rsidRDefault="000D1A39" w:rsidP="000D1A39">
      <w:pPr>
        <w:numPr>
          <w:ilvl w:val="0"/>
          <w:numId w:val="64"/>
        </w:numPr>
        <w:autoSpaceDE w:val="0"/>
        <w:autoSpaceDN w:val="0"/>
        <w:adjustRightInd w:val="0"/>
        <w:spacing w:after="0" w:line="240" w:lineRule="auto"/>
        <w:rPr>
          <w:rFonts w:asciiTheme="majorBidi" w:hAnsiTheme="majorBidi" w:cstheme="majorBidi"/>
          <w:color w:val="000000"/>
          <w:kern w:val="0"/>
          <w:sz w:val="28"/>
          <w:szCs w:val="28"/>
        </w:rPr>
      </w:pPr>
      <w:r w:rsidRPr="000D1A39">
        <w:rPr>
          <w:rFonts w:asciiTheme="majorBidi" w:hAnsiTheme="majorBidi" w:cstheme="majorBidi"/>
          <w:b/>
          <w:bCs/>
          <w:color w:val="000000"/>
          <w:kern w:val="0"/>
          <w:sz w:val="28"/>
          <w:szCs w:val="28"/>
        </w:rPr>
        <w:t>Physical Activity</w:t>
      </w:r>
      <w:r w:rsidRPr="000D1A39">
        <w:rPr>
          <w:rFonts w:asciiTheme="majorBidi" w:hAnsiTheme="majorBidi" w:cstheme="majorBidi"/>
          <w:color w:val="000000"/>
          <w:kern w:val="0"/>
          <w:sz w:val="28"/>
          <w:szCs w:val="28"/>
        </w:rPr>
        <w:t xml:space="preserve">: Regular </w:t>
      </w:r>
      <w:r w:rsidRPr="000D1A39">
        <w:rPr>
          <w:rFonts w:asciiTheme="majorBidi" w:hAnsiTheme="majorBidi" w:cstheme="majorBidi"/>
          <w:b/>
          <w:bCs/>
          <w:color w:val="000000"/>
          <w:kern w:val="0"/>
          <w:sz w:val="28"/>
          <w:szCs w:val="28"/>
        </w:rPr>
        <w:t>physical activity</w:t>
      </w:r>
      <w:r w:rsidRPr="000D1A39">
        <w:rPr>
          <w:rFonts w:asciiTheme="majorBidi" w:hAnsiTheme="majorBidi" w:cstheme="majorBidi"/>
          <w:color w:val="000000"/>
          <w:kern w:val="0"/>
          <w:sz w:val="28"/>
          <w:szCs w:val="28"/>
        </w:rPr>
        <w:t xml:space="preserve"> (at least 2.5 hours per week) helps maintain healthy blood sugar levels. If the patient is </w:t>
      </w:r>
      <w:r w:rsidRPr="000D1A39">
        <w:rPr>
          <w:rFonts w:asciiTheme="majorBidi" w:hAnsiTheme="majorBidi" w:cstheme="majorBidi"/>
          <w:b/>
          <w:bCs/>
          <w:color w:val="000000"/>
          <w:kern w:val="0"/>
          <w:sz w:val="28"/>
          <w:szCs w:val="28"/>
        </w:rPr>
        <w:t>sedentary</w:t>
      </w:r>
      <w:r w:rsidRPr="000D1A39">
        <w:rPr>
          <w:rFonts w:asciiTheme="majorBidi" w:hAnsiTheme="majorBidi" w:cstheme="majorBidi"/>
          <w:color w:val="000000"/>
          <w:kern w:val="0"/>
          <w:sz w:val="28"/>
          <w:szCs w:val="28"/>
        </w:rPr>
        <w:t xml:space="preserve"> or doesn’t get enough exercise, their risk of diabetes may be higher.</w:t>
      </w:r>
    </w:p>
    <w:p w14:paraId="7F8280BE" w14:textId="77777777" w:rsidR="000D1A39" w:rsidRPr="000D1A39" w:rsidRDefault="000D1A39" w:rsidP="000D1A39">
      <w:pPr>
        <w:numPr>
          <w:ilvl w:val="0"/>
          <w:numId w:val="64"/>
        </w:numPr>
        <w:autoSpaceDE w:val="0"/>
        <w:autoSpaceDN w:val="0"/>
        <w:adjustRightInd w:val="0"/>
        <w:spacing w:after="0" w:line="240" w:lineRule="auto"/>
        <w:rPr>
          <w:rFonts w:asciiTheme="majorBidi" w:hAnsiTheme="majorBidi" w:cstheme="majorBidi"/>
          <w:color w:val="000000"/>
          <w:kern w:val="0"/>
          <w:sz w:val="28"/>
          <w:szCs w:val="28"/>
        </w:rPr>
      </w:pPr>
      <w:r w:rsidRPr="000D1A39">
        <w:rPr>
          <w:rFonts w:asciiTheme="majorBidi" w:hAnsiTheme="majorBidi" w:cstheme="majorBidi"/>
          <w:b/>
          <w:bCs/>
          <w:color w:val="000000"/>
          <w:kern w:val="0"/>
          <w:sz w:val="28"/>
          <w:szCs w:val="28"/>
        </w:rPr>
        <w:t>Family History</w:t>
      </w:r>
      <w:r w:rsidRPr="000D1A39">
        <w:rPr>
          <w:rFonts w:asciiTheme="majorBidi" w:hAnsiTheme="majorBidi" w:cstheme="majorBidi"/>
          <w:color w:val="000000"/>
          <w:kern w:val="0"/>
          <w:sz w:val="28"/>
          <w:szCs w:val="28"/>
        </w:rPr>
        <w:t xml:space="preserve">: If a patient has a </w:t>
      </w:r>
      <w:r w:rsidRPr="000D1A39">
        <w:rPr>
          <w:rFonts w:asciiTheme="majorBidi" w:hAnsiTheme="majorBidi" w:cstheme="majorBidi"/>
          <w:b/>
          <w:bCs/>
          <w:color w:val="000000"/>
          <w:kern w:val="0"/>
          <w:sz w:val="28"/>
          <w:szCs w:val="28"/>
        </w:rPr>
        <w:t>family history of diabetes</w:t>
      </w:r>
      <w:r w:rsidRPr="000D1A39">
        <w:rPr>
          <w:rFonts w:asciiTheme="majorBidi" w:hAnsiTheme="majorBidi" w:cstheme="majorBidi"/>
          <w:color w:val="000000"/>
          <w:kern w:val="0"/>
          <w:sz w:val="28"/>
          <w:szCs w:val="28"/>
        </w:rPr>
        <w:t xml:space="preserve">, they are more likely to develop diabetes themselves. </w:t>
      </w:r>
      <w:r w:rsidRPr="000D1A39">
        <w:rPr>
          <w:rFonts w:asciiTheme="majorBidi" w:hAnsiTheme="majorBidi" w:cstheme="majorBidi"/>
          <w:b/>
          <w:bCs/>
          <w:color w:val="000000"/>
          <w:kern w:val="0"/>
          <w:sz w:val="28"/>
          <w:szCs w:val="28"/>
        </w:rPr>
        <w:t>Family history</w:t>
      </w:r>
      <w:r w:rsidRPr="000D1A39">
        <w:rPr>
          <w:rFonts w:asciiTheme="majorBidi" w:hAnsiTheme="majorBidi" w:cstheme="majorBidi"/>
          <w:color w:val="000000"/>
          <w:kern w:val="0"/>
          <w:sz w:val="28"/>
          <w:szCs w:val="28"/>
        </w:rPr>
        <w:t xml:space="preserve"> is a key indicator to watch out for when assessing risk.</w:t>
      </w:r>
    </w:p>
    <w:p w14:paraId="4C91E55F" w14:textId="77777777" w:rsidR="000D1A39" w:rsidRPr="000D1A39" w:rsidRDefault="000D1A39" w:rsidP="000D1A39">
      <w:pPr>
        <w:numPr>
          <w:ilvl w:val="0"/>
          <w:numId w:val="64"/>
        </w:numPr>
        <w:autoSpaceDE w:val="0"/>
        <w:autoSpaceDN w:val="0"/>
        <w:adjustRightInd w:val="0"/>
        <w:spacing w:after="0" w:line="240" w:lineRule="auto"/>
        <w:rPr>
          <w:rFonts w:asciiTheme="majorBidi" w:hAnsiTheme="majorBidi" w:cstheme="majorBidi"/>
          <w:color w:val="000000"/>
          <w:kern w:val="0"/>
          <w:sz w:val="28"/>
          <w:szCs w:val="28"/>
        </w:rPr>
      </w:pPr>
      <w:r w:rsidRPr="000D1A39">
        <w:rPr>
          <w:rFonts w:asciiTheme="majorBidi" w:hAnsiTheme="majorBidi" w:cstheme="majorBidi"/>
          <w:b/>
          <w:bCs/>
          <w:color w:val="000000"/>
          <w:kern w:val="0"/>
          <w:sz w:val="28"/>
          <w:szCs w:val="28"/>
        </w:rPr>
        <w:t>Smoking Status</w:t>
      </w:r>
      <w:r w:rsidRPr="000D1A39">
        <w:rPr>
          <w:rFonts w:asciiTheme="majorBidi" w:hAnsiTheme="majorBidi" w:cstheme="majorBidi"/>
          <w:color w:val="000000"/>
          <w:kern w:val="0"/>
          <w:sz w:val="28"/>
          <w:szCs w:val="28"/>
        </w:rPr>
        <w:t xml:space="preserve">: </w:t>
      </w:r>
      <w:r w:rsidRPr="000D1A39">
        <w:rPr>
          <w:rFonts w:asciiTheme="majorBidi" w:hAnsiTheme="majorBidi" w:cstheme="majorBidi"/>
          <w:b/>
          <w:bCs/>
          <w:color w:val="000000"/>
          <w:kern w:val="0"/>
          <w:sz w:val="28"/>
          <w:szCs w:val="28"/>
        </w:rPr>
        <w:t>Smoking</w:t>
      </w:r>
      <w:r w:rsidRPr="000D1A39">
        <w:rPr>
          <w:rFonts w:asciiTheme="majorBidi" w:hAnsiTheme="majorBidi" w:cstheme="majorBidi"/>
          <w:color w:val="000000"/>
          <w:kern w:val="0"/>
          <w:sz w:val="28"/>
          <w:szCs w:val="28"/>
        </w:rPr>
        <w:t xml:space="preserve"> is harmful to health and increases the risk of several diseases, including diabetes. Patients who smoke (or have a history of smoking) are at a higher risk.</w:t>
      </w:r>
    </w:p>
    <w:p w14:paraId="14193A2B" w14:textId="77777777" w:rsidR="000D1A39" w:rsidRPr="000D1A39" w:rsidRDefault="000D1A39" w:rsidP="000D1A39">
      <w:pPr>
        <w:autoSpaceDE w:val="0"/>
        <w:autoSpaceDN w:val="0"/>
        <w:adjustRightInd w:val="0"/>
        <w:spacing w:after="0" w:line="240" w:lineRule="auto"/>
        <w:rPr>
          <w:rFonts w:asciiTheme="majorBidi" w:hAnsiTheme="majorBidi" w:cstheme="majorBidi"/>
          <w:color w:val="000000"/>
          <w:kern w:val="0"/>
          <w:sz w:val="28"/>
          <w:szCs w:val="28"/>
        </w:rPr>
      </w:pPr>
      <w:r w:rsidRPr="000D1A39">
        <w:rPr>
          <w:rFonts w:asciiTheme="majorBidi" w:hAnsiTheme="majorBidi" w:cstheme="majorBidi"/>
          <w:color w:val="000000"/>
          <w:kern w:val="0"/>
          <w:sz w:val="28"/>
          <w:szCs w:val="28"/>
        </w:rPr>
        <w:t xml:space="preserve">Your goal is to use these </w:t>
      </w:r>
      <w:proofErr w:type="gramStart"/>
      <w:r w:rsidRPr="000D1A39">
        <w:rPr>
          <w:rFonts w:asciiTheme="majorBidi" w:hAnsiTheme="majorBidi" w:cstheme="majorBidi"/>
          <w:color w:val="000000"/>
          <w:kern w:val="0"/>
          <w:sz w:val="28"/>
          <w:szCs w:val="28"/>
        </w:rPr>
        <w:t>factors—</w:t>
      </w:r>
      <w:r w:rsidRPr="000D1A39">
        <w:rPr>
          <w:rFonts w:asciiTheme="majorBidi" w:hAnsiTheme="majorBidi" w:cstheme="majorBidi"/>
          <w:b/>
          <w:bCs/>
          <w:color w:val="000000"/>
          <w:kern w:val="0"/>
          <w:sz w:val="28"/>
          <w:szCs w:val="28"/>
        </w:rPr>
        <w:t>age,</w:t>
      </w:r>
      <w:proofErr w:type="gramEnd"/>
      <w:r w:rsidRPr="000D1A39">
        <w:rPr>
          <w:rFonts w:asciiTheme="majorBidi" w:hAnsiTheme="majorBidi" w:cstheme="majorBidi"/>
          <w:b/>
          <w:bCs/>
          <w:color w:val="000000"/>
          <w:kern w:val="0"/>
          <w:sz w:val="28"/>
          <w:szCs w:val="28"/>
        </w:rPr>
        <w:t xml:space="preserve"> BMI, blood pressure, physical activity, family history, and smoking status</w:t>
      </w:r>
      <w:r w:rsidRPr="000D1A39">
        <w:rPr>
          <w:rFonts w:asciiTheme="majorBidi" w:hAnsiTheme="majorBidi" w:cstheme="majorBidi"/>
          <w:color w:val="000000"/>
          <w:kern w:val="0"/>
          <w:sz w:val="28"/>
          <w:szCs w:val="28"/>
        </w:rPr>
        <w:t xml:space="preserve">—to </w:t>
      </w:r>
      <w:r w:rsidRPr="000D1A39">
        <w:rPr>
          <w:rFonts w:asciiTheme="majorBidi" w:hAnsiTheme="majorBidi" w:cstheme="majorBidi"/>
          <w:b/>
          <w:bCs/>
          <w:color w:val="000000"/>
          <w:kern w:val="0"/>
          <w:sz w:val="28"/>
          <w:szCs w:val="28"/>
        </w:rPr>
        <w:t>predict whether a patient is at risk for diabetes</w:t>
      </w:r>
      <w:r w:rsidRPr="000D1A39">
        <w:rPr>
          <w:rFonts w:asciiTheme="majorBidi" w:hAnsiTheme="majorBidi" w:cstheme="majorBidi"/>
          <w:color w:val="000000"/>
          <w:kern w:val="0"/>
          <w:sz w:val="28"/>
          <w:szCs w:val="28"/>
        </w:rPr>
        <w:t xml:space="preserve"> (target variable). By training a machine learning model on historical </w:t>
      </w:r>
      <w:r w:rsidRPr="000D1A39">
        <w:rPr>
          <w:rFonts w:asciiTheme="majorBidi" w:hAnsiTheme="majorBidi" w:cstheme="majorBidi"/>
          <w:color w:val="000000"/>
          <w:kern w:val="0"/>
          <w:sz w:val="28"/>
          <w:szCs w:val="28"/>
        </w:rPr>
        <w:lastRenderedPageBreak/>
        <w:t>health data, you’ll create a system that can automatically assess diabetes risk in new patients.</w:t>
      </w:r>
    </w:p>
    <w:p w14:paraId="26D93021" w14:textId="77777777" w:rsidR="000D1A39" w:rsidRPr="000D1A39" w:rsidRDefault="000D1A39" w:rsidP="000D1A39">
      <w:pPr>
        <w:autoSpaceDE w:val="0"/>
        <w:autoSpaceDN w:val="0"/>
        <w:adjustRightInd w:val="0"/>
        <w:spacing w:after="0" w:line="240" w:lineRule="auto"/>
        <w:rPr>
          <w:rFonts w:asciiTheme="majorBidi" w:hAnsiTheme="majorBidi" w:cstheme="majorBidi"/>
          <w:color w:val="000000"/>
          <w:kern w:val="0"/>
          <w:sz w:val="28"/>
          <w:szCs w:val="28"/>
        </w:rPr>
      </w:pPr>
      <w:r w:rsidRPr="000D1A39">
        <w:rPr>
          <w:rFonts w:asciiTheme="majorBidi" w:hAnsiTheme="majorBidi" w:cstheme="majorBidi"/>
          <w:color w:val="000000"/>
          <w:kern w:val="0"/>
          <w:sz w:val="28"/>
          <w:szCs w:val="28"/>
        </w:rPr>
        <w:t xml:space="preserve">Once the model is built, you will </w:t>
      </w:r>
      <w:r w:rsidRPr="000D1A39">
        <w:rPr>
          <w:rFonts w:asciiTheme="majorBidi" w:hAnsiTheme="majorBidi" w:cstheme="majorBidi"/>
          <w:b/>
          <w:bCs/>
          <w:color w:val="000000"/>
          <w:kern w:val="0"/>
          <w:sz w:val="28"/>
          <w:szCs w:val="28"/>
        </w:rPr>
        <w:t>evaluate</w:t>
      </w:r>
      <w:r w:rsidRPr="000D1A39">
        <w:rPr>
          <w:rFonts w:asciiTheme="majorBidi" w:hAnsiTheme="majorBidi" w:cstheme="majorBidi"/>
          <w:color w:val="000000"/>
          <w:kern w:val="0"/>
          <w:sz w:val="28"/>
          <w:szCs w:val="28"/>
        </w:rPr>
        <w:t xml:space="preserve"> its performance to ensure it’s accurate. After refining the model, you’ll </w:t>
      </w:r>
      <w:r w:rsidRPr="000D1A39">
        <w:rPr>
          <w:rFonts w:asciiTheme="majorBidi" w:hAnsiTheme="majorBidi" w:cstheme="majorBidi"/>
          <w:b/>
          <w:bCs/>
          <w:color w:val="000000"/>
          <w:kern w:val="0"/>
          <w:sz w:val="28"/>
          <w:szCs w:val="28"/>
        </w:rPr>
        <w:t>deploy</w:t>
      </w:r>
      <w:r w:rsidRPr="000D1A39">
        <w:rPr>
          <w:rFonts w:asciiTheme="majorBidi" w:hAnsiTheme="majorBidi" w:cstheme="majorBidi"/>
          <w:color w:val="000000"/>
          <w:kern w:val="0"/>
          <w:sz w:val="28"/>
          <w:szCs w:val="28"/>
        </w:rPr>
        <w:t xml:space="preserve"> it so that healthcare providers can use it to predict diabetes risk in patients, allowing for early detection and personalized care plans.</w:t>
      </w:r>
    </w:p>
    <w:p w14:paraId="14E71C85" w14:textId="77777777" w:rsidR="003E6D4C" w:rsidRPr="00270F50" w:rsidRDefault="003E6D4C" w:rsidP="00270F50">
      <w:pPr>
        <w:autoSpaceDE w:val="0"/>
        <w:autoSpaceDN w:val="0"/>
        <w:adjustRightInd w:val="0"/>
        <w:spacing w:after="0" w:line="240" w:lineRule="auto"/>
        <w:rPr>
          <w:rFonts w:asciiTheme="majorBidi" w:hAnsiTheme="majorBidi" w:cstheme="majorBidi"/>
          <w:color w:val="000000"/>
          <w:kern w:val="0"/>
          <w:sz w:val="28"/>
          <w:szCs w:val="28"/>
        </w:rPr>
      </w:pPr>
    </w:p>
    <w:p w14:paraId="00B9843E" w14:textId="440D87AA" w:rsidR="00AB1D1C" w:rsidRPr="00AB1D1C" w:rsidRDefault="00AB1D1C" w:rsidP="00AB1D1C">
      <w:pPr>
        <w:autoSpaceDE w:val="0"/>
        <w:autoSpaceDN w:val="0"/>
        <w:adjustRightInd w:val="0"/>
        <w:spacing w:after="0" w:line="240" w:lineRule="auto"/>
        <w:rPr>
          <w:rFonts w:asciiTheme="majorBidi" w:hAnsiTheme="majorBidi" w:cstheme="majorBidi"/>
          <w:b/>
          <w:bCs/>
          <w:color w:val="000000"/>
          <w:kern w:val="0"/>
          <w:sz w:val="28"/>
          <w:szCs w:val="28"/>
        </w:rPr>
      </w:pPr>
      <w:r>
        <w:rPr>
          <w:rFonts w:asciiTheme="majorBidi" w:hAnsiTheme="majorBidi" w:cstheme="majorBidi"/>
          <w:b/>
          <w:bCs/>
          <w:color w:val="000000"/>
          <w:kern w:val="0"/>
          <w:sz w:val="28"/>
          <w:szCs w:val="28"/>
        </w:rPr>
        <w:t xml:space="preserve">Dataset </w:t>
      </w:r>
      <w:r w:rsidRPr="00AB1D1C">
        <w:rPr>
          <w:rFonts w:asciiTheme="majorBidi" w:hAnsiTheme="majorBidi" w:cstheme="majorBidi"/>
          <w:b/>
          <w:bCs/>
          <w:color w:val="000000"/>
          <w:kern w:val="0"/>
          <w:sz w:val="28"/>
          <w:szCs w:val="28"/>
        </w:rPr>
        <w:t>Features (columns):</w:t>
      </w:r>
    </w:p>
    <w:p w14:paraId="4178BF4E" w14:textId="3B6AF5BA" w:rsidR="003E6D4C" w:rsidRPr="003E6D4C" w:rsidRDefault="003E6D4C" w:rsidP="003E6D4C">
      <w:pPr>
        <w:pStyle w:val="ListParagraph"/>
        <w:numPr>
          <w:ilvl w:val="0"/>
          <w:numId w:val="61"/>
        </w:numPr>
        <w:autoSpaceDE w:val="0"/>
        <w:autoSpaceDN w:val="0"/>
        <w:adjustRightInd w:val="0"/>
        <w:spacing w:after="0" w:line="240" w:lineRule="auto"/>
        <w:rPr>
          <w:rFonts w:asciiTheme="majorBidi" w:hAnsiTheme="majorBidi" w:cstheme="majorBidi"/>
          <w:color w:val="000000"/>
          <w:kern w:val="0"/>
          <w:sz w:val="28"/>
          <w:szCs w:val="28"/>
        </w:rPr>
      </w:pPr>
      <w:r w:rsidRPr="003E6D4C">
        <w:rPr>
          <w:rFonts w:asciiTheme="majorBidi" w:hAnsiTheme="majorBidi" w:cstheme="majorBidi"/>
          <w:color w:val="000000"/>
          <w:kern w:val="0"/>
          <w:sz w:val="28"/>
          <w:szCs w:val="28"/>
        </w:rPr>
        <w:t>Age: Age of the patient (typically 18-80 years).</w:t>
      </w:r>
    </w:p>
    <w:p w14:paraId="25F16185" w14:textId="67DF146E" w:rsidR="003E6D4C" w:rsidRPr="003E6D4C" w:rsidRDefault="003E6D4C" w:rsidP="003E6D4C">
      <w:pPr>
        <w:pStyle w:val="ListParagraph"/>
        <w:numPr>
          <w:ilvl w:val="0"/>
          <w:numId w:val="61"/>
        </w:numPr>
        <w:autoSpaceDE w:val="0"/>
        <w:autoSpaceDN w:val="0"/>
        <w:adjustRightInd w:val="0"/>
        <w:spacing w:after="0" w:line="240" w:lineRule="auto"/>
        <w:rPr>
          <w:rFonts w:asciiTheme="majorBidi" w:hAnsiTheme="majorBidi" w:cstheme="majorBidi"/>
          <w:color w:val="000000"/>
          <w:kern w:val="0"/>
          <w:sz w:val="28"/>
          <w:szCs w:val="28"/>
        </w:rPr>
      </w:pPr>
      <w:r w:rsidRPr="003E6D4C">
        <w:rPr>
          <w:rFonts w:asciiTheme="majorBidi" w:hAnsiTheme="majorBidi" w:cstheme="majorBidi"/>
          <w:color w:val="000000"/>
          <w:kern w:val="0"/>
          <w:sz w:val="28"/>
          <w:szCs w:val="28"/>
        </w:rPr>
        <w:t>BMI: Body Mass Index (BMI), which is a measure of body fat based on height and weight. Normal range: 18.5 - 24.9.</w:t>
      </w:r>
    </w:p>
    <w:p w14:paraId="3069313E" w14:textId="66FA2AE4" w:rsidR="003E6D4C" w:rsidRPr="003E6D4C" w:rsidRDefault="003E6D4C" w:rsidP="003E6D4C">
      <w:pPr>
        <w:pStyle w:val="ListParagraph"/>
        <w:numPr>
          <w:ilvl w:val="0"/>
          <w:numId w:val="61"/>
        </w:numPr>
        <w:autoSpaceDE w:val="0"/>
        <w:autoSpaceDN w:val="0"/>
        <w:adjustRightInd w:val="0"/>
        <w:spacing w:after="0" w:line="240" w:lineRule="auto"/>
        <w:rPr>
          <w:rFonts w:asciiTheme="majorBidi" w:hAnsiTheme="majorBidi" w:cstheme="majorBidi"/>
          <w:color w:val="000000"/>
          <w:kern w:val="0"/>
          <w:sz w:val="28"/>
          <w:szCs w:val="28"/>
        </w:rPr>
      </w:pPr>
      <w:r w:rsidRPr="003E6D4C">
        <w:rPr>
          <w:rFonts w:asciiTheme="majorBidi" w:hAnsiTheme="majorBidi" w:cstheme="majorBidi"/>
          <w:color w:val="000000"/>
          <w:kern w:val="0"/>
          <w:sz w:val="28"/>
          <w:szCs w:val="28"/>
        </w:rPr>
        <w:t>Blood Pressure: Blood pressure level in mmHg. Normal range: Systolic 90-120.</w:t>
      </w:r>
    </w:p>
    <w:p w14:paraId="7248BC3C" w14:textId="1B55D7DC" w:rsidR="003E6D4C" w:rsidRPr="003E6D4C" w:rsidRDefault="003E6D4C" w:rsidP="003E6D4C">
      <w:pPr>
        <w:pStyle w:val="ListParagraph"/>
        <w:numPr>
          <w:ilvl w:val="0"/>
          <w:numId w:val="61"/>
        </w:numPr>
        <w:autoSpaceDE w:val="0"/>
        <w:autoSpaceDN w:val="0"/>
        <w:adjustRightInd w:val="0"/>
        <w:spacing w:after="0" w:line="240" w:lineRule="auto"/>
        <w:rPr>
          <w:rFonts w:asciiTheme="majorBidi" w:hAnsiTheme="majorBidi" w:cstheme="majorBidi"/>
          <w:color w:val="000000"/>
          <w:kern w:val="0"/>
          <w:sz w:val="28"/>
          <w:szCs w:val="28"/>
        </w:rPr>
      </w:pPr>
      <w:r w:rsidRPr="003E6D4C">
        <w:rPr>
          <w:rFonts w:asciiTheme="majorBidi" w:hAnsiTheme="majorBidi" w:cstheme="majorBidi"/>
          <w:color w:val="000000"/>
          <w:kern w:val="0"/>
          <w:sz w:val="28"/>
          <w:szCs w:val="28"/>
        </w:rPr>
        <w:t>Physical Activity (hours/week): Average number of hours per week spent on physical activity. Recommended range: At least 2.5 hours per week of moderate-intensity physical activity.</w:t>
      </w:r>
    </w:p>
    <w:p w14:paraId="6B6A4A99" w14:textId="39E33F28" w:rsidR="003E6D4C" w:rsidRPr="003E6D4C" w:rsidRDefault="003E6D4C" w:rsidP="003E6D4C">
      <w:pPr>
        <w:pStyle w:val="ListParagraph"/>
        <w:numPr>
          <w:ilvl w:val="0"/>
          <w:numId w:val="61"/>
        </w:numPr>
        <w:autoSpaceDE w:val="0"/>
        <w:autoSpaceDN w:val="0"/>
        <w:adjustRightInd w:val="0"/>
        <w:spacing w:after="0" w:line="240" w:lineRule="auto"/>
        <w:rPr>
          <w:rFonts w:asciiTheme="majorBidi" w:hAnsiTheme="majorBidi" w:cstheme="majorBidi"/>
          <w:color w:val="000000"/>
          <w:kern w:val="0"/>
          <w:sz w:val="28"/>
          <w:szCs w:val="28"/>
        </w:rPr>
      </w:pPr>
      <w:r w:rsidRPr="003E6D4C">
        <w:rPr>
          <w:rFonts w:asciiTheme="majorBidi" w:hAnsiTheme="majorBidi" w:cstheme="majorBidi"/>
          <w:color w:val="000000"/>
          <w:kern w:val="0"/>
          <w:sz w:val="28"/>
          <w:szCs w:val="28"/>
        </w:rPr>
        <w:t>Family History: Whether there is a family history of diabetes (1 for Yes, 0 for No).</w:t>
      </w:r>
    </w:p>
    <w:p w14:paraId="67BCB2B6" w14:textId="5436A8F8" w:rsidR="003E6D4C" w:rsidRPr="003E6D4C" w:rsidRDefault="003E6D4C" w:rsidP="003E6D4C">
      <w:pPr>
        <w:pStyle w:val="ListParagraph"/>
        <w:numPr>
          <w:ilvl w:val="0"/>
          <w:numId w:val="61"/>
        </w:numPr>
        <w:autoSpaceDE w:val="0"/>
        <w:autoSpaceDN w:val="0"/>
        <w:adjustRightInd w:val="0"/>
        <w:spacing w:after="0" w:line="240" w:lineRule="auto"/>
        <w:rPr>
          <w:rFonts w:asciiTheme="majorBidi" w:hAnsiTheme="majorBidi" w:cstheme="majorBidi"/>
          <w:color w:val="000000"/>
          <w:kern w:val="0"/>
          <w:sz w:val="28"/>
          <w:szCs w:val="28"/>
        </w:rPr>
      </w:pPr>
      <w:r w:rsidRPr="003E6D4C">
        <w:rPr>
          <w:rFonts w:asciiTheme="majorBidi" w:hAnsiTheme="majorBidi" w:cstheme="majorBidi"/>
          <w:color w:val="000000"/>
          <w:kern w:val="0"/>
          <w:sz w:val="28"/>
          <w:szCs w:val="28"/>
        </w:rPr>
        <w:t>Smoking Status: Whether the patient smokes (1 for Yes, 0 for No).</w:t>
      </w:r>
    </w:p>
    <w:p w14:paraId="082173C1" w14:textId="546A0693" w:rsidR="00D5023E" w:rsidRPr="003E6D4C" w:rsidRDefault="003E6D4C" w:rsidP="003E6D4C">
      <w:pPr>
        <w:pStyle w:val="ListParagraph"/>
        <w:numPr>
          <w:ilvl w:val="0"/>
          <w:numId w:val="61"/>
        </w:numPr>
        <w:autoSpaceDE w:val="0"/>
        <w:autoSpaceDN w:val="0"/>
        <w:adjustRightInd w:val="0"/>
        <w:spacing w:after="0" w:line="240" w:lineRule="auto"/>
        <w:rPr>
          <w:rFonts w:asciiTheme="majorBidi" w:hAnsiTheme="majorBidi" w:cstheme="majorBidi"/>
          <w:b/>
          <w:bCs/>
          <w:color w:val="000000"/>
          <w:kern w:val="0"/>
          <w:sz w:val="28"/>
          <w:szCs w:val="28"/>
        </w:rPr>
      </w:pPr>
      <w:r w:rsidRPr="003E6D4C">
        <w:rPr>
          <w:rFonts w:asciiTheme="majorBidi" w:hAnsiTheme="majorBidi" w:cstheme="majorBidi"/>
          <w:color w:val="000000"/>
          <w:kern w:val="0"/>
          <w:sz w:val="28"/>
          <w:szCs w:val="28"/>
        </w:rPr>
        <w:t>Diabetes Risk: Target variable indicating risk status (1 for at risk, 0 for not at risk).</w:t>
      </w:r>
    </w:p>
    <w:p w14:paraId="683DB254" w14:textId="77777777" w:rsidR="003E6D4C" w:rsidRPr="003E6D4C" w:rsidRDefault="003E6D4C" w:rsidP="003E6D4C">
      <w:pPr>
        <w:pStyle w:val="ListParagraph"/>
        <w:autoSpaceDE w:val="0"/>
        <w:autoSpaceDN w:val="0"/>
        <w:adjustRightInd w:val="0"/>
        <w:spacing w:after="0" w:line="240" w:lineRule="auto"/>
        <w:rPr>
          <w:rFonts w:asciiTheme="majorBidi" w:hAnsiTheme="majorBidi" w:cstheme="majorBidi"/>
          <w:b/>
          <w:bCs/>
          <w:color w:val="000000"/>
          <w:kern w:val="0"/>
          <w:sz w:val="28"/>
          <w:szCs w:val="28"/>
        </w:rPr>
      </w:pPr>
    </w:p>
    <w:p w14:paraId="28D63BB7" w14:textId="77777777" w:rsidR="00342000" w:rsidRDefault="00342000" w:rsidP="005967C6">
      <w:pPr>
        <w:autoSpaceDE w:val="0"/>
        <w:autoSpaceDN w:val="0"/>
        <w:adjustRightInd w:val="0"/>
        <w:spacing w:after="0" w:line="240" w:lineRule="auto"/>
        <w:rPr>
          <w:rFonts w:asciiTheme="majorBidi" w:hAnsiTheme="majorBidi" w:cstheme="majorBidi"/>
          <w:b/>
          <w:bCs/>
          <w:color w:val="000000"/>
          <w:kern w:val="0"/>
          <w:sz w:val="28"/>
          <w:szCs w:val="28"/>
        </w:rPr>
      </w:pPr>
    </w:p>
    <w:p w14:paraId="08CEB2D8" w14:textId="6D4BDF4E" w:rsidR="00372B51" w:rsidRDefault="00372B51" w:rsidP="005967C6">
      <w:pPr>
        <w:autoSpaceDE w:val="0"/>
        <w:autoSpaceDN w:val="0"/>
        <w:adjustRightInd w:val="0"/>
        <w:spacing w:after="0" w:line="240" w:lineRule="auto"/>
        <w:rPr>
          <w:rFonts w:asciiTheme="majorBidi" w:hAnsiTheme="majorBidi" w:cstheme="majorBidi"/>
          <w:b/>
          <w:bCs/>
          <w:color w:val="000000"/>
          <w:kern w:val="0"/>
          <w:sz w:val="28"/>
          <w:szCs w:val="28"/>
        </w:rPr>
      </w:pPr>
      <w:r>
        <w:rPr>
          <w:rFonts w:asciiTheme="majorBidi" w:hAnsiTheme="majorBidi" w:cstheme="majorBidi"/>
          <w:b/>
          <w:bCs/>
          <w:color w:val="000000"/>
          <w:kern w:val="0"/>
          <w:sz w:val="28"/>
          <w:szCs w:val="28"/>
        </w:rPr>
        <w:t xml:space="preserve">Elements of </w:t>
      </w:r>
      <w:r w:rsidR="00220F7B">
        <w:rPr>
          <w:rFonts w:asciiTheme="majorBidi" w:hAnsiTheme="majorBidi" w:cstheme="majorBidi"/>
          <w:b/>
          <w:bCs/>
          <w:color w:val="000000"/>
          <w:kern w:val="0"/>
          <w:sz w:val="28"/>
          <w:szCs w:val="28"/>
        </w:rPr>
        <w:t xml:space="preserve">Holistic assessment </w:t>
      </w:r>
    </w:p>
    <w:p w14:paraId="0593FAF9" w14:textId="7DC7374C" w:rsidR="0022143C" w:rsidRDefault="00220F7B" w:rsidP="0022143C">
      <w:pPr>
        <w:autoSpaceDE w:val="0"/>
        <w:autoSpaceDN w:val="0"/>
        <w:adjustRightInd w:val="0"/>
        <w:spacing w:after="0" w:line="240" w:lineRule="auto"/>
        <w:rPr>
          <w:rFonts w:asciiTheme="majorBidi" w:hAnsiTheme="majorBidi" w:cstheme="majorBidi"/>
          <w:b/>
          <w:bCs/>
          <w:color w:val="000000"/>
          <w:kern w:val="0"/>
          <w:sz w:val="28"/>
          <w:szCs w:val="28"/>
        </w:rPr>
      </w:pPr>
      <w:r>
        <w:rPr>
          <w:rFonts w:asciiTheme="majorBidi" w:hAnsiTheme="majorBidi" w:cstheme="majorBidi"/>
          <w:b/>
          <w:bCs/>
          <w:color w:val="000000"/>
          <w:kern w:val="0"/>
          <w:sz w:val="28"/>
          <w:szCs w:val="28"/>
        </w:rPr>
        <w:t xml:space="preserve">First </w:t>
      </w:r>
      <w:r w:rsidR="0097292D">
        <w:rPr>
          <w:rFonts w:asciiTheme="majorBidi" w:hAnsiTheme="majorBidi" w:cstheme="majorBidi"/>
          <w:b/>
          <w:bCs/>
          <w:color w:val="000000"/>
          <w:kern w:val="0"/>
          <w:sz w:val="28"/>
          <w:szCs w:val="28"/>
        </w:rPr>
        <w:t>Element:</w:t>
      </w:r>
      <w:r w:rsidR="002824ED">
        <w:rPr>
          <w:rFonts w:asciiTheme="majorBidi" w:hAnsiTheme="majorBidi" w:cstheme="majorBidi"/>
          <w:b/>
          <w:bCs/>
          <w:color w:val="000000"/>
          <w:kern w:val="0"/>
          <w:sz w:val="28"/>
          <w:szCs w:val="28"/>
        </w:rPr>
        <w:t xml:space="preserve"> </w:t>
      </w:r>
      <w:r w:rsidR="00270F50" w:rsidRPr="00270F50">
        <w:rPr>
          <w:rFonts w:asciiTheme="majorBidi" w:hAnsiTheme="majorBidi" w:cstheme="majorBidi"/>
          <w:color w:val="000000"/>
          <w:kern w:val="0"/>
          <w:sz w:val="28"/>
          <w:szCs w:val="28"/>
        </w:rPr>
        <w:t>Explore and prepare the data</w:t>
      </w:r>
    </w:p>
    <w:p w14:paraId="4E5CC5D9" w14:textId="1498DCC6" w:rsidR="00AF53D3" w:rsidRDefault="00AF53D3" w:rsidP="00E120E5">
      <w:pPr>
        <w:autoSpaceDE w:val="0"/>
        <w:autoSpaceDN w:val="0"/>
        <w:adjustRightInd w:val="0"/>
        <w:spacing w:after="0" w:line="240" w:lineRule="auto"/>
        <w:rPr>
          <w:rFonts w:asciiTheme="majorBidi" w:hAnsiTheme="majorBidi" w:cstheme="majorBidi"/>
          <w:b/>
          <w:bCs/>
          <w:color w:val="000000"/>
          <w:kern w:val="0"/>
          <w:sz w:val="28"/>
          <w:szCs w:val="28"/>
        </w:rPr>
      </w:pPr>
      <w:r>
        <w:rPr>
          <w:rFonts w:asciiTheme="majorBidi" w:hAnsiTheme="majorBidi" w:cstheme="majorBidi"/>
          <w:b/>
          <w:bCs/>
          <w:color w:val="000000"/>
          <w:kern w:val="0"/>
          <w:sz w:val="28"/>
          <w:szCs w:val="28"/>
        </w:rPr>
        <w:t>Evidence and proof requirements:</w:t>
      </w:r>
    </w:p>
    <w:p w14:paraId="162F2C31" w14:textId="77777777" w:rsidR="00342000" w:rsidRDefault="00342000" w:rsidP="00342000">
      <w:pPr>
        <w:autoSpaceDE w:val="0"/>
        <w:autoSpaceDN w:val="0"/>
        <w:adjustRightInd w:val="0"/>
        <w:spacing w:after="0" w:line="240" w:lineRule="auto"/>
        <w:rPr>
          <w:rFonts w:asciiTheme="majorBidi" w:hAnsiTheme="majorBidi" w:cstheme="majorBidi"/>
          <w:b/>
          <w:bCs/>
          <w:color w:val="000000"/>
          <w:kern w:val="0"/>
          <w:sz w:val="28"/>
          <w:szCs w:val="28"/>
        </w:rPr>
      </w:pPr>
    </w:p>
    <w:p w14:paraId="2ABF119E" w14:textId="77777777" w:rsidR="00342000" w:rsidRPr="00DE2714" w:rsidRDefault="00342000" w:rsidP="00342000">
      <w:pPr>
        <w:spacing w:after="0" w:line="240" w:lineRule="auto"/>
        <w:rPr>
          <w:rFonts w:ascii="Calibri" w:hAnsi="Calibri" w:cs="Calibri"/>
          <w:color w:val="000000"/>
          <w:kern w:val="0"/>
          <w:sz w:val="28"/>
          <w:szCs w:val="28"/>
        </w:rPr>
      </w:pPr>
      <w:r>
        <w:rPr>
          <w:rFonts w:ascii="Calibri" w:hAnsi="Calibri" w:cs="Calibri"/>
          <w:color w:val="000000"/>
          <w:kern w:val="0"/>
          <w:sz w:val="28"/>
          <w:szCs w:val="28"/>
        </w:rPr>
        <w:t>1. s</w:t>
      </w:r>
      <w:r w:rsidRPr="00DE2714">
        <w:rPr>
          <w:rFonts w:ascii="Calibri" w:hAnsi="Calibri" w:cs="Calibri"/>
          <w:color w:val="000000"/>
          <w:kern w:val="0"/>
          <w:sz w:val="28"/>
          <w:szCs w:val="28"/>
        </w:rPr>
        <w:t xml:space="preserve">et Up </w:t>
      </w:r>
      <w:r>
        <w:rPr>
          <w:rFonts w:ascii="Calibri" w:hAnsi="Calibri" w:cs="Calibri"/>
          <w:color w:val="000000"/>
          <w:kern w:val="0"/>
          <w:sz w:val="28"/>
          <w:szCs w:val="28"/>
        </w:rPr>
        <w:t xml:space="preserve">the </w:t>
      </w:r>
      <w:r w:rsidRPr="00DE2714">
        <w:rPr>
          <w:rFonts w:ascii="Calibri" w:hAnsi="Calibri" w:cs="Calibri"/>
          <w:color w:val="000000"/>
          <w:kern w:val="0"/>
          <w:sz w:val="28"/>
          <w:szCs w:val="28"/>
        </w:rPr>
        <w:t>Environment</w:t>
      </w:r>
    </w:p>
    <w:p w14:paraId="7F13AE9D" w14:textId="77777777" w:rsidR="00342000" w:rsidRDefault="00342000" w:rsidP="00342000">
      <w:pPr>
        <w:spacing w:after="0" w:line="240" w:lineRule="auto"/>
        <w:rPr>
          <w:rFonts w:ascii="Calibri" w:hAnsi="Calibri" w:cs="Calibri"/>
          <w:color w:val="000000"/>
          <w:kern w:val="0"/>
          <w:sz w:val="28"/>
          <w:szCs w:val="28"/>
        </w:rPr>
      </w:pPr>
      <w:r w:rsidRPr="00DE2714">
        <w:rPr>
          <w:rFonts w:ascii="Calibri" w:hAnsi="Calibri" w:cs="Calibri"/>
          <w:color w:val="000000"/>
          <w:kern w:val="0"/>
          <w:sz w:val="28"/>
          <w:szCs w:val="28"/>
        </w:rPr>
        <w:t xml:space="preserve">2. </w:t>
      </w:r>
      <w:r>
        <w:rPr>
          <w:rFonts w:ascii="Calibri" w:hAnsi="Calibri" w:cs="Calibri"/>
          <w:color w:val="000000"/>
          <w:kern w:val="0"/>
          <w:sz w:val="28"/>
          <w:szCs w:val="28"/>
        </w:rPr>
        <w:t xml:space="preserve">Inspect and clean the data </w:t>
      </w:r>
    </w:p>
    <w:p w14:paraId="311EC388" w14:textId="77777777" w:rsidR="00342000" w:rsidRDefault="00342000" w:rsidP="00342000">
      <w:pPr>
        <w:spacing w:after="0" w:line="240" w:lineRule="auto"/>
        <w:rPr>
          <w:rFonts w:ascii="Calibri" w:hAnsi="Calibri" w:cs="Calibri"/>
          <w:color w:val="000000"/>
          <w:kern w:val="0"/>
          <w:sz w:val="28"/>
          <w:szCs w:val="28"/>
        </w:rPr>
      </w:pPr>
      <w:r w:rsidRPr="00DE2714">
        <w:rPr>
          <w:rFonts w:ascii="Calibri" w:hAnsi="Calibri" w:cs="Calibri"/>
          <w:color w:val="000000"/>
          <w:kern w:val="0"/>
          <w:sz w:val="28"/>
          <w:szCs w:val="28"/>
        </w:rPr>
        <w:t xml:space="preserve">3. </w:t>
      </w:r>
      <w:r>
        <w:rPr>
          <w:rFonts w:ascii="Calibri" w:hAnsi="Calibri" w:cs="Calibri"/>
          <w:color w:val="000000"/>
          <w:kern w:val="0"/>
          <w:sz w:val="28"/>
          <w:szCs w:val="28"/>
        </w:rPr>
        <w:t xml:space="preserve">Prepare the data </w:t>
      </w:r>
    </w:p>
    <w:p w14:paraId="0440140C" w14:textId="77777777" w:rsidR="00342000" w:rsidRPr="00DE2714" w:rsidRDefault="00342000" w:rsidP="00342000">
      <w:pPr>
        <w:spacing w:after="0" w:line="240" w:lineRule="auto"/>
        <w:rPr>
          <w:rFonts w:ascii="Calibri" w:hAnsi="Calibri" w:cs="Calibri"/>
          <w:color w:val="000000"/>
          <w:kern w:val="0"/>
          <w:sz w:val="28"/>
          <w:szCs w:val="28"/>
        </w:rPr>
      </w:pPr>
      <w:r w:rsidRPr="00DE2714">
        <w:rPr>
          <w:rFonts w:ascii="Calibri" w:hAnsi="Calibri" w:cs="Calibri"/>
          <w:color w:val="000000"/>
          <w:kern w:val="0"/>
          <w:sz w:val="28"/>
          <w:szCs w:val="28"/>
        </w:rPr>
        <w:t>4. Create visualizations to explore data relationships.</w:t>
      </w:r>
      <w:r w:rsidRPr="00DE2714">
        <w:rPr>
          <w:rFonts w:ascii="Calibri" w:hAnsi="Calibri" w:cs="Calibri"/>
          <w:color w:val="000000"/>
          <w:kern w:val="0"/>
          <w:sz w:val="28"/>
          <w:szCs w:val="28"/>
        </w:rPr>
        <w:br/>
        <w:t xml:space="preserve">5. Use </w:t>
      </w:r>
      <w:proofErr w:type="spellStart"/>
      <w:r w:rsidRPr="00DE2714">
        <w:rPr>
          <w:rFonts w:ascii="Calibri" w:hAnsi="Calibri" w:cs="Calibri"/>
          <w:color w:val="000000"/>
          <w:kern w:val="0"/>
          <w:sz w:val="28"/>
          <w:szCs w:val="28"/>
        </w:rPr>
        <w:t>train_test_split</w:t>
      </w:r>
      <w:proofErr w:type="spellEnd"/>
      <w:r w:rsidRPr="00DE2714">
        <w:rPr>
          <w:rFonts w:ascii="Calibri" w:hAnsi="Calibri" w:cs="Calibri"/>
          <w:color w:val="000000"/>
          <w:kern w:val="0"/>
          <w:sz w:val="28"/>
          <w:szCs w:val="28"/>
        </w:rPr>
        <w:t xml:space="preserve"> to split the dataset into training and testing.</w:t>
      </w:r>
    </w:p>
    <w:tbl>
      <w:tblPr>
        <w:tblStyle w:val="TableGrid"/>
        <w:tblW w:w="0" w:type="auto"/>
        <w:tblLook w:val="04A0" w:firstRow="1" w:lastRow="0" w:firstColumn="1" w:lastColumn="0" w:noHBand="0" w:noVBand="1"/>
      </w:tblPr>
      <w:tblGrid>
        <w:gridCol w:w="715"/>
        <w:gridCol w:w="6930"/>
        <w:gridCol w:w="990"/>
      </w:tblGrid>
      <w:tr w:rsidR="006D4FCF" w14:paraId="74271B27" w14:textId="77777777" w:rsidTr="006D4FCF">
        <w:tc>
          <w:tcPr>
            <w:tcW w:w="8635" w:type="dxa"/>
            <w:gridSpan w:val="3"/>
            <w:shd w:val="clear" w:color="auto" w:fill="E2EFD9" w:themeFill="accent6" w:themeFillTint="33"/>
          </w:tcPr>
          <w:p w14:paraId="11C2AB02" w14:textId="6C0F9779" w:rsidR="006D4FCF" w:rsidRPr="006D4FCF" w:rsidRDefault="006D4FCF" w:rsidP="009457C6">
            <w:pPr>
              <w:ind w:left="360"/>
              <w:jc w:val="center"/>
              <w:rPr>
                <w:rFonts w:ascii="Calibri" w:hAnsi="Calibri" w:cs="Calibri"/>
                <w:color w:val="92D050"/>
                <w:kern w:val="0"/>
                <w:sz w:val="28"/>
                <w:szCs w:val="28"/>
              </w:rPr>
            </w:pPr>
            <w:r>
              <w:rPr>
                <w:rFonts w:ascii="Calibri" w:hAnsi="Calibri" w:cs="Calibri"/>
                <w:color w:val="000000"/>
                <w:kern w:val="0"/>
                <w:sz w:val="28"/>
                <w:szCs w:val="28"/>
              </w:rPr>
              <w:t>Performance Evidence</w:t>
            </w:r>
          </w:p>
        </w:tc>
      </w:tr>
      <w:tr w:rsidR="006377DC" w14:paraId="62E8A807" w14:textId="77777777" w:rsidTr="00FD1220">
        <w:tc>
          <w:tcPr>
            <w:tcW w:w="715" w:type="dxa"/>
            <w:shd w:val="clear" w:color="auto" w:fill="DEEAF6" w:themeFill="accent5" w:themeFillTint="33"/>
          </w:tcPr>
          <w:p w14:paraId="6C313060" w14:textId="07A44063" w:rsidR="006377DC" w:rsidRDefault="006377DC" w:rsidP="009457C6">
            <w:pPr>
              <w:rPr>
                <w:rFonts w:ascii="Calibri" w:hAnsi="Calibri" w:cs="Calibri"/>
                <w:color w:val="000000"/>
                <w:kern w:val="0"/>
                <w:sz w:val="28"/>
                <w:szCs w:val="28"/>
              </w:rPr>
            </w:pPr>
            <w:r>
              <w:rPr>
                <w:rFonts w:ascii="Calibri" w:hAnsi="Calibri" w:cs="Calibri"/>
                <w:color w:val="000000"/>
                <w:kern w:val="0"/>
                <w:sz w:val="28"/>
                <w:szCs w:val="28"/>
              </w:rPr>
              <w:t>#</w:t>
            </w:r>
          </w:p>
        </w:tc>
        <w:tc>
          <w:tcPr>
            <w:tcW w:w="6930" w:type="dxa"/>
            <w:shd w:val="clear" w:color="auto" w:fill="DEEAF6" w:themeFill="accent5" w:themeFillTint="33"/>
          </w:tcPr>
          <w:p w14:paraId="3619BCC0" w14:textId="196B01B0" w:rsidR="006377DC" w:rsidRDefault="000A300F" w:rsidP="009457C6">
            <w:pPr>
              <w:rPr>
                <w:rFonts w:ascii="Calibri" w:hAnsi="Calibri" w:cs="Calibri"/>
                <w:color w:val="000000"/>
                <w:kern w:val="0"/>
                <w:sz w:val="28"/>
                <w:szCs w:val="28"/>
              </w:rPr>
            </w:pPr>
            <w:r w:rsidRPr="000A300F">
              <w:rPr>
                <w:rFonts w:ascii="Calibri" w:hAnsi="Calibri" w:cs="Calibri"/>
                <w:color w:val="000000"/>
                <w:kern w:val="0"/>
                <w:sz w:val="28"/>
                <w:szCs w:val="28"/>
              </w:rPr>
              <w:t>Student’s Performance</w:t>
            </w:r>
            <w:r>
              <w:rPr>
                <w:rFonts w:ascii="Calibri" w:hAnsi="Calibri" w:cs="Calibri"/>
                <w:color w:val="000000"/>
                <w:kern w:val="0"/>
                <w:sz w:val="28"/>
                <w:szCs w:val="28"/>
              </w:rPr>
              <w:t xml:space="preserve"> </w:t>
            </w:r>
            <w:r w:rsidR="0048705F">
              <w:rPr>
                <w:rFonts w:ascii="Calibri" w:hAnsi="Calibri" w:cs="Calibri"/>
                <w:color w:val="000000"/>
                <w:kern w:val="0"/>
                <w:sz w:val="28"/>
                <w:szCs w:val="28"/>
              </w:rPr>
              <w:t>(Steps</w:t>
            </w:r>
            <w:r>
              <w:rPr>
                <w:rFonts w:ascii="Calibri" w:hAnsi="Calibri" w:cs="Calibri"/>
                <w:color w:val="000000"/>
                <w:kern w:val="0"/>
                <w:sz w:val="28"/>
                <w:szCs w:val="28"/>
              </w:rPr>
              <w:t>)</w:t>
            </w:r>
          </w:p>
        </w:tc>
        <w:tc>
          <w:tcPr>
            <w:tcW w:w="990" w:type="dxa"/>
            <w:shd w:val="clear" w:color="auto" w:fill="DEEAF6" w:themeFill="accent5" w:themeFillTint="33"/>
          </w:tcPr>
          <w:p w14:paraId="146ADE8E" w14:textId="4BB00D6E" w:rsidR="006377DC" w:rsidRDefault="000A300F" w:rsidP="009457C6">
            <w:pPr>
              <w:rPr>
                <w:rFonts w:ascii="Calibri" w:hAnsi="Calibri" w:cs="Calibri"/>
                <w:color w:val="000000"/>
                <w:kern w:val="0"/>
                <w:sz w:val="28"/>
                <w:szCs w:val="28"/>
              </w:rPr>
            </w:pPr>
            <w:r>
              <w:rPr>
                <w:rFonts w:ascii="Calibri" w:hAnsi="Calibri" w:cs="Calibri"/>
                <w:color w:val="000000"/>
                <w:kern w:val="0"/>
                <w:sz w:val="28"/>
                <w:szCs w:val="28"/>
              </w:rPr>
              <w:t>Notes</w:t>
            </w:r>
          </w:p>
        </w:tc>
      </w:tr>
      <w:tr w:rsidR="00555408" w14:paraId="42FDD391" w14:textId="77777777" w:rsidTr="006377DC">
        <w:tc>
          <w:tcPr>
            <w:tcW w:w="715" w:type="dxa"/>
          </w:tcPr>
          <w:p w14:paraId="3FEAEFC5" w14:textId="1EAA2843" w:rsidR="00555408" w:rsidRDefault="00555408" w:rsidP="009457C6">
            <w:pPr>
              <w:rPr>
                <w:rFonts w:ascii="Calibri" w:hAnsi="Calibri" w:cs="Calibri"/>
                <w:color w:val="000000"/>
                <w:kern w:val="0"/>
                <w:sz w:val="28"/>
                <w:szCs w:val="28"/>
              </w:rPr>
            </w:pPr>
            <w:r>
              <w:rPr>
                <w:rFonts w:ascii="Calibri" w:hAnsi="Calibri" w:cs="Calibri"/>
                <w:color w:val="000000"/>
                <w:kern w:val="0"/>
                <w:sz w:val="28"/>
                <w:szCs w:val="28"/>
              </w:rPr>
              <w:t>1</w:t>
            </w:r>
          </w:p>
        </w:tc>
        <w:tc>
          <w:tcPr>
            <w:tcW w:w="6930" w:type="dxa"/>
          </w:tcPr>
          <w:p w14:paraId="32FD388D" w14:textId="18A0DEBE" w:rsidR="00555408" w:rsidRPr="001E3C6A" w:rsidRDefault="001E3C6A" w:rsidP="009457C6">
            <w:pPr>
              <w:rPr>
                <w:rFonts w:ascii="Calibri" w:hAnsi="Calibri" w:cs="Calibri"/>
                <w:color w:val="000000"/>
                <w:kern w:val="0"/>
                <w:sz w:val="28"/>
                <w:szCs w:val="28"/>
              </w:rPr>
            </w:pPr>
            <w:r w:rsidRPr="001E3C6A">
              <w:rPr>
                <w:rFonts w:ascii="Calibri" w:hAnsi="Calibri" w:cs="Calibri"/>
                <w:color w:val="000000"/>
                <w:kern w:val="0"/>
                <w:sz w:val="28"/>
                <w:szCs w:val="28"/>
              </w:rPr>
              <w:t>Open Google Colab and login</w:t>
            </w:r>
          </w:p>
        </w:tc>
        <w:tc>
          <w:tcPr>
            <w:tcW w:w="990" w:type="dxa"/>
          </w:tcPr>
          <w:p w14:paraId="376F46D9" w14:textId="77777777" w:rsidR="00555408" w:rsidRDefault="00555408" w:rsidP="009457C6">
            <w:pPr>
              <w:rPr>
                <w:rFonts w:ascii="Calibri" w:hAnsi="Calibri" w:cs="Calibri"/>
                <w:color w:val="000000"/>
                <w:kern w:val="0"/>
                <w:sz w:val="28"/>
                <w:szCs w:val="28"/>
              </w:rPr>
            </w:pPr>
          </w:p>
        </w:tc>
      </w:tr>
      <w:tr w:rsidR="006377DC" w14:paraId="0B7B7A15" w14:textId="77777777" w:rsidTr="006377DC">
        <w:tc>
          <w:tcPr>
            <w:tcW w:w="715" w:type="dxa"/>
          </w:tcPr>
          <w:p w14:paraId="12830876" w14:textId="4C0BCFB7" w:rsidR="006377DC" w:rsidRDefault="00555408" w:rsidP="009457C6">
            <w:pPr>
              <w:rPr>
                <w:rFonts w:ascii="Calibri" w:hAnsi="Calibri" w:cs="Calibri"/>
                <w:color w:val="000000"/>
                <w:kern w:val="0"/>
                <w:sz w:val="28"/>
                <w:szCs w:val="28"/>
              </w:rPr>
            </w:pPr>
            <w:r>
              <w:rPr>
                <w:rFonts w:ascii="Calibri" w:hAnsi="Calibri" w:cs="Calibri"/>
                <w:color w:val="000000"/>
                <w:kern w:val="0"/>
                <w:sz w:val="28"/>
                <w:szCs w:val="28"/>
              </w:rPr>
              <w:t>2</w:t>
            </w:r>
          </w:p>
        </w:tc>
        <w:tc>
          <w:tcPr>
            <w:tcW w:w="6930" w:type="dxa"/>
          </w:tcPr>
          <w:p w14:paraId="47E84A45" w14:textId="574F4BCA" w:rsidR="006377DC" w:rsidRPr="001E3C6A" w:rsidRDefault="001E3C6A" w:rsidP="009457C6">
            <w:pPr>
              <w:rPr>
                <w:rFonts w:ascii="Calibri" w:hAnsi="Calibri" w:cs="Calibri"/>
                <w:color w:val="000000"/>
                <w:kern w:val="0"/>
                <w:sz w:val="28"/>
                <w:szCs w:val="28"/>
              </w:rPr>
            </w:pPr>
            <w:r w:rsidRPr="001E3C6A">
              <w:rPr>
                <w:rFonts w:ascii="Calibri" w:hAnsi="Calibri" w:cs="Calibri"/>
                <w:color w:val="000000"/>
                <w:kern w:val="0"/>
                <w:sz w:val="28"/>
                <w:szCs w:val="28"/>
              </w:rPr>
              <w:t>Load the dataset using pandas</w:t>
            </w:r>
          </w:p>
        </w:tc>
        <w:tc>
          <w:tcPr>
            <w:tcW w:w="990" w:type="dxa"/>
          </w:tcPr>
          <w:p w14:paraId="357603C5" w14:textId="77777777" w:rsidR="006377DC" w:rsidRDefault="006377DC" w:rsidP="009457C6">
            <w:pPr>
              <w:rPr>
                <w:rFonts w:ascii="Calibri" w:hAnsi="Calibri" w:cs="Calibri"/>
                <w:color w:val="000000"/>
                <w:kern w:val="0"/>
                <w:sz w:val="28"/>
                <w:szCs w:val="28"/>
              </w:rPr>
            </w:pPr>
          </w:p>
        </w:tc>
      </w:tr>
      <w:tr w:rsidR="00555408" w14:paraId="09E8137C" w14:textId="77777777" w:rsidTr="006377DC">
        <w:tc>
          <w:tcPr>
            <w:tcW w:w="715" w:type="dxa"/>
          </w:tcPr>
          <w:p w14:paraId="5D96A220" w14:textId="2740240F" w:rsidR="00555408" w:rsidRDefault="00555408" w:rsidP="009457C6">
            <w:pPr>
              <w:rPr>
                <w:rFonts w:ascii="Calibri" w:hAnsi="Calibri" w:cs="Calibri"/>
                <w:color w:val="000000"/>
                <w:kern w:val="0"/>
                <w:sz w:val="28"/>
                <w:szCs w:val="28"/>
              </w:rPr>
            </w:pPr>
            <w:r>
              <w:rPr>
                <w:rFonts w:ascii="Calibri" w:hAnsi="Calibri" w:cs="Calibri"/>
                <w:color w:val="000000"/>
                <w:kern w:val="0"/>
                <w:sz w:val="28"/>
                <w:szCs w:val="28"/>
              </w:rPr>
              <w:t>3</w:t>
            </w:r>
          </w:p>
        </w:tc>
        <w:tc>
          <w:tcPr>
            <w:tcW w:w="6930" w:type="dxa"/>
          </w:tcPr>
          <w:p w14:paraId="76D69E2E" w14:textId="1A30A1DB" w:rsidR="00555408" w:rsidRPr="001E3C6A" w:rsidRDefault="001E3C6A" w:rsidP="009457C6">
            <w:pPr>
              <w:rPr>
                <w:rFonts w:ascii="Calibri" w:hAnsi="Calibri" w:cs="Calibri"/>
                <w:color w:val="000000"/>
                <w:kern w:val="0"/>
                <w:sz w:val="28"/>
                <w:szCs w:val="28"/>
              </w:rPr>
            </w:pPr>
            <w:r w:rsidRPr="001E3C6A">
              <w:rPr>
                <w:rFonts w:ascii="Calibri" w:hAnsi="Calibri" w:cs="Calibri"/>
                <w:color w:val="000000"/>
                <w:kern w:val="0"/>
                <w:sz w:val="28"/>
                <w:szCs w:val="28"/>
              </w:rPr>
              <w:t>Print the first few rows to inspect the data</w:t>
            </w:r>
          </w:p>
        </w:tc>
        <w:tc>
          <w:tcPr>
            <w:tcW w:w="990" w:type="dxa"/>
          </w:tcPr>
          <w:p w14:paraId="227F54E1" w14:textId="77777777" w:rsidR="00555408" w:rsidRDefault="00555408" w:rsidP="009457C6">
            <w:pPr>
              <w:rPr>
                <w:rFonts w:ascii="Calibri" w:hAnsi="Calibri" w:cs="Calibri"/>
                <w:color w:val="000000"/>
                <w:kern w:val="0"/>
                <w:sz w:val="28"/>
                <w:szCs w:val="28"/>
              </w:rPr>
            </w:pPr>
          </w:p>
        </w:tc>
      </w:tr>
      <w:tr w:rsidR="00555408" w14:paraId="5EDAF59D" w14:textId="77777777" w:rsidTr="006377DC">
        <w:tc>
          <w:tcPr>
            <w:tcW w:w="715" w:type="dxa"/>
          </w:tcPr>
          <w:p w14:paraId="531C6361" w14:textId="2DEA4D7A" w:rsidR="00555408" w:rsidRDefault="00555408" w:rsidP="009457C6">
            <w:pPr>
              <w:rPr>
                <w:rFonts w:ascii="Calibri" w:hAnsi="Calibri" w:cs="Calibri"/>
                <w:color w:val="000000"/>
                <w:kern w:val="0"/>
                <w:sz w:val="28"/>
                <w:szCs w:val="28"/>
              </w:rPr>
            </w:pPr>
            <w:r>
              <w:rPr>
                <w:rFonts w:ascii="Calibri" w:hAnsi="Calibri" w:cs="Calibri"/>
                <w:color w:val="000000"/>
                <w:kern w:val="0"/>
                <w:sz w:val="28"/>
                <w:szCs w:val="28"/>
              </w:rPr>
              <w:t>4</w:t>
            </w:r>
          </w:p>
        </w:tc>
        <w:tc>
          <w:tcPr>
            <w:tcW w:w="6930" w:type="dxa"/>
          </w:tcPr>
          <w:p w14:paraId="031D603A" w14:textId="48339BC9" w:rsidR="00555408" w:rsidRPr="001E3C6A" w:rsidRDefault="001E3C6A" w:rsidP="009457C6">
            <w:pPr>
              <w:rPr>
                <w:rFonts w:ascii="Calibri" w:hAnsi="Calibri" w:cs="Calibri"/>
                <w:color w:val="000000"/>
                <w:kern w:val="0"/>
                <w:sz w:val="28"/>
                <w:szCs w:val="28"/>
              </w:rPr>
            </w:pPr>
            <w:r w:rsidRPr="001E3C6A">
              <w:rPr>
                <w:rFonts w:ascii="Calibri" w:hAnsi="Calibri" w:cs="Calibri"/>
                <w:color w:val="000000"/>
                <w:kern w:val="0"/>
                <w:sz w:val="28"/>
                <w:szCs w:val="28"/>
              </w:rPr>
              <w:t>Check for any missing values</w:t>
            </w:r>
          </w:p>
        </w:tc>
        <w:tc>
          <w:tcPr>
            <w:tcW w:w="990" w:type="dxa"/>
          </w:tcPr>
          <w:p w14:paraId="19013856" w14:textId="77777777" w:rsidR="00555408" w:rsidRDefault="00555408" w:rsidP="009457C6">
            <w:pPr>
              <w:rPr>
                <w:rFonts w:ascii="Calibri" w:hAnsi="Calibri" w:cs="Calibri"/>
                <w:color w:val="000000"/>
                <w:kern w:val="0"/>
                <w:sz w:val="28"/>
                <w:szCs w:val="28"/>
              </w:rPr>
            </w:pPr>
          </w:p>
        </w:tc>
      </w:tr>
      <w:tr w:rsidR="006377DC" w14:paraId="4528CF71" w14:textId="77777777" w:rsidTr="006377DC">
        <w:tc>
          <w:tcPr>
            <w:tcW w:w="715" w:type="dxa"/>
          </w:tcPr>
          <w:p w14:paraId="67E2A192" w14:textId="0D88D93A" w:rsidR="006377DC" w:rsidRDefault="00555408" w:rsidP="009457C6">
            <w:pPr>
              <w:rPr>
                <w:rFonts w:ascii="Calibri" w:hAnsi="Calibri" w:cs="Calibri"/>
                <w:color w:val="000000"/>
                <w:kern w:val="0"/>
                <w:sz w:val="28"/>
                <w:szCs w:val="28"/>
              </w:rPr>
            </w:pPr>
            <w:r>
              <w:rPr>
                <w:rFonts w:ascii="Calibri" w:hAnsi="Calibri" w:cs="Calibri"/>
                <w:color w:val="000000"/>
                <w:kern w:val="0"/>
                <w:sz w:val="28"/>
                <w:szCs w:val="28"/>
              </w:rPr>
              <w:lastRenderedPageBreak/>
              <w:t>5</w:t>
            </w:r>
          </w:p>
        </w:tc>
        <w:tc>
          <w:tcPr>
            <w:tcW w:w="6930" w:type="dxa"/>
          </w:tcPr>
          <w:p w14:paraId="7C5D49DC" w14:textId="2458D07E" w:rsidR="007654E5" w:rsidRPr="001E3C6A" w:rsidRDefault="001E3C6A" w:rsidP="009457C6">
            <w:pPr>
              <w:rPr>
                <w:rFonts w:ascii="Calibri" w:hAnsi="Calibri" w:cs="Calibri"/>
                <w:color w:val="000000"/>
                <w:kern w:val="0"/>
                <w:sz w:val="28"/>
                <w:szCs w:val="28"/>
              </w:rPr>
            </w:pPr>
            <w:r w:rsidRPr="001E3C6A">
              <w:rPr>
                <w:rFonts w:ascii="Calibri" w:hAnsi="Calibri" w:cs="Calibri"/>
                <w:color w:val="000000"/>
                <w:kern w:val="0"/>
                <w:sz w:val="28"/>
                <w:szCs w:val="28"/>
              </w:rPr>
              <w:t>Handle any missing values</w:t>
            </w:r>
            <w:r w:rsidR="00AB1D1C">
              <w:rPr>
                <w:rFonts w:ascii="Calibri" w:hAnsi="Calibri" w:cs="Calibri"/>
                <w:color w:val="000000"/>
                <w:kern w:val="0"/>
                <w:sz w:val="28"/>
                <w:szCs w:val="28"/>
              </w:rPr>
              <w:t xml:space="preserve"> if any</w:t>
            </w:r>
          </w:p>
        </w:tc>
        <w:tc>
          <w:tcPr>
            <w:tcW w:w="990" w:type="dxa"/>
          </w:tcPr>
          <w:p w14:paraId="21E76560" w14:textId="77777777" w:rsidR="006377DC" w:rsidRDefault="006377DC" w:rsidP="009457C6">
            <w:pPr>
              <w:rPr>
                <w:rFonts w:ascii="Calibri" w:hAnsi="Calibri" w:cs="Calibri"/>
                <w:color w:val="000000"/>
                <w:kern w:val="0"/>
                <w:sz w:val="28"/>
                <w:szCs w:val="28"/>
              </w:rPr>
            </w:pPr>
          </w:p>
        </w:tc>
      </w:tr>
      <w:tr w:rsidR="006377DC" w14:paraId="52EF2106" w14:textId="77777777" w:rsidTr="006377DC">
        <w:tc>
          <w:tcPr>
            <w:tcW w:w="715" w:type="dxa"/>
          </w:tcPr>
          <w:p w14:paraId="49AB0B66" w14:textId="30382C95" w:rsidR="006377DC" w:rsidRDefault="00555408" w:rsidP="009457C6">
            <w:pPr>
              <w:rPr>
                <w:rFonts w:ascii="Calibri" w:hAnsi="Calibri" w:cs="Calibri"/>
                <w:color w:val="000000"/>
                <w:kern w:val="0"/>
                <w:sz w:val="28"/>
                <w:szCs w:val="28"/>
              </w:rPr>
            </w:pPr>
            <w:r>
              <w:rPr>
                <w:rFonts w:ascii="Calibri" w:hAnsi="Calibri" w:cs="Calibri"/>
                <w:color w:val="000000"/>
                <w:kern w:val="0"/>
                <w:sz w:val="28"/>
                <w:szCs w:val="28"/>
              </w:rPr>
              <w:t>6</w:t>
            </w:r>
          </w:p>
        </w:tc>
        <w:tc>
          <w:tcPr>
            <w:tcW w:w="6930" w:type="dxa"/>
          </w:tcPr>
          <w:p w14:paraId="41E130BB" w14:textId="7E43452A" w:rsidR="006377DC" w:rsidRPr="001E3C6A" w:rsidRDefault="001E3C6A" w:rsidP="009457C6">
            <w:pPr>
              <w:rPr>
                <w:rFonts w:ascii="Calibri" w:hAnsi="Calibri" w:cs="Calibri"/>
                <w:color w:val="000000"/>
                <w:kern w:val="0"/>
                <w:sz w:val="28"/>
                <w:szCs w:val="28"/>
              </w:rPr>
            </w:pPr>
            <w:r w:rsidRPr="001E3C6A">
              <w:rPr>
                <w:rFonts w:ascii="Calibri" w:hAnsi="Calibri" w:cs="Calibri"/>
                <w:color w:val="000000"/>
                <w:kern w:val="0"/>
                <w:sz w:val="28"/>
                <w:szCs w:val="28"/>
              </w:rPr>
              <w:t xml:space="preserve">Encode categorical variables </w:t>
            </w:r>
          </w:p>
        </w:tc>
        <w:tc>
          <w:tcPr>
            <w:tcW w:w="990" w:type="dxa"/>
          </w:tcPr>
          <w:p w14:paraId="77174641" w14:textId="77777777" w:rsidR="006377DC" w:rsidRDefault="006377DC" w:rsidP="009457C6">
            <w:pPr>
              <w:rPr>
                <w:rFonts w:ascii="Calibri" w:hAnsi="Calibri" w:cs="Calibri"/>
                <w:color w:val="000000"/>
                <w:kern w:val="0"/>
                <w:sz w:val="28"/>
                <w:szCs w:val="28"/>
              </w:rPr>
            </w:pPr>
          </w:p>
        </w:tc>
      </w:tr>
      <w:tr w:rsidR="006377DC" w14:paraId="53AB5665" w14:textId="77777777" w:rsidTr="006377DC">
        <w:tc>
          <w:tcPr>
            <w:tcW w:w="715" w:type="dxa"/>
          </w:tcPr>
          <w:p w14:paraId="3AD2D54C" w14:textId="32B430CE" w:rsidR="006377DC" w:rsidRDefault="001E3C6A" w:rsidP="009457C6">
            <w:pPr>
              <w:rPr>
                <w:rFonts w:ascii="Calibri" w:hAnsi="Calibri" w:cs="Calibri"/>
                <w:color w:val="000000"/>
                <w:kern w:val="0"/>
                <w:sz w:val="28"/>
                <w:szCs w:val="28"/>
              </w:rPr>
            </w:pPr>
            <w:r>
              <w:rPr>
                <w:rFonts w:ascii="Calibri" w:hAnsi="Calibri" w:cs="Calibri"/>
                <w:color w:val="000000"/>
                <w:kern w:val="0"/>
                <w:sz w:val="28"/>
                <w:szCs w:val="28"/>
              </w:rPr>
              <w:t>7</w:t>
            </w:r>
          </w:p>
        </w:tc>
        <w:tc>
          <w:tcPr>
            <w:tcW w:w="6930" w:type="dxa"/>
          </w:tcPr>
          <w:p w14:paraId="454D9096" w14:textId="16F9418D" w:rsidR="006377DC" w:rsidRPr="001E3C6A" w:rsidRDefault="001E3C6A" w:rsidP="009457C6">
            <w:pPr>
              <w:rPr>
                <w:rFonts w:ascii="Calibri" w:hAnsi="Calibri" w:cs="Calibri"/>
                <w:color w:val="000000"/>
                <w:kern w:val="0"/>
                <w:sz w:val="28"/>
                <w:szCs w:val="28"/>
              </w:rPr>
            </w:pPr>
            <w:r w:rsidRPr="001E3C6A">
              <w:rPr>
                <w:rFonts w:ascii="Calibri" w:hAnsi="Calibri" w:cs="Calibri"/>
                <w:color w:val="000000"/>
                <w:kern w:val="0"/>
                <w:sz w:val="28"/>
                <w:szCs w:val="28"/>
              </w:rPr>
              <w:t>Normalize or scale numeric features</w:t>
            </w:r>
          </w:p>
        </w:tc>
        <w:tc>
          <w:tcPr>
            <w:tcW w:w="990" w:type="dxa"/>
          </w:tcPr>
          <w:p w14:paraId="4BB0AB60" w14:textId="77777777" w:rsidR="006377DC" w:rsidRDefault="006377DC" w:rsidP="009457C6">
            <w:pPr>
              <w:rPr>
                <w:rFonts w:ascii="Calibri" w:hAnsi="Calibri" w:cs="Calibri"/>
                <w:color w:val="000000"/>
                <w:kern w:val="0"/>
                <w:sz w:val="28"/>
                <w:szCs w:val="28"/>
              </w:rPr>
            </w:pPr>
          </w:p>
        </w:tc>
      </w:tr>
      <w:tr w:rsidR="001E3C6A" w14:paraId="6528BD37" w14:textId="77777777" w:rsidTr="006377DC">
        <w:tc>
          <w:tcPr>
            <w:tcW w:w="715" w:type="dxa"/>
          </w:tcPr>
          <w:p w14:paraId="13DCC4D3" w14:textId="50645A51" w:rsidR="001E3C6A" w:rsidRDefault="001E3C6A" w:rsidP="009457C6">
            <w:pPr>
              <w:rPr>
                <w:rFonts w:ascii="Calibri" w:hAnsi="Calibri" w:cs="Calibri"/>
                <w:color w:val="000000"/>
                <w:kern w:val="0"/>
                <w:sz w:val="28"/>
                <w:szCs w:val="28"/>
              </w:rPr>
            </w:pPr>
            <w:r>
              <w:rPr>
                <w:rFonts w:ascii="Calibri" w:hAnsi="Calibri" w:cs="Calibri"/>
                <w:color w:val="000000"/>
                <w:kern w:val="0"/>
                <w:sz w:val="28"/>
                <w:szCs w:val="28"/>
              </w:rPr>
              <w:t>8</w:t>
            </w:r>
          </w:p>
        </w:tc>
        <w:tc>
          <w:tcPr>
            <w:tcW w:w="6930" w:type="dxa"/>
          </w:tcPr>
          <w:p w14:paraId="17779857" w14:textId="7F1AEC53" w:rsidR="001E3C6A" w:rsidRPr="001E3C6A" w:rsidRDefault="001E3C6A" w:rsidP="009457C6">
            <w:pPr>
              <w:tabs>
                <w:tab w:val="right" w:pos="100"/>
                <w:tab w:val="left" w:pos="260"/>
              </w:tabs>
              <w:autoSpaceDE w:val="0"/>
              <w:autoSpaceDN w:val="0"/>
              <w:adjustRightInd w:val="0"/>
              <w:rPr>
                <w:rFonts w:ascii="System Font" w:hAnsi="System Font" w:cs="System Font"/>
                <w:color w:val="0E0E0E"/>
                <w:kern w:val="0"/>
                <w:sz w:val="28"/>
                <w:szCs w:val="28"/>
              </w:rPr>
            </w:pPr>
            <w:r w:rsidRPr="001E3C6A">
              <w:rPr>
                <w:rFonts w:ascii="System Font" w:hAnsi="System Font" w:cs="System Font"/>
                <w:color w:val="0E0E0E"/>
                <w:kern w:val="0"/>
                <w:sz w:val="28"/>
                <w:szCs w:val="28"/>
              </w:rPr>
              <w:t>Generate summary statistics of the dataset</w:t>
            </w:r>
          </w:p>
        </w:tc>
        <w:tc>
          <w:tcPr>
            <w:tcW w:w="990" w:type="dxa"/>
          </w:tcPr>
          <w:p w14:paraId="621BF23B" w14:textId="77777777" w:rsidR="001E3C6A" w:rsidRDefault="001E3C6A" w:rsidP="009457C6">
            <w:pPr>
              <w:rPr>
                <w:rFonts w:ascii="Calibri" w:hAnsi="Calibri" w:cs="Calibri"/>
                <w:color w:val="000000"/>
                <w:kern w:val="0"/>
                <w:sz w:val="28"/>
                <w:szCs w:val="28"/>
              </w:rPr>
            </w:pPr>
          </w:p>
        </w:tc>
      </w:tr>
      <w:tr w:rsidR="001E3C6A" w14:paraId="116D790B" w14:textId="77777777" w:rsidTr="006377DC">
        <w:tc>
          <w:tcPr>
            <w:tcW w:w="715" w:type="dxa"/>
          </w:tcPr>
          <w:p w14:paraId="2DADA113" w14:textId="5D8361D3" w:rsidR="001E3C6A" w:rsidRDefault="001E3C6A" w:rsidP="009457C6">
            <w:pPr>
              <w:rPr>
                <w:rFonts w:ascii="Calibri" w:hAnsi="Calibri" w:cs="Calibri"/>
                <w:color w:val="000000"/>
                <w:kern w:val="0"/>
                <w:sz w:val="28"/>
                <w:szCs w:val="28"/>
              </w:rPr>
            </w:pPr>
            <w:r>
              <w:rPr>
                <w:rFonts w:ascii="Calibri" w:hAnsi="Calibri" w:cs="Calibri"/>
                <w:color w:val="000000"/>
                <w:kern w:val="0"/>
                <w:sz w:val="28"/>
                <w:szCs w:val="28"/>
              </w:rPr>
              <w:t>9</w:t>
            </w:r>
          </w:p>
        </w:tc>
        <w:tc>
          <w:tcPr>
            <w:tcW w:w="6930" w:type="dxa"/>
          </w:tcPr>
          <w:p w14:paraId="790912F7" w14:textId="630C22E7" w:rsidR="001E3C6A" w:rsidRPr="00B40DAA" w:rsidRDefault="001E3C6A" w:rsidP="009457C6">
            <w:pPr>
              <w:tabs>
                <w:tab w:val="right" w:pos="100"/>
                <w:tab w:val="left" w:pos="260"/>
              </w:tabs>
              <w:autoSpaceDE w:val="0"/>
              <w:autoSpaceDN w:val="0"/>
              <w:adjustRightInd w:val="0"/>
              <w:rPr>
                <w:rFonts w:ascii="System Font" w:hAnsi="System Font" w:cs="System Font"/>
                <w:color w:val="0E0E0E"/>
                <w:kern w:val="0"/>
                <w:sz w:val="28"/>
                <w:szCs w:val="28"/>
              </w:rPr>
            </w:pPr>
            <w:r w:rsidRPr="00B40DAA">
              <w:rPr>
                <w:rFonts w:ascii="System Font" w:hAnsi="System Font" w:cs="System Font"/>
                <w:color w:val="0E0E0E"/>
                <w:kern w:val="0"/>
                <w:sz w:val="28"/>
                <w:szCs w:val="28"/>
              </w:rPr>
              <w:t xml:space="preserve">Create visualizations to show: </w:t>
            </w:r>
            <w:r w:rsidR="00B40DAA" w:rsidRPr="00B40DAA">
              <w:rPr>
                <w:rFonts w:ascii="System Font" w:hAnsi="System Font" w:cs="System Font"/>
                <w:color w:val="0E0E0E"/>
                <w:kern w:val="0"/>
                <w:sz w:val="28"/>
                <w:szCs w:val="28"/>
              </w:rPr>
              <w:t>Distribution of patient age and BMI</w:t>
            </w:r>
            <w:r w:rsidR="009457C6">
              <w:rPr>
                <w:rFonts w:ascii="System Font" w:hAnsi="System Font" w:cs="System Font"/>
                <w:color w:val="0E0E0E"/>
                <w:kern w:val="0"/>
                <w:sz w:val="28"/>
                <w:szCs w:val="28"/>
              </w:rPr>
              <w:t>.</w:t>
            </w:r>
          </w:p>
        </w:tc>
        <w:tc>
          <w:tcPr>
            <w:tcW w:w="990" w:type="dxa"/>
          </w:tcPr>
          <w:p w14:paraId="6C298F5B" w14:textId="77777777" w:rsidR="001E3C6A" w:rsidRDefault="001E3C6A" w:rsidP="009457C6">
            <w:pPr>
              <w:rPr>
                <w:rFonts w:ascii="Calibri" w:hAnsi="Calibri" w:cs="Calibri"/>
                <w:color w:val="000000"/>
                <w:kern w:val="0"/>
                <w:sz w:val="28"/>
                <w:szCs w:val="28"/>
              </w:rPr>
            </w:pPr>
          </w:p>
        </w:tc>
      </w:tr>
      <w:tr w:rsidR="009457C6" w14:paraId="2AAB8BCD" w14:textId="77777777" w:rsidTr="006377DC">
        <w:tc>
          <w:tcPr>
            <w:tcW w:w="715" w:type="dxa"/>
          </w:tcPr>
          <w:p w14:paraId="56F5AA61" w14:textId="67CFFC8F" w:rsidR="009457C6" w:rsidRDefault="004F56AA" w:rsidP="009457C6">
            <w:pPr>
              <w:rPr>
                <w:rFonts w:ascii="Calibri" w:hAnsi="Calibri" w:cs="Calibri"/>
                <w:color w:val="000000"/>
                <w:kern w:val="0"/>
                <w:sz w:val="28"/>
                <w:szCs w:val="28"/>
              </w:rPr>
            </w:pPr>
            <w:r>
              <w:rPr>
                <w:rFonts w:ascii="Calibri" w:hAnsi="Calibri" w:cs="Calibri"/>
                <w:color w:val="000000"/>
                <w:kern w:val="0"/>
                <w:sz w:val="28"/>
                <w:szCs w:val="28"/>
              </w:rPr>
              <w:t>10</w:t>
            </w:r>
          </w:p>
        </w:tc>
        <w:tc>
          <w:tcPr>
            <w:tcW w:w="6930" w:type="dxa"/>
          </w:tcPr>
          <w:p w14:paraId="29962E85" w14:textId="1F12F295" w:rsidR="009457C6" w:rsidRPr="00B40DAA" w:rsidRDefault="009457C6" w:rsidP="009457C6">
            <w:pPr>
              <w:tabs>
                <w:tab w:val="right" w:pos="100"/>
                <w:tab w:val="left" w:pos="260"/>
              </w:tabs>
              <w:autoSpaceDE w:val="0"/>
              <w:autoSpaceDN w:val="0"/>
              <w:adjustRightInd w:val="0"/>
              <w:rPr>
                <w:rFonts w:ascii="System Font" w:hAnsi="System Font" w:cs="System Font"/>
                <w:color w:val="0E0E0E"/>
                <w:kern w:val="0"/>
                <w:sz w:val="28"/>
                <w:szCs w:val="28"/>
              </w:rPr>
            </w:pPr>
            <w:r w:rsidRPr="00B40DAA">
              <w:rPr>
                <w:rFonts w:ascii="System Font" w:hAnsi="System Font" w:cs="System Font"/>
                <w:color w:val="0E0E0E"/>
                <w:kern w:val="0"/>
                <w:sz w:val="28"/>
                <w:szCs w:val="28"/>
              </w:rPr>
              <w:t>Create visualizations to show: Relationship between family history and diabetes risk</w:t>
            </w:r>
            <w:r>
              <w:rPr>
                <w:rFonts w:ascii="System Font" w:hAnsi="System Font" w:cs="System Font"/>
                <w:color w:val="0E0E0E"/>
                <w:kern w:val="0"/>
                <w:sz w:val="28"/>
                <w:szCs w:val="28"/>
              </w:rPr>
              <w:t>.</w:t>
            </w:r>
          </w:p>
        </w:tc>
        <w:tc>
          <w:tcPr>
            <w:tcW w:w="990" w:type="dxa"/>
          </w:tcPr>
          <w:p w14:paraId="018371A6" w14:textId="77777777" w:rsidR="009457C6" w:rsidRDefault="009457C6" w:rsidP="009457C6">
            <w:pPr>
              <w:rPr>
                <w:rFonts w:ascii="Calibri" w:hAnsi="Calibri" w:cs="Calibri"/>
                <w:color w:val="000000"/>
                <w:kern w:val="0"/>
                <w:sz w:val="28"/>
                <w:szCs w:val="28"/>
              </w:rPr>
            </w:pPr>
          </w:p>
        </w:tc>
      </w:tr>
      <w:tr w:rsidR="009457C6" w14:paraId="2F76C9EE" w14:textId="77777777" w:rsidTr="006377DC">
        <w:tc>
          <w:tcPr>
            <w:tcW w:w="715" w:type="dxa"/>
          </w:tcPr>
          <w:p w14:paraId="013D239E" w14:textId="264CFB53" w:rsidR="009457C6" w:rsidRDefault="004F56AA" w:rsidP="009457C6">
            <w:pPr>
              <w:rPr>
                <w:rFonts w:ascii="Calibri" w:hAnsi="Calibri" w:cs="Calibri"/>
                <w:color w:val="000000"/>
                <w:kern w:val="0"/>
                <w:sz w:val="28"/>
                <w:szCs w:val="28"/>
              </w:rPr>
            </w:pPr>
            <w:r>
              <w:rPr>
                <w:rFonts w:ascii="Calibri" w:hAnsi="Calibri" w:cs="Calibri"/>
                <w:color w:val="000000"/>
                <w:kern w:val="0"/>
                <w:sz w:val="28"/>
                <w:szCs w:val="28"/>
              </w:rPr>
              <w:t>11</w:t>
            </w:r>
          </w:p>
        </w:tc>
        <w:tc>
          <w:tcPr>
            <w:tcW w:w="6930" w:type="dxa"/>
          </w:tcPr>
          <w:p w14:paraId="218C0598" w14:textId="34F0F19B" w:rsidR="009457C6" w:rsidRPr="00B40DAA" w:rsidRDefault="009457C6" w:rsidP="009457C6">
            <w:pPr>
              <w:tabs>
                <w:tab w:val="right" w:pos="100"/>
                <w:tab w:val="left" w:pos="260"/>
              </w:tabs>
              <w:autoSpaceDE w:val="0"/>
              <w:autoSpaceDN w:val="0"/>
              <w:adjustRightInd w:val="0"/>
              <w:rPr>
                <w:rFonts w:ascii="System Font" w:hAnsi="System Font" w:cs="System Font"/>
                <w:color w:val="0E0E0E"/>
                <w:kern w:val="0"/>
                <w:sz w:val="28"/>
                <w:szCs w:val="28"/>
              </w:rPr>
            </w:pPr>
            <w:r w:rsidRPr="00B40DAA">
              <w:rPr>
                <w:rFonts w:ascii="System Font" w:hAnsi="System Font" w:cs="System Font"/>
                <w:color w:val="0E0E0E"/>
                <w:kern w:val="0"/>
                <w:sz w:val="28"/>
                <w:szCs w:val="28"/>
              </w:rPr>
              <w:t>Create visualizations to show: How physical activity impacts diabetes risk.</w:t>
            </w:r>
          </w:p>
        </w:tc>
        <w:tc>
          <w:tcPr>
            <w:tcW w:w="990" w:type="dxa"/>
          </w:tcPr>
          <w:p w14:paraId="13BF5D9B" w14:textId="77777777" w:rsidR="009457C6" w:rsidRDefault="009457C6" w:rsidP="009457C6">
            <w:pPr>
              <w:rPr>
                <w:rFonts w:ascii="Calibri" w:hAnsi="Calibri" w:cs="Calibri"/>
                <w:color w:val="000000"/>
                <w:kern w:val="0"/>
                <w:sz w:val="28"/>
                <w:szCs w:val="28"/>
              </w:rPr>
            </w:pPr>
          </w:p>
        </w:tc>
      </w:tr>
      <w:tr w:rsidR="009457C6" w14:paraId="35706ADD" w14:textId="77777777" w:rsidTr="006377DC">
        <w:tc>
          <w:tcPr>
            <w:tcW w:w="715" w:type="dxa"/>
          </w:tcPr>
          <w:p w14:paraId="029B11F3" w14:textId="5D419703" w:rsidR="009457C6" w:rsidRDefault="004F56AA" w:rsidP="009457C6">
            <w:pPr>
              <w:rPr>
                <w:rFonts w:ascii="Calibri" w:hAnsi="Calibri" w:cs="Calibri"/>
                <w:color w:val="000000"/>
                <w:kern w:val="0"/>
                <w:sz w:val="28"/>
                <w:szCs w:val="28"/>
              </w:rPr>
            </w:pPr>
            <w:r>
              <w:rPr>
                <w:rFonts w:ascii="Calibri" w:hAnsi="Calibri" w:cs="Calibri"/>
                <w:color w:val="000000"/>
                <w:kern w:val="0"/>
                <w:sz w:val="28"/>
                <w:szCs w:val="28"/>
              </w:rPr>
              <w:t>12</w:t>
            </w:r>
          </w:p>
        </w:tc>
        <w:tc>
          <w:tcPr>
            <w:tcW w:w="6930" w:type="dxa"/>
          </w:tcPr>
          <w:p w14:paraId="120C4656" w14:textId="00C7ED94" w:rsidR="009457C6" w:rsidRPr="001E3C6A" w:rsidRDefault="009457C6" w:rsidP="009457C6">
            <w:pPr>
              <w:tabs>
                <w:tab w:val="right" w:pos="100"/>
                <w:tab w:val="left" w:pos="260"/>
              </w:tabs>
              <w:autoSpaceDE w:val="0"/>
              <w:autoSpaceDN w:val="0"/>
              <w:adjustRightInd w:val="0"/>
              <w:rPr>
                <w:rFonts w:ascii="System Font" w:hAnsi="System Font" w:cs="System Font"/>
                <w:color w:val="0E0E0E"/>
                <w:kern w:val="0"/>
                <w:sz w:val="28"/>
                <w:szCs w:val="28"/>
              </w:rPr>
            </w:pPr>
            <w:r w:rsidRPr="001E3C6A">
              <w:rPr>
                <w:rFonts w:ascii="System Font" w:hAnsi="System Font" w:cs="System Font"/>
                <w:color w:val="0E0E0E"/>
                <w:kern w:val="0"/>
                <w:sz w:val="28"/>
                <w:szCs w:val="28"/>
              </w:rPr>
              <w:t xml:space="preserve">Use </w:t>
            </w:r>
            <w:proofErr w:type="spellStart"/>
            <w:r w:rsidRPr="001E3C6A">
              <w:rPr>
                <w:rFonts w:ascii="System Font" w:hAnsi="System Font" w:cs="System Font"/>
                <w:color w:val="0E0E0E"/>
                <w:kern w:val="0"/>
                <w:sz w:val="28"/>
                <w:szCs w:val="28"/>
              </w:rPr>
              <w:t>train_test_split</w:t>
            </w:r>
            <w:proofErr w:type="spellEnd"/>
            <w:r w:rsidRPr="001E3C6A">
              <w:rPr>
                <w:rFonts w:ascii="System Font" w:hAnsi="System Font" w:cs="System Font"/>
                <w:color w:val="0E0E0E"/>
                <w:kern w:val="0"/>
                <w:sz w:val="28"/>
                <w:szCs w:val="28"/>
              </w:rPr>
              <w:t xml:space="preserve"> from </w:t>
            </w:r>
            <w:proofErr w:type="spellStart"/>
            <w:r w:rsidRPr="001E3C6A">
              <w:rPr>
                <w:rFonts w:ascii="System Font" w:hAnsi="System Font" w:cs="System Font"/>
                <w:color w:val="0E0E0E"/>
                <w:kern w:val="0"/>
                <w:sz w:val="28"/>
                <w:szCs w:val="28"/>
              </w:rPr>
              <w:t>sklearn</w:t>
            </w:r>
            <w:proofErr w:type="spellEnd"/>
            <w:r w:rsidRPr="001E3C6A">
              <w:rPr>
                <w:rFonts w:ascii="System Font" w:hAnsi="System Font" w:cs="System Font"/>
                <w:color w:val="0E0E0E"/>
                <w:kern w:val="0"/>
                <w:sz w:val="28"/>
                <w:szCs w:val="28"/>
              </w:rPr>
              <w:t xml:space="preserve"> to split the data into 80% training and 20% testing</w:t>
            </w:r>
          </w:p>
        </w:tc>
        <w:tc>
          <w:tcPr>
            <w:tcW w:w="990" w:type="dxa"/>
          </w:tcPr>
          <w:p w14:paraId="7BF3076A" w14:textId="77777777" w:rsidR="009457C6" w:rsidRDefault="009457C6" w:rsidP="009457C6">
            <w:pPr>
              <w:rPr>
                <w:rFonts w:ascii="Calibri" w:hAnsi="Calibri" w:cs="Calibri"/>
                <w:color w:val="000000"/>
                <w:kern w:val="0"/>
                <w:sz w:val="28"/>
                <w:szCs w:val="28"/>
              </w:rPr>
            </w:pPr>
          </w:p>
        </w:tc>
      </w:tr>
      <w:tr w:rsidR="009457C6" w14:paraId="456AE81A" w14:textId="77777777" w:rsidTr="006377DC">
        <w:tc>
          <w:tcPr>
            <w:tcW w:w="715" w:type="dxa"/>
          </w:tcPr>
          <w:p w14:paraId="6B8B7E17" w14:textId="14ED6F4D" w:rsidR="009457C6" w:rsidRDefault="004F56AA" w:rsidP="009457C6">
            <w:pPr>
              <w:rPr>
                <w:rFonts w:ascii="Calibri" w:hAnsi="Calibri" w:cs="Calibri"/>
                <w:color w:val="000000"/>
                <w:kern w:val="0"/>
                <w:sz w:val="28"/>
                <w:szCs w:val="28"/>
              </w:rPr>
            </w:pPr>
            <w:r>
              <w:rPr>
                <w:rFonts w:ascii="Calibri" w:hAnsi="Calibri" w:cs="Calibri"/>
                <w:color w:val="000000"/>
                <w:kern w:val="0"/>
                <w:sz w:val="28"/>
                <w:szCs w:val="28"/>
              </w:rPr>
              <w:t>13</w:t>
            </w:r>
          </w:p>
        </w:tc>
        <w:tc>
          <w:tcPr>
            <w:tcW w:w="6930" w:type="dxa"/>
          </w:tcPr>
          <w:p w14:paraId="61711FD4" w14:textId="4C5C9CEE" w:rsidR="009457C6" w:rsidRPr="001E3C6A" w:rsidRDefault="009457C6" w:rsidP="009457C6">
            <w:pPr>
              <w:tabs>
                <w:tab w:val="right" w:pos="100"/>
                <w:tab w:val="left" w:pos="260"/>
              </w:tabs>
              <w:autoSpaceDE w:val="0"/>
              <w:autoSpaceDN w:val="0"/>
              <w:adjustRightInd w:val="0"/>
              <w:rPr>
                <w:rFonts w:ascii="System Font" w:hAnsi="System Font" w:cs="System Font"/>
                <w:color w:val="0E0E0E"/>
                <w:kern w:val="0"/>
                <w:sz w:val="28"/>
                <w:szCs w:val="28"/>
              </w:rPr>
            </w:pPr>
            <w:r w:rsidRPr="001E3C6A">
              <w:rPr>
                <w:rFonts w:ascii="System Font" w:hAnsi="System Font" w:cs="System Font"/>
                <w:color w:val="0E0E0E"/>
                <w:kern w:val="0"/>
                <w:sz w:val="28"/>
                <w:szCs w:val="28"/>
              </w:rPr>
              <w:t>Separate features (X) and labels (y).</w:t>
            </w:r>
          </w:p>
        </w:tc>
        <w:tc>
          <w:tcPr>
            <w:tcW w:w="990" w:type="dxa"/>
          </w:tcPr>
          <w:p w14:paraId="4BDF0260" w14:textId="77777777" w:rsidR="009457C6" w:rsidRDefault="009457C6" w:rsidP="009457C6">
            <w:pPr>
              <w:rPr>
                <w:rFonts w:ascii="Calibri" w:hAnsi="Calibri" w:cs="Calibri"/>
                <w:color w:val="000000"/>
                <w:kern w:val="0"/>
                <w:sz w:val="28"/>
                <w:szCs w:val="28"/>
              </w:rPr>
            </w:pPr>
          </w:p>
        </w:tc>
      </w:tr>
    </w:tbl>
    <w:p w14:paraId="173A0B44" w14:textId="77777777" w:rsidR="006377DC" w:rsidRDefault="006377DC" w:rsidP="006377DC">
      <w:pPr>
        <w:spacing w:after="0" w:line="240" w:lineRule="auto"/>
        <w:rPr>
          <w:rFonts w:ascii="Calibri" w:hAnsi="Calibri" w:cs="Calibri"/>
          <w:color w:val="000000"/>
          <w:kern w:val="0"/>
          <w:sz w:val="28"/>
          <w:szCs w:val="28"/>
        </w:rPr>
      </w:pPr>
    </w:p>
    <w:p w14:paraId="66F91B31" w14:textId="20FA3B4A" w:rsidR="002824ED" w:rsidRDefault="002824ED" w:rsidP="002824ED">
      <w:pPr>
        <w:autoSpaceDE w:val="0"/>
        <w:autoSpaceDN w:val="0"/>
        <w:adjustRightInd w:val="0"/>
        <w:spacing w:after="0" w:line="240" w:lineRule="auto"/>
        <w:rPr>
          <w:rFonts w:asciiTheme="majorBidi" w:hAnsiTheme="majorBidi" w:cstheme="majorBidi"/>
          <w:b/>
          <w:bCs/>
          <w:color w:val="000000"/>
          <w:kern w:val="0"/>
          <w:sz w:val="28"/>
          <w:szCs w:val="28"/>
        </w:rPr>
      </w:pPr>
      <w:r>
        <w:rPr>
          <w:rFonts w:asciiTheme="majorBidi" w:hAnsiTheme="majorBidi" w:cstheme="majorBidi"/>
          <w:b/>
          <w:bCs/>
          <w:color w:val="000000"/>
          <w:kern w:val="0"/>
          <w:sz w:val="28"/>
          <w:szCs w:val="28"/>
        </w:rPr>
        <w:t xml:space="preserve">Second Element: </w:t>
      </w:r>
      <w:r w:rsidR="00024F24" w:rsidRPr="00024F24">
        <w:rPr>
          <w:rFonts w:asciiTheme="majorBidi" w:hAnsiTheme="majorBidi" w:cstheme="majorBidi"/>
          <w:color w:val="000000"/>
          <w:kern w:val="0"/>
          <w:sz w:val="28"/>
          <w:szCs w:val="28"/>
        </w:rPr>
        <w:t>Train and evaluate the model</w:t>
      </w:r>
    </w:p>
    <w:p w14:paraId="5C11F989" w14:textId="77777777" w:rsidR="002824ED" w:rsidRDefault="002824ED" w:rsidP="002824ED">
      <w:pPr>
        <w:autoSpaceDE w:val="0"/>
        <w:autoSpaceDN w:val="0"/>
        <w:adjustRightInd w:val="0"/>
        <w:spacing w:after="0" w:line="240" w:lineRule="auto"/>
        <w:rPr>
          <w:rFonts w:asciiTheme="majorBidi" w:hAnsiTheme="majorBidi" w:cstheme="majorBidi"/>
          <w:b/>
          <w:bCs/>
          <w:color w:val="000000"/>
          <w:kern w:val="0"/>
          <w:sz w:val="28"/>
          <w:szCs w:val="28"/>
        </w:rPr>
      </w:pPr>
      <w:r>
        <w:rPr>
          <w:rFonts w:asciiTheme="majorBidi" w:hAnsiTheme="majorBidi" w:cstheme="majorBidi"/>
          <w:b/>
          <w:bCs/>
          <w:color w:val="000000"/>
          <w:kern w:val="0"/>
          <w:sz w:val="28"/>
          <w:szCs w:val="28"/>
        </w:rPr>
        <w:t>Evidence and proof requirements:</w:t>
      </w:r>
    </w:p>
    <w:p w14:paraId="22708B85" w14:textId="77777777" w:rsidR="00B40DAA" w:rsidRDefault="00B40DAA" w:rsidP="00B40DAA">
      <w:pPr>
        <w:pStyle w:val="ListParagraph"/>
        <w:numPr>
          <w:ilvl w:val="0"/>
          <w:numId w:val="51"/>
        </w:numPr>
        <w:spacing w:after="0" w:line="240" w:lineRule="auto"/>
        <w:rPr>
          <w:rFonts w:ascii="Calibri" w:hAnsi="Calibri" w:cs="Calibri"/>
          <w:color w:val="000000"/>
          <w:kern w:val="0"/>
          <w:sz w:val="28"/>
          <w:szCs w:val="28"/>
        </w:rPr>
      </w:pPr>
      <w:r w:rsidRPr="00B40DAA">
        <w:rPr>
          <w:rFonts w:ascii="Calibri" w:hAnsi="Calibri" w:cs="Calibri"/>
          <w:color w:val="000000"/>
          <w:kern w:val="0"/>
          <w:sz w:val="28"/>
          <w:szCs w:val="28"/>
        </w:rPr>
        <w:t>Choose two classification models, such as Logistic Regression and Decision Tree Classifier, to predict diabetes risk.</w:t>
      </w:r>
    </w:p>
    <w:p w14:paraId="7E2968F7" w14:textId="0CC9528C" w:rsidR="0016132A" w:rsidRPr="0016132A" w:rsidRDefault="0016132A" w:rsidP="00B40DAA">
      <w:pPr>
        <w:pStyle w:val="ListParagraph"/>
        <w:numPr>
          <w:ilvl w:val="0"/>
          <w:numId w:val="51"/>
        </w:numPr>
        <w:spacing w:after="0" w:line="240" w:lineRule="auto"/>
        <w:rPr>
          <w:rFonts w:ascii="Calibri" w:hAnsi="Calibri" w:cs="Calibri"/>
          <w:color w:val="000000"/>
          <w:kern w:val="0"/>
          <w:sz w:val="28"/>
          <w:szCs w:val="28"/>
        </w:rPr>
      </w:pPr>
      <w:r w:rsidRPr="0016132A">
        <w:rPr>
          <w:rFonts w:ascii="Calibri" w:hAnsi="Calibri" w:cs="Calibri"/>
          <w:color w:val="000000"/>
          <w:kern w:val="0"/>
          <w:sz w:val="28"/>
          <w:szCs w:val="28"/>
        </w:rPr>
        <w:t>Fit the model on the training data (</w:t>
      </w:r>
      <w:proofErr w:type="spellStart"/>
      <w:r w:rsidRPr="0016132A">
        <w:rPr>
          <w:rFonts w:ascii="Calibri" w:hAnsi="Calibri" w:cs="Calibri"/>
          <w:color w:val="000000"/>
          <w:kern w:val="0"/>
          <w:sz w:val="28"/>
          <w:szCs w:val="28"/>
        </w:rPr>
        <w:t>X_train</w:t>
      </w:r>
      <w:proofErr w:type="spellEnd"/>
      <w:r w:rsidRPr="0016132A">
        <w:rPr>
          <w:rFonts w:ascii="Calibri" w:hAnsi="Calibri" w:cs="Calibri"/>
          <w:color w:val="000000"/>
          <w:kern w:val="0"/>
          <w:sz w:val="28"/>
          <w:szCs w:val="28"/>
        </w:rPr>
        <w:t xml:space="preserve"> and </w:t>
      </w:r>
      <w:proofErr w:type="spellStart"/>
      <w:r w:rsidRPr="0016132A">
        <w:rPr>
          <w:rFonts w:ascii="Calibri" w:hAnsi="Calibri" w:cs="Calibri"/>
          <w:color w:val="000000"/>
          <w:kern w:val="0"/>
          <w:sz w:val="28"/>
          <w:szCs w:val="28"/>
        </w:rPr>
        <w:t>y_train</w:t>
      </w:r>
      <w:proofErr w:type="spellEnd"/>
      <w:r w:rsidRPr="0016132A">
        <w:rPr>
          <w:rFonts w:ascii="Calibri" w:hAnsi="Calibri" w:cs="Calibri"/>
          <w:color w:val="000000"/>
          <w:kern w:val="0"/>
          <w:sz w:val="28"/>
          <w:szCs w:val="28"/>
        </w:rPr>
        <w:t>).</w:t>
      </w:r>
    </w:p>
    <w:p w14:paraId="66AB11D9" w14:textId="64EDCF76" w:rsidR="0016132A" w:rsidRDefault="0016132A" w:rsidP="0016132A">
      <w:pPr>
        <w:pStyle w:val="ListParagraph"/>
        <w:numPr>
          <w:ilvl w:val="0"/>
          <w:numId w:val="51"/>
        </w:numPr>
        <w:spacing w:after="0" w:line="240" w:lineRule="auto"/>
        <w:rPr>
          <w:rFonts w:ascii="Calibri" w:hAnsi="Calibri" w:cs="Calibri"/>
          <w:color w:val="000000"/>
          <w:kern w:val="0"/>
          <w:sz w:val="28"/>
          <w:szCs w:val="28"/>
        </w:rPr>
      </w:pPr>
      <w:r w:rsidRPr="0016132A">
        <w:rPr>
          <w:rFonts w:ascii="Calibri" w:hAnsi="Calibri" w:cs="Calibri"/>
          <w:color w:val="000000"/>
          <w:kern w:val="0"/>
          <w:sz w:val="28"/>
          <w:szCs w:val="28"/>
        </w:rPr>
        <w:t>Document the training process and potential challenges.</w:t>
      </w:r>
    </w:p>
    <w:p w14:paraId="5D8EDED1" w14:textId="566DC04B" w:rsidR="00B40DAA" w:rsidRDefault="00B40DAA" w:rsidP="00B40DAA">
      <w:pPr>
        <w:pStyle w:val="ListParagraph"/>
        <w:numPr>
          <w:ilvl w:val="0"/>
          <w:numId w:val="51"/>
        </w:numPr>
        <w:spacing w:after="0" w:line="240" w:lineRule="auto"/>
        <w:rPr>
          <w:rFonts w:ascii="Calibri" w:hAnsi="Calibri" w:cs="Calibri"/>
          <w:color w:val="000000"/>
          <w:kern w:val="0"/>
          <w:sz w:val="28"/>
          <w:szCs w:val="28"/>
        </w:rPr>
      </w:pPr>
      <w:r w:rsidRPr="00B40DAA">
        <w:rPr>
          <w:rFonts w:ascii="Calibri" w:hAnsi="Calibri" w:cs="Calibri"/>
          <w:color w:val="000000"/>
          <w:kern w:val="0"/>
          <w:sz w:val="28"/>
          <w:szCs w:val="28"/>
        </w:rPr>
        <w:t>Evaluate the model’s performance on the test dataset using metrics like Accuracy, Precision, and Recall.</w:t>
      </w:r>
      <w:r>
        <w:rPr>
          <w:rFonts w:ascii="Calibri" w:hAnsi="Calibri" w:cs="Calibri"/>
          <w:color w:val="000000"/>
          <w:kern w:val="0"/>
          <w:sz w:val="28"/>
          <w:szCs w:val="28"/>
        </w:rPr>
        <w:t xml:space="preserve"> And generate the confusion matrix.</w:t>
      </w:r>
    </w:p>
    <w:p w14:paraId="362E8B4B" w14:textId="49C6754D" w:rsidR="0016132A" w:rsidRDefault="0016132A" w:rsidP="00B40DAA">
      <w:pPr>
        <w:pStyle w:val="ListParagraph"/>
        <w:numPr>
          <w:ilvl w:val="0"/>
          <w:numId w:val="51"/>
        </w:numPr>
        <w:spacing w:after="0" w:line="240" w:lineRule="auto"/>
        <w:rPr>
          <w:rFonts w:ascii="Calibri" w:hAnsi="Calibri" w:cs="Calibri"/>
          <w:color w:val="000000"/>
          <w:kern w:val="0"/>
          <w:sz w:val="28"/>
          <w:szCs w:val="28"/>
        </w:rPr>
      </w:pPr>
      <w:r w:rsidRPr="0016132A">
        <w:rPr>
          <w:rFonts w:ascii="Calibri" w:hAnsi="Calibri" w:cs="Calibri"/>
          <w:color w:val="000000"/>
          <w:kern w:val="0"/>
          <w:sz w:val="28"/>
          <w:szCs w:val="28"/>
        </w:rPr>
        <w:t>Plot predicted vs. actual values using a scatter plot.</w:t>
      </w:r>
    </w:p>
    <w:p w14:paraId="58EE5DB0" w14:textId="627F595A" w:rsidR="0016132A" w:rsidRPr="007C75CF" w:rsidRDefault="0016132A" w:rsidP="0016132A">
      <w:pPr>
        <w:pStyle w:val="ListParagraph"/>
        <w:numPr>
          <w:ilvl w:val="0"/>
          <w:numId w:val="51"/>
        </w:numPr>
        <w:spacing w:after="0" w:line="240" w:lineRule="auto"/>
        <w:rPr>
          <w:rFonts w:ascii="Calibri" w:hAnsi="Calibri" w:cs="Calibri"/>
          <w:color w:val="000000"/>
          <w:kern w:val="0"/>
          <w:sz w:val="28"/>
          <w:szCs w:val="28"/>
        </w:rPr>
      </w:pPr>
      <w:r w:rsidRPr="007C75CF">
        <w:rPr>
          <w:rFonts w:ascii="Calibri" w:hAnsi="Calibri" w:cs="Calibri"/>
          <w:color w:val="000000"/>
          <w:kern w:val="0"/>
          <w:sz w:val="28"/>
          <w:szCs w:val="28"/>
        </w:rPr>
        <w:t xml:space="preserve">Use </w:t>
      </w:r>
      <w:proofErr w:type="spellStart"/>
      <w:r w:rsidRPr="007C75CF">
        <w:rPr>
          <w:rFonts w:ascii="Calibri" w:hAnsi="Calibri" w:cs="Calibri"/>
          <w:color w:val="000000"/>
          <w:kern w:val="0"/>
          <w:sz w:val="28"/>
          <w:szCs w:val="28"/>
        </w:rPr>
        <w:t>GridSearchCV</w:t>
      </w:r>
      <w:proofErr w:type="spellEnd"/>
      <w:r w:rsidRPr="007C75CF">
        <w:rPr>
          <w:rFonts w:ascii="Calibri" w:hAnsi="Calibri" w:cs="Calibri"/>
          <w:color w:val="000000"/>
          <w:kern w:val="0"/>
          <w:sz w:val="28"/>
          <w:szCs w:val="28"/>
        </w:rPr>
        <w:t xml:space="preserve"> or </w:t>
      </w:r>
      <w:proofErr w:type="spellStart"/>
      <w:r w:rsidRPr="007C75CF">
        <w:rPr>
          <w:rFonts w:ascii="Calibri" w:hAnsi="Calibri" w:cs="Calibri"/>
          <w:color w:val="000000"/>
          <w:kern w:val="0"/>
          <w:sz w:val="28"/>
          <w:szCs w:val="28"/>
        </w:rPr>
        <w:t>RandomizedSearchCV</w:t>
      </w:r>
      <w:proofErr w:type="spellEnd"/>
      <w:r w:rsidRPr="007C75CF">
        <w:rPr>
          <w:rFonts w:ascii="Calibri" w:hAnsi="Calibri" w:cs="Calibri"/>
          <w:color w:val="000000"/>
          <w:kern w:val="0"/>
          <w:sz w:val="28"/>
          <w:szCs w:val="28"/>
        </w:rPr>
        <w:t xml:space="preserve"> to find optimal parameters for models.</w:t>
      </w:r>
    </w:p>
    <w:p w14:paraId="24B8A2E1" w14:textId="20E5D283" w:rsidR="0016132A" w:rsidRPr="0016132A" w:rsidRDefault="0016132A" w:rsidP="0016132A">
      <w:pPr>
        <w:pStyle w:val="ListParagraph"/>
        <w:numPr>
          <w:ilvl w:val="0"/>
          <w:numId w:val="51"/>
        </w:numPr>
        <w:spacing w:after="0" w:line="240" w:lineRule="auto"/>
        <w:rPr>
          <w:rFonts w:ascii="Calibri" w:hAnsi="Calibri" w:cs="Calibri"/>
          <w:color w:val="000000"/>
          <w:kern w:val="0"/>
          <w:sz w:val="28"/>
          <w:szCs w:val="28"/>
        </w:rPr>
      </w:pPr>
      <w:r w:rsidRPr="0016132A">
        <w:rPr>
          <w:rFonts w:ascii="Calibri" w:hAnsi="Calibri" w:cs="Calibri"/>
          <w:color w:val="000000"/>
          <w:kern w:val="0"/>
          <w:sz w:val="28"/>
          <w:szCs w:val="28"/>
        </w:rPr>
        <w:t>Write a brief report on</w:t>
      </w:r>
      <w:r w:rsidR="00736C28">
        <w:rPr>
          <w:rFonts w:ascii="Calibri" w:hAnsi="Calibri" w:cs="Calibri"/>
          <w:color w:val="000000"/>
          <w:kern w:val="0"/>
          <w:sz w:val="28"/>
          <w:szCs w:val="28"/>
        </w:rPr>
        <w:t xml:space="preserve"> the same notebook</w:t>
      </w:r>
    </w:p>
    <w:tbl>
      <w:tblPr>
        <w:tblStyle w:val="TableGrid"/>
        <w:tblW w:w="0" w:type="auto"/>
        <w:tblLook w:val="04A0" w:firstRow="1" w:lastRow="0" w:firstColumn="1" w:lastColumn="0" w:noHBand="0" w:noVBand="1"/>
      </w:tblPr>
      <w:tblGrid>
        <w:gridCol w:w="445"/>
        <w:gridCol w:w="7200"/>
        <w:gridCol w:w="990"/>
      </w:tblGrid>
      <w:tr w:rsidR="006D4FCF" w14:paraId="32D5D32F" w14:textId="77777777" w:rsidTr="00DD2776">
        <w:tc>
          <w:tcPr>
            <w:tcW w:w="8635" w:type="dxa"/>
            <w:gridSpan w:val="3"/>
            <w:shd w:val="clear" w:color="auto" w:fill="E2EFD9" w:themeFill="accent6" w:themeFillTint="33"/>
          </w:tcPr>
          <w:p w14:paraId="534901C5" w14:textId="77777777" w:rsidR="006D4FCF" w:rsidRPr="006D4FCF" w:rsidRDefault="006D4FCF" w:rsidP="00DD2776">
            <w:pPr>
              <w:ind w:left="360"/>
              <w:jc w:val="center"/>
              <w:rPr>
                <w:rFonts w:ascii="Calibri" w:hAnsi="Calibri" w:cs="Calibri"/>
                <w:color w:val="92D050"/>
                <w:kern w:val="0"/>
                <w:sz w:val="28"/>
                <w:szCs w:val="28"/>
              </w:rPr>
            </w:pPr>
            <w:r>
              <w:rPr>
                <w:rFonts w:ascii="Calibri" w:hAnsi="Calibri" w:cs="Calibri"/>
                <w:color w:val="000000"/>
                <w:kern w:val="0"/>
                <w:sz w:val="28"/>
                <w:szCs w:val="28"/>
              </w:rPr>
              <w:t>Performance Evidence</w:t>
            </w:r>
          </w:p>
        </w:tc>
      </w:tr>
      <w:tr w:rsidR="006D4FCF" w14:paraId="7FA0B7C6" w14:textId="77777777" w:rsidTr="00FD1220">
        <w:tc>
          <w:tcPr>
            <w:tcW w:w="445" w:type="dxa"/>
            <w:shd w:val="clear" w:color="auto" w:fill="DEEAF6" w:themeFill="accent5" w:themeFillTint="33"/>
          </w:tcPr>
          <w:p w14:paraId="50138C23" w14:textId="77777777" w:rsidR="006D4FCF" w:rsidRDefault="006D4FCF" w:rsidP="00DD2776">
            <w:pPr>
              <w:rPr>
                <w:rFonts w:ascii="Calibri" w:hAnsi="Calibri" w:cs="Calibri"/>
                <w:color w:val="000000"/>
                <w:kern w:val="0"/>
                <w:sz w:val="28"/>
                <w:szCs w:val="28"/>
              </w:rPr>
            </w:pPr>
            <w:r>
              <w:rPr>
                <w:rFonts w:ascii="Calibri" w:hAnsi="Calibri" w:cs="Calibri"/>
                <w:color w:val="000000"/>
                <w:kern w:val="0"/>
                <w:sz w:val="28"/>
                <w:szCs w:val="28"/>
              </w:rPr>
              <w:t>#</w:t>
            </w:r>
          </w:p>
        </w:tc>
        <w:tc>
          <w:tcPr>
            <w:tcW w:w="7200" w:type="dxa"/>
            <w:shd w:val="clear" w:color="auto" w:fill="DEEAF6" w:themeFill="accent5" w:themeFillTint="33"/>
          </w:tcPr>
          <w:p w14:paraId="18F4014B" w14:textId="3E8B339A" w:rsidR="006D4FCF" w:rsidRDefault="006D4FCF" w:rsidP="00DD2776">
            <w:pPr>
              <w:rPr>
                <w:rFonts w:ascii="Calibri" w:hAnsi="Calibri" w:cs="Calibri"/>
                <w:color w:val="000000"/>
                <w:kern w:val="0"/>
                <w:sz w:val="28"/>
                <w:szCs w:val="28"/>
              </w:rPr>
            </w:pPr>
            <w:r w:rsidRPr="000A300F">
              <w:rPr>
                <w:rFonts w:ascii="Calibri" w:hAnsi="Calibri" w:cs="Calibri"/>
                <w:color w:val="000000"/>
                <w:kern w:val="0"/>
                <w:sz w:val="28"/>
                <w:szCs w:val="28"/>
              </w:rPr>
              <w:t>Student’s Performance</w:t>
            </w:r>
            <w:r>
              <w:rPr>
                <w:rFonts w:ascii="Calibri" w:hAnsi="Calibri" w:cs="Calibri"/>
                <w:color w:val="000000"/>
                <w:kern w:val="0"/>
                <w:sz w:val="28"/>
                <w:szCs w:val="28"/>
              </w:rPr>
              <w:t xml:space="preserve"> (Steps)</w:t>
            </w:r>
          </w:p>
        </w:tc>
        <w:tc>
          <w:tcPr>
            <w:tcW w:w="990" w:type="dxa"/>
            <w:shd w:val="clear" w:color="auto" w:fill="DEEAF6" w:themeFill="accent5" w:themeFillTint="33"/>
          </w:tcPr>
          <w:p w14:paraId="63E26745" w14:textId="77777777" w:rsidR="006D4FCF" w:rsidRDefault="006D4FCF" w:rsidP="00DD2776">
            <w:pPr>
              <w:rPr>
                <w:rFonts w:ascii="Calibri" w:hAnsi="Calibri" w:cs="Calibri"/>
                <w:color w:val="000000"/>
                <w:kern w:val="0"/>
                <w:sz w:val="28"/>
                <w:szCs w:val="28"/>
              </w:rPr>
            </w:pPr>
            <w:r>
              <w:rPr>
                <w:rFonts w:ascii="Calibri" w:hAnsi="Calibri" w:cs="Calibri"/>
                <w:color w:val="000000"/>
                <w:kern w:val="0"/>
                <w:sz w:val="28"/>
                <w:szCs w:val="28"/>
              </w:rPr>
              <w:t>Notes</w:t>
            </w:r>
          </w:p>
        </w:tc>
      </w:tr>
      <w:tr w:rsidR="006D4FCF" w14:paraId="2073B827" w14:textId="77777777" w:rsidTr="0010510D">
        <w:tc>
          <w:tcPr>
            <w:tcW w:w="445" w:type="dxa"/>
          </w:tcPr>
          <w:p w14:paraId="53B734D8" w14:textId="77777777" w:rsidR="006D4FCF" w:rsidRDefault="006D4FCF" w:rsidP="00DD2776">
            <w:pPr>
              <w:rPr>
                <w:rFonts w:ascii="Calibri" w:hAnsi="Calibri" w:cs="Calibri"/>
                <w:color w:val="000000"/>
                <w:kern w:val="0"/>
                <w:sz w:val="28"/>
                <w:szCs w:val="28"/>
              </w:rPr>
            </w:pPr>
            <w:r>
              <w:rPr>
                <w:rFonts w:ascii="Calibri" w:hAnsi="Calibri" w:cs="Calibri"/>
                <w:color w:val="000000"/>
                <w:kern w:val="0"/>
                <w:sz w:val="28"/>
                <w:szCs w:val="28"/>
              </w:rPr>
              <w:t>1</w:t>
            </w:r>
          </w:p>
        </w:tc>
        <w:tc>
          <w:tcPr>
            <w:tcW w:w="7200" w:type="dxa"/>
          </w:tcPr>
          <w:p w14:paraId="36731D82" w14:textId="70E3C83A" w:rsidR="006D4FCF" w:rsidRPr="00B40DAA" w:rsidRDefault="00B40DAA" w:rsidP="00B40DAA">
            <w:pPr>
              <w:rPr>
                <w:rFonts w:ascii="Calibri" w:hAnsi="Calibri" w:cs="Calibri"/>
                <w:color w:val="000000"/>
                <w:kern w:val="0"/>
                <w:sz w:val="28"/>
                <w:szCs w:val="28"/>
              </w:rPr>
            </w:pPr>
            <w:r w:rsidRPr="00B40DAA">
              <w:rPr>
                <w:rFonts w:ascii="Calibri" w:hAnsi="Calibri" w:cs="Calibri"/>
                <w:color w:val="000000"/>
                <w:kern w:val="0"/>
                <w:sz w:val="28"/>
                <w:szCs w:val="28"/>
              </w:rPr>
              <w:t>Choose two classification models, such as Logistic Regression and Decision Tree Classifier, to predict diabetes risk.</w:t>
            </w:r>
          </w:p>
        </w:tc>
        <w:tc>
          <w:tcPr>
            <w:tcW w:w="990" w:type="dxa"/>
          </w:tcPr>
          <w:p w14:paraId="793FD24C" w14:textId="77777777" w:rsidR="006D4FCF" w:rsidRDefault="006D4FCF" w:rsidP="00DD2776">
            <w:pPr>
              <w:rPr>
                <w:rFonts w:ascii="Calibri" w:hAnsi="Calibri" w:cs="Calibri"/>
                <w:color w:val="000000"/>
                <w:kern w:val="0"/>
                <w:sz w:val="28"/>
                <w:szCs w:val="28"/>
              </w:rPr>
            </w:pPr>
          </w:p>
        </w:tc>
      </w:tr>
      <w:tr w:rsidR="006D4FCF" w14:paraId="61B44EA2" w14:textId="77777777" w:rsidTr="0010510D">
        <w:tc>
          <w:tcPr>
            <w:tcW w:w="445" w:type="dxa"/>
          </w:tcPr>
          <w:p w14:paraId="126C8477" w14:textId="77777777" w:rsidR="006D4FCF" w:rsidRDefault="006D4FCF" w:rsidP="00DD2776">
            <w:pPr>
              <w:rPr>
                <w:rFonts w:ascii="Calibri" w:hAnsi="Calibri" w:cs="Calibri"/>
                <w:color w:val="000000"/>
                <w:kern w:val="0"/>
                <w:sz w:val="28"/>
                <w:szCs w:val="28"/>
              </w:rPr>
            </w:pPr>
            <w:r>
              <w:rPr>
                <w:rFonts w:ascii="Calibri" w:hAnsi="Calibri" w:cs="Calibri"/>
                <w:color w:val="000000"/>
                <w:kern w:val="0"/>
                <w:sz w:val="28"/>
                <w:szCs w:val="28"/>
              </w:rPr>
              <w:t>2</w:t>
            </w:r>
          </w:p>
        </w:tc>
        <w:tc>
          <w:tcPr>
            <w:tcW w:w="7200" w:type="dxa"/>
          </w:tcPr>
          <w:p w14:paraId="682289F7" w14:textId="3800A2E6" w:rsidR="006D4FCF" w:rsidRPr="0016132A" w:rsidRDefault="0016132A" w:rsidP="0016132A">
            <w:pPr>
              <w:rPr>
                <w:rFonts w:ascii="Calibri" w:hAnsi="Calibri" w:cs="Calibri"/>
                <w:color w:val="000000"/>
                <w:kern w:val="0"/>
                <w:sz w:val="28"/>
                <w:szCs w:val="28"/>
              </w:rPr>
            </w:pPr>
            <w:r w:rsidRPr="0016132A">
              <w:rPr>
                <w:rFonts w:ascii="Calibri" w:hAnsi="Calibri" w:cs="Calibri"/>
                <w:color w:val="000000"/>
                <w:kern w:val="0"/>
                <w:sz w:val="28"/>
                <w:szCs w:val="28"/>
              </w:rPr>
              <w:t>Fit the model on the training data (</w:t>
            </w:r>
            <w:proofErr w:type="spellStart"/>
            <w:r w:rsidRPr="0016132A">
              <w:rPr>
                <w:rFonts w:ascii="Calibri" w:hAnsi="Calibri" w:cs="Calibri"/>
                <w:color w:val="000000"/>
                <w:kern w:val="0"/>
                <w:sz w:val="28"/>
                <w:szCs w:val="28"/>
              </w:rPr>
              <w:t>X_train</w:t>
            </w:r>
            <w:proofErr w:type="spellEnd"/>
            <w:r w:rsidRPr="0016132A">
              <w:rPr>
                <w:rFonts w:ascii="Calibri" w:hAnsi="Calibri" w:cs="Calibri"/>
                <w:color w:val="000000"/>
                <w:kern w:val="0"/>
                <w:sz w:val="28"/>
                <w:szCs w:val="28"/>
              </w:rPr>
              <w:t xml:space="preserve"> and </w:t>
            </w:r>
            <w:proofErr w:type="spellStart"/>
            <w:r w:rsidRPr="0016132A">
              <w:rPr>
                <w:rFonts w:ascii="Calibri" w:hAnsi="Calibri" w:cs="Calibri"/>
                <w:color w:val="000000"/>
                <w:kern w:val="0"/>
                <w:sz w:val="28"/>
                <w:szCs w:val="28"/>
              </w:rPr>
              <w:t>y_train</w:t>
            </w:r>
            <w:proofErr w:type="spellEnd"/>
            <w:r w:rsidRPr="0016132A">
              <w:rPr>
                <w:rFonts w:ascii="Calibri" w:hAnsi="Calibri" w:cs="Calibri"/>
                <w:color w:val="000000"/>
                <w:kern w:val="0"/>
                <w:sz w:val="28"/>
                <w:szCs w:val="28"/>
              </w:rPr>
              <w:t>).</w:t>
            </w:r>
          </w:p>
        </w:tc>
        <w:tc>
          <w:tcPr>
            <w:tcW w:w="990" w:type="dxa"/>
          </w:tcPr>
          <w:p w14:paraId="1013C68A" w14:textId="77777777" w:rsidR="006D4FCF" w:rsidRDefault="006D4FCF" w:rsidP="00DD2776">
            <w:pPr>
              <w:rPr>
                <w:rFonts w:ascii="Calibri" w:hAnsi="Calibri" w:cs="Calibri"/>
                <w:color w:val="000000"/>
                <w:kern w:val="0"/>
                <w:sz w:val="28"/>
                <w:szCs w:val="28"/>
              </w:rPr>
            </w:pPr>
          </w:p>
        </w:tc>
      </w:tr>
      <w:tr w:rsidR="00383F5F" w14:paraId="4CA4F869" w14:textId="77777777" w:rsidTr="0010510D">
        <w:tc>
          <w:tcPr>
            <w:tcW w:w="445" w:type="dxa"/>
          </w:tcPr>
          <w:p w14:paraId="4696E9A5" w14:textId="6934097F" w:rsidR="00383F5F" w:rsidRDefault="00F77C62" w:rsidP="00383F5F">
            <w:pPr>
              <w:rPr>
                <w:rFonts w:ascii="Calibri" w:hAnsi="Calibri" w:cs="Calibri"/>
                <w:color w:val="000000"/>
                <w:kern w:val="0"/>
                <w:sz w:val="28"/>
                <w:szCs w:val="28"/>
              </w:rPr>
            </w:pPr>
            <w:r>
              <w:rPr>
                <w:rFonts w:ascii="Calibri" w:hAnsi="Calibri" w:cs="Calibri"/>
                <w:color w:val="000000"/>
                <w:kern w:val="0"/>
                <w:sz w:val="28"/>
                <w:szCs w:val="28"/>
              </w:rPr>
              <w:t>3</w:t>
            </w:r>
          </w:p>
        </w:tc>
        <w:tc>
          <w:tcPr>
            <w:tcW w:w="7200" w:type="dxa"/>
          </w:tcPr>
          <w:p w14:paraId="268E44C5" w14:textId="4F78767A" w:rsidR="00383F5F" w:rsidRDefault="0016132A" w:rsidP="00383F5F">
            <w:pPr>
              <w:rPr>
                <w:rFonts w:ascii="Calibri" w:hAnsi="Calibri" w:cs="Calibri"/>
                <w:color w:val="000000"/>
                <w:kern w:val="0"/>
                <w:sz w:val="28"/>
                <w:szCs w:val="28"/>
              </w:rPr>
            </w:pPr>
            <w:r w:rsidRPr="0016132A">
              <w:rPr>
                <w:rFonts w:ascii="Calibri" w:hAnsi="Calibri" w:cs="Calibri"/>
                <w:color w:val="000000"/>
                <w:kern w:val="0"/>
                <w:sz w:val="28"/>
                <w:szCs w:val="28"/>
              </w:rPr>
              <w:t>Document the training process and potential challenges.</w:t>
            </w:r>
          </w:p>
        </w:tc>
        <w:tc>
          <w:tcPr>
            <w:tcW w:w="990" w:type="dxa"/>
          </w:tcPr>
          <w:p w14:paraId="3AF10DA3" w14:textId="77777777" w:rsidR="00383F5F" w:rsidRDefault="00383F5F" w:rsidP="00383F5F">
            <w:pPr>
              <w:rPr>
                <w:rFonts w:ascii="Calibri" w:hAnsi="Calibri" w:cs="Calibri"/>
                <w:color w:val="000000"/>
                <w:kern w:val="0"/>
                <w:sz w:val="28"/>
                <w:szCs w:val="28"/>
              </w:rPr>
            </w:pPr>
          </w:p>
        </w:tc>
      </w:tr>
      <w:tr w:rsidR="00383F5F" w14:paraId="4ABC0C5C" w14:textId="77777777" w:rsidTr="0010510D">
        <w:tc>
          <w:tcPr>
            <w:tcW w:w="445" w:type="dxa"/>
          </w:tcPr>
          <w:p w14:paraId="6FDAB7F2" w14:textId="6FA1147A" w:rsidR="00383F5F" w:rsidRDefault="00F77C62" w:rsidP="00383F5F">
            <w:pPr>
              <w:rPr>
                <w:rFonts w:ascii="Calibri" w:hAnsi="Calibri" w:cs="Calibri"/>
                <w:color w:val="000000"/>
                <w:kern w:val="0"/>
                <w:sz w:val="28"/>
                <w:szCs w:val="28"/>
              </w:rPr>
            </w:pPr>
            <w:r>
              <w:rPr>
                <w:rFonts w:ascii="Calibri" w:hAnsi="Calibri" w:cs="Calibri"/>
                <w:color w:val="000000"/>
                <w:kern w:val="0"/>
                <w:sz w:val="28"/>
                <w:szCs w:val="28"/>
              </w:rPr>
              <w:t>4</w:t>
            </w:r>
          </w:p>
        </w:tc>
        <w:tc>
          <w:tcPr>
            <w:tcW w:w="7200" w:type="dxa"/>
          </w:tcPr>
          <w:p w14:paraId="34CFBD05" w14:textId="4B476A8E" w:rsidR="00383F5F" w:rsidRPr="00B40DAA" w:rsidRDefault="00B40DAA" w:rsidP="00B40DAA">
            <w:pPr>
              <w:rPr>
                <w:rFonts w:ascii="Calibri" w:hAnsi="Calibri" w:cs="Calibri"/>
                <w:color w:val="000000"/>
                <w:kern w:val="0"/>
                <w:sz w:val="28"/>
                <w:szCs w:val="28"/>
              </w:rPr>
            </w:pPr>
            <w:r w:rsidRPr="00B40DAA">
              <w:rPr>
                <w:rFonts w:ascii="Calibri" w:hAnsi="Calibri" w:cs="Calibri"/>
                <w:color w:val="000000"/>
                <w:kern w:val="0"/>
                <w:sz w:val="28"/>
                <w:szCs w:val="28"/>
              </w:rPr>
              <w:t>Evaluate the model’s performance on the test dataset using metrics like Accuracy, Precision, and Recall. And generate the confusion matrix.</w:t>
            </w:r>
          </w:p>
        </w:tc>
        <w:tc>
          <w:tcPr>
            <w:tcW w:w="990" w:type="dxa"/>
          </w:tcPr>
          <w:p w14:paraId="33242EB2" w14:textId="77777777" w:rsidR="00383F5F" w:rsidRDefault="00383F5F" w:rsidP="00383F5F">
            <w:pPr>
              <w:rPr>
                <w:rFonts w:ascii="Calibri" w:hAnsi="Calibri" w:cs="Calibri"/>
                <w:color w:val="000000"/>
                <w:kern w:val="0"/>
                <w:sz w:val="28"/>
                <w:szCs w:val="28"/>
              </w:rPr>
            </w:pPr>
          </w:p>
          <w:p w14:paraId="20933745" w14:textId="77777777" w:rsidR="00DD28F7" w:rsidRDefault="00DD28F7" w:rsidP="00383F5F">
            <w:pPr>
              <w:rPr>
                <w:rFonts w:ascii="Calibri" w:hAnsi="Calibri" w:cs="Calibri"/>
                <w:color w:val="000000"/>
                <w:kern w:val="0"/>
                <w:sz w:val="28"/>
                <w:szCs w:val="28"/>
              </w:rPr>
            </w:pPr>
          </w:p>
        </w:tc>
      </w:tr>
      <w:tr w:rsidR="00DD28F7" w14:paraId="5612E9D4" w14:textId="77777777" w:rsidTr="0010510D">
        <w:tc>
          <w:tcPr>
            <w:tcW w:w="445" w:type="dxa"/>
          </w:tcPr>
          <w:p w14:paraId="4AFB83E8" w14:textId="15E6B3D0" w:rsidR="00DD28F7" w:rsidRDefault="00F77C62" w:rsidP="00383F5F">
            <w:pPr>
              <w:rPr>
                <w:rFonts w:ascii="Calibri" w:hAnsi="Calibri" w:cs="Calibri"/>
                <w:color w:val="000000"/>
                <w:kern w:val="0"/>
                <w:sz w:val="28"/>
                <w:szCs w:val="28"/>
              </w:rPr>
            </w:pPr>
            <w:r>
              <w:rPr>
                <w:rFonts w:ascii="Calibri" w:hAnsi="Calibri" w:cs="Calibri"/>
                <w:color w:val="000000"/>
                <w:kern w:val="0"/>
                <w:sz w:val="28"/>
                <w:szCs w:val="28"/>
              </w:rPr>
              <w:t>5</w:t>
            </w:r>
          </w:p>
        </w:tc>
        <w:tc>
          <w:tcPr>
            <w:tcW w:w="7200" w:type="dxa"/>
          </w:tcPr>
          <w:p w14:paraId="2E004109" w14:textId="7D9ED76D" w:rsidR="00DD28F7" w:rsidRPr="002F4940" w:rsidRDefault="0016132A" w:rsidP="00383F5F">
            <w:pPr>
              <w:rPr>
                <w:rFonts w:ascii="Calibri" w:hAnsi="Calibri" w:cs="Calibri"/>
                <w:color w:val="000000"/>
                <w:kern w:val="0"/>
                <w:sz w:val="28"/>
                <w:szCs w:val="28"/>
              </w:rPr>
            </w:pPr>
            <w:r w:rsidRPr="0016132A">
              <w:rPr>
                <w:rFonts w:ascii="Calibri" w:hAnsi="Calibri" w:cs="Calibri"/>
                <w:color w:val="000000"/>
                <w:kern w:val="0"/>
                <w:sz w:val="28"/>
                <w:szCs w:val="28"/>
              </w:rPr>
              <w:t>Plot predicted vs. actual values using a scatter plot.</w:t>
            </w:r>
          </w:p>
        </w:tc>
        <w:tc>
          <w:tcPr>
            <w:tcW w:w="990" w:type="dxa"/>
          </w:tcPr>
          <w:p w14:paraId="5ACBC35F" w14:textId="77777777" w:rsidR="00DD28F7" w:rsidRDefault="00DD28F7" w:rsidP="00383F5F">
            <w:pPr>
              <w:rPr>
                <w:rFonts w:ascii="Calibri" w:hAnsi="Calibri" w:cs="Calibri"/>
                <w:color w:val="000000"/>
                <w:kern w:val="0"/>
                <w:sz w:val="28"/>
                <w:szCs w:val="28"/>
              </w:rPr>
            </w:pPr>
          </w:p>
        </w:tc>
      </w:tr>
      <w:tr w:rsidR="00DD28F7" w14:paraId="4BF53C02" w14:textId="77777777" w:rsidTr="0010510D">
        <w:tc>
          <w:tcPr>
            <w:tcW w:w="445" w:type="dxa"/>
          </w:tcPr>
          <w:p w14:paraId="0012A0E7" w14:textId="11335ED9" w:rsidR="00DD28F7" w:rsidRDefault="00F77C62" w:rsidP="00383F5F">
            <w:pPr>
              <w:rPr>
                <w:rFonts w:ascii="Calibri" w:hAnsi="Calibri" w:cs="Calibri"/>
                <w:color w:val="000000"/>
                <w:kern w:val="0"/>
                <w:sz w:val="28"/>
                <w:szCs w:val="28"/>
              </w:rPr>
            </w:pPr>
            <w:r>
              <w:rPr>
                <w:rFonts w:ascii="Calibri" w:hAnsi="Calibri" w:cs="Calibri"/>
                <w:color w:val="000000"/>
                <w:kern w:val="0"/>
                <w:sz w:val="28"/>
                <w:szCs w:val="28"/>
              </w:rPr>
              <w:lastRenderedPageBreak/>
              <w:t>6</w:t>
            </w:r>
          </w:p>
        </w:tc>
        <w:tc>
          <w:tcPr>
            <w:tcW w:w="7200" w:type="dxa"/>
          </w:tcPr>
          <w:p w14:paraId="65B3622E" w14:textId="67C1E61F" w:rsidR="00DD28F7" w:rsidRPr="007C75CF" w:rsidRDefault="0016132A" w:rsidP="00F77C62">
            <w:pPr>
              <w:autoSpaceDE w:val="0"/>
              <w:autoSpaceDN w:val="0"/>
              <w:adjustRightInd w:val="0"/>
              <w:rPr>
                <w:rFonts w:ascii="Calibri" w:hAnsi="Calibri" w:cs="Calibri"/>
                <w:color w:val="000000"/>
                <w:kern w:val="0"/>
                <w:sz w:val="28"/>
                <w:szCs w:val="28"/>
              </w:rPr>
            </w:pPr>
            <w:r w:rsidRPr="007C75CF">
              <w:rPr>
                <w:rFonts w:ascii="Calibri" w:hAnsi="Calibri" w:cs="Calibri"/>
                <w:color w:val="000000"/>
                <w:kern w:val="0"/>
                <w:sz w:val="28"/>
                <w:szCs w:val="28"/>
              </w:rPr>
              <w:t xml:space="preserve">Use </w:t>
            </w:r>
            <w:proofErr w:type="spellStart"/>
            <w:r w:rsidRPr="007C75CF">
              <w:rPr>
                <w:rFonts w:ascii="Calibri" w:hAnsi="Calibri" w:cs="Calibri"/>
                <w:color w:val="000000"/>
                <w:kern w:val="0"/>
                <w:sz w:val="28"/>
                <w:szCs w:val="28"/>
              </w:rPr>
              <w:t>GridSearchCV</w:t>
            </w:r>
            <w:proofErr w:type="spellEnd"/>
            <w:r w:rsidRPr="007C75CF">
              <w:rPr>
                <w:rFonts w:ascii="Calibri" w:hAnsi="Calibri" w:cs="Calibri"/>
                <w:color w:val="000000"/>
                <w:kern w:val="0"/>
                <w:sz w:val="28"/>
                <w:szCs w:val="28"/>
              </w:rPr>
              <w:t xml:space="preserve"> or </w:t>
            </w:r>
            <w:proofErr w:type="spellStart"/>
            <w:r w:rsidRPr="007C75CF">
              <w:rPr>
                <w:rFonts w:ascii="Calibri" w:hAnsi="Calibri" w:cs="Calibri"/>
                <w:color w:val="000000"/>
                <w:kern w:val="0"/>
                <w:sz w:val="28"/>
                <w:szCs w:val="28"/>
              </w:rPr>
              <w:t>RandomizedSearchCV</w:t>
            </w:r>
            <w:proofErr w:type="spellEnd"/>
            <w:r w:rsidRPr="007C75CF">
              <w:rPr>
                <w:rFonts w:ascii="Calibri" w:hAnsi="Calibri" w:cs="Calibri"/>
                <w:color w:val="000000"/>
                <w:kern w:val="0"/>
                <w:sz w:val="28"/>
                <w:szCs w:val="28"/>
              </w:rPr>
              <w:t xml:space="preserve"> to find optimal parameters for models.</w:t>
            </w:r>
          </w:p>
        </w:tc>
        <w:tc>
          <w:tcPr>
            <w:tcW w:w="990" w:type="dxa"/>
          </w:tcPr>
          <w:p w14:paraId="2DCA7B9F" w14:textId="77777777" w:rsidR="00DD28F7" w:rsidRDefault="00DD28F7" w:rsidP="00383F5F">
            <w:pPr>
              <w:rPr>
                <w:rFonts w:ascii="Calibri" w:hAnsi="Calibri" w:cs="Calibri"/>
                <w:color w:val="000000"/>
                <w:kern w:val="0"/>
                <w:sz w:val="28"/>
                <w:szCs w:val="28"/>
              </w:rPr>
            </w:pPr>
          </w:p>
        </w:tc>
      </w:tr>
      <w:tr w:rsidR="00B75E8F" w14:paraId="2BD110BD" w14:textId="77777777" w:rsidTr="0010510D">
        <w:tc>
          <w:tcPr>
            <w:tcW w:w="445" w:type="dxa"/>
          </w:tcPr>
          <w:p w14:paraId="42C47754" w14:textId="0E7BFBE7" w:rsidR="00B75E8F" w:rsidRDefault="00B75E8F" w:rsidP="00383F5F">
            <w:pPr>
              <w:rPr>
                <w:rFonts w:ascii="Calibri" w:hAnsi="Calibri" w:cs="Calibri"/>
                <w:color w:val="000000"/>
                <w:kern w:val="0"/>
                <w:sz w:val="28"/>
                <w:szCs w:val="28"/>
              </w:rPr>
            </w:pPr>
            <w:r>
              <w:rPr>
                <w:rFonts w:ascii="Calibri" w:hAnsi="Calibri" w:cs="Calibri"/>
                <w:color w:val="000000"/>
                <w:kern w:val="0"/>
                <w:sz w:val="28"/>
                <w:szCs w:val="28"/>
              </w:rPr>
              <w:t>7</w:t>
            </w:r>
          </w:p>
        </w:tc>
        <w:tc>
          <w:tcPr>
            <w:tcW w:w="7200" w:type="dxa"/>
          </w:tcPr>
          <w:p w14:paraId="0622BCE4" w14:textId="40904557" w:rsidR="00B75E8F" w:rsidRPr="009457C6" w:rsidRDefault="0016132A" w:rsidP="009457C6">
            <w:pPr>
              <w:autoSpaceDE w:val="0"/>
              <w:autoSpaceDN w:val="0"/>
              <w:adjustRightInd w:val="0"/>
              <w:rPr>
                <w:rFonts w:ascii="Calibri" w:hAnsi="Calibri" w:cs="Calibri"/>
                <w:color w:val="000000"/>
                <w:kern w:val="0"/>
                <w:sz w:val="28"/>
                <w:szCs w:val="28"/>
              </w:rPr>
            </w:pPr>
            <w:r w:rsidRPr="0016132A">
              <w:rPr>
                <w:rFonts w:ascii="Calibri" w:hAnsi="Calibri" w:cs="Calibri"/>
                <w:color w:val="000000"/>
                <w:kern w:val="0"/>
                <w:sz w:val="28"/>
                <w:szCs w:val="28"/>
              </w:rPr>
              <w:t>Write a brief report on</w:t>
            </w:r>
            <w:r w:rsidR="00736C28">
              <w:rPr>
                <w:rFonts w:ascii="Calibri" w:hAnsi="Calibri" w:cs="Calibri"/>
                <w:color w:val="000000"/>
                <w:kern w:val="0"/>
                <w:sz w:val="28"/>
                <w:szCs w:val="28"/>
              </w:rPr>
              <w:t xml:space="preserve"> the same notebook about</w:t>
            </w:r>
            <w:r w:rsidRPr="0016132A">
              <w:rPr>
                <w:rFonts w:ascii="Calibri" w:hAnsi="Calibri" w:cs="Calibri"/>
                <w:color w:val="000000"/>
                <w:kern w:val="0"/>
                <w:sz w:val="28"/>
                <w:szCs w:val="28"/>
              </w:rPr>
              <w:t>:</w:t>
            </w:r>
            <w:r w:rsidR="009457C6">
              <w:rPr>
                <w:rFonts w:ascii="Calibri" w:hAnsi="Calibri" w:cs="Calibri"/>
                <w:color w:val="000000"/>
                <w:kern w:val="0"/>
                <w:sz w:val="28"/>
                <w:szCs w:val="28"/>
              </w:rPr>
              <w:t xml:space="preserve"> </w:t>
            </w:r>
            <w:r w:rsidRPr="0016132A">
              <w:rPr>
                <w:rFonts w:ascii="Calibri" w:hAnsi="Calibri" w:cs="Calibri"/>
                <w:color w:val="000000"/>
                <w:kern w:val="0"/>
                <w:sz w:val="28"/>
                <w:szCs w:val="28"/>
              </w:rPr>
              <w:t>Which model performed best and why.</w:t>
            </w:r>
          </w:p>
        </w:tc>
        <w:tc>
          <w:tcPr>
            <w:tcW w:w="990" w:type="dxa"/>
          </w:tcPr>
          <w:p w14:paraId="7DB53577" w14:textId="77777777" w:rsidR="00B75E8F" w:rsidRDefault="00B75E8F" w:rsidP="00383F5F">
            <w:pPr>
              <w:rPr>
                <w:rFonts w:ascii="Calibri" w:hAnsi="Calibri" w:cs="Calibri"/>
                <w:color w:val="000000"/>
                <w:kern w:val="0"/>
                <w:sz w:val="28"/>
                <w:szCs w:val="28"/>
              </w:rPr>
            </w:pPr>
          </w:p>
        </w:tc>
      </w:tr>
      <w:tr w:rsidR="009457C6" w14:paraId="5AC4E63E" w14:textId="77777777" w:rsidTr="0010510D">
        <w:tc>
          <w:tcPr>
            <w:tcW w:w="445" w:type="dxa"/>
          </w:tcPr>
          <w:p w14:paraId="0AF164C3" w14:textId="2C391001" w:rsidR="009457C6" w:rsidRDefault="009457C6" w:rsidP="009457C6">
            <w:pPr>
              <w:rPr>
                <w:rFonts w:ascii="Calibri" w:hAnsi="Calibri" w:cs="Calibri"/>
                <w:color w:val="000000"/>
                <w:kern w:val="0"/>
                <w:sz w:val="28"/>
                <w:szCs w:val="28"/>
              </w:rPr>
            </w:pPr>
            <w:r>
              <w:rPr>
                <w:rFonts w:ascii="Calibri" w:hAnsi="Calibri" w:cs="Calibri"/>
                <w:color w:val="000000"/>
                <w:kern w:val="0"/>
                <w:sz w:val="28"/>
                <w:szCs w:val="28"/>
              </w:rPr>
              <w:t>8</w:t>
            </w:r>
          </w:p>
        </w:tc>
        <w:tc>
          <w:tcPr>
            <w:tcW w:w="7200" w:type="dxa"/>
          </w:tcPr>
          <w:p w14:paraId="69B34961" w14:textId="0F56FBFE" w:rsidR="009457C6" w:rsidRPr="0016132A" w:rsidRDefault="0045212A" w:rsidP="009457C6">
            <w:pPr>
              <w:autoSpaceDE w:val="0"/>
              <w:autoSpaceDN w:val="0"/>
              <w:adjustRightInd w:val="0"/>
              <w:rPr>
                <w:rFonts w:ascii="Calibri" w:hAnsi="Calibri" w:cs="Calibri"/>
                <w:color w:val="000000"/>
                <w:kern w:val="0"/>
                <w:sz w:val="28"/>
                <w:szCs w:val="28"/>
              </w:rPr>
            </w:pPr>
            <w:r>
              <w:rPr>
                <w:rFonts w:ascii="Calibri" w:hAnsi="Calibri" w:cs="Calibri"/>
                <w:color w:val="000000"/>
                <w:kern w:val="0"/>
                <w:sz w:val="28"/>
                <w:szCs w:val="28"/>
              </w:rPr>
              <w:t xml:space="preserve">The </w:t>
            </w:r>
            <w:r w:rsidR="009457C6" w:rsidRPr="0016132A">
              <w:rPr>
                <w:rFonts w:ascii="Calibri" w:hAnsi="Calibri" w:cs="Calibri"/>
                <w:color w:val="000000"/>
                <w:kern w:val="0"/>
                <w:sz w:val="28"/>
                <w:szCs w:val="28"/>
              </w:rPr>
              <w:t>report on</w:t>
            </w:r>
            <w:r w:rsidR="009457C6">
              <w:rPr>
                <w:rFonts w:ascii="Calibri" w:hAnsi="Calibri" w:cs="Calibri"/>
                <w:color w:val="000000"/>
                <w:kern w:val="0"/>
                <w:sz w:val="28"/>
                <w:szCs w:val="28"/>
              </w:rPr>
              <w:t xml:space="preserve"> the same notebook </w:t>
            </w:r>
            <w:r w:rsidR="00831819">
              <w:rPr>
                <w:rFonts w:ascii="Calibri" w:hAnsi="Calibri" w:cs="Calibri"/>
                <w:color w:val="000000"/>
                <w:kern w:val="0"/>
                <w:sz w:val="28"/>
                <w:szCs w:val="28"/>
              </w:rPr>
              <w:t>has a brief about</w:t>
            </w:r>
            <w:r w:rsidRPr="0016132A">
              <w:rPr>
                <w:rFonts w:ascii="Calibri" w:hAnsi="Calibri" w:cs="Calibri"/>
                <w:color w:val="000000"/>
                <w:kern w:val="0"/>
                <w:sz w:val="28"/>
                <w:szCs w:val="28"/>
              </w:rPr>
              <w:t>: Key</w:t>
            </w:r>
            <w:r w:rsidR="009457C6" w:rsidRPr="0016132A">
              <w:rPr>
                <w:rFonts w:ascii="Calibri" w:hAnsi="Calibri" w:cs="Calibri"/>
                <w:color w:val="000000"/>
                <w:kern w:val="0"/>
                <w:sz w:val="28"/>
                <w:szCs w:val="28"/>
              </w:rPr>
              <w:t xml:space="preserve"> insights from the model</w:t>
            </w:r>
            <w:r w:rsidR="009457C6">
              <w:rPr>
                <w:rFonts w:ascii="Calibri" w:hAnsi="Calibri" w:cs="Calibri"/>
                <w:color w:val="000000"/>
                <w:kern w:val="0"/>
                <w:sz w:val="28"/>
                <w:szCs w:val="28"/>
              </w:rPr>
              <w:t>.</w:t>
            </w:r>
          </w:p>
        </w:tc>
        <w:tc>
          <w:tcPr>
            <w:tcW w:w="990" w:type="dxa"/>
          </w:tcPr>
          <w:p w14:paraId="1E130574" w14:textId="77777777" w:rsidR="009457C6" w:rsidRDefault="009457C6" w:rsidP="009457C6">
            <w:pPr>
              <w:rPr>
                <w:rFonts w:ascii="Calibri" w:hAnsi="Calibri" w:cs="Calibri"/>
                <w:color w:val="000000"/>
                <w:kern w:val="0"/>
                <w:sz w:val="28"/>
                <w:szCs w:val="28"/>
              </w:rPr>
            </w:pPr>
          </w:p>
        </w:tc>
      </w:tr>
    </w:tbl>
    <w:p w14:paraId="0ABEB714" w14:textId="518230ED" w:rsidR="00D9310A" w:rsidRDefault="00D9310A" w:rsidP="006D4FCF">
      <w:pPr>
        <w:spacing w:after="0" w:line="240" w:lineRule="auto"/>
        <w:rPr>
          <w:rFonts w:ascii="Calibri" w:hAnsi="Calibri" w:cs="Calibri"/>
          <w:color w:val="000000"/>
          <w:kern w:val="0"/>
          <w:sz w:val="28"/>
          <w:szCs w:val="28"/>
        </w:rPr>
      </w:pPr>
    </w:p>
    <w:p w14:paraId="78C0A204" w14:textId="20A7D5CD" w:rsidR="0016132A" w:rsidRDefault="0016132A" w:rsidP="0016132A">
      <w:pPr>
        <w:autoSpaceDE w:val="0"/>
        <w:autoSpaceDN w:val="0"/>
        <w:adjustRightInd w:val="0"/>
        <w:spacing w:after="0" w:line="240" w:lineRule="auto"/>
        <w:rPr>
          <w:rFonts w:asciiTheme="majorBidi" w:hAnsiTheme="majorBidi" w:cstheme="majorBidi"/>
          <w:b/>
          <w:bCs/>
          <w:color w:val="000000"/>
          <w:kern w:val="0"/>
          <w:sz w:val="28"/>
          <w:szCs w:val="28"/>
        </w:rPr>
      </w:pPr>
      <w:r>
        <w:rPr>
          <w:rFonts w:asciiTheme="majorBidi" w:hAnsiTheme="majorBidi" w:cstheme="majorBidi"/>
          <w:b/>
          <w:bCs/>
          <w:color w:val="000000"/>
          <w:kern w:val="0"/>
          <w:sz w:val="28"/>
          <w:szCs w:val="28"/>
        </w:rPr>
        <w:t xml:space="preserve">Third Element: </w:t>
      </w:r>
      <w:r w:rsidR="00024F24" w:rsidRPr="00024F24">
        <w:rPr>
          <w:rFonts w:asciiTheme="majorBidi" w:hAnsiTheme="majorBidi" w:cstheme="majorBidi"/>
          <w:color w:val="000000"/>
          <w:kern w:val="0"/>
          <w:sz w:val="28"/>
          <w:szCs w:val="28"/>
        </w:rPr>
        <w:t>Deploy the model</w:t>
      </w:r>
    </w:p>
    <w:p w14:paraId="11146A84" w14:textId="77777777" w:rsidR="0016132A" w:rsidRDefault="0016132A" w:rsidP="0016132A">
      <w:pPr>
        <w:autoSpaceDE w:val="0"/>
        <w:autoSpaceDN w:val="0"/>
        <w:adjustRightInd w:val="0"/>
        <w:spacing w:after="0" w:line="240" w:lineRule="auto"/>
        <w:rPr>
          <w:rFonts w:asciiTheme="majorBidi" w:hAnsiTheme="majorBidi" w:cstheme="majorBidi"/>
          <w:b/>
          <w:bCs/>
          <w:color w:val="000000"/>
          <w:kern w:val="0"/>
          <w:sz w:val="28"/>
          <w:szCs w:val="28"/>
        </w:rPr>
      </w:pPr>
      <w:r>
        <w:rPr>
          <w:rFonts w:asciiTheme="majorBidi" w:hAnsiTheme="majorBidi" w:cstheme="majorBidi"/>
          <w:b/>
          <w:bCs/>
          <w:color w:val="000000"/>
          <w:kern w:val="0"/>
          <w:sz w:val="28"/>
          <w:szCs w:val="28"/>
        </w:rPr>
        <w:t>Evidence and proof requirements:</w:t>
      </w:r>
    </w:p>
    <w:p w14:paraId="499C0182" w14:textId="2E735050" w:rsidR="0016132A" w:rsidRDefault="00024F24" w:rsidP="00024F24">
      <w:pPr>
        <w:pStyle w:val="ListParagraph"/>
        <w:numPr>
          <w:ilvl w:val="0"/>
          <w:numId w:val="55"/>
        </w:numPr>
        <w:spacing w:after="0" w:line="240" w:lineRule="auto"/>
        <w:rPr>
          <w:rFonts w:ascii="Calibri" w:hAnsi="Calibri" w:cs="Calibri"/>
          <w:color w:val="000000"/>
          <w:kern w:val="0"/>
          <w:sz w:val="28"/>
          <w:szCs w:val="28"/>
        </w:rPr>
      </w:pPr>
      <w:r>
        <w:rPr>
          <w:rFonts w:ascii="Calibri" w:hAnsi="Calibri" w:cs="Calibri"/>
          <w:color w:val="000000"/>
          <w:kern w:val="0"/>
          <w:sz w:val="28"/>
          <w:szCs w:val="28"/>
        </w:rPr>
        <w:t>I</w:t>
      </w:r>
      <w:r w:rsidRPr="00024F24">
        <w:rPr>
          <w:rFonts w:ascii="Calibri" w:hAnsi="Calibri" w:cs="Calibri"/>
          <w:color w:val="000000"/>
          <w:kern w:val="0"/>
          <w:sz w:val="28"/>
          <w:szCs w:val="28"/>
        </w:rPr>
        <w:t>nstall Gradio</w:t>
      </w:r>
    </w:p>
    <w:p w14:paraId="1107676C" w14:textId="3BD87F76" w:rsidR="00024F24" w:rsidRPr="00024F24" w:rsidRDefault="00024F24" w:rsidP="007C75CF">
      <w:pPr>
        <w:pStyle w:val="ListParagraph"/>
        <w:numPr>
          <w:ilvl w:val="0"/>
          <w:numId w:val="55"/>
        </w:numPr>
        <w:spacing w:after="0" w:line="240" w:lineRule="auto"/>
        <w:rPr>
          <w:rFonts w:ascii="Calibri" w:hAnsi="Calibri" w:cs="Calibri"/>
          <w:color w:val="000000"/>
          <w:kern w:val="0"/>
          <w:sz w:val="28"/>
          <w:szCs w:val="28"/>
        </w:rPr>
      </w:pPr>
      <w:r w:rsidRPr="00024F24">
        <w:rPr>
          <w:rFonts w:ascii="Calibri" w:hAnsi="Calibri" w:cs="Calibri"/>
          <w:color w:val="000000"/>
          <w:kern w:val="0"/>
          <w:sz w:val="28"/>
          <w:szCs w:val="28"/>
        </w:rPr>
        <w:t>Set up a Gradio interface that takes user input for features</w:t>
      </w:r>
      <w:r w:rsidR="007C75CF">
        <w:rPr>
          <w:rFonts w:ascii="Calibri" w:hAnsi="Calibri" w:cs="Calibri"/>
          <w:color w:val="000000"/>
          <w:kern w:val="0"/>
          <w:sz w:val="28"/>
          <w:szCs w:val="28"/>
        </w:rPr>
        <w:t>.</w:t>
      </w:r>
    </w:p>
    <w:p w14:paraId="6DFA78EE" w14:textId="3B97947A" w:rsidR="00024F24" w:rsidRDefault="00024F24" w:rsidP="00024F24">
      <w:pPr>
        <w:pStyle w:val="ListParagraph"/>
        <w:numPr>
          <w:ilvl w:val="0"/>
          <w:numId w:val="55"/>
        </w:numPr>
        <w:spacing w:after="0" w:line="240" w:lineRule="auto"/>
        <w:rPr>
          <w:rFonts w:ascii="Calibri" w:hAnsi="Calibri" w:cs="Calibri"/>
          <w:color w:val="000000"/>
          <w:kern w:val="0"/>
          <w:sz w:val="28"/>
          <w:szCs w:val="28"/>
        </w:rPr>
      </w:pPr>
      <w:r>
        <w:rPr>
          <w:rFonts w:ascii="Calibri" w:hAnsi="Calibri" w:cs="Calibri"/>
          <w:color w:val="000000"/>
          <w:kern w:val="0"/>
          <w:sz w:val="28"/>
          <w:szCs w:val="28"/>
        </w:rPr>
        <w:t>Consider that t</w:t>
      </w:r>
      <w:r w:rsidRPr="00024F24">
        <w:rPr>
          <w:rFonts w:ascii="Calibri" w:hAnsi="Calibri" w:cs="Calibri"/>
          <w:color w:val="000000"/>
          <w:kern w:val="0"/>
          <w:sz w:val="28"/>
          <w:szCs w:val="28"/>
        </w:rPr>
        <w:t xml:space="preserve">he interface should output the </w:t>
      </w:r>
      <w:r w:rsidR="003E6D4C" w:rsidRPr="003E6D4C">
        <w:rPr>
          <w:rFonts w:ascii="Calibri" w:hAnsi="Calibri" w:cs="Calibri"/>
          <w:color w:val="000000"/>
          <w:kern w:val="0"/>
          <w:sz w:val="28"/>
          <w:szCs w:val="28"/>
        </w:rPr>
        <w:t>prediction on diabetes risk</w:t>
      </w:r>
      <w:r w:rsidR="00624E4E">
        <w:rPr>
          <w:rFonts w:ascii="Calibri" w:hAnsi="Calibri" w:cs="Calibri"/>
          <w:color w:val="000000"/>
          <w:kern w:val="0"/>
          <w:sz w:val="28"/>
          <w:szCs w:val="28"/>
        </w:rPr>
        <w:t xml:space="preserve"> </w:t>
      </w:r>
      <w:r w:rsidRPr="00024F24">
        <w:rPr>
          <w:rFonts w:ascii="Calibri" w:hAnsi="Calibri" w:cs="Calibri"/>
          <w:color w:val="000000"/>
          <w:kern w:val="0"/>
          <w:sz w:val="28"/>
          <w:szCs w:val="28"/>
        </w:rPr>
        <w:t>based on the trained model.</w:t>
      </w:r>
    </w:p>
    <w:p w14:paraId="0E219E53" w14:textId="77777777" w:rsidR="00024F24" w:rsidRPr="00024F24" w:rsidRDefault="00024F24" w:rsidP="00024F24">
      <w:pPr>
        <w:pStyle w:val="ListParagraph"/>
        <w:numPr>
          <w:ilvl w:val="0"/>
          <w:numId w:val="55"/>
        </w:numPr>
        <w:spacing w:after="0" w:line="240" w:lineRule="auto"/>
        <w:rPr>
          <w:rFonts w:ascii="Calibri" w:hAnsi="Calibri" w:cs="Calibri"/>
          <w:color w:val="000000"/>
          <w:kern w:val="0"/>
          <w:sz w:val="28"/>
          <w:szCs w:val="28"/>
        </w:rPr>
      </w:pPr>
      <w:r w:rsidRPr="00024F24">
        <w:rPr>
          <w:rFonts w:ascii="Calibri" w:hAnsi="Calibri" w:cs="Calibri"/>
          <w:color w:val="000000"/>
          <w:kern w:val="0"/>
          <w:sz w:val="28"/>
          <w:szCs w:val="28"/>
        </w:rPr>
        <w:t>Run the Gradio interface locally and test it with sample inputs.</w:t>
      </w:r>
    </w:p>
    <w:p w14:paraId="71322EE7" w14:textId="4F9CF5E1" w:rsidR="00024F24" w:rsidRPr="00024F24" w:rsidRDefault="00024F24" w:rsidP="00024F24">
      <w:pPr>
        <w:pStyle w:val="ListParagraph"/>
        <w:numPr>
          <w:ilvl w:val="0"/>
          <w:numId w:val="55"/>
        </w:numPr>
        <w:spacing w:after="0" w:line="240" w:lineRule="auto"/>
        <w:rPr>
          <w:rFonts w:ascii="Calibri" w:hAnsi="Calibri" w:cs="Calibri"/>
          <w:color w:val="000000"/>
          <w:kern w:val="0"/>
          <w:sz w:val="28"/>
          <w:szCs w:val="28"/>
        </w:rPr>
      </w:pPr>
      <w:r w:rsidRPr="00024F24">
        <w:rPr>
          <w:rFonts w:ascii="Calibri" w:hAnsi="Calibri" w:cs="Calibri"/>
          <w:color w:val="000000"/>
          <w:kern w:val="0"/>
          <w:sz w:val="28"/>
          <w:szCs w:val="28"/>
        </w:rPr>
        <w:t>Ensure that the model predictions make sense based on user input</w:t>
      </w:r>
      <w:r w:rsidR="00736C28">
        <w:rPr>
          <w:rFonts w:ascii="Calibri" w:hAnsi="Calibri" w:cs="Calibri"/>
          <w:color w:val="000000"/>
          <w:kern w:val="0"/>
          <w:sz w:val="28"/>
          <w:szCs w:val="28"/>
        </w:rPr>
        <w:t xml:space="preserve"> by showing different screenshots from the results.</w:t>
      </w:r>
    </w:p>
    <w:tbl>
      <w:tblPr>
        <w:tblStyle w:val="TableGrid"/>
        <w:tblW w:w="0" w:type="auto"/>
        <w:tblLook w:val="04A0" w:firstRow="1" w:lastRow="0" w:firstColumn="1" w:lastColumn="0" w:noHBand="0" w:noVBand="1"/>
      </w:tblPr>
      <w:tblGrid>
        <w:gridCol w:w="715"/>
        <w:gridCol w:w="6930"/>
        <w:gridCol w:w="990"/>
      </w:tblGrid>
      <w:tr w:rsidR="0016132A" w14:paraId="78A9133A" w14:textId="77777777" w:rsidTr="00F4222D">
        <w:tc>
          <w:tcPr>
            <w:tcW w:w="8635" w:type="dxa"/>
            <w:gridSpan w:val="3"/>
            <w:shd w:val="clear" w:color="auto" w:fill="E2EFD9" w:themeFill="accent6" w:themeFillTint="33"/>
          </w:tcPr>
          <w:p w14:paraId="00F2AB7A" w14:textId="77777777" w:rsidR="0016132A" w:rsidRPr="006D4FCF" w:rsidRDefault="0016132A" w:rsidP="00F4222D">
            <w:pPr>
              <w:ind w:left="360"/>
              <w:jc w:val="center"/>
              <w:rPr>
                <w:rFonts w:ascii="Calibri" w:hAnsi="Calibri" w:cs="Calibri"/>
                <w:color w:val="92D050"/>
                <w:kern w:val="0"/>
                <w:sz w:val="28"/>
                <w:szCs w:val="28"/>
              </w:rPr>
            </w:pPr>
            <w:r>
              <w:rPr>
                <w:rFonts w:ascii="Calibri" w:hAnsi="Calibri" w:cs="Calibri"/>
                <w:color w:val="000000"/>
                <w:kern w:val="0"/>
                <w:sz w:val="28"/>
                <w:szCs w:val="28"/>
              </w:rPr>
              <w:t>Performance Evidence</w:t>
            </w:r>
          </w:p>
        </w:tc>
      </w:tr>
      <w:tr w:rsidR="0016132A" w14:paraId="564B943F" w14:textId="77777777" w:rsidTr="00FD1220">
        <w:tc>
          <w:tcPr>
            <w:tcW w:w="715" w:type="dxa"/>
            <w:shd w:val="clear" w:color="auto" w:fill="DEEAF6" w:themeFill="accent5" w:themeFillTint="33"/>
          </w:tcPr>
          <w:p w14:paraId="095382D9" w14:textId="77777777" w:rsidR="0016132A" w:rsidRDefault="0016132A" w:rsidP="00F4222D">
            <w:pPr>
              <w:rPr>
                <w:rFonts w:ascii="Calibri" w:hAnsi="Calibri" w:cs="Calibri"/>
                <w:color w:val="000000"/>
                <w:kern w:val="0"/>
                <w:sz w:val="28"/>
                <w:szCs w:val="28"/>
              </w:rPr>
            </w:pPr>
            <w:r>
              <w:rPr>
                <w:rFonts w:ascii="Calibri" w:hAnsi="Calibri" w:cs="Calibri"/>
                <w:color w:val="000000"/>
                <w:kern w:val="0"/>
                <w:sz w:val="28"/>
                <w:szCs w:val="28"/>
              </w:rPr>
              <w:t>#</w:t>
            </w:r>
          </w:p>
        </w:tc>
        <w:tc>
          <w:tcPr>
            <w:tcW w:w="6930" w:type="dxa"/>
            <w:shd w:val="clear" w:color="auto" w:fill="DEEAF6" w:themeFill="accent5" w:themeFillTint="33"/>
          </w:tcPr>
          <w:p w14:paraId="63CF778D" w14:textId="77777777" w:rsidR="0016132A" w:rsidRDefault="0016132A" w:rsidP="00F4222D">
            <w:pPr>
              <w:rPr>
                <w:rFonts w:ascii="Calibri" w:hAnsi="Calibri" w:cs="Calibri"/>
                <w:color w:val="000000"/>
                <w:kern w:val="0"/>
                <w:sz w:val="28"/>
                <w:szCs w:val="28"/>
              </w:rPr>
            </w:pPr>
            <w:r w:rsidRPr="000A300F">
              <w:rPr>
                <w:rFonts w:ascii="Calibri" w:hAnsi="Calibri" w:cs="Calibri"/>
                <w:color w:val="000000"/>
                <w:kern w:val="0"/>
                <w:sz w:val="28"/>
                <w:szCs w:val="28"/>
              </w:rPr>
              <w:t>Student’s Performance</w:t>
            </w:r>
            <w:r>
              <w:rPr>
                <w:rFonts w:ascii="Calibri" w:hAnsi="Calibri" w:cs="Calibri"/>
                <w:color w:val="000000"/>
                <w:kern w:val="0"/>
                <w:sz w:val="28"/>
                <w:szCs w:val="28"/>
              </w:rPr>
              <w:t xml:space="preserve"> (Steps)</w:t>
            </w:r>
          </w:p>
        </w:tc>
        <w:tc>
          <w:tcPr>
            <w:tcW w:w="990" w:type="dxa"/>
            <w:shd w:val="clear" w:color="auto" w:fill="DEEAF6" w:themeFill="accent5" w:themeFillTint="33"/>
          </w:tcPr>
          <w:p w14:paraId="292A4952" w14:textId="77777777" w:rsidR="0016132A" w:rsidRDefault="0016132A" w:rsidP="00F4222D">
            <w:pPr>
              <w:rPr>
                <w:rFonts w:ascii="Calibri" w:hAnsi="Calibri" w:cs="Calibri"/>
                <w:color w:val="000000"/>
                <w:kern w:val="0"/>
                <w:sz w:val="28"/>
                <w:szCs w:val="28"/>
              </w:rPr>
            </w:pPr>
            <w:r>
              <w:rPr>
                <w:rFonts w:ascii="Calibri" w:hAnsi="Calibri" w:cs="Calibri"/>
                <w:color w:val="000000"/>
                <w:kern w:val="0"/>
                <w:sz w:val="28"/>
                <w:szCs w:val="28"/>
              </w:rPr>
              <w:t>Notes</w:t>
            </w:r>
          </w:p>
        </w:tc>
      </w:tr>
      <w:tr w:rsidR="0016132A" w14:paraId="76ACECC5" w14:textId="77777777" w:rsidTr="00F4222D">
        <w:tc>
          <w:tcPr>
            <w:tcW w:w="715" w:type="dxa"/>
          </w:tcPr>
          <w:p w14:paraId="2C831D57" w14:textId="77777777" w:rsidR="0016132A" w:rsidRDefault="0016132A" w:rsidP="00F4222D">
            <w:pPr>
              <w:rPr>
                <w:rFonts w:ascii="Calibri" w:hAnsi="Calibri" w:cs="Calibri"/>
                <w:color w:val="000000"/>
                <w:kern w:val="0"/>
                <w:sz w:val="28"/>
                <w:szCs w:val="28"/>
              </w:rPr>
            </w:pPr>
            <w:r>
              <w:rPr>
                <w:rFonts w:ascii="Calibri" w:hAnsi="Calibri" w:cs="Calibri"/>
                <w:color w:val="000000"/>
                <w:kern w:val="0"/>
                <w:sz w:val="28"/>
                <w:szCs w:val="28"/>
              </w:rPr>
              <w:t>1</w:t>
            </w:r>
          </w:p>
        </w:tc>
        <w:tc>
          <w:tcPr>
            <w:tcW w:w="6930" w:type="dxa"/>
          </w:tcPr>
          <w:p w14:paraId="3D094E06" w14:textId="0B506B64" w:rsidR="0016132A" w:rsidRDefault="00024F24" w:rsidP="00F4222D">
            <w:pPr>
              <w:rPr>
                <w:rFonts w:ascii="Calibri" w:hAnsi="Calibri" w:cs="Calibri"/>
                <w:color w:val="000000"/>
                <w:kern w:val="0"/>
                <w:sz w:val="28"/>
                <w:szCs w:val="28"/>
              </w:rPr>
            </w:pPr>
            <w:r w:rsidRPr="00024F24">
              <w:rPr>
                <w:rFonts w:ascii="Calibri" w:hAnsi="Calibri" w:cs="Calibri"/>
                <w:color w:val="000000"/>
                <w:kern w:val="0"/>
                <w:sz w:val="28"/>
                <w:szCs w:val="28"/>
              </w:rPr>
              <w:t>Install Gradio</w:t>
            </w:r>
          </w:p>
        </w:tc>
        <w:tc>
          <w:tcPr>
            <w:tcW w:w="990" w:type="dxa"/>
          </w:tcPr>
          <w:p w14:paraId="29031798" w14:textId="77777777" w:rsidR="0016132A" w:rsidRDefault="0016132A" w:rsidP="00F4222D">
            <w:pPr>
              <w:rPr>
                <w:rFonts w:ascii="Calibri" w:hAnsi="Calibri" w:cs="Calibri"/>
                <w:color w:val="000000"/>
                <w:kern w:val="0"/>
                <w:sz w:val="28"/>
                <w:szCs w:val="28"/>
              </w:rPr>
            </w:pPr>
          </w:p>
        </w:tc>
      </w:tr>
      <w:tr w:rsidR="0016132A" w14:paraId="462C80AB" w14:textId="77777777" w:rsidTr="00F4222D">
        <w:tc>
          <w:tcPr>
            <w:tcW w:w="715" w:type="dxa"/>
          </w:tcPr>
          <w:p w14:paraId="63043780" w14:textId="77777777" w:rsidR="0016132A" w:rsidRDefault="0016132A" w:rsidP="00F4222D">
            <w:pPr>
              <w:rPr>
                <w:rFonts w:ascii="Calibri" w:hAnsi="Calibri" w:cs="Calibri"/>
                <w:color w:val="000000"/>
                <w:kern w:val="0"/>
                <w:sz w:val="28"/>
                <w:szCs w:val="28"/>
              </w:rPr>
            </w:pPr>
            <w:r>
              <w:rPr>
                <w:rFonts w:ascii="Calibri" w:hAnsi="Calibri" w:cs="Calibri"/>
                <w:color w:val="000000"/>
                <w:kern w:val="0"/>
                <w:sz w:val="28"/>
                <w:szCs w:val="28"/>
              </w:rPr>
              <w:t>2</w:t>
            </w:r>
          </w:p>
        </w:tc>
        <w:tc>
          <w:tcPr>
            <w:tcW w:w="6930" w:type="dxa"/>
          </w:tcPr>
          <w:p w14:paraId="33D225F5" w14:textId="4ABF3BFA" w:rsidR="0016132A" w:rsidRPr="0016132A" w:rsidRDefault="00024F24" w:rsidP="00F4222D">
            <w:pPr>
              <w:rPr>
                <w:rFonts w:ascii="Calibri" w:hAnsi="Calibri" w:cs="Calibri"/>
                <w:color w:val="000000"/>
                <w:kern w:val="0"/>
                <w:sz w:val="28"/>
                <w:szCs w:val="28"/>
              </w:rPr>
            </w:pPr>
            <w:r w:rsidRPr="00024F24">
              <w:rPr>
                <w:rFonts w:ascii="Calibri" w:hAnsi="Calibri" w:cs="Calibri"/>
                <w:color w:val="000000"/>
                <w:kern w:val="0"/>
                <w:sz w:val="28"/>
                <w:szCs w:val="28"/>
              </w:rPr>
              <w:t>Set up a Gradio interface that takes user input for features</w:t>
            </w:r>
            <w:r w:rsidR="007C75CF">
              <w:rPr>
                <w:rFonts w:ascii="Calibri" w:hAnsi="Calibri" w:cs="Calibri"/>
                <w:color w:val="000000"/>
                <w:kern w:val="0"/>
                <w:sz w:val="28"/>
                <w:szCs w:val="28"/>
              </w:rPr>
              <w:t>.</w:t>
            </w:r>
          </w:p>
        </w:tc>
        <w:tc>
          <w:tcPr>
            <w:tcW w:w="990" w:type="dxa"/>
          </w:tcPr>
          <w:p w14:paraId="2006F688" w14:textId="77777777" w:rsidR="0016132A" w:rsidRDefault="0016132A" w:rsidP="00F4222D">
            <w:pPr>
              <w:rPr>
                <w:rFonts w:ascii="Calibri" w:hAnsi="Calibri" w:cs="Calibri"/>
                <w:color w:val="000000"/>
                <w:kern w:val="0"/>
                <w:sz w:val="28"/>
                <w:szCs w:val="28"/>
              </w:rPr>
            </w:pPr>
          </w:p>
        </w:tc>
      </w:tr>
      <w:tr w:rsidR="0016132A" w14:paraId="0DB1D31B" w14:textId="77777777" w:rsidTr="00F4222D">
        <w:tc>
          <w:tcPr>
            <w:tcW w:w="715" w:type="dxa"/>
          </w:tcPr>
          <w:p w14:paraId="345101FA" w14:textId="77777777" w:rsidR="0016132A" w:rsidRDefault="0016132A" w:rsidP="00F4222D">
            <w:pPr>
              <w:rPr>
                <w:rFonts w:ascii="Calibri" w:hAnsi="Calibri" w:cs="Calibri"/>
                <w:color w:val="000000"/>
                <w:kern w:val="0"/>
                <w:sz w:val="28"/>
                <w:szCs w:val="28"/>
              </w:rPr>
            </w:pPr>
            <w:r>
              <w:rPr>
                <w:rFonts w:ascii="Calibri" w:hAnsi="Calibri" w:cs="Calibri"/>
                <w:color w:val="000000"/>
                <w:kern w:val="0"/>
                <w:sz w:val="28"/>
                <w:szCs w:val="28"/>
              </w:rPr>
              <w:t>3</w:t>
            </w:r>
          </w:p>
        </w:tc>
        <w:tc>
          <w:tcPr>
            <w:tcW w:w="6930" w:type="dxa"/>
          </w:tcPr>
          <w:p w14:paraId="22C5B634" w14:textId="4C62C9D5" w:rsidR="0016132A" w:rsidRDefault="00024F24" w:rsidP="00F4222D">
            <w:pPr>
              <w:rPr>
                <w:rFonts w:ascii="Calibri" w:hAnsi="Calibri" w:cs="Calibri"/>
                <w:color w:val="000000"/>
                <w:kern w:val="0"/>
                <w:sz w:val="28"/>
                <w:szCs w:val="28"/>
              </w:rPr>
            </w:pPr>
            <w:r w:rsidRPr="00024F24">
              <w:rPr>
                <w:rFonts w:ascii="Calibri" w:hAnsi="Calibri" w:cs="Calibri"/>
                <w:color w:val="000000"/>
                <w:kern w:val="0"/>
                <w:sz w:val="28"/>
                <w:szCs w:val="28"/>
              </w:rPr>
              <w:t xml:space="preserve">Consider that the interface should output the </w:t>
            </w:r>
            <w:r w:rsidR="003E6D4C" w:rsidRPr="003E6D4C">
              <w:rPr>
                <w:rFonts w:ascii="Calibri" w:hAnsi="Calibri" w:cs="Calibri"/>
                <w:color w:val="000000"/>
                <w:kern w:val="0"/>
                <w:sz w:val="28"/>
                <w:szCs w:val="28"/>
              </w:rPr>
              <w:t>prediction on diabetes risk</w:t>
            </w:r>
            <w:r w:rsidR="00624E4E">
              <w:rPr>
                <w:rFonts w:ascii="Calibri" w:hAnsi="Calibri" w:cs="Calibri"/>
                <w:color w:val="000000"/>
                <w:kern w:val="0"/>
                <w:sz w:val="28"/>
                <w:szCs w:val="28"/>
              </w:rPr>
              <w:t xml:space="preserve"> </w:t>
            </w:r>
            <w:r w:rsidRPr="00024F24">
              <w:rPr>
                <w:rFonts w:ascii="Calibri" w:hAnsi="Calibri" w:cs="Calibri"/>
                <w:color w:val="000000"/>
                <w:kern w:val="0"/>
                <w:sz w:val="28"/>
                <w:szCs w:val="28"/>
              </w:rPr>
              <w:t>based on the trained model.</w:t>
            </w:r>
          </w:p>
        </w:tc>
        <w:tc>
          <w:tcPr>
            <w:tcW w:w="990" w:type="dxa"/>
          </w:tcPr>
          <w:p w14:paraId="15EBAF53" w14:textId="77777777" w:rsidR="0016132A" w:rsidRDefault="0016132A" w:rsidP="00F4222D">
            <w:pPr>
              <w:rPr>
                <w:rFonts w:ascii="Calibri" w:hAnsi="Calibri" w:cs="Calibri"/>
                <w:color w:val="000000"/>
                <w:kern w:val="0"/>
                <w:sz w:val="28"/>
                <w:szCs w:val="28"/>
              </w:rPr>
            </w:pPr>
          </w:p>
        </w:tc>
      </w:tr>
      <w:tr w:rsidR="0016132A" w14:paraId="757FFE64" w14:textId="77777777" w:rsidTr="00F4222D">
        <w:tc>
          <w:tcPr>
            <w:tcW w:w="715" w:type="dxa"/>
          </w:tcPr>
          <w:p w14:paraId="79FC5F03" w14:textId="77777777" w:rsidR="0016132A" w:rsidRDefault="0016132A" w:rsidP="00F4222D">
            <w:pPr>
              <w:rPr>
                <w:rFonts w:ascii="Calibri" w:hAnsi="Calibri" w:cs="Calibri"/>
                <w:color w:val="000000"/>
                <w:kern w:val="0"/>
                <w:sz w:val="28"/>
                <w:szCs w:val="28"/>
              </w:rPr>
            </w:pPr>
            <w:r>
              <w:rPr>
                <w:rFonts w:ascii="Calibri" w:hAnsi="Calibri" w:cs="Calibri"/>
                <w:color w:val="000000"/>
                <w:kern w:val="0"/>
                <w:sz w:val="28"/>
                <w:szCs w:val="28"/>
              </w:rPr>
              <w:t>4</w:t>
            </w:r>
          </w:p>
        </w:tc>
        <w:tc>
          <w:tcPr>
            <w:tcW w:w="6930" w:type="dxa"/>
          </w:tcPr>
          <w:p w14:paraId="61D5FCBC" w14:textId="2AEE8EC9" w:rsidR="0016132A" w:rsidRDefault="00024F24" w:rsidP="00F4222D">
            <w:pPr>
              <w:rPr>
                <w:rFonts w:ascii="Calibri" w:hAnsi="Calibri" w:cs="Calibri"/>
                <w:color w:val="000000"/>
                <w:kern w:val="0"/>
                <w:sz w:val="28"/>
                <w:szCs w:val="28"/>
              </w:rPr>
            </w:pPr>
            <w:r w:rsidRPr="00024F24">
              <w:rPr>
                <w:rFonts w:ascii="Calibri" w:hAnsi="Calibri" w:cs="Calibri"/>
                <w:color w:val="000000"/>
                <w:kern w:val="0"/>
                <w:sz w:val="28"/>
                <w:szCs w:val="28"/>
              </w:rPr>
              <w:t>Run the Gradio interface locally and test it with sample inputs.</w:t>
            </w:r>
          </w:p>
        </w:tc>
        <w:tc>
          <w:tcPr>
            <w:tcW w:w="990" w:type="dxa"/>
          </w:tcPr>
          <w:p w14:paraId="694DA1DE" w14:textId="77777777" w:rsidR="0016132A" w:rsidRDefault="0016132A" w:rsidP="00F4222D">
            <w:pPr>
              <w:rPr>
                <w:rFonts w:ascii="Calibri" w:hAnsi="Calibri" w:cs="Calibri"/>
                <w:color w:val="000000"/>
                <w:kern w:val="0"/>
                <w:sz w:val="28"/>
                <w:szCs w:val="28"/>
              </w:rPr>
            </w:pPr>
          </w:p>
          <w:p w14:paraId="6247BF3A" w14:textId="77777777" w:rsidR="0016132A" w:rsidRDefault="0016132A" w:rsidP="00F4222D">
            <w:pPr>
              <w:rPr>
                <w:rFonts w:ascii="Calibri" w:hAnsi="Calibri" w:cs="Calibri"/>
                <w:color w:val="000000"/>
                <w:kern w:val="0"/>
                <w:sz w:val="28"/>
                <w:szCs w:val="28"/>
              </w:rPr>
            </w:pPr>
          </w:p>
        </w:tc>
      </w:tr>
      <w:tr w:rsidR="0016132A" w14:paraId="42575E1A" w14:textId="77777777" w:rsidTr="00F4222D">
        <w:tc>
          <w:tcPr>
            <w:tcW w:w="715" w:type="dxa"/>
          </w:tcPr>
          <w:p w14:paraId="4A4F38DD" w14:textId="77777777" w:rsidR="0016132A" w:rsidRDefault="0016132A" w:rsidP="00F4222D">
            <w:pPr>
              <w:rPr>
                <w:rFonts w:ascii="Calibri" w:hAnsi="Calibri" w:cs="Calibri"/>
                <w:color w:val="000000"/>
                <w:kern w:val="0"/>
                <w:sz w:val="28"/>
                <w:szCs w:val="28"/>
              </w:rPr>
            </w:pPr>
            <w:r>
              <w:rPr>
                <w:rFonts w:ascii="Calibri" w:hAnsi="Calibri" w:cs="Calibri"/>
                <w:color w:val="000000"/>
                <w:kern w:val="0"/>
                <w:sz w:val="28"/>
                <w:szCs w:val="28"/>
              </w:rPr>
              <w:t>5</w:t>
            </w:r>
          </w:p>
        </w:tc>
        <w:tc>
          <w:tcPr>
            <w:tcW w:w="6930" w:type="dxa"/>
          </w:tcPr>
          <w:p w14:paraId="5C455DC2" w14:textId="3E17A849" w:rsidR="0016132A" w:rsidRPr="002F4940" w:rsidRDefault="00024F24" w:rsidP="00F4222D">
            <w:pPr>
              <w:rPr>
                <w:rFonts w:ascii="Calibri" w:hAnsi="Calibri" w:cs="Calibri"/>
                <w:color w:val="000000"/>
                <w:kern w:val="0"/>
                <w:sz w:val="28"/>
                <w:szCs w:val="28"/>
              </w:rPr>
            </w:pPr>
            <w:r w:rsidRPr="00024F24">
              <w:rPr>
                <w:rFonts w:ascii="Calibri" w:hAnsi="Calibri" w:cs="Calibri"/>
                <w:color w:val="000000"/>
                <w:kern w:val="0"/>
                <w:sz w:val="28"/>
                <w:szCs w:val="28"/>
              </w:rPr>
              <w:t>Ensure that the model predictions make sense based on user input</w:t>
            </w:r>
            <w:r w:rsidR="00736C28">
              <w:rPr>
                <w:rFonts w:ascii="Calibri" w:hAnsi="Calibri" w:cs="Calibri"/>
                <w:color w:val="000000"/>
                <w:kern w:val="0"/>
                <w:sz w:val="28"/>
                <w:szCs w:val="28"/>
              </w:rPr>
              <w:t xml:space="preserve"> by showing different screenshots from the results</w:t>
            </w:r>
            <w:r w:rsidRPr="00024F24">
              <w:rPr>
                <w:rFonts w:ascii="Calibri" w:hAnsi="Calibri" w:cs="Calibri"/>
                <w:color w:val="000000"/>
                <w:kern w:val="0"/>
                <w:sz w:val="28"/>
                <w:szCs w:val="28"/>
              </w:rPr>
              <w:t>.</w:t>
            </w:r>
          </w:p>
        </w:tc>
        <w:tc>
          <w:tcPr>
            <w:tcW w:w="990" w:type="dxa"/>
          </w:tcPr>
          <w:p w14:paraId="6C2AD5C2" w14:textId="77777777" w:rsidR="0016132A" w:rsidRDefault="0016132A" w:rsidP="00F4222D">
            <w:pPr>
              <w:rPr>
                <w:rFonts w:ascii="Calibri" w:hAnsi="Calibri" w:cs="Calibri"/>
                <w:color w:val="000000"/>
                <w:kern w:val="0"/>
                <w:sz w:val="28"/>
                <w:szCs w:val="28"/>
              </w:rPr>
            </w:pPr>
          </w:p>
        </w:tc>
      </w:tr>
    </w:tbl>
    <w:p w14:paraId="289B4FC4" w14:textId="192FEC84" w:rsidR="00407D27" w:rsidRPr="00EE03A5" w:rsidRDefault="00407D27" w:rsidP="00EE03A5">
      <w:pPr>
        <w:tabs>
          <w:tab w:val="left" w:pos="8084"/>
        </w:tabs>
        <w:autoSpaceDE w:val="0"/>
        <w:autoSpaceDN w:val="0"/>
        <w:adjustRightInd w:val="0"/>
        <w:spacing w:after="0" w:line="240" w:lineRule="auto"/>
        <w:rPr>
          <w:rFonts w:asciiTheme="majorBidi" w:hAnsiTheme="majorBidi" w:cstheme="majorBidi"/>
          <w:b/>
          <w:bCs/>
          <w:color w:val="000000"/>
          <w:kern w:val="0"/>
          <w:sz w:val="28"/>
          <w:szCs w:val="28"/>
        </w:rPr>
      </w:pPr>
    </w:p>
    <w:tbl>
      <w:tblPr>
        <w:bidiVisual/>
        <w:tblW w:w="8995" w:type="dxa"/>
        <w:tblCellMar>
          <w:left w:w="10" w:type="dxa"/>
          <w:right w:w="10" w:type="dxa"/>
        </w:tblCellMar>
        <w:tblLook w:val="04A0" w:firstRow="1" w:lastRow="0" w:firstColumn="1" w:lastColumn="0" w:noHBand="0" w:noVBand="1"/>
      </w:tblPr>
      <w:tblGrid>
        <w:gridCol w:w="8995"/>
      </w:tblGrid>
      <w:tr w:rsidR="00CB01CB" w:rsidRPr="000C4097" w14:paraId="198BB57C" w14:textId="77777777" w:rsidTr="009400C9">
        <w:trPr>
          <w:trHeight w:val="431"/>
        </w:trPr>
        <w:tc>
          <w:tcPr>
            <w:tcW w:w="8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D7A96F" w14:textId="77777777" w:rsidR="00CB01CB" w:rsidRPr="000C4097" w:rsidRDefault="00CB01CB" w:rsidP="009400C9">
            <w:pPr>
              <w:suppressAutoHyphens/>
              <w:autoSpaceDN w:val="0"/>
              <w:spacing w:after="0" w:line="240" w:lineRule="auto"/>
              <w:textAlignment w:val="baseline"/>
              <w:rPr>
                <w:rFonts w:ascii="Simplified Arabic" w:hAnsi="Simplified Arabic" w:cs="Simplified Arabic"/>
                <w:b/>
                <w:sz w:val="24"/>
                <w:lang w:val="en-NZ"/>
              </w:rPr>
            </w:pPr>
            <w:r>
              <w:rPr>
                <w:rFonts w:ascii="Simplified Arabic" w:hAnsi="Simplified Arabic" w:cs="Simplified Arabic"/>
                <w:b/>
                <w:sz w:val="24"/>
                <w:lang w:val="en-NZ"/>
              </w:rPr>
              <w:t>Assessment Methodology: performance evidence– product evidence - Questionnaire</w:t>
            </w:r>
          </w:p>
        </w:tc>
      </w:tr>
      <w:tr w:rsidR="00CB01CB" w:rsidRPr="000C4097" w14:paraId="1486A68D" w14:textId="77777777" w:rsidTr="009400C9">
        <w:tc>
          <w:tcPr>
            <w:tcW w:w="8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9C1C43" w14:textId="77777777" w:rsidR="002E354D" w:rsidRDefault="00CB01CB" w:rsidP="009400C9">
            <w:pPr>
              <w:tabs>
                <w:tab w:val="left" w:pos="4658"/>
              </w:tabs>
              <w:spacing w:after="0" w:line="240" w:lineRule="auto"/>
              <w:rPr>
                <w:rFonts w:ascii="Simplified Arabic" w:hAnsi="Simplified Arabic" w:cs="Simplified Arabic"/>
                <w:b/>
                <w:sz w:val="24"/>
                <w:lang w:val="en-NZ"/>
              </w:rPr>
            </w:pPr>
            <w:r w:rsidRPr="00EA0AB5">
              <w:rPr>
                <w:rFonts w:ascii="Simplified Arabic" w:hAnsi="Simplified Arabic" w:cs="Simplified Arabic"/>
                <w:b/>
                <w:sz w:val="24"/>
                <w:lang w:val="en-NZ"/>
              </w:rPr>
              <w:t>Required Resources</w:t>
            </w:r>
            <w:r w:rsidR="0016132A">
              <w:rPr>
                <w:rFonts w:ascii="Simplified Arabic" w:hAnsi="Simplified Arabic" w:cs="Simplified Arabic"/>
                <w:b/>
                <w:sz w:val="24"/>
                <w:lang w:val="en-NZ"/>
              </w:rPr>
              <w:t>:</w:t>
            </w:r>
          </w:p>
          <w:p w14:paraId="0A968C23" w14:textId="58CA5E4E" w:rsidR="00D105E6" w:rsidRDefault="00D105E6" w:rsidP="009400C9">
            <w:pPr>
              <w:pStyle w:val="ListParagraph"/>
              <w:numPr>
                <w:ilvl w:val="0"/>
                <w:numId w:val="56"/>
              </w:numPr>
              <w:tabs>
                <w:tab w:val="left" w:pos="4658"/>
              </w:tabs>
              <w:spacing w:after="0" w:line="240" w:lineRule="auto"/>
              <w:rPr>
                <w:rFonts w:ascii="Simplified Arabic" w:hAnsi="Simplified Arabic" w:cs="Simplified Arabic"/>
                <w:b/>
                <w:sz w:val="24"/>
                <w:lang w:val="en-NZ"/>
              </w:rPr>
            </w:pPr>
            <w:r>
              <w:rPr>
                <w:rFonts w:ascii="Simplified Arabic" w:hAnsi="Simplified Arabic" w:cs="Simplified Arabic"/>
                <w:b/>
                <w:sz w:val="24"/>
                <w:lang w:val="en-NZ"/>
              </w:rPr>
              <w:t>Internet Connection</w:t>
            </w:r>
          </w:p>
          <w:p w14:paraId="1B9FB56E" w14:textId="5F2E343A" w:rsidR="0016132A" w:rsidRPr="00D105E6" w:rsidRDefault="00D105E6" w:rsidP="009400C9">
            <w:pPr>
              <w:pStyle w:val="ListParagraph"/>
              <w:numPr>
                <w:ilvl w:val="0"/>
                <w:numId w:val="56"/>
              </w:numPr>
              <w:tabs>
                <w:tab w:val="left" w:pos="4658"/>
              </w:tabs>
              <w:spacing w:after="0" w:line="240" w:lineRule="auto"/>
              <w:rPr>
                <w:rFonts w:ascii="Simplified Arabic" w:hAnsi="Simplified Arabic" w:cs="Simplified Arabic"/>
                <w:b/>
                <w:sz w:val="24"/>
                <w:lang w:val="en-NZ"/>
              </w:rPr>
            </w:pPr>
            <w:r w:rsidRPr="00D105E6">
              <w:rPr>
                <w:rFonts w:ascii="Simplified Arabic" w:hAnsi="Simplified Arabic" w:cs="Simplified Arabic"/>
                <w:b/>
                <w:sz w:val="24"/>
                <w:lang w:val="en-NZ"/>
              </w:rPr>
              <w:t>Google Colab account</w:t>
            </w:r>
          </w:p>
          <w:p w14:paraId="7D071A3E" w14:textId="708CA8A2" w:rsidR="00D105E6" w:rsidRPr="00D105E6" w:rsidRDefault="00D105E6" w:rsidP="009400C9">
            <w:pPr>
              <w:pStyle w:val="ListParagraph"/>
              <w:numPr>
                <w:ilvl w:val="0"/>
                <w:numId w:val="56"/>
              </w:numPr>
              <w:tabs>
                <w:tab w:val="left" w:pos="4658"/>
              </w:tabs>
              <w:spacing w:after="0" w:line="240" w:lineRule="auto"/>
              <w:rPr>
                <w:rFonts w:ascii="Simplified Arabic" w:hAnsi="Simplified Arabic" w:cs="Simplified Arabic"/>
                <w:b/>
                <w:sz w:val="24"/>
                <w:lang w:val="en-NZ"/>
              </w:rPr>
            </w:pPr>
            <w:r w:rsidRPr="00D105E6">
              <w:rPr>
                <w:rFonts w:ascii="Simplified Arabic" w:hAnsi="Simplified Arabic" w:cs="Simplified Arabic"/>
                <w:b/>
                <w:sz w:val="24"/>
                <w:lang w:val="en-NZ"/>
              </w:rPr>
              <w:t>Dataset csv file</w:t>
            </w:r>
          </w:p>
        </w:tc>
      </w:tr>
    </w:tbl>
    <w:p w14:paraId="3815F2A9" w14:textId="77777777" w:rsidR="00EE03A5" w:rsidRDefault="00EE03A5" w:rsidP="00EE03A5">
      <w:pPr>
        <w:rPr>
          <w:rFonts w:asciiTheme="majorBidi" w:hAnsiTheme="majorBidi" w:cstheme="majorBidi"/>
          <w:sz w:val="24"/>
          <w:szCs w:val="24"/>
        </w:rPr>
      </w:pPr>
    </w:p>
    <w:p w14:paraId="67B9BD5F" w14:textId="77777777" w:rsidR="00EC6B17" w:rsidRDefault="00EC6B17" w:rsidP="00EE03A5">
      <w:pPr>
        <w:rPr>
          <w:rFonts w:asciiTheme="majorBidi" w:hAnsiTheme="majorBidi" w:cstheme="majorBidi"/>
          <w:sz w:val="24"/>
          <w:szCs w:val="24"/>
        </w:rPr>
      </w:pPr>
    </w:p>
    <w:p w14:paraId="1F2BF002" w14:textId="77777777" w:rsidR="00EC6B17" w:rsidRDefault="00EC6B17" w:rsidP="00EC6B17">
      <w:pPr>
        <w:rPr>
          <w:rFonts w:asciiTheme="majorBidi" w:hAnsiTheme="majorBidi" w:cstheme="majorBidi"/>
          <w:sz w:val="24"/>
          <w:szCs w:val="24"/>
        </w:rPr>
      </w:pPr>
      <w:r>
        <w:rPr>
          <w:rFonts w:asciiTheme="majorBidi" w:hAnsiTheme="majorBidi" w:cstheme="majorBidi"/>
          <w:sz w:val="24"/>
          <w:szCs w:val="24"/>
        </w:rPr>
        <w:t xml:space="preserve">Attached Files: </w:t>
      </w:r>
    </w:p>
    <w:tbl>
      <w:tblPr>
        <w:tblStyle w:val="TableGrid"/>
        <w:tblW w:w="0" w:type="auto"/>
        <w:tblLook w:val="04A0" w:firstRow="1" w:lastRow="0" w:firstColumn="1" w:lastColumn="0" w:noHBand="0" w:noVBand="1"/>
      </w:tblPr>
      <w:tblGrid>
        <w:gridCol w:w="2965"/>
        <w:gridCol w:w="4410"/>
      </w:tblGrid>
      <w:tr w:rsidR="00EC6B17" w14:paraId="4B2DFDB6" w14:textId="77777777" w:rsidTr="000F24ED">
        <w:tc>
          <w:tcPr>
            <w:tcW w:w="2965" w:type="dxa"/>
          </w:tcPr>
          <w:p w14:paraId="73A331ED" w14:textId="77777777" w:rsidR="00EC6B17" w:rsidRDefault="00EC6B17" w:rsidP="000F24ED">
            <w:r>
              <w:rPr>
                <w:rFonts w:asciiTheme="majorBidi" w:hAnsiTheme="majorBidi" w:cstheme="majorBidi"/>
                <w:sz w:val="24"/>
                <w:szCs w:val="24"/>
              </w:rPr>
              <w:t xml:space="preserve">Required </w:t>
            </w:r>
            <w:proofErr w:type="gramStart"/>
            <w:r>
              <w:rPr>
                <w:rFonts w:asciiTheme="majorBidi" w:hAnsiTheme="majorBidi" w:cstheme="majorBidi"/>
                <w:sz w:val="24"/>
                <w:szCs w:val="24"/>
              </w:rPr>
              <w:t>resources :</w:t>
            </w:r>
            <w:proofErr w:type="gramEnd"/>
            <w:r>
              <w:rPr>
                <w:rFonts w:asciiTheme="majorBidi" w:hAnsiTheme="majorBidi" w:cstheme="majorBidi"/>
                <w:sz w:val="24"/>
                <w:szCs w:val="24"/>
              </w:rPr>
              <w:t xml:space="preserve"> </w:t>
            </w:r>
            <w:r w:rsidRPr="007D12DB">
              <w:rPr>
                <w:rFonts w:asciiTheme="majorBidi" w:hAnsiTheme="majorBidi" w:cstheme="majorBidi"/>
                <w:sz w:val="24"/>
                <w:szCs w:val="24"/>
              </w:rPr>
              <w:t>Dataset CSV File Link</w:t>
            </w:r>
            <w:r>
              <w:rPr>
                <w:rStyle w:val="Hyperlink"/>
                <w:rFonts w:asciiTheme="majorBidi" w:hAnsiTheme="majorBidi" w:cstheme="majorBidi"/>
                <w:sz w:val="24"/>
                <w:szCs w:val="24"/>
              </w:rPr>
              <w:t xml:space="preserve">  </w:t>
            </w:r>
            <w:proofErr w:type="gramStart"/>
            <w:r>
              <w:rPr>
                <w:rStyle w:val="Hyperlink"/>
                <w:rFonts w:asciiTheme="majorBidi" w:hAnsiTheme="majorBidi" w:cstheme="majorBidi"/>
                <w:sz w:val="24"/>
                <w:szCs w:val="24"/>
              </w:rPr>
              <w:t xml:space="preserve">  :</w:t>
            </w:r>
            <w:proofErr w:type="gramEnd"/>
            <w:r>
              <w:rPr>
                <w:rStyle w:val="Hyperlink"/>
                <w:rFonts w:asciiTheme="majorBidi" w:hAnsiTheme="majorBidi" w:cstheme="majorBidi"/>
                <w:sz w:val="24"/>
                <w:szCs w:val="24"/>
              </w:rPr>
              <w:t xml:space="preserve"> </w:t>
            </w:r>
          </w:p>
          <w:p w14:paraId="56BF4097" w14:textId="77777777" w:rsidR="00EC6B17" w:rsidRDefault="00EC6B17" w:rsidP="000F24ED">
            <w:pPr>
              <w:rPr>
                <w:rFonts w:asciiTheme="majorBidi" w:hAnsiTheme="majorBidi" w:cstheme="majorBidi"/>
                <w:sz w:val="24"/>
                <w:szCs w:val="24"/>
              </w:rPr>
            </w:pPr>
          </w:p>
        </w:tc>
        <w:tc>
          <w:tcPr>
            <w:tcW w:w="4410" w:type="dxa"/>
          </w:tcPr>
          <w:p w14:paraId="021DC57D" w14:textId="23F7C577" w:rsidR="00EC6B17" w:rsidRDefault="00D57762" w:rsidP="000F24ED">
            <w:pPr>
              <w:rPr>
                <w:rFonts w:asciiTheme="majorBidi" w:hAnsiTheme="majorBidi" w:cstheme="majorBidi"/>
                <w:sz w:val="24"/>
                <w:szCs w:val="24"/>
              </w:rPr>
            </w:pPr>
            <w:r>
              <w:object w:dxaOrig="1543" w:dyaOrig="995" w14:anchorId="735F38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7.25pt;height:49.5pt" o:ole="">
                  <v:imagedata r:id="rId8" o:title=""/>
                </v:shape>
                <o:OLEObject Type="Embed" ProgID="Excel.SheetMacroEnabled.12" ShapeID="_x0000_i1028" DrawAspect="Icon" ObjectID="_1826008363" r:id="rId9"/>
              </w:object>
            </w:r>
          </w:p>
        </w:tc>
      </w:tr>
      <w:tr w:rsidR="00EC6B17" w14:paraId="6DE2F573" w14:textId="77777777" w:rsidTr="000F24ED">
        <w:tc>
          <w:tcPr>
            <w:tcW w:w="2965" w:type="dxa"/>
          </w:tcPr>
          <w:p w14:paraId="3E6B1CE4" w14:textId="77777777" w:rsidR="00EC6B17" w:rsidRDefault="00EC6B17" w:rsidP="000F24ED">
            <w:pPr>
              <w:rPr>
                <w:rFonts w:asciiTheme="majorBidi" w:hAnsiTheme="majorBidi" w:cstheme="majorBidi"/>
                <w:sz w:val="24"/>
                <w:szCs w:val="24"/>
              </w:rPr>
            </w:pPr>
            <w:r>
              <w:rPr>
                <w:rFonts w:asciiTheme="majorBidi" w:hAnsiTheme="majorBidi" w:cstheme="majorBidi"/>
                <w:sz w:val="24"/>
                <w:szCs w:val="24"/>
              </w:rPr>
              <w:t>Assessment sheet</w:t>
            </w:r>
          </w:p>
        </w:tc>
        <w:tc>
          <w:tcPr>
            <w:tcW w:w="4410" w:type="dxa"/>
          </w:tcPr>
          <w:p w14:paraId="2E402548" w14:textId="3E3A5C0F" w:rsidR="00EC6B17" w:rsidRDefault="00891FD6" w:rsidP="000F24ED">
            <w:pPr>
              <w:rPr>
                <w:rFonts w:asciiTheme="majorBidi" w:hAnsiTheme="majorBidi" w:cstheme="majorBidi"/>
                <w:sz w:val="24"/>
                <w:szCs w:val="24"/>
              </w:rPr>
            </w:pPr>
            <w:r>
              <w:object w:dxaOrig="1508" w:dyaOrig="984" w14:anchorId="6E8D4FC6">
                <v:shape id="_x0000_i1026" type="#_x0000_t75" style="width:75.75pt;height:48.75pt" o:ole="">
                  <v:imagedata r:id="rId10" o:title=""/>
                </v:shape>
                <o:OLEObject Type="Embed" ProgID="Word.Document.12" ShapeID="_x0000_i1026" DrawAspect="Icon" ObjectID="_1826008364" r:id="rId11">
                  <o:FieldCodes>\s</o:FieldCodes>
                </o:OLEObject>
              </w:object>
            </w:r>
          </w:p>
        </w:tc>
      </w:tr>
    </w:tbl>
    <w:p w14:paraId="36EF22C1" w14:textId="77777777" w:rsidR="00EC6B17" w:rsidRDefault="00EC6B17" w:rsidP="00EC6B17">
      <w:pPr>
        <w:rPr>
          <w:rFonts w:asciiTheme="majorBidi" w:hAnsiTheme="majorBidi" w:cstheme="majorBidi"/>
          <w:sz w:val="24"/>
          <w:szCs w:val="24"/>
        </w:rPr>
      </w:pPr>
    </w:p>
    <w:p w14:paraId="0F152833" w14:textId="77777777" w:rsidR="00EC6B17" w:rsidRPr="00EE03A5" w:rsidRDefault="00EC6B17" w:rsidP="00EC6B17">
      <w:pPr>
        <w:rPr>
          <w:rFonts w:asciiTheme="majorBidi" w:hAnsiTheme="majorBidi" w:cstheme="majorBidi"/>
          <w:sz w:val="24"/>
          <w:szCs w:val="24"/>
        </w:rPr>
      </w:pPr>
    </w:p>
    <w:p w14:paraId="13816D16" w14:textId="77777777" w:rsidR="00EC6B17" w:rsidRPr="00EE03A5" w:rsidRDefault="00EC6B17" w:rsidP="00EE03A5">
      <w:pPr>
        <w:rPr>
          <w:rFonts w:asciiTheme="majorBidi" w:hAnsiTheme="majorBidi" w:cstheme="majorBidi"/>
          <w:sz w:val="24"/>
          <w:szCs w:val="24"/>
        </w:rPr>
      </w:pPr>
    </w:p>
    <w:sectPr w:rsidR="00EC6B17" w:rsidRPr="00EE03A5" w:rsidSect="00F87581">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CC433" w14:textId="77777777" w:rsidR="00506766" w:rsidRDefault="00506766" w:rsidP="000F7CDE">
      <w:pPr>
        <w:spacing w:after="0" w:line="240" w:lineRule="auto"/>
      </w:pPr>
      <w:r>
        <w:separator/>
      </w:r>
    </w:p>
  </w:endnote>
  <w:endnote w:type="continuationSeparator" w:id="0">
    <w:p w14:paraId="5AC6BF57" w14:textId="77777777" w:rsidR="00506766" w:rsidRDefault="00506766" w:rsidP="000F7C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 w:name="System Fon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253228"/>
      <w:docPartObj>
        <w:docPartGallery w:val="Page Numbers (Bottom of Page)"/>
        <w:docPartUnique/>
      </w:docPartObj>
    </w:sdtPr>
    <w:sdtContent>
      <w:sdt>
        <w:sdtPr>
          <w:id w:val="1728636285"/>
          <w:docPartObj>
            <w:docPartGallery w:val="Page Numbers (Top of Page)"/>
            <w:docPartUnique/>
          </w:docPartObj>
        </w:sdtPr>
        <w:sdtContent>
          <w:p w14:paraId="1ABF9240" w14:textId="2165333B" w:rsidR="000F7CDE" w:rsidRDefault="000F7CD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267EFB0" w14:textId="77777777" w:rsidR="000F7CDE" w:rsidRDefault="000F7C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6D98A" w14:textId="77777777" w:rsidR="00506766" w:rsidRDefault="00506766" w:rsidP="000F7CDE">
      <w:pPr>
        <w:spacing w:after="0" w:line="240" w:lineRule="auto"/>
      </w:pPr>
      <w:r>
        <w:separator/>
      </w:r>
    </w:p>
  </w:footnote>
  <w:footnote w:type="continuationSeparator" w:id="0">
    <w:p w14:paraId="595DB351" w14:textId="77777777" w:rsidR="00506766" w:rsidRDefault="00506766" w:rsidP="000F7C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F3284" w14:textId="0CBAD81C" w:rsidR="000F7CDE" w:rsidRDefault="005967C6" w:rsidP="000F7CDE">
    <w:pPr>
      <w:pStyle w:val="Header"/>
      <w:jc w:val="right"/>
    </w:pPr>
    <w:r>
      <w:t>AM</w:t>
    </w:r>
    <w:r w:rsidR="00304F2F">
      <w:t>HM</w:t>
    </w:r>
    <w:r w:rsidR="000F7CDE">
      <w:t>-</w:t>
    </w:r>
    <w:r w:rsidR="00B04CFD">
      <w:t>ITAI</w:t>
    </w:r>
    <w:r w:rsidR="000F7CDE">
      <w:t>-</w:t>
    </w:r>
    <w:r w:rsidR="00304F2F">
      <w:t>0</w:t>
    </w:r>
    <w:r w:rsidR="003E6D4C">
      <w:t>6</w:t>
    </w:r>
  </w:p>
  <w:p w14:paraId="48F1C784" w14:textId="77777777" w:rsidR="00624E4E" w:rsidRDefault="00624E4E" w:rsidP="00624E4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C48"/>
    <w:multiLevelType w:val="hybridMultilevel"/>
    <w:tmpl w:val="972E5A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D40373"/>
    <w:multiLevelType w:val="hybridMultilevel"/>
    <w:tmpl w:val="975ABF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8816E1"/>
    <w:multiLevelType w:val="hybridMultilevel"/>
    <w:tmpl w:val="1A605D22"/>
    <w:lvl w:ilvl="0" w:tplc="65C811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843B12"/>
    <w:multiLevelType w:val="hybridMultilevel"/>
    <w:tmpl w:val="D0D04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A92DB6"/>
    <w:multiLevelType w:val="hybridMultilevel"/>
    <w:tmpl w:val="CBF40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F14759"/>
    <w:multiLevelType w:val="hybridMultilevel"/>
    <w:tmpl w:val="64489C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BF1611"/>
    <w:multiLevelType w:val="hybridMultilevel"/>
    <w:tmpl w:val="689A5E48"/>
    <w:lvl w:ilvl="0" w:tplc="240ADB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B61B49"/>
    <w:multiLevelType w:val="hybridMultilevel"/>
    <w:tmpl w:val="E878F24E"/>
    <w:lvl w:ilvl="0" w:tplc="1C3CA268">
      <w:start w:val="1"/>
      <w:numFmt w:val="decimal"/>
      <w:lvlText w:val="%1."/>
      <w:lvlJc w:val="left"/>
      <w:pPr>
        <w:ind w:left="720" w:hanging="360"/>
      </w:pPr>
      <w:rPr>
        <w:rFonts w:ascii="Simplified Arabic" w:eastAsiaTheme="minorHAnsi" w:hAnsi="Simplified Arabic" w:cs="Simplified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426306"/>
    <w:multiLevelType w:val="hybridMultilevel"/>
    <w:tmpl w:val="DBA604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8D20DC"/>
    <w:multiLevelType w:val="hybridMultilevel"/>
    <w:tmpl w:val="299CC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1814549"/>
    <w:multiLevelType w:val="multilevel"/>
    <w:tmpl w:val="67C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E295D"/>
    <w:multiLevelType w:val="hybridMultilevel"/>
    <w:tmpl w:val="3F0AF1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1B8607F"/>
    <w:multiLevelType w:val="hybridMultilevel"/>
    <w:tmpl w:val="975ABF7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6474E67"/>
    <w:multiLevelType w:val="hybridMultilevel"/>
    <w:tmpl w:val="16B22A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8D8570B"/>
    <w:multiLevelType w:val="hybridMultilevel"/>
    <w:tmpl w:val="D444B2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9E764D2"/>
    <w:multiLevelType w:val="hybridMultilevel"/>
    <w:tmpl w:val="972E5A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CE0705"/>
    <w:multiLevelType w:val="hybridMultilevel"/>
    <w:tmpl w:val="D444B2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14B61D4"/>
    <w:multiLevelType w:val="hybridMultilevel"/>
    <w:tmpl w:val="64489C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F8179D"/>
    <w:multiLevelType w:val="hybridMultilevel"/>
    <w:tmpl w:val="136420D4"/>
    <w:lvl w:ilvl="0" w:tplc="4906B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FF27A4"/>
    <w:multiLevelType w:val="hybridMultilevel"/>
    <w:tmpl w:val="975ABF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6B65EB1"/>
    <w:multiLevelType w:val="hybridMultilevel"/>
    <w:tmpl w:val="299CC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9DB65BB"/>
    <w:multiLevelType w:val="hybridMultilevel"/>
    <w:tmpl w:val="294A53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F98180A"/>
    <w:multiLevelType w:val="hybridMultilevel"/>
    <w:tmpl w:val="972E5A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FE10CF4"/>
    <w:multiLevelType w:val="hybridMultilevel"/>
    <w:tmpl w:val="53C62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9F07B9"/>
    <w:multiLevelType w:val="hybridMultilevel"/>
    <w:tmpl w:val="DBA60400"/>
    <w:lvl w:ilvl="0" w:tplc="05AA8F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E03D0F"/>
    <w:multiLevelType w:val="hybridMultilevel"/>
    <w:tmpl w:val="8264D9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11B1CCC"/>
    <w:multiLevelType w:val="hybridMultilevel"/>
    <w:tmpl w:val="CE9CB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6C39C4"/>
    <w:multiLevelType w:val="hybridMultilevel"/>
    <w:tmpl w:val="64489C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577461F"/>
    <w:multiLevelType w:val="hybridMultilevel"/>
    <w:tmpl w:val="972E5A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60472D5"/>
    <w:multiLevelType w:val="hybridMultilevel"/>
    <w:tmpl w:val="3F0AF17C"/>
    <w:lvl w:ilvl="0" w:tplc="4906B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7185E96"/>
    <w:multiLevelType w:val="hybridMultilevel"/>
    <w:tmpl w:val="3F0AF1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7F56E57"/>
    <w:multiLevelType w:val="hybridMultilevel"/>
    <w:tmpl w:val="BE4AD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081050"/>
    <w:multiLevelType w:val="hybridMultilevel"/>
    <w:tmpl w:val="117E537E"/>
    <w:lvl w:ilvl="0" w:tplc="05AA8F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477614"/>
    <w:multiLevelType w:val="hybridMultilevel"/>
    <w:tmpl w:val="6D1A0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F433B4D"/>
    <w:multiLevelType w:val="hybridMultilevel"/>
    <w:tmpl w:val="8DEE90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1DE2E51"/>
    <w:multiLevelType w:val="hybridMultilevel"/>
    <w:tmpl w:val="32960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334FE5"/>
    <w:multiLevelType w:val="hybridMultilevel"/>
    <w:tmpl w:val="AD308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707234"/>
    <w:multiLevelType w:val="hybridMultilevel"/>
    <w:tmpl w:val="FB4A0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6C6857"/>
    <w:multiLevelType w:val="hybridMultilevel"/>
    <w:tmpl w:val="D5325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05F03E9"/>
    <w:multiLevelType w:val="hybridMultilevel"/>
    <w:tmpl w:val="3F0AF1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06C726D"/>
    <w:multiLevelType w:val="hybridMultilevel"/>
    <w:tmpl w:val="299CC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09F2527"/>
    <w:multiLevelType w:val="hybridMultilevel"/>
    <w:tmpl w:val="F3220AE2"/>
    <w:lvl w:ilvl="0" w:tplc="1B4EC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1352457"/>
    <w:multiLevelType w:val="hybridMultilevel"/>
    <w:tmpl w:val="975AB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1BF4CD2"/>
    <w:multiLevelType w:val="multilevel"/>
    <w:tmpl w:val="8F80A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763D9F"/>
    <w:multiLevelType w:val="hybridMultilevel"/>
    <w:tmpl w:val="64489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7E40A10"/>
    <w:multiLevelType w:val="hybridMultilevel"/>
    <w:tmpl w:val="1DBC3E12"/>
    <w:lvl w:ilvl="0" w:tplc="F88CC8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BD721B1"/>
    <w:multiLevelType w:val="hybridMultilevel"/>
    <w:tmpl w:val="F9DC28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E343CA4"/>
    <w:multiLevelType w:val="hybridMultilevel"/>
    <w:tmpl w:val="30687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611DFD"/>
    <w:multiLevelType w:val="hybridMultilevel"/>
    <w:tmpl w:val="645A68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55A6E26"/>
    <w:multiLevelType w:val="hybridMultilevel"/>
    <w:tmpl w:val="D444B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5AC4379"/>
    <w:multiLevelType w:val="hybridMultilevel"/>
    <w:tmpl w:val="DBA604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61C1F19"/>
    <w:multiLevelType w:val="hybridMultilevel"/>
    <w:tmpl w:val="3F0AF1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75206DA"/>
    <w:multiLevelType w:val="hybridMultilevel"/>
    <w:tmpl w:val="299CC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A840E7E"/>
    <w:multiLevelType w:val="hybridMultilevel"/>
    <w:tmpl w:val="D53259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C097265"/>
    <w:multiLevelType w:val="hybridMultilevel"/>
    <w:tmpl w:val="C1F45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D726E43"/>
    <w:multiLevelType w:val="hybridMultilevel"/>
    <w:tmpl w:val="B02E87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7081449A"/>
    <w:multiLevelType w:val="hybridMultilevel"/>
    <w:tmpl w:val="975ABF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1854635"/>
    <w:multiLevelType w:val="hybridMultilevel"/>
    <w:tmpl w:val="F9DC28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8010CE6"/>
    <w:multiLevelType w:val="hybridMultilevel"/>
    <w:tmpl w:val="F3DCF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877454E"/>
    <w:multiLevelType w:val="hybridMultilevel"/>
    <w:tmpl w:val="8264D9F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7E4F6CE9"/>
    <w:multiLevelType w:val="hybridMultilevel"/>
    <w:tmpl w:val="16B22A6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7F8016BC"/>
    <w:multiLevelType w:val="hybridMultilevel"/>
    <w:tmpl w:val="D444B2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F9E2770"/>
    <w:multiLevelType w:val="hybridMultilevel"/>
    <w:tmpl w:val="438A6C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7FC57358"/>
    <w:multiLevelType w:val="hybridMultilevel"/>
    <w:tmpl w:val="8264D9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3356071">
    <w:abstractNumId w:val="29"/>
  </w:num>
  <w:num w:numId="2" w16cid:durableId="857503556">
    <w:abstractNumId w:val="63"/>
  </w:num>
  <w:num w:numId="3" w16cid:durableId="1249315789">
    <w:abstractNumId w:val="15"/>
  </w:num>
  <w:num w:numId="4" w16cid:durableId="659505895">
    <w:abstractNumId w:val="22"/>
  </w:num>
  <w:num w:numId="5" w16cid:durableId="1474174051">
    <w:abstractNumId w:val="28"/>
  </w:num>
  <w:num w:numId="6" w16cid:durableId="1045065595">
    <w:abstractNumId w:val="0"/>
  </w:num>
  <w:num w:numId="7" w16cid:durableId="1036537986">
    <w:abstractNumId w:val="39"/>
  </w:num>
  <w:num w:numId="8" w16cid:durableId="1639191496">
    <w:abstractNumId w:val="25"/>
  </w:num>
  <w:num w:numId="9" w16cid:durableId="379063297">
    <w:abstractNumId w:val="11"/>
  </w:num>
  <w:num w:numId="10" w16cid:durableId="29772338">
    <w:abstractNumId w:val="42"/>
  </w:num>
  <w:num w:numId="11" w16cid:durableId="789593140">
    <w:abstractNumId w:val="56"/>
  </w:num>
  <w:num w:numId="12" w16cid:durableId="839587114">
    <w:abstractNumId w:val="1"/>
  </w:num>
  <w:num w:numId="13" w16cid:durableId="974876781">
    <w:abstractNumId w:val="19"/>
  </w:num>
  <w:num w:numId="14" w16cid:durableId="253124601">
    <w:abstractNumId w:val="51"/>
  </w:num>
  <w:num w:numId="15" w16cid:durableId="2012023557">
    <w:abstractNumId w:val="38"/>
  </w:num>
  <w:num w:numId="16" w16cid:durableId="1205563144">
    <w:abstractNumId w:val="30"/>
  </w:num>
  <w:num w:numId="17" w16cid:durableId="666205560">
    <w:abstractNumId w:val="31"/>
  </w:num>
  <w:num w:numId="18" w16cid:durableId="573126328">
    <w:abstractNumId w:val="13"/>
  </w:num>
  <w:num w:numId="19" w16cid:durableId="1731610981">
    <w:abstractNumId w:val="6"/>
  </w:num>
  <w:num w:numId="20" w16cid:durableId="286932181">
    <w:abstractNumId w:val="18"/>
  </w:num>
  <w:num w:numId="21" w16cid:durableId="90051458">
    <w:abstractNumId w:val="59"/>
  </w:num>
  <w:num w:numId="22" w16cid:durableId="522787941">
    <w:abstractNumId w:val="21"/>
  </w:num>
  <w:num w:numId="23" w16cid:durableId="1790007251">
    <w:abstractNumId w:val="12"/>
  </w:num>
  <w:num w:numId="24" w16cid:durableId="337276331">
    <w:abstractNumId w:val="53"/>
  </w:num>
  <w:num w:numId="25" w16cid:durableId="1345397320">
    <w:abstractNumId w:val="60"/>
  </w:num>
  <w:num w:numId="26" w16cid:durableId="494223706">
    <w:abstractNumId w:val="45"/>
  </w:num>
  <w:num w:numId="27" w16cid:durableId="264582825">
    <w:abstractNumId w:val="24"/>
  </w:num>
  <w:num w:numId="28" w16cid:durableId="519511540">
    <w:abstractNumId w:val="8"/>
  </w:num>
  <w:num w:numId="29" w16cid:durableId="292256591">
    <w:abstractNumId w:val="50"/>
  </w:num>
  <w:num w:numId="30" w16cid:durableId="1163542351">
    <w:abstractNumId w:val="37"/>
  </w:num>
  <w:num w:numId="31" w16cid:durableId="132450566">
    <w:abstractNumId w:val="32"/>
  </w:num>
  <w:num w:numId="32" w16cid:durableId="2135172943">
    <w:abstractNumId w:val="52"/>
  </w:num>
  <w:num w:numId="33" w16cid:durableId="25377347">
    <w:abstractNumId w:val="49"/>
  </w:num>
  <w:num w:numId="34" w16cid:durableId="704519516">
    <w:abstractNumId w:val="7"/>
  </w:num>
  <w:num w:numId="35" w16cid:durableId="1235581571">
    <w:abstractNumId w:val="10"/>
  </w:num>
  <w:num w:numId="36" w16cid:durableId="435760001">
    <w:abstractNumId w:val="20"/>
  </w:num>
  <w:num w:numId="37" w16cid:durableId="647365275">
    <w:abstractNumId w:val="14"/>
  </w:num>
  <w:num w:numId="38" w16cid:durableId="1008367991">
    <w:abstractNumId w:val="16"/>
  </w:num>
  <w:num w:numId="39" w16cid:durableId="431822029">
    <w:abstractNumId w:val="2"/>
  </w:num>
  <w:num w:numId="40" w16cid:durableId="47149909">
    <w:abstractNumId w:val="41"/>
  </w:num>
  <w:num w:numId="41" w16cid:durableId="1179925558">
    <w:abstractNumId w:val="61"/>
  </w:num>
  <w:num w:numId="42" w16cid:durableId="1158576717">
    <w:abstractNumId w:val="9"/>
  </w:num>
  <w:num w:numId="43" w16cid:durableId="85418499">
    <w:abstractNumId w:val="40"/>
  </w:num>
  <w:num w:numId="44" w16cid:durableId="1697384543">
    <w:abstractNumId w:val="57"/>
  </w:num>
  <w:num w:numId="45" w16cid:durableId="827091991">
    <w:abstractNumId w:val="46"/>
  </w:num>
  <w:num w:numId="46" w16cid:durableId="160706112">
    <w:abstractNumId w:val="58"/>
  </w:num>
  <w:num w:numId="47" w16cid:durableId="343674792">
    <w:abstractNumId w:val="48"/>
  </w:num>
  <w:num w:numId="48" w16cid:durableId="521667790">
    <w:abstractNumId w:val="62"/>
  </w:num>
  <w:num w:numId="49" w16cid:durableId="1599026432">
    <w:abstractNumId w:val="54"/>
  </w:num>
  <w:num w:numId="50" w16cid:durableId="639119058">
    <w:abstractNumId w:val="55"/>
  </w:num>
  <w:num w:numId="51" w16cid:durableId="888498535">
    <w:abstractNumId w:val="44"/>
  </w:num>
  <w:num w:numId="52" w16cid:durableId="1040279840">
    <w:abstractNumId w:val="34"/>
  </w:num>
  <w:num w:numId="53" w16cid:durableId="1800762474">
    <w:abstractNumId w:val="5"/>
  </w:num>
  <w:num w:numId="54" w16cid:durableId="166749502">
    <w:abstractNumId w:val="36"/>
  </w:num>
  <w:num w:numId="55" w16cid:durableId="1418358570">
    <w:abstractNumId w:val="47"/>
  </w:num>
  <w:num w:numId="56" w16cid:durableId="871301990">
    <w:abstractNumId w:val="3"/>
  </w:num>
  <w:num w:numId="57" w16cid:durableId="541752506">
    <w:abstractNumId w:val="35"/>
  </w:num>
  <w:num w:numId="58" w16cid:durableId="1964843728">
    <w:abstractNumId w:val="26"/>
  </w:num>
  <w:num w:numId="59" w16cid:durableId="1545365432">
    <w:abstractNumId w:val="33"/>
  </w:num>
  <w:num w:numId="60" w16cid:durableId="348218971">
    <w:abstractNumId w:val="4"/>
  </w:num>
  <w:num w:numId="61" w16cid:durableId="894043417">
    <w:abstractNumId w:val="23"/>
  </w:num>
  <w:num w:numId="62" w16cid:durableId="1594702525">
    <w:abstractNumId w:val="27"/>
  </w:num>
  <w:num w:numId="63" w16cid:durableId="1015545917">
    <w:abstractNumId w:val="17"/>
  </w:num>
  <w:num w:numId="64" w16cid:durableId="169407010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CDE"/>
    <w:rsid w:val="000012D2"/>
    <w:rsid w:val="0000468A"/>
    <w:rsid w:val="000101A3"/>
    <w:rsid w:val="000123AD"/>
    <w:rsid w:val="000129C1"/>
    <w:rsid w:val="00024F24"/>
    <w:rsid w:val="0003247E"/>
    <w:rsid w:val="00033FEF"/>
    <w:rsid w:val="00034AB9"/>
    <w:rsid w:val="00050640"/>
    <w:rsid w:val="0007223E"/>
    <w:rsid w:val="0008076F"/>
    <w:rsid w:val="00082AF6"/>
    <w:rsid w:val="0008398F"/>
    <w:rsid w:val="00084B59"/>
    <w:rsid w:val="000A300F"/>
    <w:rsid w:val="000A386C"/>
    <w:rsid w:val="000C1B9E"/>
    <w:rsid w:val="000D1A39"/>
    <w:rsid w:val="000D4FEC"/>
    <w:rsid w:val="000E2845"/>
    <w:rsid w:val="000F7CDE"/>
    <w:rsid w:val="0010510D"/>
    <w:rsid w:val="00112477"/>
    <w:rsid w:val="00113EC8"/>
    <w:rsid w:val="00142DFE"/>
    <w:rsid w:val="0016132A"/>
    <w:rsid w:val="001659DB"/>
    <w:rsid w:val="00172278"/>
    <w:rsid w:val="001A27B6"/>
    <w:rsid w:val="001B1E7E"/>
    <w:rsid w:val="001C45A6"/>
    <w:rsid w:val="001C463B"/>
    <w:rsid w:val="001E2B06"/>
    <w:rsid w:val="001E3C6A"/>
    <w:rsid w:val="001F035A"/>
    <w:rsid w:val="00204D4D"/>
    <w:rsid w:val="0021789F"/>
    <w:rsid w:val="00220928"/>
    <w:rsid w:val="00220F7B"/>
    <w:rsid w:val="0022143C"/>
    <w:rsid w:val="002271FF"/>
    <w:rsid w:val="00232542"/>
    <w:rsid w:val="00232CD5"/>
    <w:rsid w:val="00234C54"/>
    <w:rsid w:val="002363CA"/>
    <w:rsid w:val="002416C4"/>
    <w:rsid w:val="0025282C"/>
    <w:rsid w:val="00270F50"/>
    <w:rsid w:val="00273FDF"/>
    <w:rsid w:val="00280582"/>
    <w:rsid w:val="00280DF9"/>
    <w:rsid w:val="002810C3"/>
    <w:rsid w:val="002814D2"/>
    <w:rsid w:val="002824ED"/>
    <w:rsid w:val="00286ECC"/>
    <w:rsid w:val="002A2794"/>
    <w:rsid w:val="002B40E9"/>
    <w:rsid w:val="002B77A2"/>
    <w:rsid w:val="002E11FB"/>
    <w:rsid w:val="002E354D"/>
    <w:rsid w:val="002E740A"/>
    <w:rsid w:val="002F096E"/>
    <w:rsid w:val="00304F2F"/>
    <w:rsid w:val="00321E65"/>
    <w:rsid w:val="00322295"/>
    <w:rsid w:val="0033395F"/>
    <w:rsid w:val="00340A4B"/>
    <w:rsid w:val="00342000"/>
    <w:rsid w:val="003434E8"/>
    <w:rsid w:val="0034537E"/>
    <w:rsid w:val="00346377"/>
    <w:rsid w:val="003501C1"/>
    <w:rsid w:val="00354C50"/>
    <w:rsid w:val="003609BD"/>
    <w:rsid w:val="00372B51"/>
    <w:rsid w:val="0037372D"/>
    <w:rsid w:val="00375C82"/>
    <w:rsid w:val="00382018"/>
    <w:rsid w:val="00383F5F"/>
    <w:rsid w:val="00393ED5"/>
    <w:rsid w:val="003B076A"/>
    <w:rsid w:val="003B1365"/>
    <w:rsid w:val="003B48B3"/>
    <w:rsid w:val="003B697E"/>
    <w:rsid w:val="003B745F"/>
    <w:rsid w:val="003C7FE3"/>
    <w:rsid w:val="003D6639"/>
    <w:rsid w:val="003E40CD"/>
    <w:rsid w:val="003E6D4C"/>
    <w:rsid w:val="003E7363"/>
    <w:rsid w:val="003F16C9"/>
    <w:rsid w:val="00404BF0"/>
    <w:rsid w:val="00407D27"/>
    <w:rsid w:val="00431D74"/>
    <w:rsid w:val="00446E98"/>
    <w:rsid w:val="0045212A"/>
    <w:rsid w:val="00456183"/>
    <w:rsid w:val="00456A43"/>
    <w:rsid w:val="00461D7B"/>
    <w:rsid w:val="00463D71"/>
    <w:rsid w:val="0047398E"/>
    <w:rsid w:val="00480D92"/>
    <w:rsid w:val="004845A7"/>
    <w:rsid w:val="0048705F"/>
    <w:rsid w:val="00487CE4"/>
    <w:rsid w:val="004A1474"/>
    <w:rsid w:val="004B4A71"/>
    <w:rsid w:val="004C1782"/>
    <w:rsid w:val="004C4683"/>
    <w:rsid w:val="004D2484"/>
    <w:rsid w:val="004D4FC6"/>
    <w:rsid w:val="004D7E8B"/>
    <w:rsid w:val="004E1F21"/>
    <w:rsid w:val="004F0675"/>
    <w:rsid w:val="004F56AA"/>
    <w:rsid w:val="00506766"/>
    <w:rsid w:val="0050677D"/>
    <w:rsid w:val="00523383"/>
    <w:rsid w:val="005500A9"/>
    <w:rsid w:val="00555408"/>
    <w:rsid w:val="00572F7B"/>
    <w:rsid w:val="005967C6"/>
    <w:rsid w:val="005A0E68"/>
    <w:rsid w:val="005A7D3C"/>
    <w:rsid w:val="005D064A"/>
    <w:rsid w:val="005D2288"/>
    <w:rsid w:val="005E37AD"/>
    <w:rsid w:val="005E4CDB"/>
    <w:rsid w:val="005E7D06"/>
    <w:rsid w:val="005F7F7C"/>
    <w:rsid w:val="00615D88"/>
    <w:rsid w:val="00616F2D"/>
    <w:rsid w:val="00621ABE"/>
    <w:rsid w:val="00624E4E"/>
    <w:rsid w:val="006345FC"/>
    <w:rsid w:val="006346D3"/>
    <w:rsid w:val="006377DC"/>
    <w:rsid w:val="0064777E"/>
    <w:rsid w:val="00650E8C"/>
    <w:rsid w:val="00666BAF"/>
    <w:rsid w:val="006703F2"/>
    <w:rsid w:val="0067576A"/>
    <w:rsid w:val="00676095"/>
    <w:rsid w:val="00693379"/>
    <w:rsid w:val="006940C7"/>
    <w:rsid w:val="00695A7A"/>
    <w:rsid w:val="006A56BA"/>
    <w:rsid w:val="006A76E4"/>
    <w:rsid w:val="006B4EC2"/>
    <w:rsid w:val="006D3FA2"/>
    <w:rsid w:val="006D4FCF"/>
    <w:rsid w:val="0070578D"/>
    <w:rsid w:val="0071653E"/>
    <w:rsid w:val="00725D64"/>
    <w:rsid w:val="00727D37"/>
    <w:rsid w:val="00734565"/>
    <w:rsid w:val="00734ACC"/>
    <w:rsid w:val="00736C28"/>
    <w:rsid w:val="007556A0"/>
    <w:rsid w:val="0076161B"/>
    <w:rsid w:val="007652ED"/>
    <w:rsid w:val="007654E5"/>
    <w:rsid w:val="0078383B"/>
    <w:rsid w:val="0079505E"/>
    <w:rsid w:val="007C339E"/>
    <w:rsid w:val="007C4D18"/>
    <w:rsid w:val="007C75CF"/>
    <w:rsid w:val="007C7C82"/>
    <w:rsid w:val="007E032C"/>
    <w:rsid w:val="00802EF5"/>
    <w:rsid w:val="008071DD"/>
    <w:rsid w:val="008219F2"/>
    <w:rsid w:val="00831819"/>
    <w:rsid w:val="008424D7"/>
    <w:rsid w:val="00842CF5"/>
    <w:rsid w:val="00872C74"/>
    <w:rsid w:val="008733F6"/>
    <w:rsid w:val="00887F90"/>
    <w:rsid w:val="00891973"/>
    <w:rsid w:val="00891FD6"/>
    <w:rsid w:val="00897539"/>
    <w:rsid w:val="008A1E03"/>
    <w:rsid w:val="008A488C"/>
    <w:rsid w:val="008C10C4"/>
    <w:rsid w:val="008D1409"/>
    <w:rsid w:val="008E07BE"/>
    <w:rsid w:val="008E469F"/>
    <w:rsid w:val="008E7750"/>
    <w:rsid w:val="008F1C49"/>
    <w:rsid w:val="008F36C2"/>
    <w:rsid w:val="009006B4"/>
    <w:rsid w:val="00902804"/>
    <w:rsid w:val="009049C0"/>
    <w:rsid w:val="00906DD1"/>
    <w:rsid w:val="00907BC0"/>
    <w:rsid w:val="00913E59"/>
    <w:rsid w:val="00922BF0"/>
    <w:rsid w:val="00931142"/>
    <w:rsid w:val="009329DB"/>
    <w:rsid w:val="009400C9"/>
    <w:rsid w:val="009457C6"/>
    <w:rsid w:val="009466E8"/>
    <w:rsid w:val="0095088C"/>
    <w:rsid w:val="0095490D"/>
    <w:rsid w:val="0096247D"/>
    <w:rsid w:val="00964538"/>
    <w:rsid w:val="00966A72"/>
    <w:rsid w:val="00966C31"/>
    <w:rsid w:val="0097292D"/>
    <w:rsid w:val="009804FB"/>
    <w:rsid w:val="009A07D9"/>
    <w:rsid w:val="009A1319"/>
    <w:rsid w:val="009A2475"/>
    <w:rsid w:val="009B54B0"/>
    <w:rsid w:val="009F31C1"/>
    <w:rsid w:val="00A048D2"/>
    <w:rsid w:val="00A27B3D"/>
    <w:rsid w:val="00A33304"/>
    <w:rsid w:val="00A34271"/>
    <w:rsid w:val="00A35FAB"/>
    <w:rsid w:val="00A43B8A"/>
    <w:rsid w:val="00A514A3"/>
    <w:rsid w:val="00A53EB3"/>
    <w:rsid w:val="00A54547"/>
    <w:rsid w:val="00A55926"/>
    <w:rsid w:val="00A63AEB"/>
    <w:rsid w:val="00A70DCB"/>
    <w:rsid w:val="00A815BA"/>
    <w:rsid w:val="00A8550A"/>
    <w:rsid w:val="00A86E59"/>
    <w:rsid w:val="00AA2206"/>
    <w:rsid w:val="00AB1D1C"/>
    <w:rsid w:val="00AB7E27"/>
    <w:rsid w:val="00AC5D08"/>
    <w:rsid w:val="00AD1F01"/>
    <w:rsid w:val="00AE3B05"/>
    <w:rsid w:val="00AF4E07"/>
    <w:rsid w:val="00AF5247"/>
    <w:rsid w:val="00AF53D3"/>
    <w:rsid w:val="00B02682"/>
    <w:rsid w:val="00B04CFD"/>
    <w:rsid w:val="00B07E41"/>
    <w:rsid w:val="00B15D20"/>
    <w:rsid w:val="00B166E4"/>
    <w:rsid w:val="00B174F5"/>
    <w:rsid w:val="00B33595"/>
    <w:rsid w:val="00B40DAA"/>
    <w:rsid w:val="00B45788"/>
    <w:rsid w:val="00B46291"/>
    <w:rsid w:val="00B50867"/>
    <w:rsid w:val="00B67750"/>
    <w:rsid w:val="00B75E8F"/>
    <w:rsid w:val="00B76F57"/>
    <w:rsid w:val="00B8558B"/>
    <w:rsid w:val="00BA1821"/>
    <w:rsid w:val="00BA6AA5"/>
    <w:rsid w:val="00BA7BAA"/>
    <w:rsid w:val="00BB6F57"/>
    <w:rsid w:val="00BC03EA"/>
    <w:rsid w:val="00BC6063"/>
    <w:rsid w:val="00BD1E2D"/>
    <w:rsid w:val="00BD27E6"/>
    <w:rsid w:val="00BD72B7"/>
    <w:rsid w:val="00BD7C80"/>
    <w:rsid w:val="00BE1D7B"/>
    <w:rsid w:val="00BE5173"/>
    <w:rsid w:val="00BF2F44"/>
    <w:rsid w:val="00BF5AD4"/>
    <w:rsid w:val="00C0177E"/>
    <w:rsid w:val="00C03094"/>
    <w:rsid w:val="00C06D41"/>
    <w:rsid w:val="00C26294"/>
    <w:rsid w:val="00C37ABC"/>
    <w:rsid w:val="00C424A4"/>
    <w:rsid w:val="00C51D84"/>
    <w:rsid w:val="00C5290D"/>
    <w:rsid w:val="00C55947"/>
    <w:rsid w:val="00C56FEC"/>
    <w:rsid w:val="00C64C3B"/>
    <w:rsid w:val="00C6677B"/>
    <w:rsid w:val="00C847F0"/>
    <w:rsid w:val="00CB01CB"/>
    <w:rsid w:val="00CD7A23"/>
    <w:rsid w:val="00CE2A83"/>
    <w:rsid w:val="00CE34E2"/>
    <w:rsid w:val="00CE3C52"/>
    <w:rsid w:val="00CE6B84"/>
    <w:rsid w:val="00CF67D6"/>
    <w:rsid w:val="00CF787B"/>
    <w:rsid w:val="00D105E6"/>
    <w:rsid w:val="00D166C7"/>
    <w:rsid w:val="00D178B7"/>
    <w:rsid w:val="00D3533B"/>
    <w:rsid w:val="00D36A42"/>
    <w:rsid w:val="00D5023E"/>
    <w:rsid w:val="00D52DC4"/>
    <w:rsid w:val="00D57762"/>
    <w:rsid w:val="00D6014D"/>
    <w:rsid w:val="00D60900"/>
    <w:rsid w:val="00D642A3"/>
    <w:rsid w:val="00D72290"/>
    <w:rsid w:val="00D72594"/>
    <w:rsid w:val="00D76F05"/>
    <w:rsid w:val="00D83B85"/>
    <w:rsid w:val="00D84CCE"/>
    <w:rsid w:val="00D86568"/>
    <w:rsid w:val="00D873C7"/>
    <w:rsid w:val="00D87AC8"/>
    <w:rsid w:val="00D9310A"/>
    <w:rsid w:val="00DA3370"/>
    <w:rsid w:val="00DA5EB4"/>
    <w:rsid w:val="00DB2ACC"/>
    <w:rsid w:val="00DB310E"/>
    <w:rsid w:val="00DC0897"/>
    <w:rsid w:val="00DC360C"/>
    <w:rsid w:val="00DC5D0B"/>
    <w:rsid w:val="00DC6805"/>
    <w:rsid w:val="00DD19DA"/>
    <w:rsid w:val="00DD28F7"/>
    <w:rsid w:val="00DD2994"/>
    <w:rsid w:val="00DE04FD"/>
    <w:rsid w:val="00DF2A0C"/>
    <w:rsid w:val="00DF41A0"/>
    <w:rsid w:val="00E120E5"/>
    <w:rsid w:val="00E32AC3"/>
    <w:rsid w:val="00E32AE9"/>
    <w:rsid w:val="00E446CE"/>
    <w:rsid w:val="00E51968"/>
    <w:rsid w:val="00E557AB"/>
    <w:rsid w:val="00E727F7"/>
    <w:rsid w:val="00E771BF"/>
    <w:rsid w:val="00E850EB"/>
    <w:rsid w:val="00EB2A62"/>
    <w:rsid w:val="00EB67B2"/>
    <w:rsid w:val="00EC1044"/>
    <w:rsid w:val="00EC6B17"/>
    <w:rsid w:val="00ED2FEC"/>
    <w:rsid w:val="00EE03A5"/>
    <w:rsid w:val="00EE0A3D"/>
    <w:rsid w:val="00EE3F46"/>
    <w:rsid w:val="00EE6D7C"/>
    <w:rsid w:val="00F01502"/>
    <w:rsid w:val="00F02327"/>
    <w:rsid w:val="00F053B5"/>
    <w:rsid w:val="00F14FAF"/>
    <w:rsid w:val="00F2011F"/>
    <w:rsid w:val="00F271A8"/>
    <w:rsid w:val="00F31092"/>
    <w:rsid w:val="00F422C0"/>
    <w:rsid w:val="00F50A8D"/>
    <w:rsid w:val="00F552DC"/>
    <w:rsid w:val="00F63085"/>
    <w:rsid w:val="00F77C62"/>
    <w:rsid w:val="00F87581"/>
    <w:rsid w:val="00F87D2B"/>
    <w:rsid w:val="00FA33D5"/>
    <w:rsid w:val="00FA7248"/>
    <w:rsid w:val="00FB03AE"/>
    <w:rsid w:val="00FC3031"/>
    <w:rsid w:val="00FC39C9"/>
    <w:rsid w:val="00FC7B43"/>
    <w:rsid w:val="00FD1220"/>
    <w:rsid w:val="00FE0C5F"/>
    <w:rsid w:val="00FE5BB7"/>
    <w:rsid w:val="00FF10DF"/>
    <w:rsid w:val="00FF52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6CB91"/>
  <w15:chartTrackingRefBased/>
  <w15:docId w15:val="{0DE05C09-2218-4B5E-B0B8-E5EC73884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C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7C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7CDE"/>
  </w:style>
  <w:style w:type="paragraph" w:styleId="Footer">
    <w:name w:val="footer"/>
    <w:basedOn w:val="Normal"/>
    <w:link w:val="FooterChar"/>
    <w:uiPriority w:val="99"/>
    <w:unhideWhenUsed/>
    <w:rsid w:val="000F7C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7CDE"/>
  </w:style>
  <w:style w:type="table" w:styleId="TableGrid">
    <w:name w:val="Table Grid"/>
    <w:basedOn w:val="TableNormal"/>
    <w:uiPriority w:val="59"/>
    <w:rsid w:val="00DD29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2994"/>
    <w:pPr>
      <w:ind w:left="720"/>
      <w:contextualSpacing/>
    </w:pPr>
  </w:style>
  <w:style w:type="paragraph" w:customStyle="1" w:styleId="Default">
    <w:name w:val="Default"/>
    <w:rsid w:val="00BD1E2D"/>
    <w:pPr>
      <w:autoSpaceDE w:val="0"/>
      <w:autoSpaceDN w:val="0"/>
      <w:adjustRightInd w:val="0"/>
      <w:spacing w:after="0" w:line="240" w:lineRule="auto"/>
    </w:pPr>
    <w:rPr>
      <w:rFonts w:ascii="Calibri" w:hAnsi="Calibri" w:cs="Calibri"/>
      <w:color w:val="000000"/>
      <w:kern w:val="0"/>
      <w:sz w:val="24"/>
      <w:szCs w:val="24"/>
    </w:rPr>
  </w:style>
  <w:style w:type="character" w:styleId="Hyperlink">
    <w:name w:val="Hyperlink"/>
    <w:basedOn w:val="DefaultParagraphFont"/>
    <w:uiPriority w:val="99"/>
    <w:unhideWhenUsed/>
    <w:rsid w:val="00EC6B1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9800">
      <w:bodyDiv w:val="1"/>
      <w:marLeft w:val="0"/>
      <w:marRight w:val="0"/>
      <w:marTop w:val="0"/>
      <w:marBottom w:val="0"/>
      <w:divBdr>
        <w:top w:val="none" w:sz="0" w:space="0" w:color="auto"/>
        <w:left w:val="none" w:sz="0" w:space="0" w:color="auto"/>
        <w:bottom w:val="none" w:sz="0" w:space="0" w:color="auto"/>
        <w:right w:val="none" w:sz="0" w:space="0" w:color="auto"/>
      </w:divBdr>
    </w:div>
    <w:div w:id="197595769">
      <w:bodyDiv w:val="1"/>
      <w:marLeft w:val="0"/>
      <w:marRight w:val="0"/>
      <w:marTop w:val="0"/>
      <w:marBottom w:val="0"/>
      <w:divBdr>
        <w:top w:val="none" w:sz="0" w:space="0" w:color="auto"/>
        <w:left w:val="none" w:sz="0" w:space="0" w:color="auto"/>
        <w:bottom w:val="none" w:sz="0" w:space="0" w:color="auto"/>
        <w:right w:val="none" w:sz="0" w:space="0" w:color="auto"/>
      </w:divBdr>
    </w:div>
    <w:div w:id="592320432">
      <w:bodyDiv w:val="1"/>
      <w:marLeft w:val="0"/>
      <w:marRight w:val="0"/>
      <w:marTop w:val="0"/>
      <w:marBottom w:val="0"/>
      <w:divBdr>
        <w:top w:val="none" w:sz="0" w:space="0" w:color="auto"/>
        <w:left w:val="none" w:sz="0" w:space="0" w:color="auto"/>
        <w:bottom w:val="none" w:sz="0" w:space="0" w:color="auto"/>
        <w:right w:val="none" w:sz="0" w:space="0" w:color="auto"/>
      </w:divBdr>
    </w:div>
    <w:div w:id="820541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Word_Document.docx"/><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package" Target="embeddings/Microsoft_Excel_Macro-Enabled_Worksheet.xlsm"/><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6</Pages>
  <Words>1084</Words>
  <Characters>6181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Noura Khalil</dc:creator>
  <cp:keywords/>
  <dc:description/>
  <cp:lastModifiedBy>Abdelrahman Mostafa</cp:lastModifiedBy>
  <cp:revision>51</cp:revision>
  <cp:lastPrinted>2024-12-24T09:58:00Z</cp:lastPrinted>
  <dcterms:created xsi:type="dcterms:W3CDTF">2024-04-19T18:00:00Z</dcterms:created>
  <dcterms:modified xsi:type="dcterms:W3CDTF">2025-11-30T09:46:00Z</dcterms:modified>
</cp:coreProperties>
</file>