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C492" w14:textId="5AB549BC" w:rsidR="00462B6E" w:rsidRPr="00452BFB" w:rsidRDefault="00714828" w:rsidP="00462B6E">
      <w:pPr>
        <w:widowControl/>
        <w:jc w:val="center"/>
        <w:rPr>
          <w:rFonts w:ascii="Times New Roman" w:eastAsia="宋体" w:hAnsi="Times New Roman" w:cs="Times New Roman" w:hint="eastAsia"/>
          <w:b/>
          <w:kern w:val="0"/>
          <w:sz w:val="36"/>
          <w:szCs w:val="36"/>
        </w:rPr>
      </w:pPr>
      <w:bookmarkStart w:id="0" w:name="OLE_LINK1"/>
      <w:r>
        <w:rPr>
          <w:rFonts w:ascii="Times New Roman" w:eastAsia="宋体" w:hAnsi="Times New Roman" w:cs="Times New Roman" w:hint="eastAsia"/>
          <w:b/>
          <w:kern w:val="0"/>
          <w:sz w:val="36"/>
          <w:szCs w:val="36"/>
        </w:rPr>
        <w:t>Yupeng He</w:t>
      </w:r>
    </w:p>
    <w:p w14:paraId="2D0CD7A7" w14:textId="24A8D8DD" w:rsidR="00462B6E" w:rsidRPr="00E55379" w:rsidRDefault="00462B6E" w:rsidP="00462B6E">
      <w:pPr>
        <w:widowControl/>
        <w:jc w:val="center"/>
        <w:rPr>
          <w:rFonts w:ascii="Times New Roman" w:eastAsia="宋体" w:hAnsi="Times New Roman" w:cs="Times New Roman" w:hint="eastAsia"/>
          <w:kern w:val="0"/>
          <w:sz w:val="22"/>
        </w:rPr>
      </w:pPr>
      <w:r w:rsidRPr="00462B6E">
        <w:rPr>
          <w:rFonts w:ascii="Times New Roman" w:eastAsia="宋体" w:hAnsi="Times New Roman" w:cs="Times New Roman"/>
          <w:kern w:val="0"/>
          <w:sz w:val="22"/>
        </w:rPr>
        <w:t xml:space="preserve">Department of </w:t>
      </w:r>
      <w:r w:rsidR="00477BC2">
        <w:rPr>
          <w:rFonts w:ascii="Times New Roman" w:eastAsia="宋体" w:hAnsi="Times New Roman" w:cs="Times New Roman"/>
          <w:kern w:val="0"/>
          <w:sz w:val="22"/>
        </w:rPr>
        <w:t>Organizational</w:t>
      </w:r>
      <w:r w:rsidR="00477BC2">
        <w:rPr>
          <w:rFonts w:ascii="Times New Roman" w:eastAsia="宋体" w:hAnsi="Times New Roman" w:cs="Times New Roman" w:hint="eastAsia"/>
          <w:kern w:val="0"/>
          <w:sz w:val="22"/>
        </w:rPr>
        <w:t xml:space="preserve"> Behavior and Human Resources</w:t>
      </w:r>
    </w:p>
    <w:p w14:paraId="60B9E780" w14:textId="3C9963C9" w:rsidR="00462B6E" w:rsidRDefault="00477BC2" w:rsidP="00462B6E">
      <w:pPr>
        <w:widowControl/>
        <w:jc w:val="center"/>
        <w:rPr>
          <w:rFonts w:ascii="Times New Roman" w:eastAsia="宋体" w:hAnsi="Times New Roman" w:cs="Times New Roman" w:hint="eastAsia"/>
          <w:kern w:val="0"/>
          <w:sz w:val="22"/>
        </w:rPr>
      </w:pPr>
      <w:r>
        <w:rPr>
          <w:rFonts w:ascii="Times New Roman" w:eastAsia="宋体" w:hAnsi="Times New Roman" w:cs="Times New Roman" w:hint="eastAsia"/>
          <w:kern w:val="0"/>
          <w:sz w:val="22"/>
        </w:rPr>
        <w:t>IE Business School, IE University</w:t>
      </w:r>
    </w:p>
    <w:p w14:paraId="184D5E29" w14:textId="0D47CA7C" w:rsidR="005914A6" w:rsidRPr="003477AB" w:rsidRDefault="003477AB" w:rsidP="005914A6">
      <w:pPr>
        <w:widowControl/>
        <w:jc w:val="center"/>
        <w:rPr>
          <w:rFonts w:ascii="Times New Roman" w:eastAsia="宋体" w:hAnsi="Times New Roman" w:cs="Times New Roman" w:hint="eastAsia"/>
          <w:kern w:val="0"/>
          <w:sz w:val="22"/>
          <w:lang w:val="es-ES"/>
        </w:rPr>
      </w:pPr>
      <w:r w:rsidRPr="003477AB">
        <w:rPr>
          <w:rFonts w:ascii="Times New Roman" w:eastAsia="宋体" w:hAnsi="Times New Roman" w:cs="Times New Roman"/>
          <w:kern w:val="0"/>
          <w:sz w:val="22"/>
          <w:lang w:val="es-ES"/>
        </w:rPr>
        <w:t>C/ Maria de Molina 12</w:t>
      </w:r>
      <w:r w:rsidR="005914A6" w:rsidRPr="003477AB">
        <w:rPr>
          <w:rFonts w:ascii="Times New Roman" w:eastAsia="宋体" w:hAnsi="Times New Roman" w:cs="Times New Roman"/>
          <w:kern w:val="0"/>
          <w:sz w:val="22"/>
          <w:lang w:val="es-ES"/>
        </w:rPr>
        <w:t xml:space="preserve">, </w:t>
      </w:r>
      <w:r>
        <w:rPr>
          <w:rFonts w:ascii="Times New Roman" w:eastAsia="宋体" w:hAnsi="Times New Roman" w:cs="Times New Roman" w:hint="eastAsia"/>
          <w:kern w:val="0"/>
          <w:sz w:val="22"/>
          <w:lang w:val="es-ES"/>
        </w:rPr>
        <w:t>28006,</w:t>
      </w:r>
      <w:r w:rsidR="005914A6" w:rsidRPr="003477AB">
        <w:rPr>
          <w:rFonts w:ascii="Times New Roman" w:eastAsia="宋体" w:hAnsi="Times New Roman" w:cs="Times New Roman"/>
          <w:kern w:val="0"/>
          <w:sz w:val="22"/>
          <w:lang w:val="es-ES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2"/>
          <w:lang w:val="es-ES"/>
        </w:rPr>
        <w:t>Madrid</w:t>
      </w:r>
      <w:r w:rsidR="005914A6" w:rsidRPr="003477AB">
        <w:rPr>
          <w:rFonts w:ascii="Times New Roman" w:eastAsia="宋体" w:hAnsi="Times New Roman" w:cs="Times New Roman"/>
          <w:kern w:val="0"/>
          <w:sz w:val="22"/>
          <w:lang w:val="es-ES"/>
        </w:rPr>
        <w:t xml:space="preserve">, </w:t>
      </w:r>
      <w:r>
        <w:rPr>
          <w:rFonts w:ascii="Times New Roman" w:eastAsia="宋体" w:hAnsi="Times New Roman" w:cs="Times New Roman" w:hint="eastAsia"/>
          <w:kern w:val="0"/>
          <w:sz w:val="22"/>
          <w:lang w:val="es-ES"/>
        </w:rPr>
        <w:t>Spain</w:t>
      </w:r>
    </w:p>
    <w:p w14:paraId="56F2FE6D" w14:textId="416C6FCE" w:rsidR="00462B6E" w:rsidRPr="00E55379" w:rsidRDefault="00462B6E" w:rsidP="00462B6E">
      <w:pPr>
        <w:widowControl/>
        <w:jc w:val="center"/>
        <w:rPr>
          <w:rFonts w:ascii="Times New Roman" w:eastAsia="宋体" w:hAnsi="Times New Roman" w:cs="Times New Roman" w:hint="eastAsia"/>
          <w:kern w:val="0"/>
          <w:sz w:val="22"/>
        </w:rPr>
      </w:pPr>
      <w:r w:rsidRPr="00E55379">
        <w:rPr>
          <w:rFonts w:ascii="Times New Roman" w:eastAsia="宋体" w:hAnsi="Times New Roman" w:cs="Times New Roman"/>
          <w:kern w:val="0"/>
          <w:sz w:val="22"/>
        </w:rPr>
        <w:t xml:space="preserve">Email: </w:t>
      </w:r>
      <w:r w:rsidR="003477AB">
        <w:rPr>
          <w:rFonts w:ascii="Times New Roman" w:eastAsia="宋体" w:hAnsi="Times New Roman" w:cs="Times New Roman" w:hint="eastAsia"/>
          <w:kern w:val="0"/>
          <w:sz w:val="22"/>
        </w:rPr>
        <w:t>y</w:t>
      </w:r>
      <w:r w:rsidR="003477AB">
        <w:rPr>
          <w:rFonts w:ascii="Times New Roman" w:eastAsia="宋体" w:hAnsi="Times New Roman" w:cs="Times New Roman"/>
          <w:kern w:val="0"/>
          <w:sz w:val="22"/>
        </w:rPr>
        <w:t>upeng</w:t>
      </w:r>
      <w:r w:rsidR="003477AB">
        <w:rPr>
          <w:rFonts w:ascii="Times New Roman" w:eastAsia="宋体" w:hAnsi="Times New Roman" w:cs="Times New Roman" w:hint="eastAsia"/>
          <w:kern w:val="0"/>
          <w:sz w:val="22"/>
        </w:rPr>
        <w:t>.he@student.ie.edu</w:t>
      </w:r>
    </w:p>
    <w:p w14:paraId="43178F23" w14:textId="77777777" w:rsidR="00462B6E" w:rsidRPr="00E55379" w:rsidRDefault="00462B6E" w:rsidP="00462B6E">
      <w:pPr>
        <w:widowControl/>
        <w:jc w:val="left"/>
        <w:rPr>
          <w:rFonts w:ascii="Times New Roman" w:eastAsia="宋体" w:hAnsi="Times New Roman" w:cs="Times New Roman"/>
          <w:b/>
          <w:kern w:val="0"/>
          <w:sz w:val="22"/>
        </w:rPr>
      </w:pPr>
    </w:p>
    <w:p w14:paraId="6E7DD281" w14:textId="0F4CA4B1" w:rsidR="00E87B35" w:rsidRPr="00302CDC" w:rsidRDefault="00462B6E" w:rsidP="00464B34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302CDC">
        <w:rPr>
          <w:rFonts w:ascii="Times New Roman" w:eastAsia="宋体" w:hAnsi="Times New Roman" w:cs="Times New Roman"/>
          <w:b/>
          <w:kern w:val="0"/>
          <w:sz w:val="24"/>
          <w:szCs w:val="24"/>
        </w:rPr>
        <w:t>E</w:t>
      </w:r>
      <w:r w:rsidR="00724051" w:rsidRPr="00302CDC">
        <w:rPr>
          <w:rFonts w:ascii="Times New Roman" w:eastAsia="宋体" w:hAnsi="Times New Roman" w:cs="Times New Roman"/>
          <w:b/>
          <w:kern w:val="0"/>
          <w:sz w:val="24"/>
          <w:szCs w:val="24"/>
        </w:rPr>
        <w:t>DUCATION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071"/>
      </w:tblGrid>
      <w:tr w:rsidR="00E87B35" w:rsidRPr="000249E1" w14:paraId="5645FD27" w14:textId="77777777" w:rsidTr="003F535A">
        <w:tc>
          <w:tcPr>
            <w:tcW w:w="4945" w:type="dxa"/>
            <w:vAlign w:val="center"/>
          </w:tcPr>
          <w:p w14:paraId="3FA9C499" w14:textId="1AEB97A2" w:rsidR="00E87B35" w:rsidRPr="000249E1" w:rsidRDefault="004E6702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IE</w:t>
            </w:r>
            <w:r w:rsidR="00E87B35" w:rsidRPr="000249E1">
              <w:rPr>
                <w:rFonts w:ascii="Times New Roman" w:eastAsia="宋体" w:hAnsi="Times New Roman" w:cs="Times New Roman"/>
                <w:b/>
                <w:sz w:val="22"/>
              </w:rPr>
              <w:t xml:space="preserve"> Business School</w:t>
            </w:r>
            <w:r w:rsidR="00123D7B">
              <w:rPr>
                <w:rFonts w:ascii="Times New Roman" w:eastAsia="宋体" w:hAnsi="Times New Roman" w:cs="Times New Roman" w:hint="eastAsia"/>
                <w:b/>
                <w:sz w:val="22"/>
              </w:rPr>
              <w:t>, IE University</w:t>
            </w:r>
          </w:p>
        </w:tc>
        <w:tc>
          <w:tcPr>
            <w:tcW w:w="4071" w:type="dxa"/>
            <w:vAlign w:val="center"/>
          </w:tcPr>
          <w:p w14:paraId="6EE80648" w14:textId="1728979C" w:rsidR="00E87B35" w:rsidRPr="000249E1" w:rsidRDefault="004E6702" w:rsidP="004E6702">
            <w:pPr>
              <w:widowControl/>
              <w:wordWrap w:val="0"/>
              <w:spacing w:line="276" w:lineRule="auto"/>
              <w:jc w:val="righ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 xml:space="preserve">  Madrid, Spain</w:t>
            </w:r>
          </w:p>
        </w:tc>
      </w:tr>
      <w:tr w:rsidR="00E87B35" w:rsidRPr="000249E1" w14:paraId="74C16C43" w14:textId="77777777" w:rsidTr="003F535A">
        <w:tc>
          <w:tcPr>
            <w:tcW w:w="4945" w:type="dxa"/>
            <w:vAlign w:val="center"/>
          </w:tcPr>
          <w:p w14:paraId="560DAAE4" w14:textId="24F851D7" w:rsidR="00E87B35" w:rsidRPr="000249E1" w:rsidRDefault="00E87B35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sz w:val="22"/>
              </w:rPr>
            </w:pPr>
            <w:r w:rsidRPr="000249E1">
              <w:rPr>
                <w:rFonts w:ascii="Times New Roman" w:eastAsia="宋体" w:hAnsi="Times New Roman" w:cs="Times New Roman"/>
                <w:bCs/>
                <w:sz w:val="22"/>
              </w:rPr>
              <w:t>Ph</w:t>
            </w:r>
            <w:r w:rsidR="0022219F">
              <w:rPr>
                <w:rFonts w:ascii="Times New Roman" w:eastAsia="宋体" w:hAnsi="Times New Roman" w:cs="Times New Roman"/>
                <w:bCs/>
                <w:sz w:val="22"/>
              </w:rPr>
              <w:t>.</w:t>
            </w:r>
            <w:r w:rsidRPr="000249E1">
              <w:rPr>
                <w:rFonts w:ascii="Times New Roman" w:eastAsia="宋体" w:hAnsi="Times New Roman" w:cs="Times New Roman"/>
                <w:bCs/>
                <w:sz w:val="22"/>
              </w:rPr>
              <w:t>D</w:t>
            </w:r>
            <w:r w:rsidR="0022219F">
              <w:rPr>
                <w:rFonts w:ascii="Times New Roman" w:eastAsia="宋体" w:hAnsi="Times New Roman" w:cs="Times New Roman"/>
                <w:bCs/>
                <w:sz w:val="22"/>
              </w:rPr>
              <w:t>.</w:t>
            </w:r>
            <w:r w:rsidRPr="000249E1">
              <w:rPr>
                <w:rFonts w:ascii="Times New Roman" w:eastAsia="宋体" w:hAnsi="Times New Roman" w:cs="Times New Roman"/>
                <w:bCs/>
                <w:sz w:val="22"/>
              </w:rPr>
              <w:t xml:space="preserve"> in Management</w:t>
            </w:r>
          </w:p>
        </w:tc>
        <w:tc>
          <w:tcPr>
            <w:tcW w:w="4071" w:type="dxa"/>
            <w:vAlign w:val="center"/>
          </w:tcPr>
          <w:p w14:paraId="6561D1FB" w14:textId="0E0E4A66" w:rsidR="00E87B35" w:rsidRPr="000249E1" w:rsidRDefault="0067683F" w:rsidP="00302CDC">
            <w:pPr>
              <w:widowControl/>
              <w:spacing w:line="276" w:lineRule="auto"/>
              <w:jc w:val="righ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Sep</w:t>
            </w:r>
            <w:r w:rsidR="003503FA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2023</w:t>
            </w:r>
            <w:r w:rsidR="00722A77" w:rsidRPr="00722A77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Present</w:t>
            </w:r>
          </w:p>
        </w:tc>
      </w:tr>
      <w:tr w:rsidR="00E87B35" w:rsidRPr="000249E1" w14:paraId="56033DD2" w14:textId="77777777" w:rsidTr="003F535A">
        <w:tc>
          <w:tcPr>
            <w:tcW w:w="4945" w:type="dxa"/>
            <w:vAlign w:val="center"/>
          </w:tcPr>
          <w:p w14:paraId="2E51EC30" w14:textId="6C93A6F5" w:rsidR="00E87B35" w:rsidRPr="000249E1" w:rsidRDefault="0067683F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Supervisor</w:t>
            </w:r>
            <w:r w:rsidR="00E87B35"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:</w:t>
            </w:r>
            <w:r w:rsidR="006268F6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</w:t>
            </w:r>
            <w:r w:rsidR="00311FF6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Prof.</w:t>
            </w:r>
            <w:r w:rsidR="009818B0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</w:t>
            </w:r>
            <w:r w:rsidR="004E6702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Kriti Jain</w:t>
            </w:r>
          </w:p>
        </w:tc>
        <w:tc>
          <w:tcPr>
            <w:tcW w:w="4071" w:type="dxa"/>
            <w:vAlign w:val="center"/>
          </w:tcPr>
          <w:p w14:paraId="17DEB645" w14:textId="77777777" w:rsidR="00E87B35" w:rsidRPr="000249E1" w:rsidRDefault="00E87B35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/>
                <w:sz w:val="22"/>
              </w:rPr>
            </w:pPr>
          </w:p>
        </w:tc>
      </w:tr>
      <w:tr w:rsidR="00660576" w:rsidRPr="000249E1" w14:paraId="5A54C390" w14:textId="77777777" w:rsidTr="003F535A">
        <w:tc>
          <w:tcPr>
            <w:tcW w:w="4945" w:type="dxa"/>
            <w:vAlign w:val="center"/>
          </w:tcPr>
          <w:p w14:paraId="338DC45F" w14:textId="77777777" w:rsidR="00660576" w:rsidRPr="000249E1" w:rsidRDefault="00660576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</w:p>
        </w:tc>
        <w:tc>
          <w:tcPr>
            <w:tcW w:w="4071" w:type="dxa"/>
            <w:vAlign w:val="center"/>
          </w:tcPr>
          <w:p w14:paraId="60B351C4" w14:textId="77777777" w:rsidR="00660576" w:rsidRPr="000249E1" w:rsidRDefault="00660576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/>
                <w:sz w:val="22"/>
              </w:rPr>
            </w:pPr>
          </w:p>
        </w:tc>
      </w:tr>
      <w:tr w:rsidR="0067683F" w:rsidRPr="000249E1" w14:paraId="3F0FC138" w14:textId="77777777" w:rsidTr="003F535A">
        <w:tc>
          <w:tcPr>
            <w:tcW w:w="4945" w:type="dxa"/>
            <w:vAlign w:val="center"/>
          </w:tcPr>
          <w:p w14:paraId="1E816EC1" w14:textId="6E3513EC" w:rsidR="0067683F" w:rsidRPr="000249E1" w:rsidRDefault="004E6702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Aalto University</w:t>
            </w:r>
          </w:p>
        </w:tc>
        <w:tc>
          <w:tcPr>
            <w:tcW w:w="4071" w:type="dxa"/>
            <w:vAlign w:val="center"/>
          </w:tcPr>
          <w:p w14:paraId="6682B2BC" w14:textId="29D43C5F" w:rsidR="0067683F" w:rsidRPr="000249E1" w:rsidRDefault="004E6702" w:rsidP="00302CDC">
            <w:pPr>
              <w:widowControl/>
              <w:spacing w:line="276" w:lineRule="auto"/>
              <w:jc w:val="righ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Espoo</w:t>
            </w:r>
            <w:r w:rsidR="0067683F" w:rsidRPr="000249E1">
              <w:rPr>
                <w:rFonts w:ascii="Times New Roman" w:eastAsia="宋体" w:hAnsi="Times New Roman" w:cs="Times New Roman"/>
                <w:b/>
                <w:sz w:val="22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Finland</w:t>
            </w:r>
          </w:p>
        </w:tc>
      </w:tr>
      <w:tr w:rsidR="0067683F" w:rsidRPr="000249E1" w14:paraId="09BD3A1F" w14:textId="77777777" w:rsidTr="003F535A">
        <w:tc>
          <w:tcPr>
            <w:tcW w:w="4945" w:type="dxa"/>
            <w:vAlign w:val="center"/>
          </w:tcPr>
          <w:p w14:paraId="5EECE8FC" w14:textId="39F84DA7" w:rsidR="0067683F" w:rsidRPr="000249E1" w:rsidRDefault="004963A6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4963A6">
              <w:rPr>
                <w:rFonts w:ascii="Times New Roman" w:eastAsia="宋体" w:hAnsi="Times New Roman" w:cs="Times New Roman"/>
                <w:bCs/>
                <w:sz w:val="22"/>
              </w:rPr>
              <w:t>M</w:t>
            </w:r>
            <w:r w:rsidR="004E6702">
              <w:rPr>
                <w:rFonts w:ascii="Times New Roman" w:eastAsia="宋体" w:hAnsi="Times New Roman" w:cs="Times New Roman" w:hint="eastAsia"/>
                <w:bCs/>
                <w:sz w:val="22"/>
              </w:rPr>
              <w:t>.Sc. in Management and International Business</w:t>
            </w:r>
          </w:p>
        </w:tc>
        <w:tc>
          <w:tcPr>
            <w:tcW w:w="4071" w:type="dxa"/>
            <w:vAlign w:val="center"/>
          </w:tcPr>
          <w:p w14:paraId="41B2F712" w14:textId="363334A7" w:rsidR="0067683F" w:rsidRPr="000249E1" w:rsidRDefault="0067683F" w:rsidP="00302CDC">
            <w:pPr>
              <w:widowControl/>
              <w:spacing w:line="276" w:lineRule="auto"/>
              <w:jc w:val="righ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Se</w:t>
            </w:r>
            <w:r w:rsidR="00722A77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p</w:t>
            </w:r>
            <w:r w:rsidR="003503FA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</w:t>
            </w:r>
            <w:r w:rsidR="004E6702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1</w:t>
            </w:r>
            <w:r w:rsidR="00722A77" w:rsidRPr="00722A77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J</w:t>
            </w:r>
            <w:r w:rsidR="004E6702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ul</w:t>
            </w:r>
            <w:r w:rsidR="003503FA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2023</w:t>
            </w:r>
          </w:p>
        </w:tc>
      </w:tr>
      <w:tr w:rsidR="0067683F" w:rsidRPr="000249E1" w14:paraId="2608BB57" w14:textId="77777777" w:rsidTr="003F535A">
        <w:tc>
          <w:tcPr>
            <w:tcW w:w="4945" w:type="dxa"/>
            <w:vAlign w:val="center"/>
          </w:tcPr>
          <w:p w14:paraId="0F88563A" w14:textId="77777777" w:rsidR="0067683F" w:rsidRPr="000249E1" w:rsidRDefault="0067683F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</w:p>
        </w:tc>
        <w:tc>
          <w:tcPr>
            <w:tcW w:w="4071" w:type="dxa"/>
            <w:vAlign w:val="center"/>
          </w:tcPr>
          <w:p w14:paraId="7C60BB92" w14:textId="77777777" w:rsidR="0067683F" w:rsidRPr="000249E1" w:rsidRDefault="0067683F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/>
                <w:sz w:val="22"/>
              </w:rPr>
            </w:pPr>
          </w:p>
        </w:tc>
      </w:tr>
      <w:tr w:rsidR="0067683F" w:rsidRPr="000249E1" w14:paraId="6D235B81" w14:textId="77777777" w:rsidTr="003F535A">
        <w:tc>
          <w:tcPr>
            <w:tcW w:w="4945" w:type="dxa"/>
            <w:vAlign w:val="center"/>
          </w:tcPr>
          <w:p w14:paraId="69F8543D" w14:textId="07140587" w:rsidR="0067683F" w:rsidRPr="000249E1" w:rsidRDefault="00011268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Guangdong University of Foreign Studies</w:t>
            </w:r>
          </w:p>
        </w:tc>
        <w:tc>
          <w:tcPr>
            <w:tcW w:w="4071" w:type="dxa"/>
            <w:vAlign w:val="center"/>
          </w:tcPr>
          <w:p w14:paraId="76C48B5D" w14:textId="2EBC7B6C" w:rsidR="0067683F" w:rsidRPr="000249E1" w:rsidRDefault="00011268" w:rsidP="00302CDC">
            <w:pPr>
              <w:widowControl/>
              <w:spacing w:line="276" w:lineRule="auto"/>
              <w:jc w:val="right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Guangzhou</w:t>
            </w:r>
            <w:r w:rsidR="0067683F" w:rsidRPr="000249E1">
              <w:rPr>
                <w:rFonts w:ascii="Times New Roman" w:eastAsia="宋体" w:hAnsi="Times New Roman" w:cs="Times New Roman"/>
                <w:b/>
                <w:sz w:val="22"/>
              </w:rPr>
              <w:t>, China</w:t>
            </w:r>
          </w:p>
        </w:tc>
      </w:tr>
      <w:tr w:rsidR="0067683F" w:rsidRPr="000249E1" w14:paraId="10D2CB23" w14:textId="77777777" w:rsidTr="003F535A">
        <w:tc>
          <w:tcPr>
            <w:tcW w:w="4945" w:type="dxa"/>
            <w:vAlign w:val="center"/>
          </w:tcPr>
          <w:p w14:paraId="24D124E2" w14:textId="4C24851B" w:rsidR="0067683F" w:rsidRPr="000249E1" w:rsidRDefault="00547379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547379">
              <w:rPr>
                <w:rFonts w:ascii="Times New Roman" w:eastAsia="宋体" w:hAnsi="Times New Roman" w:cs="Times New Roman"/>
                <w:bCs/>
                <w:sz w:val="22"/>
              </w:rPr>
              <w:t>B</w:t>
            </w:r>
            <w:r w:rsidR="00011268">
              <w:rPr>
                <w:rFonts w:ascii="Times New Roman" w:eastAsia="宋体" w:hAnsi="Times New Roman" w:cs="Times New Roman" w:hint="eastAsia"/>
                <w:bCs/>
                <w:sz w:val="22"/>
              </w:rPr>
              <w:t>.M</w:t>
            </w:r>
            <w:r w:rsidR="00123D7B">
              <w:rPr>
                <w:rFonts w:ascii="Times New Roman" w:eastAsia="宋体" w:hAnsi="Times New Roman" w:cs="Times New Roman" w:hint="eastAsia"/>
                <w:bCs/>
                <w:sz w:val="22"/>
              </w:rPr>
              <w:t>gmt. in International Business</w:t>
            </w:r>
          </w:p>
        </w:tc>
        <w:tc>
          <w:tcPr>
            <w:tcW w:w="4071" w:type="dxa"/>
            <w:vAlign w:val="center"/>
          </w:tcPr>
          <w:p w14:paraId="0680A8A7" w14:textId="7B252985" w:rsidR="0067683F" w:rsidRPr="000249E1" w:rsidRDefault="003503FA" w:rsidP="00302CDC">
            <w:pPr>
              <w:widowControl/>
              <w:spacing w:line="276" w:lineRule="auto"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Aug.</w:t>
            </w:r>
            <w:r w:rsidR="0067683F"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201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6</w:t>
            </w:r>
            <w:r w:rsidR="00722A77" w:rsidRPr="00722A77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 w:rsidR="0067683F"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Jun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 w:rsidR="0067683F"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20</w:t>
            </w:r>
          </w:p>
        </w:tc>
      </w:tr>
    </w:tbl>
    <w:p w14:paraId="0934958B" w14:textId="77777777" w:rsidR="00302CDC" w:rsidRDefault="00302CDC" w:rsidP="00302CDC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</w:p>
    <w:p w14:paraId="267B2BB9" w14:textId="3E19E13B" w:rsidR="00012319" w:rsidRPr="00302CDC" w:rsidRDefault="00012319" w:rsidP="00464B34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302CDC">
        <w:rPr>
          <w:rFonts w:ascii="Times New Roman" w:eastAsia="宋体" w:hAnsi="Times New Roman" w:cs="Times New Roman"/>
          <w:b/>
          <w:kern w:val="0"/>
          <w:sz w:val="24"/>
          <w:szCs w:val="24"/>
        </w:rPr>
        <w:t>RESEARCH INTEREST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12319" w14:paraId="1CDA5854" w14:textId="77777777" w:rsidTr="003F535A">
        <w:tc>
          <w:tcPr>
            <w:tcW w:w="9016" w:type="dxa"/>
            <w:vAlign w:val="center"/>
          </w:tcPr>
          <w:p w14:paraId="5F8F7076" w14:textId="2A339C04" w:rsidR="00012319" w:rsidRPr="00302CDC" w:rsidRDefault="007E472E" w:rsidP="00302CDC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bookmarkStart w:id="1" w:name="_Hlk210165587"/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Work conflict, 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>negotiation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, </w:t>
            </w:r>
            <w:r w:rsidR="003E2418">
              <w:rPr>
                <w:rFonts w:ascii="Times New Roman" w:eastAsia="宋体" w:hAnsi="Times New Roman" w:cs="Times New Roman" w:hint="eastAsia"/>
                <w:bCs/>
                <w:sz w:val="22"/>
              </w:rPr>
              <w:t>p</w:t>
            </w:r>
            <w:r w:rsidR="003E2418" w:rsidRPr="003E2418">
              <w:rPr>
                <w:rFonts w:ascii="Times New Roman" w:eastAsia="宋体" w:hAnsi="Times New Roman" w:cs="Times New Roman"/>
                <w:bCs/>
                <w:sz w:val="22"/>
              </w:rPr>
              <w:t>rosocial behavior</w:t>
            </w:r>
          </w:p>
        </w:tc>
      </w:tr>
      <w:bookmarkEnd w:id="1"/>
    </w:tbl>
    <w:p w14:paraId="0347E087" w14:textId="77777777" w:rsidR="00012319" w:rsidRPr="003E2418" w:rsidRDefault="00012319" w:rsidP="00B26D4E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</w:p>
    <w:p w14:paraId="52B5CF2F" w14:textId="4AFC4AC1" w:rsidR="00012319" w:rsidRDefault="00012319" w:rsidP="00464B34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>WORKING PAPER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12319" w14:paraId="74A0AEC5" w14:textId="77777777" w:rsidTr="003F535A">
        <w:tc>
          <w:tcPr>
            <w:tcW w:w="9016" w:type="dxa"/>
            <w:vAlign w:val="center"/>
          </w:tcPr>
          <w:p w14:paraId="6904B500" w14:textId="35BCCF7F" w:rsidR="00B539D5" w:rsidRPr="00B539D5" w:rsidRDefault="000E1E96" w:rsidP="00B539D5">
            <w:pPr>
              <w:widowControl/>
              <w:spacing w:line="276" w:lineRule="auto"/>
              <w:ind w:left="220" w:hangingChars="100" w:hanging="22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0E1E96">
              <w:rPr>
                <w:rFonts w:ascii="Times New Roman" w:eastAsia="宋体" w:hAnsi="Times New Roman" w:cs="Times New Roman"/>
                <w:bCs/>
                <w:sz w:val="22"/>
              </w:rPr>
              <w:t xml:space="preserve">Santos, D., &amp; </w:t>
            </w:r>
            <w:r w:rsidRPr="000E1E96">
              <w:rPr>
                <w:rFonts w:ascii="Times New Roman" w:eastAsia="宋体" w:hAnsi="Times New Roman" w:cs="Times New Roman"/>
                <w:b/>
                <w:sz w:val="22"/>
              </w:rPr>
              <w:t>He, Y.</w:t>
            </w:r>
            <w:r w:rsidRPr="000E1E96">
              <w:rPr>
                <w:rFonts w:ascii="Times New Roman" w:eastAsia="宋体" w:hAnsi="Times New Roman" w:cs="Times New Roman"/>
                <w:bCs/>
                <w:sz w:val="22"/>
              </w:rPr>
              <w:t xml:space="preserve"> </w:t>
            </w:r>
            <w:r w:rsidRPr="000E1E96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Work Conflicts and Holistic Thinking: Implications for Impostor Feelings, Engagement, Turnover and Decision-Making.</w:t>
            </w:r>
            <w:r w:rsidRPr="000E1E96">
              <w:rPr>
                <w:rFonts w:ascii="Times New Roman" w:eastAsia="宋体" w:hAnsi="Times New Roman" w:cs="Times New Roman"/>
                <w:bCs/>
                <w:sz w:val="22"/>
              </w:rPr>
              <w:t xml:space="preserve"> </w:t>
            </w:r>
            <w:r w:rsidR="0080416E">
              <w:rPr>
                <w:rFonts w:ascii="Times New Roman" w:eastAsia="宋体" w:hAnsi="Times New Roman" w:cs="Times New Roman" w:hint="eastAsia"/>
                <w:bCs/>
                <w:sz w:val="22"/>
              </w:rPr>
              <w:t>(</w:t>
            </w:r>
            <w:r w:rsidRPr="000E1E96">
              <w:rPr>
                <w:rFonts w:ascii="Times New Roman" w:eastAsia="宋体" w:hAnsi="Times New Roman" w:cs="Times New Roman"/>
                <w:bCs/>
                <w:sz w:val="22"/>
              </w:rPr>
              <w:t xml:space="preserve">Target journal: </w:t>
            </w:r>
            <w:r w:rsidRPr="000E1E96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Journal of Organizational Behavior</w:t>
            </w:r>
            <w:r w:rsidR="00A541AE" w:rsidRPr="00A541AE">
              <w:rPr>
                <w:rFonts w:ascii="Times New Roman" w:eastAsia="宋体" w:hAnsi="Times New Roman" w:cs="Times New Roman" w:hint="eastAsia"/>
                <w:bCs/>
                <w:sz w:val="22"/>
              </w:rPr>
              <w:t>)</w:t>
            </w:r>
          </w:p>
        </w:tc>
      </w:tr>
      <w:tr w:rsidR="00B539D5" w14:paraId="3382F80D" w14:textId="77777777" w:rsidTr="003F535A">
        <w:tc>
          <w:tcPr>
            <w:tcW w:w="9016" w:type="dxa"/>
            <w:vAlign w:val="center"/>
          </w:tcPr>
          <w:p w14:paraId="5FAE0F04" w14:textId="7D6918F5" w:rsidR="00B539D5" w:rsidRPr="000E1E96" w:rsidRDefault="00B539D5" w:rsidP="000E1E96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0E1E96">
              <w:rPr>
                <w:rFonts w:ascii="Times New Roman" w:eastAsia="宋体" w:hAnsi="Times New Roman" w:cs="Times New Roman"/>
                <w:b/>
                <w:sz w:val="22"/>
              </w:rPr>
              <w:t>He, Y.</w:t>
            </w:r>
            <w:r w:rsidRPr="000E1E96">
              <w:rPr>
                <w:rFonts w:ascii="Times New Roman" w:eastAsia="宋体" w:hAnsi="Times New Roman" w:cs="Times New Roman"/>
                <w:bCs/>
                <w:sz w:val="22"/>
              </w:rPr>
              <w:t xml:space="preserve">, &amp; Jain, K. </w:t>
            </w:r>
            <w:r w:rsidRPr="000E1E96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Self–Other Miscalibration in Sponsorship Perceptions.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(Data collection)</w:t>
            </w:r>
          </w:p>
        </w:tc>
      </w:tr>
      <w:tr w:rsidR="00B539D5" w14:paraId="1C28824F" w14:textId="77777777" w:rsidTr="003F535A">
        <w:tc>
          <w:tcPr>
            <w:tcW w:w="9016" w:type="dxa"/>
            <w:vAlign w:val="center"/>
          </w:tcPr>
          <w:p w14:paraId="34397ACB" w14:textId="6E8B7495" w:rsidR="00B539D5" w:rsidRPr="000E1E96" w:rsidRDefault="00B539D5" w:rsidP="00B539D5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381757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Santos, D., </w:t>
            </w:r>
            <w:r w:rsidRPr="00B539D5">
              <w:rPr>
                <w:rFonts w:ascii="Times New Roman" w:eastAsia="宋体" w:hAnsi="Times New Roman" w:cs="Times New Roman" w:hint="eastAsia"/>
                <w:b/>
                <w:sz w:val="22"/>
              </w:rPr>
              <w:t>He, Y.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, &amp; </w:t>
            </w:r>
            <w:r w:rsidRPr="009C7B02">
              <w:rPr>
                <w:rFonts w:ascii="Times New Roman" w:eastAsia="宋体" w:hAnsi="Times New Roman" w:cs="Times New Roman"/>
                <w:bCs/>
                <w:sz w:val="22"/>
              </w:rPr>
              <w:t>Requero, B.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 </w:t>
            </w:r>
            <w:r w:rsidRPr="00617460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Work Conflict and Perfectionism</w:t>
            </w:r>
            <w:r w:rsidRPr="00617460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 (Theory development)</w:t>
            </w:r>
          </w:p>
        </w:tc>
      </w:tr>
    </w:tbl>
    <w:p w14:paraId="6E6F7FF4" w14:textId="77777777" w:rsidR="00B0382F" w:rsidRPr="00B26D4E" w:rsidRDefault="00B0382F" w:rsidP="00B26D4E">
      <w:pPr>
        <w:widowControl/>
        <w:spacing w:line="276" w:lineRule="auto"/>
        <w:jc w:val="left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</w:p>
    <w:p w14:paraId="27FDC567" w14:textId="49ABED86" w:rsidR="00302CDC" w:rsidRPr="00302CDC" w:rsidRDefault="00302CDC" w:rsidP="00CD227F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>CONFERENCES &amp; WORKSHOPS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1551"/>
      </w:tblGrid>
      <w:tr w:rsidR="0072335C" w14:paraId="69374524" w14:textId="77777777" w:rsidTr="003F535A">
        <w:tc>
          <w:tcPr>
            <w:tcW w:w="7465" w:type="dxa"/>
            <w:vAlign w:val="center"/>
          </w:tcPr>
          <w:p w14:paraId="1226FE18" w14:textId="110BBBE8" w:rsidR="0072335C" w:rsidRDefault="00CC665B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IACM</w:t>
            </w:r>
            <w:r w:rsidRPr="00CC665B">
              <w:rPr>
                <w:rFonts w:ascii="Times New Roman" w:eastAsia="宋体" w:hAnsi="Times New Roman" w:cs="Times New Roman"/>
                <w:bCs/>
                <w:sz w:val="22"/>
              </w:rPr>
              <w:t xml:space="preserve"> Annual Conference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, 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>Vienna</w:t>
            </w:r>
          </w:p>
        </w:tc>
        <w:tc>
          <w:tcPr>
            <w:tcW w:w="1551" w:type="dxa"/>
            <w:vAlign w:val="center"/>
          </w:tcPr>
          <w:p w14:paraId="7CEE9E2E" w14:textId="0A346543" w:rsidR="0072335C" w:rsidRDefault="005C650F" w:rsidP="00CD227F">
            <w:pPr>
              <w:widowControl/>
              <w:jc w:val="righ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Jul</w:t>
            </w:r>
            <w:r w:rsidR="00CC665B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2026</w:t>
            </w:r>
          </w:p>
        </w:tc>
      </w:tr>
      <w:tr w:rsidR="00433A93" w14:paraId="6ECF22C7" w14:textId="77777777" w:rsidTr="003F535A">
        <w:tc>
          <w:tcPr>
            <w:tcW w:w="7465" w:type="dxa"/>
            <w:vAlign w:val="center"/>
          </w:tcPr>
          <w:p w14:paraId="441625E7" w14:textId="0692074C" w:rsidR="00433A93" w:rsidRDefault="00EA37C7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EURAM Annual Conference</w:t>
            </w:r>
            <w:r w:rsidR="0072335C">
              <w:rPr>
                <w:rFonts w:ascii="Times New Roman" w:eastAsia="宋体" w:hAnsi="Times New Roman" w:cs="Times New Roman"/>
                <w:bCs/>
                <w:sz w:val="22"/>
              </w:rPr>
              <w:t xml:space="preserve">, </w:t>
            </w:r>
            <w:r w:rsidR="009C2FB3" w:rsidRPr="009C2FB3">
              <w:rPr>
                <w:rFonts w:ascii="Times New Roman" w:eastAsia="宋体" w:hAnsi="Times New Roman" w:cs="Times New Roman"/>
                <w:bCs/>
                <w:sz w:val="22"/>
              </w:rPr>
              <w:t>Kristiansand</w:t>
            </w:r>
          </w:p>
        </w:tc>
        <w:tc>
          <w:tcPr>
            <w:tcW w:w="1551" w:type="dxa"/>
            <w:vAlign w:val="center"/>
          </w:tcPr>
          <w:p w14:paraId="20B8DBA6" w14:textId="4518127B" w:rsidR="00433A93" w:rsidRPr="00433408" w:rsidRDefault="0072335C" w:rsidP="00CD227F">
            <w:pPr>
              <w:widowControl/>
              <w:jc w:val="righ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Ju</w:t>
            </w:r>
            <w:r w:rsidR="009C2FB3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n.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2026</w:t>
            </w:r>
          </w:p>
        </w:tc>
      </w:tr>
      <w:tr w:rsidR="00180B10" w14:paraId="6C6E7E22" w14:textId="77777777" w:rsidTr="003F535A">
        <w:tc>
          <w:tcPr>
            <w:tcW w:w="7465" w:type="dxa"/>
            <w:vAlign w:val="center"/>
          </w:tcPr>
          <w:p w14:paraId="03C21E57" w14:textId="6038CCC4" w:rsidR="00180B10" w:rsidRDefault="00180B10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180B10">
              <w:rPr>
                <w:rFonts w:ascii="Times New Roman" w:eastAsia="宋体" w:hAnsi="Times New Roman" w:cs="Times New Roman"/>
                <w:bCs/>
                <w:sz w:val="22"/>
              </w:rPr>
              <w:t>Madrid Work and Organizations Workshop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, Madrid</w:t>
            </w:r>
            <w:r w:rsidR="004323B1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 </w:t>
            </w:r>
            <w:r w:rsidR="004323B1" w:rsidRPr="004323B1">
              <w:rPr>
                <w:rFonts w:ascii="Times New Roman" w:eastAsia="宋体" w:hAnsi="Times New Roman" w:cs="Times New Roman"/>
                <w:bCs/>
                <w:sz w:val="22"/>
              </w:rPr>
              <w:t>(Attendee)</w:t>
            </w:r>
          </w:p>
        </w:tc>
        <w:tc>
          <w:tcPr>
            <w:tcW w:w="1551" w:type="dxa"/>
            <w:vAlign w:val="center"/>
          </w:tcPr>
          <w:p w14:paraId="4912AC72" w14:textId="5F9F2157" w:rsidR="00180B10" w:rsidRDefault="00180B10" w:rsidP="00180B10">
            <w:pPr>
              <w:widowControl/>
              <w:wordWrap w:val="0"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May 2026</w:t>
            </w:r>
          </w:p>
        </w:tc>
      </w:tr>
      <w:tr w:rsidR="008D748D" w14:paraId="57E2EDA3" w14:textId="77777777" w:rsidTr="003F535A">
        <w:tc>
          <w:tcPr>
            <w:tcW w:w="7465" w:type="dxa"/>
            <w:vAlign w:val="center"/>
          </w:tcPr>
          <w:p w14:paraId="1ADA2244" w14:textId="55FF9988" w:rsidR="008D748D" w:rsidRPr="00E87B35" w:rsidRDefault="009C2FB3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AOM </w:t>
            </w:r>
            <w:r w:rsidR="00A119E5" w:rsidRPr="00A119E5">
              <w:rPr>
                <w:rFonts w:ascii="Times New Roman" w:eastAsia="宋体" w:hAnsi="Times New Roman" w:cs="Times New Roman"/>
                <w:bCs/>
                <w:sz w:val="22"/>
              </w:rPr>
              <w:t>Annual Meeting</w:t>
            </w:r>
            <w:r w:rsidR="00A119E5">
              <w:rPr>
                <w:rFonts w:ascii="Times New Roman" w:eastAsia="宋体" w:hAnsi="Times New Roman" w:cs="Times New Roman" w:hint="eastAsia"/>
                <w:bCs/>
                <w:sz w:val="22"/>
              </w:rPr>
              <w:t>, Copenhagen</w:t>
            </w:r>
          </w:p>
        </w:tc>
        <w:tc>
          <w:tcPr>
            <w:tcW w:w="1551" w:type="dxa"/>
            <w:vAlign w:val="center"/>
          </w:tcPr>
          <w:p w14:paraId="3D6146B9" w14:textId="18A08E7F" w:rsidR="008D748D" w:rsidRPr="00433408" w:rsidRDefault="000D5378" w:rsidP="00CD227F">
            <w:pPr>
              <w:widowControl/>
              <w:jc w:val="right"/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Jul.</w:t>
            </w:r>
            <w:r w:rsidR="00433408" w:rsidRPr="00433408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 xml:space="preserve"> 202</w:t>
            </w:r>
            <w:r w:rsidR="00CA1969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5</w:t>
            </w:r>
          </w:p>
        </w:tc>
      </w:tr>
      <w:tr w:rsidR="00056039" w14:paraId="4B4A7E09" w14:textId="77777777" w:rsidTr="003F535A">
        <w:tc>
          <w:tcPr>
            <w:tcW w:w="7465" w:type="dxa"/>
            <w:vAlign w:val="center"/>
          </w:tcPr>
          <w:p w14:paraId="3139C456" w14:textId="23054521" w:rsidR="00056039" w:rsidRDefault="00056039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IE </w:t>
            </w:r>
            <w:r w:rsidRPr="00056039">
              <w:rPr>
                <w:rFonts w:ascii="Times New Roman" w:eastAsia="宋体" w:hAnsi="Times New Roman" w:cs="Times New Roman"/>
                <w:bCs/>
                <w:sz w:val="22"/>
              </w:rPr>
              <w:t>Doctoral Consortium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Madrid </w:t>
            </w:r>
            <w:r w:rsidRPr="004323B1">
              <w:rPr>
                <w:rFonts w:ascii="Times New Roman" w:eastAsia="宋体" w:hAnsi="Times New Roman" w:cs="Times New Roman"/>
                <w:bCs/>
                <w:sz w:val="22"/>
              </w:rPr>
              <w:t>(Attendee)</w:t>
            </w:r>
          </w:p>
        </w:tc>
        <w:tc>
          <w:tcPr>
            <w:tcW w:w="1551" w:type="dxa"/>
            <w:vAlign w:val="center"/>
          </w:tcPr>
          <w:p w14:paraId="102DE22C" w14:textId="1C4076AC" w:rsidR="00056039" w:rsidRDefault="00056039" w:rsidP="00056039">
            <w:pPr>
              <w:widowControl/>
              <w:wordWrap w:val="0"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Jun. 2025</w:t>
            </w:r>
          </w:p>
        </w:tc>
      </w:tr>
      <w:tr w:rsidR="00CE351C" w14:paraId="103496FD" w14:textId="77777777" w:rsidTr="003F535A">
        <w:tc>
          <w:tcPr>
            <w:tcW w:w="7465" w:type="dxa"/>
            <w:vAlign w:val="center"/>
          </w:tcPr>
          <w:p w14:paraId="6854A06D" w14:textId="465B08DB" w:rsidR="00CE351C" w:rsidRDefault="00CE351C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CE351C">
              <w:rPr>
                <w:rFonts w:ascii="Times New Roman" w:eastAsia="宋体" w:hAnsi="Times New Roman" w:cs="Times New Roman"/>
                <w:bCs/>
                <w:sz w:val="22"/>
              </w:rPr>
              <w:t>Madrid Work and Organizations Workshop</w:t>
            </w:r>
            <w:r w:rsidR="00056039">
              <w:rPr>
                <w:rFonts w:ascii="Times New Roman" w:eastAsia="宋体" w:hAnsi="Times New Roman" w:cs="Times New Roman" w:hint="eastAsia"/>
                <w:bCs/>
                <w:sz w:val="22"/>
              </w:rPr>
              <w:t>,</w:t>
            </w:r>
            <w:r w:rsidR="004323B1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 </w:t>
            </w:r>
            <w:r w:rsidR="00056039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Madrid </w:t>
            </w:r>
            <w:r w:rsidR="004323B1" w:rsidRPr="004323B1">
              <w:rPr>
                <w:rFonts w:ascii="Times New Roman" w:eastAsia="宋体" w:hAnsi="Times New Roman" w:cs="Times New Roman"/>
                <w:bCs/>
                <w:sz w:val="22"/>
              </w:rPr>
              <w:t>(Attendee)</w:t>
            </w:r>
          </w:p>
        </w:tc>
        <w:tc>
          <w:tcPr>
            <w:tcW w:w="1551" w:type="dxa"/>
            <w:vAlign w:val="center"/>
          </w:tcPr>
          <w:p w14:paraId="119B5C67" w14:textId="2B7EA748" w:rsidR="00CE351C" w:rsidRDefault="00056039" w:rsidP="00056039">
            <w:pPr>
              <w:widowControl/>
              <w:wordWrap w:val="0"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May 2025</w:t>
            </w:r>
          </w:p>
        </w:tc>
      </w:tr>
      <w:tr w:rsidR="00CE351C" w14:paraId="46BEA4E7" w14:textId="77777777" w:rsidTr="003F535A">
        <w:tc>
          <w:tcPr>
            <w:tcW w:w="7465" w:type="dxa"/>
            <w:vAlign w:val="center"/>
          </w:tcPr>
          <w:p w14:paraId="1DC7C3F9" w14:textId="65A32A7B" w:rsidR="00CE351C" w:rsidRDefault="00CE351C" w:rsidP="00CD227F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CE351C">
              <w:rPr>
                <w:rFonts w:ascii="Times New Roman" w:eastAsia="宋体" w:hAnsi="Times New Roman" w:cs="Times New Roman"/>
                <w:bCs/>
                <w:sz w:val="22"/>
              </w:rPr>
              <w:t>Madrid Work and Organizations Workshop</w:t>
            </w:r>
            <w:r w:rsidR="00056039">
              <w:rPr>
                <w:rFonts w:ascii="Times New Roman" w:eastAsia="宋体" w:hAnsi="Times New Roman" w:cs="Times New Roman" w:hint="eastAsia"/>
                <w:bCs/>
                <w:sz w:val="22"/>
              </w:rPr>
              <w:t>, Madrid</w:t>
            </w:r>
            <w:r w:rsidR="004323B1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 </w:t>
            </w:r>
            <w:r w:rsidR="004323B1" w:rsidRPr="004323B1">
              <w:rPr>
                <w:rFonts w:ascii="Times New Roman" w:eastAsia="宋体" w:hAnsi="Times New Roman" w:cs="Times New Roman"/>
                <w:bCs/>
                <w:sz w:val="22"/>
              </w:rPr>
              <w:t>(Attendee)</w:t>
            </w:r>
          </w:p>
        </w:tc>
        <w:tc>
          <w:tcPr>
            <w:tcW w:w="1551" w:type="dxa"/>
            <w:vAlign w:val="center"/>
          </w:tcPr>
          <w:p w14:paraId="13B5F682" w14:textId="59C929ED" w:rsidR="00CE351C" w:rsidRDefault="00056039" w:rsidP="00056039">
            <w:pPr>
              <w:widowControl/>
              <w:wordWrap w:val="0"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May 2024</w:t>
            </w:r>
          </w:p>
        </w:tc>
      </w:tr>
    </w:tbl>
    <w:p w14:paraId="425DB6EF" w14:textId="77777777" w:rsidR="00302CDC" w:rsidRDefault="00302CDC" w:rsidP="008C70FA">
      <w:pPr>
        <w:widowControl/>
        <w:spacing w:line="276" w:lineRule="auto"/>
        <w:jc w:val="left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</w:p>
    <w:p w14:paraId="55B40EE7" w14:textId="4AD691E5" w:rsidR="008A39DC" w:rsidRPr="00302CDC" w:rsidRDefault="008A39DC" w:rsidP="009222CA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RESEARCH EXPERIENCE 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086"/>
      </w:tblGrid>
      <w:tr w:rsidR="008A39DC" w14:paraId="0F5D1B2B" w14:textId="77777777" w:rsidTr="00DF00A5">
        <w:tc>
          <w:tcPr>
            <w:tcW w:w="6930" w:type="dxa"/>
            <w:vAlign w:val="center"/>
          </w:tcPr>
          <w:p w14:paraId="77AC9133" w14:textId="40BF4905" w:rsidR="008A39DC" w:rsidRPr="00FE7B51" w:rsidRDefault="0061729D" w:rsidP="009222CA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IE Business School, IE University</w:t>
            </w:r>
          </w:p>
        </w:tc>
        <w:tc>
          <w:tcPr>
            <w:tcW w:w="2086" w:type="dxa"/>
            <w:vAlign w:val="center"/>
          </w:tcPr>
          <w:p w14:paraId="324B5733" w14:textId="320B4235" w:rsidR="008A39DC" w:rsidRPr="008A39DC" w:rsidRDefault="0061729D" w:rsidP="009222CA">
            <w:pPr>
              <w:widowControl/>
              <w:jc w:val="righ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Madrid</w:t>
            </w:r>
            <w:r w:rsidR="008A39DC">
              <w:rPr>
                <w:rFonts w:ascii="Times New Roman" w:eastAsia="宋体" w:hAnsi="Times New Roman" w:cs="Times New Roman"/>
                <w:b/>
                <w:sz w:val="22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>Spain</w:t>
            </w:r>
          </w:p>
        </w:tc>
      </w:tr>
      <w:tr w:rsidR="008A39DC" w14:paraId="7E71AF4D" w14:textId="77777777" w:rsidTr="00DF00A5">
        <w:tc>
          <w:tcPr>
            <w:tcW w:w="6930" w:type="dxa"/>
            <w:vAlign w:val="center"/>
          </w:tcPr>
          <w:p w14:paraId="01E7F9B8" w14:textId="154AF6FB" w:rsidR="008A39DC" w:rsidRPr="00FE7B51" w:rsidRDefault="008A39DC" w:rsidP="009222CA">
            <w:pPr>
              <w:widowControl/>
              <w:spacing w:before="60"/>
              <w:jc w:val="left"/>
              <w:rPr>
                <w:rFonts w:ascii="Times New Roman" w:eastAsia="宋体" w:hAnsi="Times New Roman" w:cs="Times New Roman"/>
                <w:bCs/>
                <w:sz w:val="22"/>
              </w:rPr>
            </w:pPr>
            <w:r w:rsidRPr="00FE7B51">
              <w:rPr>
                <w:rFonts w:ascii="Times New Roman" w:eastAsia="宋体" w:hAnsi="Times New Roman" w:cs="Times New Roman"/>
                <w:bCs/>
                <w:sz w:val="22"/>
              </w:rPr>
              <w:t>Research Assistant</w:t>
            </w:r>
          </w:p>
        </w:tc>
        <w:tc>
          <w:tcPr>
            <w:tcW w:w="2086" w:type="dxa"/>
            <w:vAlign w:val="center"/>
          </w:tcPr>
          <w:p w14:paraId="3B63CB0E" w14:textId="43C6C721" w:rsidR="008A39DC" w:rsidRDefault="0061729D" w:rsidP="009222CA">
            <w:pPr>
              <w:widowControl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Oct.</w:t>
            </w:r>
            <w:r w:rsidR="00503803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202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3</w:t>
            </w:r>
            <w:r w:rsidR="008E63EA" w:rsidRPr="008E63EA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Present</w:t>
            </w:r>
          </w:p>
        </w:tc>
      </w:tr>
    </w:tbl>
    <w:p w14:paraId="490716B8" w14:textId="77777777" w:rsidR="008A39DC" w:rsidRDefault="008A39DC" w:rsidP="008C70FA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</w:p>
    <w:p w14:paraId="6FC702B5" w14:textId="1EE92281" w:rsidR="0066430B" w:rsidRPr="00302CDC" w:rsidRDefault="00FE33E2" w:rsidP="0066430B">
      <w:pPr>
        <w:widowControl/>
        <w:pBdr>
          <w:bottom w:val="single" w:sz="6" w:space="1" w:color="auto"/>
        </w:pBdr>
        <w:jc w:val="left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>AWARDS &amp; SCHOLARSHIPS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24"/>
      </w:tblGrid>
      <w:tr w:rsidR="00A962A9" w:rsidRPr="000249E1" w14:paraId="2D0B25FA" w14:textId="77777777" w:rsidTr="0061729D">
        <w:tc>
          <w:tcPr>
            <w:tcW w:w="7792" w:type="dxa"/>
            <w:vAlign w:val="center"/>
          </w:tcPr>
          <w:p w14:paraId="7CD12472" w14:textId="6FE4364C" w:rsidR="00A962A9" w:rsidRPr="000249E1" w:rsidRDefault="0061729D" w:rsidP="00433408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IE University Scholarship</w:t>
            </w:r>
          </w:p>
        </w:tc>
        <w:tc>
          <w:tcPr>
            <w:tcW w:w="1224" w:type="dxa"/>
            <w:vAlign w:val="center"/>
          </w:tcPr>
          <w:p w14:paraId="7E70160E" w14:textId="4B9B5D3C" w:rsidR="00A962A9" w:rsidRPr="000249E1" w:rsidRDefault="00FF666E" w:rsidP="00433408">
            <w:pPr>
              <w:widowControl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202</w:t>
            </w:r>
            <w:r w:rsidR="0061729D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3</w:t>
            </w:r>
            <w:r w:rsidR="008E63EA" w:rsidRPr="008E63EA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 w:rsidR="0061729D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2027</w:t>
            </w:r>
          </w:p>
        </w:tc>
      </w:tr>
      <w:tr w:rsidR="00FE33E2" w:rsidRPr="000249E1" w14:paraId="3D26814D" w14:textId="77777777" w:rsidTr="0061729D">
        <w:tc>
          <w:tcPr>
            <w:tcW w:w="7792" w:type="dxa"/>
            <w:vAlign w:val="center"/>
          </w:tcPr>
          <w:p w14:paraId="734E1EEC" w14:textId="5A192B60" w:rsidR="00FE33E2" w:rsidRPr="000249E1" w:rsidRDefault="0061729D" w:rsidP="00433408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Aalto University Scholarship</w:t>
            </w:r>
          </w:p>
        </w:tc>
        <w:tc>
          <w:tcPr>
            <w:tcW w:w="1224" w:type="dxa"/>
            <w:vAlign w:val="center"/>
          </w:tcPr>
          <w:p w14:paraId="1705309C" w14:textId="5F5082DF" w:rsidR="00FE33E2" w:rsidRPr="000249E1" w:rsidRDefault="00FE33E2" w:rsidP="00433408">
            <w:pPr>
              <w:widowControl/>
              <w:jc w:val="righ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 w:rsidRPr="000249E1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202</w:t>
            </w:r>
            <w:r w:rsidR="008903A8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1</w:t>
            </w:r>
            <w:r w:rsidR="008E63EA" w:rsidRPr="008E63EA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–</w:t>
            </w:r>
            <w:r w:rsidR="008903A8"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  <w:t>2023</w:t>
            </w:r>
          </w:p>
        </w:tc>
      </w:tr>
    </w:tbl>
    <w:p w14:paraId="470D47C5" w14:textId="01395EAF" w:rsidR="00C17809" w:rsidRDefault="00C17809" w:rsidP="00433408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lastRenderedPageBreak/>
        <w:t>ACADEMIC</w:t>
      </w: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SERVICE</w:t>
      </w:r>
    </w:p>
    <w:tbl>
      <w:tblPr>
        <w:tblStyle w:val="TableGrid"/>
        <w:tblW w:w="9090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433408" w14:paraId="6AAF904C" w14:textId="77777777" w:rsidTr="00433408">
        <w:tc>
          <w:tcPr>
            <w:tcW w:w="9090" w:type="dxa"/>
            <w:vAlign w:val="center"/>
          </w:tcPr>
          <w:p w14:paraId="61DBF3B4" w14:textId="53F4087C" w:rsidR="00433408" w:rsidRPr="00302CDC" w:rsidRDefault="00433408" w:rsidP="00433408">
            <w:pPr>
              <w:widowControl/>
              <w:spacing w:before="60"/>
              <w:jc w:val="left"/>
              <w:rPr>
                <w:rFonts w:ascii="Times New Roman" w:eastAsia="宋体" w:hAnsi="Times New Roman" w:cs="Times New Roman"/>
                <w:bCs/>
                <w:sz w:val="22"/>
              </w:rPr>
            </w:pPr>
            <w:r w:rsidRPr="00571E22">
              <w:rPr>
                <w:rFonts w:ascii="Times New Roman" w:eastAsia="宋体" w:hAnsi="Times New Roman" w:cs="Times New Roman" w:hint="eastAsia"/>
                <w:b/>
                <w:sz w:val="22"/>
              </w:rPr>
              <w:t>Reviewer</w:t>
            </w:r>
          </w:p>
        </w:tc>
      </w:tr>
      <w:tr w:rsidR="00433408" w14:paraId="29A513BF" w14:textId="77777777" w:rsidTr="00433408">
        <w:tc>
          <w:tcPr>
            <w:tcW w:w="9090" w:type="dxa"/>
            <w:vAlign w:val="center"/>
          </w:tcPr>
          <w:p w14:paraId="66E028FE" w14:textId="06487E47" w:rsidR="00433408" w:rsidRPr="00571E22" w:rsidRDefault="00433408" w:rsidP="00433408">
            <w:pPr>
              <w:widowControl/>
              <w:spacing w:before="60"/>
              <w:jc w:val="left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131C14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>Conference: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 xml:space="preserve"> </w:t>
            </w:r>
            <w:r w:rsidR="008903A8">
              <w:rPr>
                <w:rFonts w:ascii="Times New Roman" w:eastAsia="宋体" w:hAnsi="Times New Roman" w:cs="Times New Roman" w:hint="eastAsia"/>
                <w:bCs/>
                <w:sz w:val="22"/>
              </w:rPr>
              <w:t>IACM (2026), AOM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 xml:space="preserve"> (202</w:t>
            </w:r>
            <w:r w:rsidR="008903A8">
              <w:rPr>
                <w:rFonts w:ascii="Times New Roman" w:eastAsia="宋体" w:hAnsi="Times New Roman" w:cs="Times New Roman" w:hint="eastAsia"/>
                <w:bCs/>
                <w:sz w:val="22"/>
              </w:rPr>
              <w:t>6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 xml:space="preserve">), </w:t>
            </w:r>
            <w:r w:rsidR="008903A8">
              <w:rPr>
                <w:rFonts w:ascii="Times New Roman" w:eastAsia="宋体" w:hAnsi="Times New Roman" w:cs="Times New Roman" w:hint="eastAsia"/>
                <w:bCs/>
                <w:sz w:val="22"/>
              </w:rPr>
              <w:t>EURAM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 xml:space="preserve"> (</w:t>
            </w:r>
            <w:r w:rsidR="008903A8">
              <w:rPr>
                <w:rFonts w:ascii="Times New Roman" w:eastAsia="宋体" w:hAnsi="Times New Roman" w:cs="Times New Roman" w:hint="eastAsia"/>
                <w:bCs/>
                <w:sz w:val="22"/>
              </w:rPr>
              <w:t xml:space="preserve">2025 &amp; </w:t>
            </w:r>
            <w:r>
              <w:rPr>
                <w:rFonts w:ascii="Times New Roman" w:eastAsia="宋体" w:hAnsi="Times New Roman" w:cs="Times New Roman"/>
                <w:bCs/>
                <w:sz w:val="22"/>
              </w:rPr>
              <w:t>2026)</w:t>
            </w:r>
          </w:p>
        </w:tc>
      </w:tr>
      <w:tr w:rsidR="00840D49" w14:paraId="6D85A32A" w14:textId="77777777" w:rsidTr="00433408">
        <w:tc>
          <w:tcPr>
            <w:tcW w:w="9090" w:type="dxa"/>
            <w:vAlign w:val="center"/>
          </w:tcPr>
          <w:p w14:paraId="7522EE2D" w14:textId="77777777" w:rsidR="00840D49" w:rsidRPr="00840D49" w:rsidRDefault="00840D49" w:rsidP="00840D49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 w:rsidRPr="00840D49">
              <w:rPr>
                <w:rFonts w:ascii="Times New Roman" w:eastAsia="宋体" w:hAnsi="Times New Roman" w:cs="Times New Roman" w:hint="eastAsia"/>
                <w:b/>
                <w:sz w:val="22"/>
              </w:rPr>
              <w:t xml:space="preserve">Student Volunteer </w:t>
            </w:r>
          </w:p>
          <w:p w14:paraId="585FC7ED" w14:textId="7903AB1F" w:rsidR="00840D49" w:rsidRPr="00EC520F" w:rsidRDefault="00EC520F" w:rsidP="00433408">
            <w:pPr>
              <w:widowControl/>
              <w:spacing w:before="60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EC520F">
              <w:rPr>
                <w:rFonts w:ascii="Times New Roman" w:eastAsia="宋体" w:hAnsi="Times New Roman" w:cs="Times New Roman"/>
                <w:bCs/>
                <w:sz w:val="22"/>
              </w:rPr>
              <w:t>IE Doctoral Consortium</w:t>
            </w:r>
            <w:r>
              <w:rPr>
                <w:rFonts w:ascii="Times New Roman" w:eastAsia="宋体" w:hAnsi="Times New Roman" w:cs="Times New Roman" w:hint="eastAsia"/>
                <w:bCs/>
                <w:sz w:val="22"/>
              </w:rPr>
              <w:t>, Madrid (2025)</w:t>
            </w:r>
          </w:p>
        </w:tc>
      </w:tr>
    </w:tbl>
    <w:p w14:paraId="4BC65CA6" w14:textId="77777777" w:rsidR="004323B1" w:rsidRDefault="004323B1" w:rsidP="00462B6E">
      <w:pPr>
        <w:rPr>
          <w:rFonts w:hint="eastAsia"/>
        </w:rPr>
      </w:pPr>
    </w:p>
    <w:p w14:paraId="3FCFB6F6" w14:textId="33A2FFAB" w:rsidR="00571E22" w:rsidRDefault="005914A6" w:rsidP="00464B34">
      <w:pPr>
        <w:widowControl/>
        <w:jc w:val="left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>SKILLS</w:t>
      </w:r>
      <w:r w:rsidR="00966DA5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 xml:space="preserve"> &amp; METHODS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47471" w14:paraId="0EE541D3" w14:textId="77777777" w:rsidTr="00847471">
        <w:tc>
          <w:tcPr>
            <w:tcW w:w="9016" w:type="dxa"/>
            <w:vAlign w:val="center"/>
          </w:tcPr>
          <w:p w14:paraId="18818489" w14:textId="77777777" w:rsidR="00847471" w:rsidRDefault="00674F80" w:rsidP="00847471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sz w:val="22"/>
              </w:rPr>
            </w:pPr>
            <w:r w:rsidRPr="004B7BA2">
              <w:rPr>
                <w:rFonts w:ascii="Times New Roman" w:eastAsia="宋体" w:hAnsi="Times New Roman" w:cs="Times New Roman"/>
                <w:b/>
                <w:sz w:val="22"/>
              </w:rPr>
              <w:t xml:space="preserve">Quantitative Methods: </w:t>
            </w:r>
            <w:r w:rsidRPr="00674F80">
              <w:rPr>
                <w:rFonts w:ascii="Times New Roman" w:eastAsia="宋体" w:hAnsi="Times New Roman" w:cs="Times New Roman"/>
                <w:bCs/>
                <w:sz w:val="22"/>
              </w:rPr>
              <w:t>Experimental design</w:t>
            </w:r>
          </w:p>
          <w:p w14:paraId="1CE16B7C" w14:textId="6F50076F" w:rsidR="00674F80" w:rsidRPr="00847471" w:rsidRDefault="004B7BA2" w:rsidP="004B7BA2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i/>
                <w:iCs/>
                <w:sz w:val="22"/>
              </w:rPr>
            </w:pPr>
            <w:r w:rsidRPr="004B7BA2">
              <w:rPr>
                <w:rFonts w:ascii="Times New Roman" w:eastAsia="宋体" w:hAnsi="Times New Roman" w:cs="Times New Roman"/>
                <w:b/>
                <w:sz w:val="22"/>
              </w:rPr>
              <w:t>Software:</w:t>
            </w:r>
            <w:r w:rsidRPr="004B7BA2">
              <w:rPr>
                <w:rFonts w:ascii="Times New Roman" w:eastAsia="宋体" w:hAnsi="Times New Roman" w:cs="Times New Roman"/>
                <w:bCs/>
                <w:i/>
                <w:iCs/>
                <w:sz w:val="22"/>
              </w:rPr>
              <w:t xml:space="preserve"> SPSS, R</w:t>
            </w:r>
          </w:p>
        </w:tc>
      </w:tr>
    </w:tbl>
    <w:p w14:paraId="0131ABD4" w14:textId="77777777" w:rsidR="00571E22" w:rsidRDefault="00571E22" w:rsidP="00462B6E"/>
    <w:p w14:paraId="29285EF9" w14:textId="189CF58A" w:rsidR="005914A6" w:rsidRDefault="00464B34" w:rsidP="00464B34">
      <w:pPr>
        <w:widowControl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4"/>
        </w:rPr>
        <w:t>LANGUAGE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914A6" w14:paraId="2A5B36AF" w14:textId="77777777" w:rsidTr="00E5751D">
        <w:tc>
          <w:tcPr>
            <w:tcW w:w="9016" w:type="dxa"/>
            <w:vAlign w:val="center"/>
          </w:tcPr>
          <w:p w14:paraId="0CD033AD" w14:textId="7D90A31D" w:rsidR="005914A6" w:rsidRPr="004B7BA2" w:rsidRDefault="004B7BA2" w:rsidP="00E5751D">
            <w:pPr>
              <w:widowControl/>
              <w:spacing w:line="276" w:lineRule="auto"/>
              <w:jc w:val="left"/>
              <w:rPr>
                <w:rFonts w:ascii="Times New Roman" w:eastAsia="宋体" w:hAnsi="Times New Roman" w:cs="Times New Roman" w:hint="eastAsia"/>
                <w:bCs/>
                <w:sz w:val="22"/>
              </w:rPr>
            </w:pPr>
            <w:r w:rsidRPr="004B7BA2">
              <w:rPr>
                <w:rFonts w:ascii="Times New Roman" w:eastAsia="宋体" w:hAnsi="Times New Roman" w:cs="Times New Roman"/>
                <w:bCs/>
                <w:sz w:val="22"/>
              </w:rPr>
              <w:t>Chinese (Mandarin &amp; Cantonese, native), English (fluent), Spanish (beginner)</w:t>
            </w:r>
          </w:p>
        </w:tc>
      </w:tr>
      <w:bookmarkEnd w:id="0"/>
    </w:tbl>
    <w:p w14:paraId="7BA74519" w14:textId="6874392C" w:rsidR="00503803" w:rsidRPr="00721EA9" w:rsidRDefault="00503803" w:rsidP="00D513DE">
      <w:pPr>
        <w:widowControl/>
        <w:spacing w:line="20" w:lineRule="exact"/>
        <w:jc w:val="left"/>
        <w:rPr>
          <w:vanish/>
        </w:rPr>
      </w:pPr>
    </w:p>
    <w:sectPr w:rsidR="00503803" w:rsidRPr="00721EA9" w:rsidSect="005827D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62F59" w14:textId="77777777" w:rsidR="009D756F" w:rsidRDefault="009D756F">
      <w:r>
        <w:separator/>
      </w:r>
    </w:p>
  </w:endnote>
  <w:endnote w:type="continuationSeparator" w:id="0">
    <w:p w14:paraId="486134A5" w14:textId="77777777" w:rsidR="009D756F" w:rsidRDefault="009D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1F77" w14:textId="77777777" w:rsidR="009D756F" w:rsidRDefault="009D756F">
      <w:r>
        <w:separator/>
      </w:r>
    </w:p>
  </w:footnote>
  <w:footnote w:type="continuationSeparator" w:id="0">
    <w:p w14:paraId="1819DA1D" w14:textId="77777777" w:rsidR="009D756F" w:rsidRDefault="009D7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58B"/>
    <w:multiLevelType w:val="hybridMultilevel"/>
    <w:tmpl w:val="89761E60"/>
    <w:lvl w:ilvl="0" w:tplc="792C31F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892BF6"/>
    <w:multiLevelType w:val="hybridMultilevel"/>
    <w:tmpl w:val="68A6FDF2"/>
    <w:lvl w:ilvl="0" w:tplc="792C31F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57B649D"/>
    <w:multiLevelType w:val="hybridMultilevel"/>
    <w:tmpl w:val="49769D62"/>
    <w:lvl w:ilvl="0" w:tplc="792C31F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3B3343C"/>
    <w:multiLevelType w:val="hybridMultilevel"/>
    <w:tmpl w:val="3866F6E2"/>
    <w:lvl w:ilvl="0" w:tplc="792C31F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313208"/>
    <w:multiLevelType w:val="hybridMultilevel"/>
    <w:tmpl w:val="144E3F36"/>
    <w:lvl w:ilvl="0" w:tplc="792C31F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86373125">
    <w:abstractNumId w:val="3"/>
  </w:num>
  <w:num w:numId="2" w16cid:durableId="891891851">
    <w:abstractNumId w:val="1"/>
  </w:num>
  <w:num w:numId="3" w16cid:durableId="86125478">
    <w:abstractNumId w:val="0"/>
  </w:num>
  <w:num w:numId="4" w16cid:durableId="2121030112">
    <w:abstractNumId w:val="2"/>
  </w:num>
  <w:num w:numId="5" w16cid:durableId="1806309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defaultTabStop w:val="720"/>
  <w:hyphenationZone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&lt;/Style&gt;&lt;LeftDelim&gt;{&lt;/LeftDelim&gt;&lt;RightDelim&gt;}&lt;/RightDelim&gt;&lt;FontName&gt;Aptos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fp2x5a9wtrtwkesx9ppzxfm02txfzzdx2fd&quot;&gt;Vincy Zhu-Converted&lt;record-ids&gt;&lt;item&gt;11&lt;/item&gt;&lt;item&gt;13&lt;/item&gt;&lt;item&gt;34&lt;/item&gt;&lt;item&gt;110&lt;/item&gt;&lt;item&gt;156&lt;/item&gt;&lt;item&gt;197&lt;/item&gt;&lt;item&gt;204&lt;/item&gt;&lt;item&gt;262&lt;/item&gt;&lt;item&gt;265&lt;/item&gt;&lt;item&gt;266&lt;/item&gt;&lt;item&gt;268&lt;/item&gt;&lt;/record-ids&gt;&lt;/item&gt;&lt;/Libraries&gt;"/>
  </w:docVars>
  <w:rsids>
    <w:rsidRoot w:val="005827D4"/>
    <w:rsid w:val="00011268"/>
    <w:rsid w:val="00012319"/>
    <w:rsid w:val="000249E1"/>
    <w:rsid w:val="00056039"/>
    <w:rsid w:val="0005715D"/>
    <w:rsid w:val="00062A99"/>
    <w:rsid w:val="00075B84"/>
    <w:rsid w:val="00093AE4"/>
    <w:rsid w:val="000A6929"/>
    <w:rsid w:val="000C2A4F"/>
    <w:rsid w:val="000D5378"/>
    <w:rsid w:val="000E1E96"/>
    <w:rsid w:val="000E2969"/>
    <w:rsid w:val="000F7C32"/>
    <w:rsid w:val="00123D7B"/>
    <w:rsid w:val="00131C14"/>
    <w:rsid w:val="00144240"/>
    <w:rsid w:val="00150E10"/>
    <w:rsid w:val="00180B10"/>
    <w:rsid w:val="001A32AD"/>
    <w:rsid w:val="001A64ED"/>
    <w:rsid w:val="0022219F"/>
    <w:rsid w:val="00223456"/>
    <w:rsid w:val="00234546"/>
    <w:rsid w:val="002509F6"/>
    <w:rsid w:val="00252BA9"/>
    <w:rsid w:val="00262ABD"/>
    <w:rsid w:val="00263CC2"/>
    <w:rsid w:val="00264083"/>
    <w:rsid w:val="00270C00"/>
    <w:rsid w:val="002D0BBC"/>
    <w:rsid w:val="002D2EBD"/>
    <w:rsid w:val="002D2F54"/>
    <w:rsid w:val="00302CDC"/>
    <w:rsid w:val="00311ECC"/>
    <w:rsid w:val="00311FF6"/>
    <w:rsid w:val="0034231A"/>
    <w:rsid w:val="003477AB"/>
    <w:rsid w:val="003503FA"/>
    <w:rsid w:val="0035353D"/>
    <w:rsid w:val="0037273F"/>
    <w:rsid w:val="00381757"/>
    <w:rsid w:val="0039134B"/>
    <w:rsid w:val="0039375E"/>
    <w:rsid w:val="003E2418"/>
    <w:rsid w:val="003E677C"/>
    <w:rsid w:val="003F535A"/>
    <w:rsid w:val="003F5D59"/>
    <w:rsid w:val="004043B8"/>
    <w:rsid w:val="0041735C"/>
    <w:rsid w:val="00422FDE"/>
    <w:rsid w:val="00424596"/>
    <w:rsid w:val="004323B1"/>
    <w:rsid w:val="00433408"/>
    <w:rsid w:val="00433A93"/>
    <w:rsid w:val="00452BFB"/>
    <w:rsid w:val="00454484"/>
    <w:rsid w:val="00462B6E"/>
    <w:rsid w:val="00464B34"/>
    <w:rsid w:val="00477BC2"/>
    <w:rsid w:val="00491675"/>
    <w:rsid w:val="004963A6"/>
    <w:rsid w:val="004B73AA"/>
    <w:rsid w:val="004B7BA2"/>
    <w:rsid w:val="004E6702"/>
    <w:rsid w:val="00503803"/>
    <w:rsid w:val="00504A9C"/>
    <w:rsid w:val="00547379"/>
    <w:rsid w:val="00550678"/>
    <w:rsid w:val="0055082C"/>
    <w:rsid w:val="00571E22"/>
    <w:rsid w:val="00577354"/>
    <w:rsid w:val="005827D4"/>
    <w:rsid w:val="005914A6"/>
    <w:rsid w:val="005B04B1"/>
    <w:rsid w:val="005B4DCB"/>
    <w:rsid w:val="005C650F"/>
    <w:rsid w:val="005E1DDE"/>
    <w:rsid w:val="005E4CBE"/>
    <w:rsid w:val="00615F01"/>
    <w:rsid w:val="0061729D"/>
    <w:rsid w:val="00617460"/>
    <w:rsid w:val="006268F6"/>
    <w:rsid w:val="006539D8"/>
    <w:rsid w:val="00660576"/>
    <w:rsid w:val="0066430B"/>
    <w:rsid w:val="00674F80"/>
    <w:rsid w:val="0067683F"/>
    <w:rsid w:val="00677F2C"/>
    <w:rsid w:val="00690C06"/>
    <w:rsid w:val="006C60BC"/>
    <w:rsid w:val="006D3AAD"/>
    <w:rsid w:val="006E49AE"/>
    <w:rsid w:val="006F19BA"/>
    <w:rsid w:val="00714828"/>
    <w:rsid w:val="00721EA9"/>
    <w:rsid w:val="00722A77"/>
    <w:rsid w:val="0072335C"/>
    <w:rsid w:val="00724051"/>
    <w:rsid w:val="007248E8"/>
    <w:rsid w:val="00733A9B"/>
    <w:rsid w:val="00747926"/>
    <w:rsid w:val="00752DEC"/>
    <w:rsid w:val="00760C85"/>
    <w:rsid w:val="00774A9B"/>
    <w:rsid w:val="007C7DE6"/>
    <w:rsid w:val="007E472E"/>
    <w:rsid w:val="007F0C4C"/>
    <w:rsid w:val="007F267E"/>
    <w:rsid w:val="0080416E"/>
    <w:rsid w:val="008275F4"/>
    <w:rsid w:val="0083614A"/>
    <w:rsid w:val="00840D49"/>
    <w:rsid w:val="00841D04"/>
    <w:rsid w:val="00847471"/>
    <w:rsid w:val="008903A8"/>
    <w:rsid w:val="008A39DC"/>
    <w:rsid w:val="008C70FA"/>
    <w:rsid w:val="008D748D"/>
    <w:rsid w:val="008E12D8"/>
    <w:rsid w:val="008E63EA"/>
    <w:rsid w:val="009078EA"/>
    <w:rsid w:val="00914648"/>
    <w:rsid w:val="009222CA"/>
    <w:rsid w:val="00923E8A"/>
    <w:rsid w:val="009401B6"/>
    <w:rsid w:val="00942535"/>
    <w:rsid w:val="009571A8"/>
    <w:rsid w:val="0096566B"/>
    <w:rsid w:val="00966DA5"/>
    <w:rsid w:val="009818B0"/>
    <w:rsid w:val="0099160B"/>
    <w:rsid w:val="00994840"/>
    <w:rsid w:val="009A7F22"/>
    <w:rsid w:val="009C2FB3"/>
    <w:rsid w:val="009C7B02"/>
    <w:rsid w:val="009D756F"/>
    <w:rsid w:val="009E51F2"/>
    <w:rsid w:val="009E5FCF"/>
    <w:rsid w:val="00A0399C"/>
    <w:rsid w:val="00A06980"/>
    <w:rsid w:val="00A119E5"/>
    <w:rsid w:val="00A21313"/>
    <w:rsid w:val="00A2723B"/>
    <w:rsid w:val="00A541AE"/>
    <w:rsid w:val="00A83ADC"/>
    <w:rsid w:val="00A962A9"/>
    <w:rsid w:val="00AC62AF"/>
    <w:rsid w:val="00AC7B03"/>
    <w:rsid w:val="00AF3F80"/>
    <w:rsid w:val="00AF4784"/>
    <w:rsid w:val="00AF5DCB"/>
    <w:rsid w:val="00B0382F"/>
    <w:rsid w:val="00B165ED"/>
    <w:rsid w:val="00B17437"/>
    <w:rsid w:val="00B26D4E"/>
    <w:rsid w:val="00B539D5"/>
    <w:rsid w:val="00B829A1"/>
    <w:rsid w:val="00B845DB"/>
    <w:rsid w:val="00B8491E"/>
    <w:rsid w:val="00BD0666"/>
    <w:rsid w:val="00BD2D24"/>
    <w:rsid w:val="00BE5BB6"/>
    <w:rsid w:val="00BF4C99"/>
    <w:rsid w:val="00C01634"/>
    <w:rsid w:val="00C15BDB"/>
    <w:rsid w:val="00C17809"/>
    <w:rsid w:val="00C43D79"/>
    <w:rsid w:val="00C47AB9"/>
    <w:rsid w:val="00C51B9E"/>
    <w:rsid w:val="00C56EFC"/>
    <w:rsid w:val="00C62AA0"/>
    <w:rsid w:val="00C66966"/>
    <w:rsid w:val="00CA0097"/>
    <w:rsid w:val="00CA1969"/>
    <w:rsid w:val="00CA52EC"/>
    <w:rsid w:val="00CC665B"/>
    <w:rsid w:val="00CD0513"/>
    <w:rsid w:val="00CD227F"/>
    <w:rsid w:val="00CE232E"/>
    <w:rsid w:val="00CE351C"/>
    <w:rsid w:val="00CE4498"/>
    <w:rsid w:val="00D01749"/>
    <w:rsid w:val="00D1564A"/>
    <w:rsid w:val="00D21CEE"/>
    <w:rsid w:val="00D513DE"/>
    <w:rsid w:val="00D51AFD"/>
    <w:rsid w:val="00D60FBD"/>
    <w:rsid w:val="00D70D75"/>
    <w:rsid w:val="00D84CD6"/>
    <w:rsid w:val="00D87975"/>
    <w:rsid w:val="00DB6783"/>
    <w:rsid w:val="00DD485D"/>
    <w:rsid w:val="00DE46C9"/>
    <w:rsid w:val="00DE4AFA"/>
    <w:rsid w:val="00DF00A5"/>
    <w:rsid w:val="00DF6387"/>
    <w:rsid w:val="00DF68AF"/>
    <w:rsid w:val="00E4565F"/>
    <w:rsid w:val="00E55420"/>
    <w:rsid w:val="00E63296"/>
    <w:rsid w:val="00E87B35"/>
    <w:rsid w:val="00E94A5C"/>
    <w:rsid w:val="00EA37C7"/>
    <w:rsid w:val="00EA50E4"/>
    <w:rsid w:val="00EC520F"/>
    <w:rsid w:val="00EE2B8C"/>
    <w:rsid w:val="00EE63C9"/>
    <w:rsid w:val="00F0077E"/>
    <w:rsid w:val="00F04DDB"/>
    <w:rsid w:val="00F359A1"/>
    <w:rsid w:val="00F46812"/>
    <w:rsid w:val="00F53CA2"/>
    <w:rsid w:val="00F747F6"/>
    <w:rsid w:val="00F960B0"/>
    <w:rsid w:val="00FA3EEF"/>
    <w:rsid w:val="00FA6E01"/>
    <w:rsid w:val="00FC3122"/>
    <w:rsid w:val="00FE33E2"/>
    <w:rsid w:val="00FE7B51"/>
    <w:rsid w:val="00FF666E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476A6"/>
  <w15:chartTrackingRefBased/>
  <w15:docId w15:val="{7E3A8836-F9A9-4B90-91CB-E539F7F2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7D4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D4"/>
    <w:rPr>
      <w:b/>
      <w:bCs/>
      <w:smallCaps/>
      <w:color w:val="0F4761" w:themeColor="accent1" w:themeShade="BF"/>
      <w:spacing w:val="5"/>
    </w:rPr>
  </w:style>
  <w:style w:type="paragraph" w:customStyle="1" w:styleId="002-Authors">
    <w:name w:val="002-Authors"/>
    <w:basedOn w:val="Normal"/>
    <w:next w:val="Normal"/>
    <w:qFormat/>
    <w:rsid w:val="005827D4"/>
    <w:pPr>
      <w:widowControl/>
      <w:spacing w:before="360"/>
      <w:jc w:val="center"/>
    </w:pPr>
    <w:rPr>
      <w:rFonts w:ascii="Times New Roman" w:eastAsia="宋体" w:hAnsi="Times New Roman" w:cs="Times New Roman"/>
      <w:kern w:val="0"/>
      <w:sz w:val="24"/>
      <w:lang w:val="en-GB" w:eastAsia="en-US"/>
    </w:rPr>
  </w:style>
  <w:style w:type="table" w:styleId="TableGrid">
    <w:name w:val="Table Grid"/>
    <w:basedOn w:val="TableNormal"/>
    <w:uiPriority w:val="59"/>
    <w:rsid w:val="00462B6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452BFB"/>
    <w:pPr>
      <w:jc w:val="center"/>
    </w:pPr>
    <w:rPr>
      <w:rFonts w:ascii="Aptos" w:hAnsi="Aptos"/>
      <w:noProof/>
      <w:sz w:val="20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52BFB"/>
    <w:rPr>
      <w:rFonts w:ascii="Aptos" w:hAnsi="Aptos"/>
      <w:noProof/>
      <w:sz w:val="20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452BFB"/>
    <w:rPr>
      <w:rFonts w:ascii="Aptos" w:hAnsi="Aptos"/>
      <w:noProof/>
      <w:sz w:val="20"/>
    </w:rPr>
  </w:style>
  <w:style w:type="character" w:customStyle="1" w:styleId="EndNoteBibliographyChar">
    <w:name w:val="EndNote Bibliography Char"/>
    <w:basedOn w:val="DefaultParagraphFont"/>
    <w:link w:val="EndNoteBibliography"/>
    <w:rsid w:val="00452BFB"/>
    <w:rPr>
      <w:rFonts w:ascii="Aptos" w:hAnsi="Aptos"/>
      <w:noProof/>
      <w:sz w:val="2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4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A9B"/>
    <w:rPr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4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A9B"/>
    <w:rPr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4A5FA-1332-4BF6-BA9B-0B3C7DE23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Wenjing (Vincy) Zhu</dc:creator>
  <cp:keywords/>
  <dc:description/>
  <cp:lastModifiedBy>Yupeng He</cp:lastModifiedBy>
  <cp:revision>46</cp:revision>
  <cp:lastPrinted>2026-05-01T13:09:00Z</cp:lastPrinted>
  <dcterms:created xsi:type="dcterms:W3CDTF">2026-05-01T12:20:00Z</dcterms:created>
  <dcterms:modified xsi:type="dcterms:W3CDTF">2026-05-01T13:13:00Z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4f046b69-feb0-4ca0-9554-5dc4dbc3f8dc</vt:lpwstr>
  </property>
</Properties>
</file>