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323850</wp:posOffset>
                </wp:positionV>
                <wp:extent cx="2824480" cy="1049655"/>
                <wp:effectExtent l="25400" t="25400" r="20320" b="0"/>
                <wp:wrapThrough wrapText="bothSides">
                  <wp:wrapPolygon>
                    <wp:start x="-194" y="-523"/>
                    <wp:lineTo x="-194" y="20907"/>
                    <wp:lineTo x="21561" y="20907"/>
                    <wp:lineTo x="21561" y="-523"/>
                    <wp:lineTo x="-194" y="-523"/>
                  </wp:wrapPolygon>
                </wp:wrapThrough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480" cy="1049655"/>
                          <a:chOff x="0" y="0"/>
                          <a:chExt cx="2824480" cy="1049833"/>
                        </a:xfrm>
                      </wpg:grpSpPr>
                      <wps:wsp>
                        <wps:cNvPr id="4" name="任意形状 4"/>
                        <wps:cNvSpPr/>
                        <wps:spPr>
                          <a:xfrm>
                            <a:off x="0" y="0"/>
                            <a:ext cx="182880" cy="1026440"/>
                          </a:xfrm>
                          <a:custGeom>
                            <a:avLst/>
                            <a:gdLst>
                              <a:gd name="connsiteX0" fmla="*/ 182880 w 182880"/>
                              <a:gd name="connsiteY0" fmla="*/ 0 h 1365069"/>
                              <a:gd name="connsiteX1" fmla="*/ 0 w 182880"/>
                              <a:gd name="connsiteY1" fmla="*/ 0 h 1365069"/>
                              <a:gd name="connsiteX2" fmla="*/ 0 w 182880"/>
                              <a:gd name="connsiteY2" fmla="*/ 1365069 h 1365069"/>
                              <a:gd name="connsiteX3" fmla="*/ 176349 w 182880"/>
                              <a:gd name="connsiteY3" fmla="*/ 1365069 h 13650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2880" h="1365069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069"/>
                                </a:lnTo>
                                <a:lnTo>
                                  <a:pt x="176349" y="1365069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任意形状 5"/>
                        <wps:cNvSpPr/>
                        <wps:spPr>
                          <a:xfrm rot="10800000">
                            <a:off x="2641600" y="0"/>
                            <a:ext cx="182880" cy="1026440"/>
                          </a:xfrm>
                          <a:custGeom>
                            <a:avLst/>
                            <a:gdLst>
                              <a:gd name="connsiteX0" fmla="*/ 182880 w 182880"/>
                              <a:gd name="connsiteY0" fmla="*/ 0 h 1365069"/>
                              <a:gd name="connsiteX1" fmla="*/ 0 w 182880"/>
                              <a:gd name="connsiteY1" fmla="*/ 0 h 1365069"/>
                              <a:gd name="connsiteX2" fmla="*/ 0 w 182880"/>
                              <a:gd name="connsiteY2" fmla="*/ 1365069 h 1365069"/>
                              <a:gd name="connsiteX3" fmla="*/ 176349 w 182880"/>
                              <a:gd name="connsiteY3" fmla="*/ 1365069 h 13650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2880" h="1365069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069"/>
                                </a:lnTo>
                                <a:lnTo>
                                  <a:pt x="176349" y="1365069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0311" y="225778"/>
                            <a:ext cx="2590800" cy="82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5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5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Office PLUS</w:t>
                              </w:r>
                            </w:p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行政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172.1pt;margin-top:25.5pt;height:82.65pt;width:222.4pt;mso-wrap-distance-left:9pt;mso-wrap-distance-right:9pt;z-index:251662336;mso-width-relative:page;mso-height-relative:page;" coordsize="2824480,1049833" wrapcoords="-194 -523 -194 20907 21561 20907 21561 -523 -194 -523" o:gfxdata="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eKo/H2wAAAAoBAAAPAAAA&#10;AAAAAAEAIAAAACIAAABkcnMvZG93bnJldi54bWxQSwECFAAUAAAACACHTuJAKIXxQ74EAABrEwAA&#10;DgAAAAAAAAABACAAAAAqAQAAZHJzL2Uyb0RvYy54bWxQSwUGAAAAAAYABgBZAQAAWggAAAAA&#10;">
                <o:lock v:ext="edit" aspectratio="f"/>
                <v:shape id="任意形状 4" o:spid="_x0000_s1026" o:spt="100" style="position:absolute;left:0;top:0;height:1026440;width:182880;v-text-anchor:middle;" filled="f" stroked="t" coordsize="182880,1365069" o:gfxdata="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bBOAugAAANoA&#10;AAAPAAAAAAAAAAEAIAAAACIAAABkcnMvZG93bnJldi54bWxQSwECFAAUAAAACACHTuJAMy8FnjsA&#10;AAA5AAAAEAAAAAAAAAABACAAAAAJAQAAZHJzL3NoYXBleG1sLnhtbFBLBQYAAAAABgAGAFsBAACz&#10;AwAAAAA=&#10;" path="m182880,0l0,0,0,1365069,176349,1365069e">
                  <v:path o:connectlocs="182880,0;0,0;0,1026440;176349,1026440" o:connectangles="0,0,0,0"/>
                  <v:fill on="f" focussize="0,0"/>
                  <v:stroke weight="3pt" color="#A9D18E [1945]" miterlimit="8" joinstyle="miter"/>
                  <v:imagedata o:title=""/>
                  <o:lock v:ext="edit" aspectratio="f"/>
                </v:shape>
                <v:shape id="任意形状 5" o:spid="_x0000_s1026" o:spt="100" style="position:absolute;left:2641600;top:0;height:1026440;width:182880;rotation:11796480f;v-text-anchor:middle;" filled="f" stroked="t" coordsize="182880,1365069" o:gfxdata="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TDY1vQAA&#10;ANoAAAAPAAAAAAAAAAEAIAAAACIAAABkcnMvZG93bnJldi54bWxQSwECFAAUAAAACACHTuJAMy8F&#10;njsAAAA5AAAAEAAAAAAAAAABACAAAAAMAQAAZHJzL3NoYXBleG1sLnhtbFBLBQYAAAAABgAGAFsB&#10;AAC2AwAAAAA=&#10;" path="m182880,0l0,0,0,1365069,176349,1365069e">
                  <v:path o:connectlocs="182880,0;0,0;0,1026440;176349,1026440" o:connectangles="0,0,0,0"/>
                  <v:fill on="f" focussize="0,0"/>
                  <v:stroke weight="3pt" color="#A9D18E [194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0311;top:225778;height:824055;width:259080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500" w:lineRule="exact"/>
                          <w:jc w:val="center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5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5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Office PLUS</w:t>
                        </w:r>
                      </w:p>
                      <w:p>
                        <w:pPr>
                          <w:spacing w:line="500" w:lineRule="exact"/>
                          <w:jc w:val="center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行政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专员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9439275</wp:posOffset>
                </wp:positionV>
                <wp:extent cx="7609840" cy="1144905"/>
                <wp:effectExtent l="0" t="0" r="1016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9840" cy="1144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05pt;margin-top:743.25pt;height:90.15pt;width:599.2pt;z-index:251664384;v-text-anchor:middle;mso-width-relative:page;mso-height-relative:page;" fillcolor="#F2F2F2 [3052]" filled="t" stroked="f" coordsize="21600,21600" o:gfxdata="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mAGfjeAAAADgEAAA8AAAAAAAAA&#10;AQAgAAAAIgAAAGRycy9kb3ducmV2LnhtbFBLAQIUABQAAAAIAIdO4kAZllPRfQIAAO4EAAAOAAAA&#10;AAAAAAEAIAAAAC0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ind w:left="566" w:leftChars="236"/>
        <w:rPr>
          <w:rFonts w:ascii="微软雅黑" w:hAnsi="微软雅黑" w:eastAsia="微软雅黑"/>
        </w:rPr>
      </w:pPr>
    </w:p>
    <w:p>
      <w:pPr>
        <w:spacing w:before="163" w:beforeLines="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>
                <wp:simplePos x="0" y="0"/>
                <wp:positionH relativeFrom="column">
                  <wp:posOffset>354965</wp:posOffset>
                </wp:positionH>
                <wp:positionV relativeFrom="page">
                  <wp:posOffset>9545320</wp:posOffset>
                </wp:positionV>
                <wp:extent cx="6628765" cy="827405"/>
                <wp:effectExtent l="0" t="0" r="0" b="1079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5245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[TEL] 18010001000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officeplus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</w:t>
                            </w:r>
                          </w:p>
                          <w:p>
                            <w:pPr>
                              <w:tabs>
                                <w:tab w:val="left" w:pos="5245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[QQ] 3093242906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微博]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微博 @微软OfficePLUS</w:t>
                            </w:r>
                          </w:p>
                          <w:p>
                            <w:pPr>
                              <w:tabs>
                                <w:tab w:val="left" w:pos="5245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北京市海淀区中关村大街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清华科技园D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层</w:t>
                            </w:r>
                          </w:p>
                          <w:p>
                            <w:pPr>
                              <w:tabs>
                                <w:tab w:val="left" w:pos="5529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5529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95pt;margin-top:751.6pt;height:65.15pt;width:521.95pt;mso-position-vertical-relative:page;mso-wrap-distance-bottom:0pt;mso-wrap-distance-left:9pt;mso-wrap-distance-right:9pt;mso-wrap-distance-top:0pt;z-index:251678720;mso-width-relative:page;mso-height-relative:page;" filled="f" stroked="f" coordsize="21600,21600" o:gfxdata="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wHORdkAAAANAQAADwAAAAAAAAABACAAAAAiAAAAZHJzL2Rv&#10;d25yZXYueG1sUEsBAhQAFAAAAAgAh07iQPJioAE5AgAAawQAAA4AAAAAAAAAAQAgAAAAKA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5245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[TEL] 18010001000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officeplus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</w:t>
                      </w:r>
                    </w:p>
                    <w:p>
                      <w:pPr>
                        <w:tabs>
                          <w:tab w:val="left" w:pos="5245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[QQ] 3093242906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微博]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微博 @微软OfficePLUS</w:t>
                      </w:r>
                    </w:p>
                    <w:p>
                      <w:pPr>
                        <w:tabs>
                          <w:tab w:val="left" w:pos="5245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北京市海淀区中关村大街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号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清华科技园D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层</w:t>
                      </w:r>
                    </w:p>
                    <w:p>
                      <w:pPr>
                        <w:tabs>
                          <w:tab w:val="left" w:pos="5529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5529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tbl>
      <w:tblPr>
        <w:tblStyle w:val="4"/>
        <w:tblW w:w="0" w:type="auto"/>
        <w:tblInd w:w="5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7" w:hRule="atLeast"/>
        </w:trPr>
        <w:tc>
          <w:tcPr>
            <w:tcW w:w="5104" w:type="dxa"/>
          </w:tcPr>
          <w:p>
            <w:pP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[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自我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介绍 S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elf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I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ntroduction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]</w:t>
            </w:r>
          </w:p>
          <w:p>
            <w:pPr>
              <w:spacing w:line="400" w:lineRule="exact"/>
              <w:ind w:right="317" w:rightChars="1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具有较强的抗压能力，不惧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高强度的工作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挑战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。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勤奋认真，多次获得专业一等奖学金；积极主动完成团委老师交代的任务，表现突出。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有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较强的组织与领导能力，连续策划、组织了两届“校庆杯”辩论赛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学习资料分享以及毕业生晚会等大型文体活动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。</w:t>
            </w:r>
          </w:p>
        </w:tc>
        <w:tc>
          <w:tcPr>
            <w:tcW w:w="5479" w:type="dxa"/>
          </w:tcPr>
          <w:p>
            <w:pPr>
              <w:ind w:left="463" w:leftChars="193"/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[教育背景 E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ducation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] </w:t>
            </w:r>
          </w:p>
          <w:p>
            <w:pPr>
              <w:spacing w:line="400" w:lineRule="exact"/>
              <w:ind w:left="463" w:leftChars="19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北京微软在线OfficePLUS大学 </w:t>
            </w:r>
            <w:r>
              <w:rPr>
                <w:rFonts w:hint="eastAsia" w:ascii="微软雅黑" w:hAnsi="微软雅黑" w:eastAsia="微软雅黑"/>
              </w:rPr>
              <w:t>商学院</w:t>
            </w:r>
            <w:r>
              <w:rPr>
                <w:rFonts w:ascii="微软雅黑" w:hAnsi="微软雅黑" w:eastAsia="微软雅黑"/>
              </w:rPr>
              <w:t xml:space="preserve">  </w:t>
            </w:r>
          </w:p>
          <w:p>
            <w:pPr>
              <w:spacing w:line="400" w:lineRule="exact"/>
              <w:ind w:left="463" w:leftChars="193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企业管理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专业</w:t>
            </w:r>
          </w:p>
          <w:p>
            <w:pPr>
              <w:spacing w:line="400" w:lineRule="exact"/>
              <w:ind w:left="463" w:leftChars="193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本科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2010.09-2014.10</w:t>
            </w:r>
          </w:p>
          <w:p>
            <w:pPr>
              <w:spacing w:line="400" w:lineRule="exact"/>
              <w:ind w:left="463" w:leftChars="19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GPA 3.6/4.0 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1/40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0" w:hRule="atLeast"/>
        </w:trPr>
        <w:tc>
          <w:tcPr>
            <w:tcW w:w="10583" w:type="dxa"/>
            <w:gridSpan w:val="2"/>
          </w:tcPr>
          <w:p>
            <w:pPr>
              <w:ind w:left="29" w:leftChars="12"/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2822575</wp:posOffset>
                      </wp:positionH>
                      <wp:positionV relativeFrom="paragraph">
                        <wp:posOffset>213995</wp:posOffset>
                      </wp:positionV>
                      <wp:extent cx="3656965" cy="0"/>
                      <wp:effectExtent l="0" t="0" r="26035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69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222.25pt;margin-top:16.85pt;height:0pt;width:287.95pt;z-index:251677696;mso-width-relative:page;mso-height-relative:page;" filled="f" stroked="t" coordsize="21600,21600" o:gfxdata="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EH27baAAAACgEAAA8AAAAAAAAAAQAgAAAAIgAAAGRycy9kb3ducmV2&#10;LnhtbFBLAQIUABQAAAAIAIdO4kD7adc2+gEAANMDAAAOAAAAAAAAAAEAIAAAACkBAABkcnMvZTJv&#10;RG9jLnhtbFBLBQYAAAAABgAGAFkBAACVBQAAAAA=&#10;">
                      <v:fill on="f" focussize="0,0"/>
                      <v:stroke weight="0.5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[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实践经历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W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ork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E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xperience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] </w:t>
            </w:r>
          </w:p>
          <w:p>
            <w:pPr>
              <w:tabs>
                <w:tab w:val="right" w:pos="10099"/>
              </w:tabs>
              <w:spacing w:line="400" w:lineRule="exact"/>
              <w:ind w:left="34" w:leftChars="14" w:right="266" w:rightChars="11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微软MSN（现更名微软在线）</w:t>
            </w:r>
            <w:r>
              <w:rPr>
                <w:rFonts w:ascii="微软雅黑" w:hAnsi="微软雅黑" w:eastAsia="微软雅黑"/>
              </w:rPr>
              <w:t xml:space="preserve"> / </w:t>
            </w:r>
            <w:r>
              <w:rPr>
                <w:rFonts w:hint="eastAsia" w:ascii="微软雅黑" w:hAnsi="微软雅黑" w:eastAsia="微软雅黑"/>
              </w:rPr>
              <w:t>HR Intern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ascii="微软雅黑" w:hAnsi="微软雅黑" w:eastAsia="微软雅黑"/>
                <w:sz w:val="21"/>
              </w:rPr>
              <w:t>2015.3-2014.10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独立负责MSN所有实习生的招聘工作（包括上海总部和北京分公司）；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维护并拓展招聘渠道、招聘信息发布、入离职手续办理、员工档案整理以及e-HR系统的更新维护；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负责行政类文件归档、合同管理等事务性工作以及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行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政类相关费用结算、月报表制作及汇报等工作；</w:t>
            </w:r>
          </w:p>
          <w:p>
            <w:pPr>
              <w:tabs>
                <w:tab w:val="right" w:pos="10099"/>
              </w:tabs>
              <w:spacing w:before="326" w:beforeLines="100" w:line="400" w:lineRule="exact"/>
              <w:ind w:left="34" w:leftChars="14" w:right="266" w:rightChars="11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奇虎</w:t>
            </w:r>
            <w:r>
              <w:rPr>
                <w:rFonts w:ascii="微软雅黑" w:hAnsi="微软雅黑" w:eastAsia="微软雅黑"/>
              </w:rPr>
              <w:t xml:space="preserve">360 / </w:t>
            </w:r>
            <w:r>
              <w:rPr>
                <w:rFonts w:hint="eastAsia" w:ascii="微软雅黑" w:hAnsi="微软雅黑" w:eastAsia="微软雅黑"/>
              </w:rPr>
              <w:t>HR</w:t>
            </w:r>
            <w:r>
              <w:rPr>
                <w:rFonts w:ascii="微软雅黑" w:hAnsi="微软雅黑" w:eastAsia="微软雅黑"/>
              </w:rPr>
              <w:t>BP</w:t>
            </w:r>
            <w:r>
              <w:rPr>
                <w:rFonts w:hint="eastAsia" w:ascii="微软雅黑" w:hAnsi="微软雅黑" w:eastAsia="微软雅黑"/>
              </w:rPr>
              <w:t xml:space="preserve"> Intern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ascii="微软雅黑" w:hAnsi="微软雅黑" w:eastAsia="微软雅黑"/>
                <w:sz w:val="21"/>
              </w:rPr>
              <w:t>2014.03-2014.10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协助HRBP解决所辖部门的HR问题（入离职、员工档案等）；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协助HRBP提出年度人员计划及招聘需求，推进招聘实施（简历筛选，组织安排面试、绩效考核等）；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期间表现优秀，被调入总裁办实习两个星期，多次获得HR Director的表扬。</w:t>
            </w:r>
          </w:p>
          <w:p>
            <w:pPr>
              <w:tabs>
                <w:tab w:val="right" w:pos="10099"/>
              </w:tabs>
              <w:spacing w:before="326" w:beforeLines="100" w:line="400" w:lineRule="exact"/>
              <w:ind w:left="34" w:leftChars="14" w:right="266" w:rightChars="11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校学生会学习部</w:t>
            </w:r>
            <w:r>
              <w:rPr>
                <w:rFonts w:ascii="微软雅黑" w:hAnsi="微软雅黑" w:eastAsia="微软雅黑"/>
              </w:rPr>
              <w:t xml:space="preserve"> / </w:t>
            </w:r>
            <w:r>
              <w:rPr>
                <w:rFonts w:hint="eastAsia" w:ascii="微软雅黑" w:hAnsi="微软雅黑" w:eastAsia="微软雅黑"/>
              </w:rPr>
              <w:t>副部长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ascii="微软雅黑" w:hAnsi="微软雅黑" w:eastAsia="微软雅黑"/>
                <w:sz w:val="21"/>
              </w:rPr>
              <w:t>2013.02-2014.06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成功策划、组织了两届“校庆杯”辩论赛、第十届“我爱我师”评选活动、首届学习资料分享活动、以及毕业生晚会等大型活动。</w:t>
            </w:r>
          </w:p>
          <w:p>
            <w:pPr>
              <w:pStyle w:val="13"/>
              <w:numPr>
                <w:ilvl w:val="0"/>
                <w:numId w:val="1"/>
              </w:numPr>
              <w:spacing w:line="440" w:lineRule="exact"/>
              <w:ind w:left="319" w:right="266" w:rightChars="111" w:hanging="285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锻炼了出色的沟通能力、组织领导能力、抗压能力、团队协作能力，获得了团委老师的认可。</w:t>
            </w:r>
          </w:p>
          <w:p>
            <w:pPr>
              <w:spacing w:line="44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5104" w:type="dxa"/>
          </w:tcPr>
          <w:p>
            <w:pPr>
              <w:tabs>
                <w:tab w:val="center" w:pos="6804"/>
              </w:tabs>
              <w:ind w:left="29" w:leftChars="12"/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[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个人技能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SKILLS]</w:t>
            </w:r>
          </w:p>
          <w:p>
            <w:pPr>
              <w:tabs>
                <w:tab w:val="left" w:pos="886"/>
                <w:tab w:val="left" w:pos="2587"/>
                <w:tab w:val="left" w:pos="3437"/>
                <w:tab w:val="center" w:pos="6804"/>
              </w:tabs>
              <w:spacing w:line="440" w:lineRule="exact"/>
              <w:ind w:left="29" w:leftChars="12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W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ord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PS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886"/>
                <w:tab w:val="left" w:pos="2587"/>
                <w:tab w:val="left" w:pos="3437"/>
                <w:tab w:val="center" w:pos="6804"/>
              </w:tabs>
              <w:spacing w:line="440" w:lineRule="exact"/>
              <w:ind w:left="29" w:leftChars="1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PPT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英语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886"/>
                <w:tab w:val="center" w:pos="6804"/>
              </w:tabs>
              <w:spacing w:line="440" w:lineRule="exact"/>
              <w:ind w:left="29" w:leftChars="12"/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EXCEL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  <w:tc>
          <w:tcPr>
            <w:tcW w:w="5479" w:type="dxa"/>
          </w:tcPr>
          <w:p>
            <w:pPr>
              <w:tabs>
                <w:tab w:val="center" w:pos="6804"/>
              </w:tabs>
              <w:ind w:left="463" w:leftChars="193"/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[</w:t>
            </w:r>
            <w:r>
              <w:rPr>
                <w:rFonts w:hint="eastAsia"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荣誉</w:t>
            </w:r>
            <w:r>
              <w:rPr>
                <w:rFonts w:ascii="微软雅黑" w:hAnsi="微软雅黑" w:eastAsia="微软雅黑"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资质 AWARDS]</w:t>
            </w:r>
          </w:p>
          <w:p>
            <w:pPr>
              <w:ind w:left="463" w:leftChars="193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校一等奖学金</w:t>
            </w:r>
            <w:r>
              <w:rPr>
                <w:rFonts w:hint="eastAsia" w:ascii="微软雅黑" w:hAnsi="微软雅黑" w:eastAsia="微软雅黑"/>
              </w:rPr>
              <w:t>、校</w:t>
            </w:r>
            <w:r>
              <w:rPr>
                <w:rFonts w:ascii="微软雅黑" w:hAnsi="微软雅黑" w:eastAsia="微软雅黑"/>
              </w:rPr>
              <w:t>三</w:t>
            </w:r>
            <w:r>
              <w:rPr>
                <w:rFonts w:hint="eastAsia" w:ascii="微软雅黑" w:hAnsi="微软雅黑" w:eastAsia="微软雅黑"/>
              </w:rPr>
              <w:t>三好学生</w:t>
            </w:r>
            <w:r>
              <w:rPr>
                <w:rFonts w:ascii="微软雅黑" w:hAnsi="微软雅黑" w:eastAsia="微软雅黑"/>
              </w:rPr>
              <w:t>、校优秀主持人</w:t>
            </w:r>
          </w:p>
          <w:p>
            <w:pPr>
              <w:ind w:left="463" w:leftChars="19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学生会“先进个人”</w:t>
            </w:r>
          </w:p>
        </w:tc>
      </w:tr>
    </w:tbl>
    <w:p>
      <w:pPr>
        <w:tabs>
          <w:tab w:val="left" w:pos="2707"/>
        </w:tabs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CAB"/>
    <w:multiLevelType w:val="multilevel"/>
    <w:tmpl w:val="7E3C0CAB"/>
    <w:lvl w:ilvl="0" w:tentative="0">
      <w:start w:val="1"/>
      <w:numFmt w:val="bullet"/>
      <w:lvlText w:val=""/>
      <w:lvlJc w:val="left"/>
      <w:pPr>
        <w:ind w:left="514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9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5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1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9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7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4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0B"/>
    <w:rsid w:val="0002210F"/>
    <w:rsid w:val="00054435"/>
    <w:rsid w:val="00064288"/>
    <w:rsid w:val="00080A6C"/>
    <w:rsid w:val="000A426C"/>
    <w:rsid w:val="000A5BAC"/>
    <w:rsid w:val="000E6502"/>
    <w:rsid w:val="000F1220"/>
    <w:rsid w:val="00112BCE"/>
    <w:rsid w:val="00184ECF"/>
    <w:rsid w:val="001933D6"/>
    <w:rsid w:val="00196CA3"/>
    <w:rsid w:val="001B4420"/>
    <w:rsid w:val="001F79A6"/>
    <w:rsid w:val="002E1E57"/>
    <w:rsid w:val="003147DF"/>
    <w:rsid w:val="00324724"/>
    <w:rsid w:val="00327767"/>
    <w:rsid w:val="00355FA4"/>
    <w:rsid w:val="003669FF"/>
    <w:rsid w:val="003D52C1"/>
    <w:rsid w:val="003E5F9E"/>
    <w:rsid w:val="004043D7"/>
    <w:rsid w:val="00471E91"/>
    <w:rsid w:val="004743FF"/>
    <w:rsid w:val="004C17A3"/>
    <w:rsid w:val="004F041F"/>
    <w:rsid w:val="004F3670"/>
    <w:rsid w:val="005655C7"/>
    <w:rsid w:val="00565750"/>
    <w:rsid w:val="0056740E"/>
    <w:rsid w:val="005A6F36"/>
    <w:rsid w:val="005B630B"/>
    <w:rsid w:val="005F0067"/>
    <w:rsid w:val="00643D0D"/>
    <w:rsid w:val="006A3E7D"/>
    <w:rsid w:val="006F79C5"/>
    <w:rsid w:val="00717130"/>
    <w:rsid w:val="00726263"/>
    <w:rsid w:val="00773CD4"/>
    <w:rsid w:val="007C5F8C"/>
    <w:rsid w:val="007C7587"/>
    <w:rsid w:val="007C776F"/>
    <w:rsid w:val="007C7EE7"/>
    <w:rsid w:val="007E1DDE"/>
    <w:rsid w:val="008A23BD"/>
    <w:rsid w:val="008B00EF"/>
    <w:rsid w:val="008E3894"/>
    <w:rsid w:val="00941EA9"/>
    <w:rsid w:val="00946041"/>
    <w:rsid w:val="00951B11"/>
    <w:rsid w:val="009872C7"/>
    <w:rsid w:val="00993A11"/>
    <w:rsid w:val="009A1DEB"/>
    <w:rsid w:val="009A3B61"/>
    <w:rsid w:val="009C0CC3"/>
    <w:rsid w:val="009C1238"/>
    <w:rsid w:val="009D341E"/>
    <w:rsid w:val="009D52F3"/>
    <w:rsid w:val="00A419AC"/>
    <w:rsid w:val="00A60458"/>
    <w:rsid w:val="00A6330B"/>
    <w:rsid w:val="00A64324"/>
    <w:rsid w:val="00A64903"/>
    <w:rsid w:val="00A96223"/>
    <w:rsid w:val="00AD3BA8"/>
    <w:rsid w:val="00AE16FD"/>
    <w:rsid w:val="00B241E2"/>
    <w:rsid w:val="00B31D6E"/>
    <w:rsid w:val="00B6223E"/>
    <w:rsid w:val="00BA3C09"/>
    <w:rsid w:val="00BB3A61"/>
    <w:rsid w:val="00BC307A"/>
    <w:rsid w:val="00C10792"/>
    <w:rsid w:val="00C64C55"/>
    <w:rsid w:val="00C90157"/>
    <w:rsid w:val="00CF2119"/>
    <w:rsid w:val="00D0219A"/>
    <w:rsid w:val="00D161B6"/>
    <w:rsid w:val="00D2496E"/>
    <w:rsid w:val="00DD70BF"/>
    <w:rsid w:val="00DF57A1"/>
    <w:rsid w:val="00E479E2"/>
    <w:rsid w:val="00E52466"/>
    <w:rsid w:val="00E553CA"/>
    <w:rsid w:val="00EB0E61"/>
    <w:rsid w:val="00F379CE"/>
    <w:rsid w:val="00F44B45"/>
    <w:rsid w:val="00F71148"/>
    <w:rsid w:val="00F97025"/>
    <w:rsid w:val="68C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708</Characters>
  <Lines>5</Lines>
  <Paragraphs>1</Paragraphs>
  <TotalTime>185</TotalTime>
  <ScaleCrop>false</ScaleCrop>
  <LinksUpToDate>false</LinksUpToDate>
  <CharactersWithSpaces>831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2016-03-03T06:23:00Z</dcterms:created>
  <dc:creator>Microsoft Office 用户</dc:creator>
  <cp:lastModifiedBy>~~</cp:lastModifiedBy>
  <cp:lastPrinted>2016-03-14T13:24:00Z</cp:lastPrinted>
  <dcterms:modified xsi:type="dcterms:W3CDTF">2021-01-09T23:55:23Z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