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46F" w:rsidRPr="00207886" w:rsidRDefault="00D05959" w:rsidP="00207886">
      <w:pPr>
        <w:pStyle w:val="a3"/>
      </w:pPr>
      <w:r>
        <w:rPr>
          <w:rFonts w:hint="eastAsia"/>
        </w:rPr>
        <w:t>通信网络建设中DWDM、OTN</w:t>
      </w:r>
      <w:r>
        <w:t xml:space="preserve"> </w:t>
      </w:r>
      <w:r>
        <w:rPr>
          <w:rFonts w:hint="eastAsia"/>
        </w:rPr>
        <w:t>的技术比较</w:t>
      </w:r>
    </w:p>
    <w:p w:rsidR="00207886" w:rsidRDefault="004229EE" w:rsidP="00207886">
      <w:pPr>
        <w:jc w:val="center"/>
      </w:pPr>
      <w:r>
        <w:rPr>
          <w:rStyle w:val="Char"/>
          <w:rFonts w:hint="eastAsia"/>
        </w:rPr>
        <w:t>王语乔</w:t>
      </w:r>
    </w:p>
    <w:p w:rsidR="00207886" w:rsidRDefault="00DA6F29" w:rsidP="00207886">
      <w:pPr>
        <w:jc w:val="center"/>
      </w:pPr>
      <w:r>
        <w:rPr>
          <w:rStyle w:val="Char1"/>
          <w:rFonts w:hint="eastAsia"/>
        </w:rPr>
        <w:t>（</w:t>
      </w:r>
      <w:r w:rsidR="004229EE">
        <w:rPr>
          <w:rStyle w:val="Char1"/>
          <w:rFonts w:hint="eastAsia"/>
        </w:rPr>
        <w:t>北京邮电大学 北京100876</w:t>
      </w:r>
      <w:r>
        <w:rPr>
          <w:rStyle w:val="Char1"/>
          <w:rFonts w:hint="eastAsia"/>
        </w:rPr>
        <w:t>）</w:t>
      </w:r>
    </w:p>
    <w:p w:rsidR="00207886" w:rsidRDefault="00CA4F03" w:rsidP="00CA4F03">
      <w:pPr>
        <w:pStyle w:val="a7"/>
        <w:spacing w:line="360" w:lineRule="auto"/>
        <w:rPr>
          <w:rStyle w:val="Char3"/>
        </w:rPr>
      </w:pPr>
      <w:r w:rsidRPr="00CA4F03">
        <w:rPr>
          <w:rFonts w:hint="eastAsia"/>
        </w:rPr>
        <w:t>【摘要】</w:t>
      </w:r>
      <w:r w:rsidR="00AE3869" w:rsidRPr="00AE3869">
        <w:rPr>
          <w:rStyle w:val="Char3"/>
          <w:rFonts w:hint="eastAsia"/>
        </w:rPr>
        <w:t>苏联推动的社会主义建设模式的失败，可以归结</w:t>
      </w:r>
      <w:r w:rsidR="00AE3869">
        <w:rPr>
          <w:rStyle w:val="Char3"/>
          <w:rFonts w:hint="eastAsia"/>
        </w:rPr>
        <w:t>于苏联实行的高度生产资料国有化以及高度集权，使苏联人民生活长期无法得到改善，人民也没有实际的民主权利。</w:t>
      </w:r>
      <w:r w:rsidR="003858EC">
        <w:rPr>
          <w:rStyle w:val="Char3"/>
          <w:rFonts w:hint="eastAsia"/>
        </w:rPr>
        <w:t>从苏联的失败中，中国应该吸取教训，在当今中国的社会主义建设事业中健康发展。</w:t>
      </w:r>
    </w:p>
    <w:p w:rsidR="00DA6F29" w:rsidRPr="004229EE" w:rsidRDefault="00156632" w:rsidP="004229EE">
      <w:pPr>
        <w:pStyle w:val="a7"/>
        <w:spacing w:line="360" w:lineRule="auto"/>
      </w:pPr>
      <w:r w:rsidRPr="00CA4F03">
        <w:rPr>
          <w:rFonts w:hint="eastAsia"/>
        </w:rPr>
        <w:t>【</w:t>
      </w:r>
      <w:r>
        <w:rPr>
          <w:rFonts w:hint="eastAsia"/>
        </w:rPr>
        <w:t>关键词</w:t>
      </w:r>
      <w:r w:rsidRPr="00CA4F03">
        <w:rPr>
          <w:rFonts w:hint="eastAsia"/>
        </w:rPr>
        <w:t>】</w:t>
      </w:r>
      <w:r w:rsidR="00FB0D15" w:rsidRPr="00FB0D15">
        <w:rPr>
          <w:rFonts w:ascii="宋体" w:eastAsia="宋体" w:hAnsi="宋体" w:hint="eastAsia"/>
        </w:rPr>
        <w:t>光传送网</w:t>
      </w:r>
      <w:r w:rsidR="004229EE">
        <w:rPr>
          <w:rStyle w:val="Char3"/>
          <w:rFonts w:hint="eastAsia"/>
        </w:rPr>
        <w:t>；</w:t>
      </w:r>
      <w:r w:rsidR="00FB0D15">
        <w:rPr>
          <w:rStyle w:val="Char3"/>
          <w:rFonts w:hint="eastAsia"/>
        </w:rPr>
        <w:t>密集波分复用</w:t>
      </w:r>
      <w:r w:rsidR="004229EE">
        <w:rPr>
          <w:rStyle w:val="Char3"/>
          <w:rFonts w:hint="eastAsia"/>
        </w:rPr>
        <w:t>；</w:t>
      </w:r>
      <w:r w:rsidR="00FB0D15">
        <w:rPr>
          <w:rStyle w:val="Char3"/>
          <w:rFonts w:hint="eastAsia"/>
        </w:rPr>
        <w:t>通信网络</w:t>
      </w:r>
      <w:r w:rsidR="004229EE">
        <w:rPr>
          <w:rStyle w:val="Char3"/>
          <w:rFonts w:hint="eastAsia"/>
        </w:rPr>
        <w:t>；</w:t>
      </w:r>
    </w:p>
    <w:p w:rsidR="00207886" w:rsidRPr="00DA6F29" w:rsidRDefault="00DA6F29" w:rsidP="001D5352">
      <w:pPr>
        <w:pStyle w:val="1"/>
      </w:pPr>
      <w:r w:rsidRPr="00DA6F29">
        <w:rPr>
          <w:rFonts w:hint="eastAsia"/>
        </w:rPr>
        <w:t>引言</w:t>
      </w:r>
    </w:p>
    <w:p w:rsidR="00DF59E7" w:rsidRDefault="00D05959" w:rsidP="00FB0D15">
      <w:pPr>
        <w:pStyle w:val="ab"/>
        <w:spacing w:line="240" w:lineRule="auto"/>
      </w:pPr>
      <w:r>
        <w:rPr>
          <w:rFonts w:hint="eastAsia"/>
        </w:rPr>
        <w:t>随着网络技术的发展，需求带宽越来越大，运营服务商和制造商迫切地考虑改进业务传送技术地问题。数字传送网的发展也从基于</w:t>
      </w:r>
      <w:r w:rsidRPr="00D05959">
        <w:rPr>
          <w:rFonts w:ascii="Times New Roman" w:hAnsi="Times New Roman"/>
        </w:rPr>
        <w:t>T1/E1</w:t>
      </w:r>
      <w:r>
        <w:rPr>
          <w:rFonts w:hint="eastAsia"/>
        </w:rPr>
        <w:t xml:space="preserve">的第一代数字传送网，经过基于 </w:t>
      </w:r>
      <w:r w:rsidRPr="00D05959">
        <w:rPr>
          <w:rFonts w:ascii="Times New Roman" w:hAnsi="Times New Roman" w:hint="eastAsia"/>
        </w:rPr>
        <w:t>SONET/SDH</w:t>
      </w:r>
      <w:r>
        <w:rPr>
          <w:rFonts w:hint="eastAsia"/>
        </w:rPr>
        <w:t>的第二代数字传送网，发展到了基于</w:t>
      </w:r>
      <w:r w:rsidRPr="00D05959">
        <w:rPr>
          <w:rFonts w:ascii="Times New Roman" w:hAnsi="Times New Roman" w:hint="eastAsia"/>
        </w:rPr>
        <w:t>OTN</w:t>
      </w:r>
      <w:r>
        <w:rPr>
          <w:rFonts w:hint="eastAsia"/>
        </w:rPr>
        <w:t>（光传送网）的第三代数字传送网。</w:t>
      </w:r>
    </w:p>
    <w:p w:rsidR="00D05959" w:rsidRPr="00D05959" w:rsidRDefault="00D05959" w:rsidP="00FB0D15">
      <w:pPr>
        <w:pStyle w:val="ab"/>
        <w:spacing w:line="240" w:lineRule="auto"/>
      </w:pPr>
      <w:r w:rsidRPr="00AF744A">
        <w:rPr>
          <w:rFonts w:ascii="Times New Roman" w:hAnsi="Times New Roman" w:hint="eastAsia"/>
        </w:rPr>
        <w:t>IP</w:t>
      </w:r>
      <w:r>
        <w:rPr>
          <w:rFonts w:hint="eastAsia"/>
        </w:rPr>
        <w:t>及适配</w:t>
      </w:r>
      <w:r w:rsidRPr="00AF744A">
        <w:rPr>
          <w:rFonts w:ascii="Times New Roman" w:hAnsi="Times New Roman" w:hint="eastAsia"/>
        </w:rPr>
        <w:t>IP</w:t>
      </w:r>
      <w:r>
        <w:rPr>
          <w:rFonts w:hint="eastAsia"/>
        </w:rPr>
        <w:t>业务的高速</w:t>
      </w:r>
      <w:r w:rsidR="00430572">
        <w:rPr>
          <w:rFonts w:hint="eastAsia"/>
        </w:rPr>
        <w:t>发展，迫切需要解决光传送网在光通信发展的相关技术问题。光传送网的多层级和多方面解决方案，可以有效兼容现有技术，同时也满足了数据业务的传送功能。</w:t>
      </w:r>
    </w:p>
    <w:p w:rsidR="008F6FBB" w:rsidRPr="001976EE" w:rsidRDefault="001976EE" w:rsidP="001976EE">
      <w:pPr>
        <w:pStyle w:val="ac"/>
      </w:pPr>
      <w:r>
        <w:rPr>
          <w:rFonts w:hint="eastAsia"/>
        </w:rPr>
        <w:t>一、</w:t>
      </w:r>
      <w:r w:rsidR="00430572">
        <w:rPr>
          <w:rFonts w:hint="eastAsia"/>
        </w:rPr>
        <w:t>OTN</w:t>
      </w:r>
      <w:r w:rsidR="00430572">
        <w:t xml:space="preserve"> </w:t>
      </w:r>
      <w:r w:rsidR="00430572">
        <w:rPr>
          <w:rFonts w:hint="eastAsia"/>
        </w:rPr>
        <w:t>相关技术背景</w:t>
      </w:r>
    </w:p>
    <w:p w:rsidR="00706157" w:rsidRPr="00706157" w:rsidRDefault="008F6FBB" w:rsidP="00706157">
      <w:pPr>
        <w:pStyle w:val="ad"/>
      </w:pPr>
      <w:r w:rsidRPr="008F6FBB">
        <w:rPr>
          <w:rFonts w:hint="eastAsia"/>
        </w:rPr>
        <w:t xml:space="preserve">1.1  </w:t>
      </w:r>
      <w:r w:rsidR="00430572">
        <w:rPr>
          <w:rFonts w:hint="eastAsia"/>
        </w:rPr>
        <w:t>OTN</w:t>
      </w:r>
      <w:r w:rsidR="00430572">
        <w:t xml:space="preserve"> </w:t>
      </w:r>
      <w:r w:rsidR="00430572">
        <w:rPr>
          <w:rFonts w:hint="eastAsia"/>
        </w:rPr>
        <w:t>技术的概念与特点</w:t>
      </w:r>
    </w:p>
    <w:p w:rsidR="001976EE" w:rsidRPr="001976EE" w:rsidRDefault="001976EE" w:rsidP="001976EE">
      <w:pPr>
        <w:rPr>
          <w:rFonts w:ascii="黑体" w:eastAsia="黑体" w:hAnsi="黑体"/>
        </w:rPr>
      </w:pPr>
      <w:r w:rsidRPr="001976EE">
        <w:rPr>
          <w:rFonts w:ascii="黑体" w:eastAsia="黑体" w:hAnsi="黑体" w:hint="eastAsia"/>
        </w:rPr>
        <w:t>1.1.1</w:t>
      </w:r>
      <w:r w:rsidRPr="001976EE">
        <w:rPr>
          <w:rFonts w:ascii="黑体" w:eastAsia="黑体" w:hAnsi="黑体"/>
        </w:rPr>
        <w:t xml:space="preserve"> </w:t>
      </w:r>
      <w:r w:rsidRPr="001976EE">
        <w:rPr>
          <w:rFonts w:ascii="黑体" w:eastAsia="黑体" w:hAnsi="黑体" w:hint="eastAsia"/>
        </w:rPr>
        <w:t>OTN</w:t>
      </w:r>
      <w:r w:rsidRPr="001976EE">
        <w:rPr>
          <w:rFonts w:ascii="黑体" w:eastAsia="黑体" w:hAnsi="黑体"/>
        </w:rPr>
        <w:t xml:space="preserve"> </w:t>
      </w:r>
      <w:r w:rsidRPr="001976EE">
        <w:rPr>
          <w:rFonts w:ascii="黑体" w:eastAsia="黑体" w:hAnsi="黑体" w:hint="eastAsia"/>
        </w:rPr>
        <w:t>技术的基本概念</w:t>
      </w:r>
    </w:p>
    <w:p w:rsidR="00AF744A" w:rsidRPr="001976EE" w:rsidRDefault="001976EE" w:rsidP="00FB0D15">
      <w:pPr>
        <w:pStyle w:val="ab"/>
        <w:spacing w:line="240" w:lineRule="auto"/>
      </w:pPr>
      <w:r w:rsidRPr="00AF744A">
        <w:rPr>
          <w:rFonts w:ascii="Times New Roman" w:hAnsi="Times New Roman" w:hint="eastAsia"/>
        </w:rPr>
        <w:t>OTN</w:t>
      </w:r>
      <w:r>
        <w:rPr>
          <w:rFonts w:hint="eastAsia"/>
        </w:rPr>
        <w:t>（光传送网，</w:t>
      </w:r>
      <w:r w:rsidRPr="00AF744A">
        <w:rPr>
          <w:rFonts w:ascii="Times New Roman" w:hAnsi="Times New Roman" w:hint="eastAsia"/>
        </w:rPr>
        <w:t>O</w:t>
      </w:r>
      <w:r w:rsidRPr="00AF744A">
        <w:rPr>
          <w:rFonts w:ascii="Times New Roman" w:hAnsi="Times New Roman"/>
        </w:rPr>
        <w:t>ptical</w:t>
      </w:r>
      <w:r>
        <w:t xml:space="preserve"> </w:t>
      </w:r>
      <w:r w:rsidRPr="00AF744A">
        <w:rPr>
          <w:rFonts w:ascii="Times New Roman" w:hAnsi="Times New Roman"/>
        </w:rPr>
        <w:t>Transport</w:t>
      </w:r>
      <w:r>
        <w:t xml:space="preserve"> </w:t>
      </w:r>
      <w:r w:rsidRPr="00AF744A">
        <w:rPr>
          <w:rFonts w:ascii="Times New Roman" w:hAnsi="Times New Roman"/>
        </w:rPr>
        <w:t>Network</w:t>
      </w:r>
      <w:r>
        <w:rPr>
          <w:rFonts w:hint="eastAsia"/>
        </w:rPr>
        <w:t xml:space="preserve">）传送信息采用 </w:t>
      </w:r>
      <w:r w:rsidRPr="00AF744A">
        <w:rPr>
          <w:rFonts w:ascii="Times New Roman" w:hAnsi="Times New Roman" w:hint="eastAsia"/>
        </w:rPr>
        <w:t>WDM</w:t>
      </w:r>
      <w:r>
        <w:rPr>
          <w:rFonts w:hint="eastAsia"/>
        </w:rPr>
        <w:t>（波分复用）技术，在光层组织网络进行数据传输。</w:t>
      </w:r>
      <w:r w:rsidRPr="00AF744A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通过引入 </w:t>
      </w:r>
      <w:r w:rsidRPr="00AF744A">
        <w:rPr>
          <w:rFonts w:ascii="Times New Roman" w:hAnsi="Times New Roman" w:hint="eastAsia"/>
        </w:rPr>
        <w:t>ROADM</w:t>
      </w:r>
      <w:r w:rsidR="00AF744A">
        <w:rPr>
          <w:rFonts w:hint="eastAsia"/>
        </w:rPr>
        <w:t>、</w:t>
      </w:r>
      <w:r w:rsidR="00AF744A" w:rsidRPr="00AF744A">
        <w:rPr>
          <w:rFonts w:ascii="Times New Roman" w:hAnsi="Times New Roman" w:hint="eastAsia"/>
        </w:rPr>
        <w:t>OTH</w:t>
      </w:r>
      <w:r w:rsidR="00AF744A">
        <w:rPr>
          <w:rFonts w:hint="eastAsia"/>
        </w:rPr>
        <w:t>、</w:t>
      </w:r>
      <w:r w:rsidR="00AF744A" w:rsidRPr="00AF744A">
        <w:rPr>
          <w:rFonts w:ascii="Times New Roman" w:hAnsi="Times New Roman" w:hint="eastAsia"/>
        </w:rPr>
        <w:t>G</w:t>
      </w:r>
      <w:r w:rsidR="00AF744A" w:rsidRPr="00AF744A">
        <w:rPr>
          <w:rFonts w:ascii="Times New Roman" w:hAnsi="Times New Roman"/>
        </w:rPr>
        <w:t>.709</w:t>
      </w:r>
      <w:r w:rsidR="00AF744A">
        <w:t xml:space="preserve"> </w:t>
      </w:r>
      <w:r w:rsidR="00AF744A">
        <w:rPr>
          <w:rFonts w:hint="eastAsia"/>
        </w:rPr>
        <w:t>封装和控制平面技术，将解决之前存在的组网能力差、保护能力差、</w:t>
      </w:r>
      <w:r w:rsidR="00AF744A" w:rsidRPr="00AF744A">
        <w:rPr>
          <w:rFonts w:ascii="Times New Roman" w:hAnsi="Times New Roman" w:hint="eastAsia"/>
        </w:rPr>
        <w:t>WDM</w:t>
      </w:r>
      <w:r w:rsidR="00AF744A">
        <w:rPr>
          <w:rFonts w:hint="eastAsia"/>
        </w:rPr>
        <w:t xml:space="preserve"> 网络无波长/子波长业务调度能力等问题。</w:t>
      </w:r>
    </w:p>
    <w:p w:rsidR="001976EE" w:rsidRPr="001976EE" w:rsidRDefault="001976EE" w:rsidP="001976EE">
      <w:pPr>
        <w:rPr>
          <w:rFonts w:ascii="黑体" w:eastAsia="黑体" w:hAnsi="黑体"/>
        </w:rPr>
      </w:pPr>
      <w:r w:rsidRPr="001976EE">
        <w:rPr>
          <w:rFonts w:ascii="黑体" w:eastAsia="黑体" w:hAnsi="黑体" w:hint="eastAsia"/>
        </w:rPr>
        <w:t>1.1.2</w:t>
      </w:r>
      <w:r w:rsidRPr="001976EE">
        <w:rPr>
          <w:rFonts w:ascii="黑体" w:eastAsia="黑体" w:hAnsi="黑体"/>
        </w:rPr>
        <w:t xml:space="preserve"> </w:t>
      </w:r>
      <w:r w:rsidRPr="001976EE">
        <w:rPr>
          <w:rFonts w:ascii="黑体" w:eastAsia="黑体" w:hAnsi="黑体" w:hint="eastAsia"/>
        </w:rPr>
        <w:t>OTN</w:t>
      </w:r>
      <w:r w:rsidRPr="001976EE">
        <w:rPr>
          <w:rFonts w:ascii="黑体" w:eastAsia="黑体" w:hAnsi="黑体"/>
        </w:rPr>
        <w:t xml:space="preserve"> </w:t>
      </w:r>
      <w:r w:rsidRPr="001976EE">
        <w:rPr>
          <w:rFonts w:ascii="黑体" w:eastAsia="黑体" w:hAnsi="黑体" w:hint="eastAsia"/>
        </w:rPr>
        <w:t>技术的特点</w:t>
      </w:r>
    </w:p>
    <w:p w:rsidR="005E4E17" w:rsidRDefault="00FB0D15" w:rsidP="005E4E17">
      <w:pPr>
        <w:pStyle w:val="ab"/>
        <w:numPr>
          <w:ilvl w:val="0"/>
          <w:numId w:val="3"/>
        </w:numPr>
        <w:spacing w:line="240" w:lineRule="auto"/>
        <w:ind w:firstLineChars="0"/>
      </w:pPr>
      <w:r w:rsidRPr="00FB0D1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范畴包括了光层网络和电层网络。从电域看 </w:t>
      </w:r>
      <w:r w:rsidRPr="00FB0D1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保留了许多 </w:t>
      </w:r>
      <w:r w:rsidRPr="00FB0D15">
        <w:rPr>
          <w:rFonts w:ascii="Times New Roman" w:hAnsi="Times New Roman" w:hint="eastAsia"/>
        </w:rPr>
        <w:t>SDH</w:t>
      </w:r>
      <w:r>
        <w:t xml:space="preserve"> </w:t>
      </w:r>
      <w:r>
        <w:rPr>
          <w:rFonts w:hint="eastAsia"/>
        </w:rPr>
        <w:t>的优点，</w:t>
      </w:r>
      <w:r w:rsidRPr="00FB0D1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不仅可以进行大数据业务透明传输，而且还具有多域网络和级联监视多层等功能。 </w:t>
      </w:r>
      <w:r w:rsidRPr="00FB0D1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将光域划分为 </w:t>
      </w:r>
      <w:r w:rsidRPr="00FB0D15">
        <w:rPr>
          <w:rFonts w:ascii="Times New Roman" w:hAnsi="Times New Roman" w:hint="eastAsia"/>
        </w:rPr>
        <w:t>OTS</w:t>
      </w:r>
      <w:r>
        <w:rPr>
          <w:rFonts w:hint="eastAsia"/>
        </w:rPr>
        <w:t>（光传送段层）、</w:t>
      </w:r>
      <w:r w:rsidRPr="00FB0D15">
        <w:rPr>
          <w:rFonts w:ascii="Times New Roman" w:hAnsi="Times New Roman" w:hint="eastAsia"/>
        </w:rPr>
        <w:t>Och</w:t>
      </w:r>
      <w:r>
        <w:rPr>
          <w:rFonts w:hint="eastAsia"/>
        </w:rPr>
        <w:t xml:space="preserve">（光信道层）、 </w:t>
      </w:r>
      <w:r w:rsidRPr="00FB0D15">
        <w:rPr>
          <w:rFonts w:ascii="Times New Roman" w:hAnsi="Times New Roman" w:hint="eastAsia"/>
        </w:rPr>
        <w:t>OMS</w:t>
      </w:r>
      <w:r>
        <w:rPr>
          <w:rFonts w:hint="eastAsia"/>
        </w:rPr>
        <w:t>（光复用段层）子层，</w:t>
      </w:r>
      <w:r w:rsidR="005E4E17">
        <w:rPr>
          <w:rFonts w:hint="eastAsia"/>
        </w:rPr>
        <w:t xml:space="preserve">具有光层提供的 </w:t>
      </w:r>
      <w:r w:rsidR="005E4E17" w:rsidRPr="00135105">
        <w:rPr>
          <w:rFonts w:ascii="Times New Roman" w:hAnsi="Times New Roman" w:hint="eastAsia"/>
        </w:rPr>
        <w:t>OAM</w:t>
      </w:r>
      <w:r w:rsidR="005E4E17">
        <w:rPr>
          <w:rFonts w:hint="eastAsia"/>
        </w:rPr>
        <w:t>（运行、管理、维护）功能，在波长层面管理网络；</w:t>
      </w:r>
    </w:p>
    <w:p w:rsidR="005E4E17" w:rsidRDefault="005E4E17" w:rsidP="005E4E17">
      <w:pPr>
        <w:pStyle w:val="ab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维护管理和开销能力强。</w:t>
      </w:r>
      <w:r w:rsidRPr="00135105">
        <w:rPr>
          <w:rFonts w:ascii="Times New Roman" w:hAnsi="Times New Roman" w:hint="eastAsia"/>
        </w:rPr>
        <w:t>OTN</w:t>
      </w:r>
      <w:r w:rsidR="00295B06">
        <w:t xml:space="preserve"> </w:t>
      </w:r>
      <w:r w:rsidR="00295B06">
        <w:rPr>
          <w:rFonts w:hint="eastAsia"/>
        </w:rPr>
        <w:t>光通路（</w:t>
      </w:r>
      <w:r w:rsidR="00295B06" w:rsidRPr="00135105">
        <w:rPr>
          <w:rFonts w:ascii="Times New Roman" w:hAnsi="Times New Roman" w:hint="eastAsia"/>
        </w:rPr>
        <w:t>OCh</w:t>
      </w:r>
      <w:r w:rsidR="00295B06">
        <w:rPr>
          <w:rFonts w:hint="eastAsia"/>
        </w:rPr>
        <w:t>）层的</w:t>
      </w:r>
      <w:r w:rsidR="00295B06" w:rsidRPr="00135105">
        <w:rPr>
          <w:rFonts w:ascii="Times New Roman" w:hAnsi="Times New Roman" w:hint="eastAsia"/>
        </w:rPr>
        <w:t>OTN</w:t>
      </w:r>
      <w:r w:rsidR="00295B06">
        <w:rPr>
          <w:rFonts w:hint="eastAsia"/>
        </w:rPr>
        <w:t>帧结构有效增大该层的数字监视能力。</w:t>
      </w:r>
      <w:r w:rsidR="00295B06" w:rsidRPr="00135105">
        <w:rPr>
          <w:rFonts w:ascii="Times New Roman" w:hAnsi="Times New Roman" w:hint="eastAsia"/>
        </w:rPr>
        <w:t>OTN</w:t>
      </w:r>
      <w:r w:rsidR="00295B06">
        <w:t xml:space="preserve"> </w:t>
      </w:r>
      <w:r w:rsidR="00295B06">
        <w:rPr>
          <w:rFonts w:hint="eastAsia"/>
        </w:rPr>
        <w:t>的监视功能采用串联连接方式，可提供</w:t>
      </w:r>
      <w:r w:rsidR="00295B06" w:rsidRPr="00135105">
        <w:rPr>
          <w:rFonts w:ascii="Times New Roman" w:hAnsi="Times New Roman" w:hint="eastAsia"/>
        </w:rPr>
        <w:t>6</w:t>
      </w:r>
      <w:r w:rsidR="00295B06">
        <w:rPr>
          <w:rFonts w:hint="eastAsia"/>
        </w:rPr>
        <w:t>层嵌套，性能监视形式多样化，有端到端和多分段等不同方式；</w:t>
      </w:r>
    </w:p>
    <w:p w:rsidR="00295B06" w:rsidRDefault="00295B06" w:rsidP="005E4E17">
      <w:pPr>
        <w:pStyle w:val="ab"/>
        <w:numPr>
          <w:ilvl w:val="0"/>
          <w:numId w:val="3"/>
        </w:numPr>
        <w:spacing w:line="240" w:lineRule="auto"/>
        <w:ind w:firstLineChars="0"/>
      </w:pPr>
      <w:r w:rsidRPr="0013510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>的电层带宽颗粒为光通路数据单元，其中对于波长为光层的带宽颗粒</w:t>
      </w:r>
      <w:r w:rsidR="002425E8">
        <w:rPr>
          <w:rFonts w:hint="eastAsia"/>
        </w:rPr>
        <w:t>，</w:t>
      </w:r>
      <w:r w:rsidR="002425E8" w:rsidRPr="00135105">
        <w:rPr>
          <w:rFonts w:ascii="Times New Roman" w:hAnsi="Times New Roman" w:hint="eastAsia"/>
        </w:rPr>
        <w:t>OTN</w:t>
      </w:r>
      <w:r w:rsidR="002425E8">
        <w:rPr>
          <w:rFonts w:hint="eastAsia"/>
        </w:rPr>
        <w:t>具有强大的复用、配置和调度功能，相对其他传送方式，不仅可以明显提高数据客户业务传输能力，还能提高适配效率；</w:t>
      </w:r>
    </w:p>
    <w:p w:rsidR="00CF032C" w:rsidRDefault="005E5448" w:rsidP="005E4E17">
      <w:pPr>
        <w:pStyle w:val="ab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lastRenderedPageBreak/>
        <w:t>多客户信号封装与透明传输，支持多客户信号的映射及透明传输</w:t>
      </w:r>
      <w:r w:rsidR="007F1605">
        <w:rPr>
          <w:rFonts w:hint="eastAsia"/>
        </w:rPr>
        <w:t>；</w:t>
      </w:r>
    </w:p>
    <w:p w:rsidR="007F1605" w:rsidRDefault="007F1605" w:rsidP="005E4E17">
      <w:pPr>
        <w:pStyle w:val="ab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支持信息的频率同步、时间同步传输。</w:t>
      </w:r>
      <w:r w:rsidRPr="0013510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架构通过同步以太实现频率同步，通过 </w:t>
      </w:r>
      <w:r w:rsidRPr="00135105">
        <w:rPr>
          <w:rFonts w:ascii="Times New Roman" w:hAnsi="Times New Roman" w:hint="eastAsia"/>
        </w:rPr>
        <w:t>IEEE</w:t>
      </w:r>
      <w:r>
        <w:t xml:space="preserve"> </w:t>
      </w:r>
      <w:r w:rsidRPr="00135105">
        <w:rPr>
          <w:rFonts w:ascii="Times New Roman" w:hAnsi="Times New Roman" w:hint="eastAsia"/>
        </w:rPr>
        <w:t>1588v2</w:t>
      </w:r>
      <w:r>
        <w:t xml:space="preserve"> </w:t>
      </w:r>
      <w:r>
        <w:rPr>
          <w:rFonts w:hint="eastAsia"/>
        </w:rPr>
        <w:t>实现时间同步功能，从而向下游业务平台提供各种同步信息服务；</w:t>
      </w:r>
    </w:p>
    <w:p w:rsidR="001976EE" w:rsidRPr="00FB0D15" w:rsidRDefault="007F1605" w:rsidP="007F1605">
      <w:pPr>
        <w:pStyle w:val="ab"/>
        <w:numPr>
          <w:ilvl w:val="0"/>
          <w:numId w:val="3"/>
        </w:numPr>
        <w:spacing w:line="240" w:lineRule="auto"/>
        <w:ind w:firstLineChars="0"/>
      </w:pPr>
      <w:r>
        <w:rPr>
          <w:rFonts w:hint="eastAsia"/>
        </w:rPr>
        <w:t>提升组网能力及保护能力。</w:t>
      </w:r>
      <w:r w:rsidRPr="00135105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 xml:space="preserve">传输技术通过帧结构、多维可重构光分插复用器以及 </w:t>
      </w:r>
      <w:r w:rsidRPr="00135105">
        <w:rPr>
          <w:rFonts w:ascii="Times New Roman" w:hAnsi="Times New Roman" w:hint="eastAsia"/>
        </w:rPr>
        <w:t>ODU</w:t>
      </w:r>
      <w:r w:rsidR="00135105" w:rsidRPr="00135105">
        <w:rPr>
          <w:rFonts w:ascii="Times New Roman" w:hAnsi="Times New Roman" w:hint="eastAsia"/>
        </w:rPr>
        <w:t>k</w:t>
      </w:r>
      <w:r>
        <w:t xml:space="preserve"> </w:t>
      </w:r>
      <w:r>
        <w:rPr>
          <w:rFonts w:hint="eastAsia"/>
        </w:rPr>
        <w:t>交叉连接技术的使用，不仅大大提高了组网能力，而且使得业务保护功能更加多样，功能得以加强。</w:t>
      </w:r>
    </w:p>
    <w:p w:rsidR="001976EE" w:rsidRPr="007F1605" w:rsidRDefault="001976EE" w:rsidP="001976EE">
      <w:pPr>
        <w:rPr>
          <w:rFonts w:ascii="宋体" w:hAnsi="宋体"/>
        </w:rPr>
      </w:pPr>
    </w:p>
    <w:p w:rsidR="008F6FBB" w:rsidRDefault="008F6FBB" w:rsidP="008F6FBB">
      <w:pPr>
        <w:pStyle w:val="ad"/>
      </w:pPr>
      <w:r>
        <w:rPr>
          <w:rFonts w:hint="eastAsia"/>
        </w:rPr>
        <w:t xml:space="preserve">1.2  </w:t>
      </w:r>
      <w:r w:rsidR="00430572">
        <w:rPr>
          <w:rFonts w:hint="eastAsia"/>
        </w:rPr>
        <w:t>OTN</w:t>
      </w:r>
      <w:r w:rsidR="00430572">
        <w:t xml:space="preserve"> </w:t>
      </w:r>
      <w:r w:rsidR="00430572">
        <w:rPr>
          <w:rFonts w:hint="eastAsia"/>
        </w:rPr>
        <w:t>网络结构</w:t>
      </w:r>
    </w:p>
    <w:p w:rsidR="008F6FBB" w:rsidRDefault="00135105" w:rsidP="00135105">
      <w:pPr>
        <w:pStyle w:val="ab"/>
        <w:spacing w:line="240" w:lineRule="auto"/>
        <w:ind w:left="420" w:firstLineChars="0"/>
      </w:pPr>
      <w:r w:rsidRPr="00706157">
        <w:rPr>
          <w:rFonts w:ascii="Times New Roman" w:hAnsi="Times New Roman" w:hint="eastAsia"/>
        </w:rPr>
        <w:t>OTN</w:t>
      </w:r>
      <w:r>
        <w:t xml:space="preserve"> </w:t>
      </w:r>
      <w:r>
        <w:rPr>
          <w:rFonts w:hint="eastAsia"/>
        </w:rPr>
        <w:t>技术的网络分层分为光通道层、光复用段层和光传送段层。类似 SDH</w:t>
      </w:r>
      <w:r>
        <w:t xml:space="preserve"> </w:t>
      </w:r>
      <w:r>
        <w:rPr>
          <w:rFonts w:hint="eastAsia"/>
        </w:rPr>
        <w:t>技术的通道层和段层，光通道层可分为光通道数据单元（</w:t>
      </w:r>
      <w:r w:rsidRPr="00135105">
        <w:rPr>
          <w:rFonts w:ascii="Times New Roman" w:hAnsi="Times New Roman" w:hint="eastAsia"/>
        </w:rPr>
        <w:t>ODUk</w:t>
      </w:r>
      <w:r>
        <w:rPr>
          <w:rFonts w:hint="eastAsia"/>
        </w:rPr>
        <w:t>）、光通道传送单元（</w:t>
      </w:r>
      <w:r w:rsidRPr="00135105">
        <w:rPr>
          <w:rFonts w:ascii="Times New Roman" w:hAnsi="Times New Roman" w:hint="eastAsia"/>
        </w:rPr>
        <w:t>OTUk</w:t>
      </w:r>
      <w:r>
        <w:rPr>
          <w:rFonts w:hint="eastAsia"/>
        </w:rPr>
        <w:t>）和光通路净荷单元（</w:t>
      </w:r>
      <w:r w:rsidRPr="00135105">
        <w:rPr>
          <w:rFonts w:ascii="Times New Roman" w:hAnsi="Times New Roman" w:hint="eastAsia"/>
        </w:rPr>
        <w:t>OPU</w:t>
      </w:r>
      <w:r>
        <w:rPr>
          <w:rFonts w:hint="eastAsia"/>
        </w:rPr>
        <w:t>）三个子层。</w:t>
      </w:r>
    </w:p>
    <w:p w:rsidR="00135105" w:rsidRDefault="00135105" w:rsidP="00135105">
      <w:pPr>
        <w:pStyle w:val="af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光通道层：数据在客户和服务端处理过程中，</w:t>
      </w:r>
      <w:r w:rsidR="00686EA6">
        <w:rPr>
          <w:rFonts w:ascii="宋体" w:hAnsi="宋体" w:hint="eastAsia"/>
        </w:rPr>
        <w:t>具体的客户类型决定客户处理过程所采用的技术方式，其标准化的处理过程可为具体客户提供技术参考。对源和宿成对的</w:t>
      </w:r>
      <w:r w:rsidR="00686EA6" w:rsidRPr="00706157">
        <w:t>Och/</w:t>
      </w:r>
      <w:r w:rsidR="00686EA6">
        <w:rPr>
          <w:rFonts w:ascii="宋体" w:hAnsi="宋体" w:hint="eastAsia"/>
        </w:rPr>
        <w:t>客户进行适配，可以实现双向光通路及客户适配功能；</w:t>
      </w:r>
    </w:p>
    <w:p w:rsidR="00686EA6" w:rsidRDefault="00686EA6" w:rsidP="00135105">
      <w:pPr>
        <w:pStyle w:val="af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光复用段：双向的 </w:t>
      </w:r>
      <w:r w:rsidRPr="00706157">
        <w:t>OMS/OCh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适配（</w:t>
      </w:r>
      <w:r w:rsidRPr="00706157">
        <w:t>OMS/OCh_A</w:t>
      </w:r>
      <w:r>
        <w:rPr>
          <w:rFonts w:ascii="宋体" w:hAnsi="宋体" w:hint="eastAsia"/>
        </w:rPr>
        <w:t xml:space="preserve">）功能是由源和宿成对的 </w:t>
      </w:r>
      <w:r w:rsidRPr="00706157">
        <w:t>OMS/OCh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适配过程来实现的。其主要处理过程在输入和输出接口之上进行，主要包括两个方面：</w:t>
      </w:r>
    </w:p>
    <w:p w:rsidR="00686EA6" w:rsidRDefault="00686EA6" w:rsidP="00686EA6">
      <w:pPr>
        <w:pStyle w:val="af3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首先将光通路净荷利用特定调用机制，调制至光载频，之后对光载频进行功率分配，使得光通路在复用技术下形成光复用段；</w:t>
      </w:r>
    </w:p>
    <w:p w:rsidR="00686EA6" w:rsidRDefault="00686EA6" w:rsidP="00686EA6">
      <w:pPr>
        <w:pStyle w:val="af3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产生相应管理和维护信息，并对上述信息进行终结。</w:t>
      </w:r>
      <w:r w:rsidRPr="00706157">
        <w:t>OMS/OCh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适配宿在输入和输出接口之间进行的主要处理过程包括：根据光通路中心频率进行解复用并终结光载频，从中回复光通路净荷数据；产生和终结相应的管理和维护信息。</w:t>
      </w:r>
    </w:p>
    <w:p w:rsidR="00686EA6" w:rsidRPr="00686EA6" w:rsidRDefault="00706157" w:rsidP="00686EA6">
      <w:pPr>
        <w:pStyle w:val="af3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 xml:space="preserve">光传输段：双向的 </w:t>
      </w:r>
      <w:r w:rsidRPr="00FF6B3A">
        <w:t>OTS/OMS</w:t>
      </w:r>
      <w:r>
        <w:rPr>
          <w:rFonts w:ascii="宋体" w:hAnsi="宋体" w:hint="eastAsia"/>
        </w:rPr>
        <w:t xml:space="preserve"> 适配（</w:t>
      </w:r>
      <w:r w:rsidRPr="00FF6B3A">
        <w:t>OTS/OMS_A</w:t>
      </w:r>
      <w:r>
        <w:rPr>
          <w:rFonts w:ascii="宋体" w:hAnsi="宋体" w:hint="eastAsia"/>
        </w:rPr>
        <w:t xml:space="preserve">）功能是由源和宿成对的 </w:t>
      </w:r>
      <w:r w:rsidRPr="00FF6B3A">
        <w:t>OTS/OMS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适配过程来实现。</w:t>
      </w:r>
      <w:r w:rsidRPr="00FF6B3A">
        <w:t>OTS/OMS</w:t>
      </w:r>
      <w:r>
        <w:rPr>
          <w:rFonts w:ascii="宋体" w:hAnsi="宋体" w:hint="eastAsia"/>
        </w:rPr>
        <w:t>适配源（</w:t>
      </w:r>
      <w:r w:rsidRPr="00FF6B3A">
        <w:t>OTS/OMS_A_So</w:t>
      </w:r>
      <w:r>
        <w:rPr>
          <w:rFonts w:ascii="宋体" w:hAnsi="宋体" w:hint="eastAsia"/>
        </w:rPr>
        <w:t>）在输入和输出接口之间进行的主要处理过程包括：产生和终结相应的管理和维护信息。</w:t>
      </w:r>
    </w:p>
    <w:p w:rsidR="00575122" w:rsidRPr="008F6FBB" w:rsidRDefault="00575122" w:rsidP="00575122">
      <w:pPr>
        <w:pStyle w:val="ad"/>
      </w:pPr>
      <w:r w:rsidRPr="008F6FBB">
        <w:rPr>
          <w:rFonts w:hint="eastAsia"/>
        </w:rPr>
        <w:t>1.</w:t>
      </w:r>
      <w:r w:rsidR="00430572">
        <w:rPr>
          <w:rFonts w:hint="eastAsia"/>
        </w:rPr>
        <w:t>3</w:t>
      </w:r>
      <w:r w:rsidRPr="008F6FBB">
        <w:rPr>
          <w:rFonts w:hint="eastAsia"/>
        </w:rPr>
        <w:t xml:space="preserve">  </w:t>
      </w:r>
      <w:r w:rsidR="00430572">
        <w:rPr>
          <w:rFonts w:hint="eastAsia"/>
        </w:rPr>
        <w:t>OTN</w:t>
      </w:r>
      <w:r w:rsidR="00430572">
        <w:t xml:space="preserve"> </w:t>
      </w:r>
      <w:r w:rsidR="00430572">
        <w:rPr>
          <w:rFonts w:hint="eastAsia"/>
        </w:rPr>
        <w:t>的应用领域</w:t>
      </w:r>
    </w:p>
    <w:p w:rsidR="00575122" w:rsidRDefault="00706157" w:rsidP="00575122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基于</w:t>
      </w:r>
      <w:r w:rsidRPr="00FF6B3A">
        <w:rPr>
          <w:rFonts w:hint="eastAsia"/>
        </w:rPr>
        <w:t>OTN</w:t>
      </w:r>
      <w:r>
        <w:rPr>
          <w:rFonts w:ascii="宋体" w:hAnsi="宋体" w:hint="eastAsia"/>
        </w:rPr>
        <w:t>的智能光网络应用十分广泛，可以为大颗粒宽带业务的传送提供解决方案。</w:t>
      </w:r>
    </w:p>
    <w:p w:rsidR="00706157" w:rsidRPr="008F6FBB" w:rsidRDefault="00706157" w:rsidP="00706157">
      <w:pPr>
        <w:pStyle w:val="ad"/>
      </w:pPr>
      <w:r w:rsidRPr="008F6FBB">
        <w:rPr>
          <w:rFonts w:hint="eastAsia"/>
        </w:rPr>
        <w:t>1.</w:t>
      </w:r>
      <w:r>
        <w:rPr>
          <w:rFonts w:hint="eastAsia"/>
        </w:rPr>
        <w:t>3.1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国域干线光传送网</w:t>
      </w:r>
    </w:p>
    <w:p w:rsidR="00FF6B3A" w:rsidRDefault="00706157" w:rsidP="00706157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随着网络技术发展，网络用户急速增加，干线传输网络上的</w:t>
      </w:r>
      <w:r w:rsidRPr="00FF6B3A">
        <w:t>IP</w:t>
      </w:r>
      <w:r>
        <w:rPr>
          <w:rFonts w:ascii="宋体" w:hAnsi="宋体" w:hint="eastAsia"/>
        </w:rPr>
        <w:t>流量激增，必须提高带宽缓解业务量增大带来的信息阻塞。干线传送网承载</w:t>
      </w:r>
      <w:r w:rsidR="00FF6B3A">
        <w:rPr>
          <w:rFonts w:ascii="宋体" w:hAnsi="宋体" w:hint="eastAsia"/>
        </w:rPr>
        <w:t xml:space="preserve">海量数据，含有各种业务，如 </w:t>
      </w:r>
      <w:r w:rsidR="00FF6B3A" w:rsidRPr="00FF6B3A">
        <w:rPr>
          <w:rFonts w:hint="eastAsia"/>
        </w:rPr>
        <w:t>PSTN/2</w:t>
      </w:r>
      <w:r w:rsidR="00FF6B3A">
        <w:rPr>
          <w:rFonts w:ascii="宋体" w:hAnsi="宋体"/>
        </w:rPr>
        <w:t xml:space="preserve"> </w:t>
      </w:r>
      <w:r w:rsidR="00FF6B3A">
        <w:rPr>
          <w:rFonts w:ascii="宋体" w:hAnsi="宋体" w:hint="eastAsia"/>
        </w:rPr>
        <w:t xml:space="preserve">和 </w:t>
      </w:r>
      <w:r w:rsidR="00FF6B3A" w:rsidRPr="00FF6B3A">
        <w:rPr>
          <w:rFonts w:hint="eastAsia"/>
        </w:rPr>
        <w:t>NGN/3G</w:t>
      </w:r>
      <w:r w:rsidR="00FF6B3A">
        <w:rPr>
          <w:rFonts w:ascii="宋体" w:hAnsi="宋体" w:hint="eastAsia"/>
        </w:rPr>
        <w:t>、</w:t>
      </w:r>
      <w:r w:rsidR="00FF6B3A" w:rsidRPr="00FF6B3A">
        <w:rPr>
          <w:rFonts w:hint="eastAsia"/>
        </w:rPr>
        <w:t>Internet</w:t>
      </w:r>
      <w:r w:rsidR="00FF6B3A">
        <w:rPr>
          <w:rFonts w:ascii="宋体" w:hAnsi="宋体"/>
        </w:rPr>
        <w:t xml:space="preserve"> </w:t>
      </w:r>
      <w:r w:rsidR="00FF6B3A">
        <w:rPr>
          <w:rFonts w:ascii="宋体" w:hAnsi="宋体" w:hint="eastAsia"/>
        </w:rPr>
        <w:t>等，需要迫切保护承载业务。如果采用</w:t>
      </w:r>
      <w:r w:rsidR="00FF6B3A" w:rsidRPr="00FF6B3A">
        <w:rPr>
          <w:rFonts w:hint="eastAsia"/>
        </w:rPr>
        <w:t>OTN</w:t>
      </w:r>
      <w:r w:rsidR="00FF6B3A">
        <w:rPr>
          <w:rFonts w:ascii="宋体" w:hAnsi="宋体" w:hint="eastAsia"/>
        </w:rPr>
        <w:t>技术，其</w:t>
      </w:r>
      <w:r w:rsidR="00FF6B3A" w:rsidRPr="00FF6B3A">
        <w:rPr>
          <w:rFonts w:hint="eastAsia"/>
        </w:rPr>
        <w:t>SNCP</w:t>
      </w:r>
      <w:r w:rsidR="00FF6B3A">
        <w:rPr>
          <w:rFonts w:ascii="宋体" w:hAnsi="宋体" w:hint="eastAsia"/>
        </w:rPr>
        <w:t>保护、环网保护、</w:t>
      </w:r>
      <w:r w:rsidR="00FF6B3A" w:rsidRPr="00FF6B3A">
        <w:rPr>
          <w:rFonts w:hint="eastAsia"/>
        </w:rPr>
        <w:t>MESH</w:t>
      </w:r>
      <w:r w:rsidR="00FF6B3A">
        <w:rPr>
          <w:rFonts w:ascii="宋体" w:hAnsi="宋体" w:hint="eastAsia"/>
        </w:rPr>
        <w:t>网保护等多种网络保护技术，可实现上述承载业务的有效保护，且保护能力于</w:t>
      </w:r>
      <w:r w:rsidR="00FF6B3A" w:rsidRPr="00FF6B3A">
        <w:rPr>
          <w:rFonts w:hint="eastAsia"/>
        </w:rPr>
        <w:t>SD</w:t>
      </w:r>
      <w:r w:rsidR="00FF6B3A" w:rsidRPr="00FF6B3A">
        <w:t>H</w:t>
      </w:r>
      <w:r w:rsidR="00FF6B3A">
        <w:rPr>
          <w:rFonts w:ascii="宋体" w:hAnsi="宋体" w:hint="eastAsia"/>
        </w:rPr>
        <w:t>相当，但是可大大降低设备复杂度及成本。</w:t>
      </w:r>
    </w:p>
    <w:p w:rsidR="00FF6B3A" w:rsidRPr="008F6FBB" w:rsidRDefault="00FF6B3A" w:rsidP="00FF6B3A">
      <w:pPr>
        <w:pStyle w:val="ad"/>
      </w:pPr>
      <w:r w:rsidRPr="008F6FBB">
        <w:rPr>
          <w:rFonts w:hint="eastAsia"/>
        </w:rPr>
        <w:t>1.</w:t>
      </w:r>
      <w:r>
        <w:rPr>
          <w:rFonts w:hint="eastAsia"/>
        </w:rPr>
        <w:t>3</w:t>
      </w:r>
      <w:r w:rsidR="00B93D93">
        <w:rPr>
          <w:rFonts w:hint="eastAsia"/>
        </w:rPr>
        <w:t>.2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区域干线光传送网</w:t>
      </w:r>
    </w:p>
    <w:p w:rsidR="00FF6B3A" w:rsidRDefault="00FF6B3A" w:rsidP="00FF6B3A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区域干线主要承载各长途局之间的业务，不仅有</w:t>
      </w:r>
      <w:r w:rsidRPr="00B93D93">
        <w:rPr>
          <w:rFonts w:hint="eastAsia"/>
        </w:rPr>
        <w:t>NGN</w:t>
      </w:r>
      <w:r>
        <w:rPr>
          <w:rFonts w:ascii="宋体" w:hAnsi="宋体" w:hint="eastAsia"/>
        </w:rPr>
        <w:t>、</w:t>
      </w:r>
      <w:r w:rsidRPr="00B93D93">
        <w:rPr>
          <w:rFonts w:hint="eastAsia"/>
        </w:rPr>
        <w:t>3G</w:t>
      </w:r>
      <w:r>
        <w:rPr>
          <w:rFonts w:ascii="宋体" w:hAnsi="宋体" w:hint="eastAsia"/>
        </w:rPr>
        <w:t>、</w:t>
      </w:r>
      <w:r w:rsidRPr="00B93D93">
        <w:rPr>
          <w:rFonts w:hint="eastAsia"/>
        </w:rPr>
        <w:t>IPTV</w:t>
      </w:r>
      <w:r>
        <w:rPr>
          <w:rFonts w:ascii="宋体" w:hAnsi="宋体" w:hint="eastAsia"/>
        </w:rPr>
        <w:t>等业务，还提供大客户专线等。如果在区域干线网间使用</w:t>
      </w:r>
      <w:r w:rsidRPr="00B93D93">
        <w:rPr>
          <w:rFonts w:hint="eastAsia"/>
        </w:rPr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传输网络，就能有效保障</w:t>
      </w:r>
      <w:r w:rsidRPr="00B93D93">
        <w:rPr>
          <w:rFonts w:hint="eastAsia"/>
        </w:rPr>
        <w:t>GE</w:t>
      </w:r>
      <w:r w:rsidR="00B93D93" w:rsidRPr="00B93D93">
        <w:rPr>
          <w:rFonts w:hint="eastAsia"/>
        </w:rPr>
        <w:t>/10GE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2.5G/10GPO</w:t>
      </w:r>
      <w:r w:rsidR="00B93D93">
        <w:rPr>
          <w:rFonts w:ascii="宋体" w:hAnsi="宋体" w:hint="eastAsia"/>
        </w:rPr>
        <w:t>S等业务的安全性和可靠性；可按需扩展网络，组网方式多样，如环网、复杂环网、</w:t>
      </w:r>
      <w:r w:rsidR="00B93D93" w:rsidRPr="00B93D93">
        <w:rPr>
          <w:rFonts w:hint="eastAsia"/>
        </w:rPr>
        <w:t>MESH</w:t>
      </w:r>
      <w:r w:rsidR="00B93D93">
        <w:rPr>
          <w:rFonts w:ascii="宋体" w:hAnsi="宋体" w:hint="eastAsia"/>
        </w:rPr>
        <w:t>网；</w:t>
      </w:r>
      <w:r w:rsidR="00B93D93">
        <w:rPr>
          <w:rFonts w:ascii="宋体" w:hAnsi="宋体" w:hint="eastAsia"/>
        </w:rPr>
        <w:lastRenderedPageBreak/>
        <w:t>可提供大客户专线业务，有效交叉调度与疏导波长/子波长业务；同时可传送</w:t>
      </w:r>
      <w:r w:rsidR="00B93D93" w:rsidRPr="00B93D93">
        <w:rPr>
          <w:rFonts w:hint="eastAsia"/>
        </w:rPr>
        <w:t>ANY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FE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DVB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HDTV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ATM</w:t>
      </w:r>
      <w:r w:rsidR="00B93D93">
        <w:rPr>
          <w:rFonts w:ascii="宋体" w:hAnsi="宋体" w:hint="eastAsia"/>
        </w:rPr>
        <w:t>、</w:t>
      </w:r>
      <w:r w:rsidR="00B93D93" w:rsidRPr="00B93D93">
        <w:rPr>
          <w:rFonts w:hint="eastAsia"/>
        </w:rPr>
        <w:t>STM-0/1/4/16/64SDH</w:t>
      </w:r>
      <w:r w:rsidR="00B93D93">
        <w:rPr>
          <w:rFonts w:ascii="宋体" w:hAnsi="宋体" w:hint="eastAsia"/>
        </w:rPr>
        <w:t>等业务。</w:t>
      </w:r>
    </w:p>
    <w:p w:rsidR="001B3618" w:rsidRPr="008F6FBB" w:rsidRDefault="001B3618" w:rsidP="001B3618">
      <w:pPr>
        <w:pStyle w:val="ad"/>
      </w:pPr>
      <w:r w:rsidRPr="008F6FBB">
        <w:rPr>
          <w:rFonts w:hint="eastAsia"/>
        </w:rPr>
        <w:t>1.</w:t>
      </w:r>
      <w:r>
        <w:rPr>
          <w:rFonts w:hint="eastAsia"/>
        </w:rPr>
        <w:t>3.3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城域光传送网</w:t>
      </w:r>
    </w:p>
    <w:p w:rsidR="00A82AC0" w:rsidRDefault="001B3618" w:rsidP="00A82AC0">
      <w:pPr>
        <w:ind w:firstLineChars="200" w:firstLine="420"/>
        <w:rPr>
          <w:rFonts w:ascii="宋体" w:hAnsi="宋体"/>
        </w:rPr>
      </w:pPr>
      <w:r w:rsidRPr="00A82AC0"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光传送网在城域网络核心层有极广泛的应用，可对波长/各种子波长业务进行疏导和接入，提供带宽点播光虚拟专网等服务，对以太业务进行二层汇聚，提高带宽利用率；优化网络结构，实现复杂城域传送网层次清晰化。在大颗粒宽带业务传送业务中，</w:t>
      </w:r>
      <w:r w:rsidR="00A82AC0">
        <w:rPr>
          <w:rFonts w:ascii="宋体" w:hAnsi="宋体" w:hint="eastAsia"/>
        </w:rPr>
        <w:t>不仅可以实现城域汇聚路由器、本地网</w:t>
      </w:r>
      <w:r w:rsidR="00A82AC0" w:rsidRPr="00A82AC0">
        <w:t>C4</w:t>
      </w:r>
      <w:r w:rsidR="00A82AC0">
        <w:rPr>
          <w:rFonts w:ascii="宋体" w:hAnsi="宋体" w:hint="eastAsia"/>
        </w:rPr>
        <w:t>汇聚路由器与城域核心路由器互联，而且</w:t>
      </w:r>
      <w:r w:rsidR="00A82AC0" w:rsidRPr="00A82AC0">
        <w:rPr>
          <w:rFonts w:hint="eastAsia"/>
        </w:rPr>
        <w:t>OTN</w:t>
      </w:r>
      <w:r w:rsidR="00A82AC0">
        <w:rPr>
          <w:rFonts w:ascii="宋体" w:hAnsi="宋体" w:hint="eastAsia"/>
        </w:rPr>
        <w:t>光传送网所构成的城域核心层，还可以进行</w:t>
      </w:r>
      <w:r w:rsidR="00A82AC0" w:rsidRPr="00A82AC0">
        <w:rPr>
          <w:rFonts w:hint="eastAsia"/>
        </w:rPr>
        <w:t>GE/10GE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2.5GPOS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10GPOS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40GPOS</w:t>
      </w:r>
      <w:r w:rsidR="00A82AC0">
        <w:rPr>
          <w:rFonts w:ascii="宋体" w:hAnsi="宋体" w:hint="eastAsia"/>
        </w:rPr>
        <w:t>等业务传送，并可接入</w:t>
      </w:r>
      <w:r w:rsidR="00A82AC0" w:rsidRPr="00A82AC0">
        <w:rPr>
          <w:rFonts w:hint="eastAsia"/>
        </w:rPr>
        <w:t>ATM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FC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DVB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FE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ESCON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STM</w:t>
      </w:r>
      <w:r w:rsidR="00A82AC0" w:rsidRPr="00A82AC0">
        <w:t>-0/1/4/16/64SDH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FICON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HDTV</w:t>
      </w:r>
      <w:r w:rsidR="00A82AC0">
        <w:rPr>
          <w:rFonts w:ascii="宋体" w:hAnsi="宋体" w:hint="eastAsia"/>
        </w:rPr>
        <w:t>、</w:t>
      </w:r>
      <w:r w:rsidR="00A82AC0" w:rsidRPr="00A82AC0">
        <w:rPr>
          <w:rFonts w:hint="eastAsia"/>
        </w:rPr>
        <w:t>ANY</w:t>
      </w:r>
      <w:r w:rsidR="00A82AC0">
        <w:rPr>
          <w:rFonts w:ascii="宋体" w:hAnsi="宋体" w:hint="eastAsia"/>
        </w:rPr>
        <w:t>等其他宽带业务。</w:t>
      </w:r>
    </w:p>
    <w:p w:rsidR="001B3618" w:rsidRDefault="00A82AC0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网络技术飞速进步，</w:t>
      </w:r>
      <w:r w:rsidRPr="00A82AC0">
        <w:rPr>
          <w:rFonts w:hint="eastAsia"/>
        </w:rPr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技术在应用中也日益成熟，</w:t>
      </w:r>
      <w:r w:rsidRPr="00A82AC0">
        <w:rPr>
          <w:rFonts w:hint="eastAsia"/>
        </w:rPr>
        <w:t>G</w:t>
      </w:r>
      <w:r w:rsidRPr="00A82AC0">
        <w:t>.709</w:t>
      </w:r>
      <w:r>
        <w:rPr>
          <w:rFonts w:ascii="宋体" w:hAnsi="宋体"/>
        </w:rPr>
        <w:t xml:space="preserve"> </w:t>
      </w:r>
      <w:r w:rsidRPr="00A82AC0"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网网络已由欧洲、美国等网络运营商建立并运营，为信息传送提供了新的平台。随着 </w:t>
      </w:r>
      <w:r w:rsidRPr="00A82AC0">
        <w:rPr>
          <w:rFonts w:hint="eastAsia"/>
        </w:rPr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技术的不断进步和完善，在不久的将来，</w:t>
      </w:r>
      <w:r w:rsidRPr="00A82AC0">
        <w:rPr>
          <w:rFonts w:hint="eastAsia"/>
        </w:rPr>
        <w:t>OTN</w:t>
      </w:r>
      <w:r>
        <w:rPr>
          <w:rFonts w:ascii="宋体" w:hAnsi="宋体" w:hint="eastAsia"/>
        </w:rPr>
        <w:t>技术将在各大运营商网络平台得以广泛应用，得以快速发展，成为拓展业务市场的重要手段。</w:t>
      </w:r>
    </w:p>
    <w:p w:rsidR="00706157" w:rsidRPr="00D63408" w:rsidRDefault="00706157" w:rsidP="00575122">
      <w:pPr>
        <w:ind w:firstLineChars="200" w:firstLine="420"/>
        <w:rPr>
          <w:rFonts w:ascii="宋体" w:hAnsi="宋体"/>
        </w:rPr>
      </w:pPr>
    </w:p>
    <w:p w:rsidR="00575122" w:rsidRPr="00DA6F29" w:rsidRDefault="00A82AC0" w:rsidP="00575122">
      <w:pPr>
        <w:pStyle w:val="ac"/>
      </w:pPr>
      <w:r>
        <w:rPr>
          <w:rFonts w:hint="eastAsia"/>
        </w:rPr>
        <w:t>二、通信网DWDM技术与OTN技术比较</w:t>
      </w:r>
    </w:p>
    <w:p w:rsidR="00A82AC0" w:rsidRDefault="00A82AC0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通信网络建设保证了通信系统发展的安全性，在通信网络建设中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技术得到广泛的应用，但是随着时代的发展和变化，</w:t>
      </w:r>
      <w:r w:rsidRPr="007D7C8E">
        <w:rPr>
          <w:rFonts w:hint="eastAsia"/>
        </w:rPr>
        <w:t>3G</w:t>
      </w:r>
      <w:r>
        <w:rPr>
          <w:rFonts w:ascii="宋体" w:hAnsi="宋体" w:hint="eastAsia"/>
        </w:rPr>
        <w:t>、</w:t>
      </w:r>
      <w:r w:rsidRPr="007D7C8E">
        <w:rPr>
          <w:rFonts w:hint="eastAsia"/>
        </w:rPr>
        <w:t>4G</w:t>
      </w:r>
      <w:r>
        <w:rPr>
          <w:rFonts w:ascii="宋体" w:hAnsi="宋体" w:hint="eastAsia"/>
        </w:rPr>
        <w:t>网络时代的到来，使得更多先进的、性能良好的技术应用在通信网络建设中。</w:t>
      </w:r>
      <w:r w:rsidR="007D7C8E" w:rsidRPr="007D7C8E">
        <w:t>OTN</w:t>
      </w:r>
      <w:r>
        <w:rPr>
          <w:rFonts w:ascii="宋体" w:hAnsi="宋体" w:hint="eastAsia"/>
        </w:rPr>
        <w:t>技术作为一种新型的光网过渡技术，在通信网络建设中的应用，可以促进通信网络的稳定、安全发展。</w:t>
      </w:r>
    </w:p>
    <w:p w:rsidR="00743FA9" w:rsidRPr="008F6FBB" w:rsidRDefault="00743FA9" w:rsidP="00743FA9">
      <w:pPr>
        <w:pStyle w:val="ad"/>
      </w:pPr>
      <w:r>
        <w:rPr>
          <w:rFonts w:hint="eastAsia"/>
        </w:rPr>
        <w:t>2</w:t>
      </w:r>
      <w:r w:rsidRPr="008F6FBB">
        <w:rPr>
          <w:rFonts w:hint="eastAsia"/>
        </w:rPr>
        <w:t>.</w:t>
      </w:r>
      <w:r>
        <w:rPr>
          <w:rFonts w:hint="eastAsia"/>
        </w:rPr>
        <w:t>1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通信网络建设中的DWDM技术以及OTN技术</w:t>
      </w:r>
    </w:p>
    <w:p w:rsidR="00A82AC0" w:rsidRDefault="00743FA9" w:rsidP="00743FA9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在通信网络建设的过程中，</w:t>
      </w:r>
      <w:r w:rsidRPr="007D7C8E">
        <w:rPr>
          <w:rFonts w:hint="eastAsia"/>
        </w:rPr>
        <w:t>DWDM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技术在通信网络建设中广泛的应用， </w:t>
      </w:r>
      <w:r w:rsidRPr="007D7C8E">
        <w:rPr>
          <w:rFonts w:hint="eastAsia"/>
        </w:rPr>
        <w:t>DWDM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技术，是光波段的波分复用技术。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利用波长或者是频率的不同，将通信网络中的低损耗区分为若干个光波道，将每一个波道中的光波，看做是一个载波，在载波发射端，使用合波器，将不同波长的载波合并起来，同时送到一根光纤中，在通信网络的接收端，在使用分波器，将这个</w:t>
      </w:r>
      <w:r w:rsidR="007972A8">
        <w:rPr>
          <w:rFonts w:ascii="宋体" w:hAnsi="宋体" w:hint="eastAsia"/>
        </w:rPr>
        <w:t>光纤中不同的波长的载波分开，进而实现多路光信号的复合应用。</w:t>
      </w:r>
    </w:p>
    <w:p w:rsidR="007972A8" w:rsidRDefault="007972A8" w:rsidP="00743FA9">
      <w:pPr>
        <w:rPr>
          <w:rFonts w:ascii="宋体" w:hAnsi="宋体"/>
        </w:rPr>
      </w:pPr>
      <w:r>
        <w:rPr>
          <w:rFonts w:ascii="宋体" w:hAnsi="宋体"/>
        </w:rPr>
        <w:tab/>
      </w:r>
      <w:r w:rsidRPr="007D7C8E">
        <w:rPr>
          <w:rFonts w:hint="eastAsia"/>
        </w:rPr>
        <w:t>DWDM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技术，在通信网络中的应用，分为多个组成部分，在这个组成部分的应用下，共同完成通信网络信号的发送、传输、接收。这些组成部分有合波器、光放大器、分波器等，这些组成部分，构成了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技术的基础，促进了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技术的稳定。</w:t>
      </w:r>
    </w:p>
    <w:p w:rsidR="007972A8" w:rsidRDefault="007972A8" w:rsidP="00743FA9">
      <w:pPr>
        <w:rPr>
          <w:rFonts w:ascii="宋体" w:hAnsi="宋体"/>
        </w:rPr>
      </w:pPr>
      <w:r>
        <w:rPr>
          <w:rFonts w:ascii="宋体" w:hAnsi="宋体"/>
        </w:rPr>
        <w:tab/>
      </w:r>
      <w:r w:rsidRPr="007D7C8E">
        <w:rPr>
          <w:rFonts w:hint="eastAsia"/>
        </w:rPr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技术在 </w:t>
      </w:r>
      <w:r w:rsidRPr="007D7C8E">
        <w:rPr>
          <w:rFonts w:hint="eastAsia"/>
        </w:rPr>
        <w:t>DWDM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技术的发展上产生的一种光网技术过滤技术，这种技术是在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技术的基础上增加了</w:t>
      </w:r>
      <w:r w:rsidRPr="007D7C8E">
        <w:rPr>
          <w:rFonts w:hint="eastAsia"/>
        </w:rPr>
        <w:t>OTH</w:t>
      </w:r>
      <w:r>
        <w:rPr>
          <w:rFonts w:ascii="宋体" w:hAnsi="宋体" w:hint="eastAsia"/>
        </w:rPr>
        <w:t>交换模块以及一个接口。</w:t>
      </w:r>
      <w:r w:rsidRPr="007D7C8E">
        <w:rPr>
          <w:rFonts w:hint="eastAsia"/>
        </w:rPr>
        <w:t>OTN</w:t>
      </w:r>
      <w:r>
        <w:rPr>
          <w:rFonts w:ascii="宋体" w:hAnsi="宋体" w:hint="eastAsia"/>
        </w:rPr>
        <w:t>技术可以完成光信号的传输、复用、管理、保护等，其将光和电结合在一起，在保留了</w:t>
      </w:r>
      <w:r w:rsidRPr="007D7C8E">
        <w:rPr>
          <w:rFonts w:hint="eastAsia"/>
        </w:rPr>
        <w:t>DWDM</w:t>
      </w:r>
      <w:r>
        <w:rPr>
          <w:rFonts w:ascii="宋体" w:hAnsi="宋体" w:hint="eastAsia"/>
        </w:rPr>
        <w:t>技术</w:t>
      </w:r>
      <w:r w:rsidR="00670308">
        <w:rPr>
          <w:rFonts w:ascii="宋体" w:hAnsi="宋体" w:hint="eastAsia"/>
        </w:rPr>
        <w:t>的优势的基础上，又增加了一些优势。</w:t>
      </w:r>
      <w:r w:rsidR="00670308" w:rsidRPr="007D7C8E">
        <w:rPr>
          <w:rFonts w:hint="eastAsia"/>
        </w:rPr>
        <w:t>OTN</w:t>
      </w:r>
      <w:r w:rsidR="00670308">
        <w:rPr>
          <w:rFonts w:ascii="宋体" w:hAnsi="宋体" w:hint="eastAsia"/>
        </w:rPr>
        <w:t>技术在通信网络中的应用，可以提升实现多信号的封装与透明传输，对通信网络有较强的维护作用，可以实现通信业务的灵活调度等。</w:t>
      </w:r>
    </w:p>
    <w:p w:rsidR="007D7C8E" w:rsidRDefault="007D7C8E" w:rsidP="00743FA9">
      <w:pPr>
        <w:rPr>
          <w:rFonts w:ascii="宋体" w:hAnsi="宋体"/>
        </w:rPr>
      </w:pPr>
      <w:r>
        <w:rPr>
          <w:rFonts w:ascii="宋体" w:hAnsi="宋体"/>
        </w:rPr>
        <w:tab/>
      </w:r>
      <w:r w:rsidRPr="00921FA8">
        <w:rPr>
          <w:rFonts w:hint="eastAsia"/>
        </w:rPr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技术在 </w:t>
      </w:r>
      <w:r w:rsidRPr="00921FA8">
        <w:rPr>
          <w:rFonts w:hint="eastAsia"/>
        </w:rPr>
        <w:t>WDM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技术的基础上，形成了完善的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结构，这是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技术对通信网络的业务实现灵活调度的一个基础，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技术的客户信号段得到的增加、扩充，促进了多种通信网络通信业务能力的提升。</w:t>
      </w:r>
    </w:p>
    <w:p w:rsidR="007D7C8E" w:rsidRDefault="007D7C8E" w:rsidP="00743FA9">
      <w:pPr>
        <w:rPr>
          <w:rFonts w:ascii="宋体" w:hAnsi="宋体"/>
        </w:rPr>
      </w:pPr>
      <w:r>
        <w:rPr>
          <w:rFonts w:ascii="宋体" w:hAnsi="宋体"/>
        </w:rPr>
        <w:lastRenderedPageBreak/>
        <w:tab/>
      </w:r>
      <w:r>
        <w:rPr>
          <w:rFonts w:ascii="宋体" w:hAnsi="宋体" w:hint="eastAsia"/>
        </w:rPr>
        <w:t>在通信系统发展的过程中，</w:t>
      </w:r>
      <w:r w:rsidRPr="00921FA8">
        <w:rPr>
          <w:rFonts w:hint="eastAsia"/>
        </w:rPr>
        <w:t>DWDM</w:t>
      </w:r>
      <w:r>
        <w:rPr>
          <w:rFonts w:ascii="宋体" w:hAnsi="宋体" w:hint="eastAsia"/>
        </w:rPr>
        <w:t>技术以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技术的应用，提升了通信网络建设质量，促进了通信网络的建设，两种技术在通信网络建设的过程中</w:t>
      </w:r>
      <w:r w:rsidR="00312D01">
        <w:rPr>
          <w:rFonts w:ascii="宋体" w:hAnsi="宋体" w:hint="eastAsia"/>
        </w:rPr>
        <w:t>，表现出来的相同之处，体现在两种技术的通信网络系统建设的线路组成。</w:t>
      </w:r>
      <w:r w:rsidR="00312D01" w:rsidRPr="00921FA8">
        <w:rPr>
          <w:rFonts w:hint="eastAsia"/>
        </w:rPr>
        <w:t>OTN</w:t>
      </w:r>
      <w:r w:rsidR="00312D01">
        <w:rPr>
          <w:rFonts w:ascii="宋体" w:hAnsi="宋体" w:hint="eastAsia"/>
        </w:rPr>
        <w:t>技术在线路组成上，是依照</w:t>
      </w:r>
      <w:r w:rsidR="00312D01" w:rsidRPr="00921FA8">
        <w:rPr>
          <w:rFonts w:hint="eastAsia"/>
        </w:rPr>
        <w:t>DWDM</w:t>
      </w:r>
      <w:r w:rsidR="00312D01">
        <w:rPr>
          <w:rFonts w:ascii="宋体" w:hAnsi="宋体" w:hint="eastAsia"/>
        </w:rPr>
        <w:t>技术的线路进行的，可以说是照搬了</w:t>
      </w:r>
      <w:r w:rsidR="00312D01" w:rsidRPr="00921FA8">
        <w:rPr>
          <w:rFonts w:hint="eastAsia"/>
        </w:rPr>
        <w:t>DWDM</w:t>
      </w:r>
      <w:r w:rsidR="00312D01">
        <w:rPr>
          <w:rFonts w:ascii="宋体" w:hAnsi="宋体" w:hint="eastAsia"/>
        </w:rPr>
        <w:t>技术的线路组成，</w:t>
      </w:r>
      <w:r w:rsidR="00312D01" w:rsidRPr="00921FA8">
        <w:rPr>
          <w:rFonts w:hint="eastAsia"/>
        </w:rPr>
        <w:t>OTN</w:t>
      </w:r>
      <w:r w:rsidR="00312D01">
        <w:rPr>
          <w:rFonts w:ascii="宋体" w:hAnsi="宋体" w:hint="eastAsia"/>
        </w:rPr>
        <w:t>技术的线路按照</w:t>
      </w:r>
      <w:r w:rsidR="00312D01" w:rsidRPr="00921FA8">
        <w:rPr>
          <w:rFonts w:hint="eastAsia"/>
        </w:rPr>
        <w:t>DWDM</w:t>
      </w:r>
      <w:r w:rsidR="00312D01">
        <w:rPr>
          <w:rFonts w:ascii="宋体" w:hAnsi="宋体" w:hint="eastAsia"/>
        </w:rPr>
        <w:t>技术的线路在通信网络中进行安装应用，按照</w:t>
      </w:r>
      <w:r w:rsidR="00312D01" w:rsidRPr="00921FA8">
        <w:rPr>
          <w:rFonts w:hint="eastAsia"/>
        </w:rPr>
        <w:t>DWDM</w:t>
      </w:r>
      <w:r w:rsidR="00312D01">
        <w:rPr>
          <w:rFonts w:ascii="宋体" w:hAnsi="宋体" w:hint="eastAsia"/>
        </w:rPr>
        <w:t>技术波长的要求，实施与</w:t>
      </w:r>
      <w:r w:rsidR="00312D01" w:rsidRPr="00921FA8">
        <w:rPr>
          <w:rFonts w:hint="eastAsia"/>
        </w:rPr>
        <w:t>DWDM</w:t>
      </w:r>
      <w:r w:rsidR="00312D01">
        <w:rPr>
          <w:rFonts w:ascii="宋体" w:hAnsi="宋体" w:hint="eastAsia"/>
        </w:rPr>
        <w:t>技术兼容的波长。</w:t>
      </w:r>
    </w:p>
    <w:p w:rsidR="00AE0058" w:rsidRDefault="00AE0058" w:rsidP="00743FA9">
      <w:pPr>
        <w:rPr>
          <w:rFonts w:ascii="宋体" w:hAnsi="宋体"/>
        </w:rPr>
      </w:pPr>
      <w:r>
        <w:rPr>
          <w:rFonts w:ascii="宋体" w:hAnsi="宋体" w:hint="eastAsia"/>
        </w:rPr>
        <w:tab/>
        <w:t>在通信网络的建设中，应用的</w:t>
      </w:r>
      <w:r w:rsidRPr="00921FA8">
        <w:rPr>
          <w:rFonts w:hint="eastAsia"/>
        </w:rPr>
        <w:t>DWDM</w:t>
      </w:r>
      <w:r>
        <w:rPr>
          <w:rFonts w:ascii="宋体" w:hAnsi="宋体" w:hint="eastAsia"/>
        </w:rPr>
        <w:t>技术与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技术，具有相同的合波器和分波器，光放大器等。在通信网络工作的过程中，</w:t>
      </w:r>
      <w:r w:rsidRPr="00921FA8">
        <w:rPr>
          <w:rFonts w:hint="eastAsia"/>
        </w:rPr>
        <w:t>DWDM</w:t>
      </w:r>
      <w:r>
        <w:rPr>
          <w:rFonts w:ascii="宋体" w:hAnsi="宋体" w:hint="eastAsia"/>
        </w:rPr>
        <w:t>技术以及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技术，以相同的信号传输形式，对系统进行维护。</w:t>
      </w:r>
      <w:r w:rsidRPr="00921FA8">
        <w:rPr>
          <w:rFonts w:hint="eastAsia"/>
        </w:rPr>
        <w:t>OTN</w:t>
      </w:r>
      <w:r>
        <w:rPr>
          <w:rFonts w:ascii="宋体" w:hAnsi="宋体" w:hint="eastAsia"/>
        </w:rPr>
        <w:t>技术利用</w:t>
      </w:r>
      <w:r w:rsidRPr="00921FA8">
        <w:rPr>
          <w:rFonts w:hint="eastAsia"/>
        </w:rPr>
        <w:t>DWDM</w:t>
      </w:r>
      <w:r>
        <w:rPr>
          <w:rFonts w:ascii="宋体" w:hAnsi="宋体" w:hint="eastAsia"/>
        </w:rPr>
        <w:t>技术的线路技术，在通信网络中完成信号的传输</w:t>
      </w:r>
      <w:r w:rsidR="00921FA8">
        <w:rPr>
          <w:rFonts w:ascii="宋体" w:hAnsi="宋体" w:hint="eastAsia"/>
        </w:rPr>
        <w:t>，在通信网络建设中，将</w:t>
      </w:r>
      <w:r w:rsidR="00921FA8" w:rsidRPr="00921FA8">
        <w:rPr>
          <w:rFonts w:hint="eastAsia"/>
        </w:rPr>
        <w:t>WDM</w:t>
      </w:r>
      <w:r w:rsidR="00921FA8">
        <w:rPr>
          <w:rFonts w:ascii="宋体" w:hAnsi="宋体" w:hint="eastAsia"/>
        </w:rPr>
        <w:t>系统形成的波道基础上，增加了</w:t>
      </w:r>
      <w:r w:rsidR="00921FA8" w:rsidRPr="00921FA8">
        <w:rPr>
          <w:rFonts w:hint="eastAsia"/>
        </w:rPr>
        <w:t>OTH</w:t>
      </w:r>
      <w:r w:rsidR="00921FA8">
        <w:rPr>
          <w:rFonts w:ascii="宋体" w:hAnsi="宋体" w:hint="eastAsia"/>
        </w:rPr>
        <w:t>电层机盘，这是将通信网络中的</w:t>
      </w:r>
      <w:r w:rsidR="00921FA8" w:rsidRPr="00921FA8">
        <w:rPr>
          <w:rFonts w:hint="eastAsia"/>
        </w:rPr>
        <w:t>WDM</w:t>
      </w:r>
      <w:r w:rsidR="00921FA8">
        <w:rPr>
          <w:rFonts w:ascii="宋体" w:hAnsi="宋体" w:hint="eastAsia"/>
        </w:rPr>
        <w:t>技术进行改造，使其形成简单的</w:t>
      </w:r>
      <w:r w:rsidR="00921FA8" w:rsidRPr="00921FA8">
        <w:rPr>
          <w:rFonts w:hint="eastAsia"/>
        </w:rPr>
        <w:t>OTN</w:t>
      </w:r>
      <w:r w:rsidR="00921FA8">
        <w:rPr>
          <w:rFonts w:ascii="宋体" w:hAnsi="宋体" w:hint="eastAsia"/>
        </w:rPr>
        <w:t>系统。</w:t>
      </w:r>
    </w:p>
    <w:p w:rsidR="00921FA8" w:rsidRPr="008F6FBB" w:rsidRDefault="00921FA8" w:rsidP="00921FA8">
      <w:pPr>
        <w:pStyle w:val="ad"/>
      </w:pPr>
      <w:r>
        <w:rPr>
          <w:rFonts w:hint="eastAsia"/>
        </w:rPr>
        <w:t>2</w:t>
      </w:r>
      <w:r w:rsidRPr="008F6FBB">
        <w:rPr>
          <w:rFonts w:hint="eastAsia"/>
        </w:rPr>
        <w:t>.</w:t>
      </w:r>
      <w:r>
        <w:rPr>
          <w:rFonts w:hint="eastAsia"/>
        </w:rPr>
        <w:t>2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通信网络建设中，DWDM技术、OTN技术的不同之处比较</w:t>
      </w:r>
    </w:p>
    <w:p w:rsidR="00743FA9" w:rsidRPr="00921FA8" w:rsidRDefault="00921FA8" w:rsidP="00743FA9">
      <w:pPr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随着社会的进步和发展，通信网络建设的质量将越来越高，也将有更多先进的技术应用在通信网络建设中。</w:t>
      </w:r>
      <w:r w:rsidR="00C82E08">
        <w:rPr>
          <w:rFonts w:ascii="宋体" w:hAnsi="宋体" w:hint="eastAsia"/>
        </w:rPr>
        <w:t>在当前的通信网络建设中，</w:t>
      </w:r>
      <w:r w:rsidR="00C82E08" w:rsidRPr="00567A73">
        <w:rPr>
          <w:rFonts w:hint="eastAsia"/>
        </w:rPr>
        <w:t>DWDM</w:t>
      </w:r>
      <w:r w:rsidR="00C82E08">
        <w:rPr>
          <w:rFonts w:ascii="宋体" w:hAnsi="宋体" w:hint="eastAsia"/>
        </w:rPr>
        <w:t>技术、</w:t>
      </w:r>
      <w:r w:rsidR="00C82E08" w:rsidRPr="00567A73">
        <w:rPr>
          <w:rFonts w:hint="eastAsia"/>
        </w:rPr>
        <w:t>OTN</w:t>
      </w:r>
      <w:r w:rsidR="00C82E08">
        <w:rPr>
          <w:rFonts w:ascii="宋体" w:hAnsi="宋体" w:hint="eastAsia"/>
        </w:rPr>
        <w:t>技术的应用，有相同之处，也有不同之处，在两种技术的不同之处体现在两个方面。</w:t>
      </w:r>
    </w:p>
    <w:p w:rsidR="00D332F9" w:rsidRPr="008F6FBB" w:rsidRDefault="00D332F9" w:rsidP="00D332F9">
      <w:pPr>
        <w:pStyle w:val="ad"/>
      </w:pPr>
      <w:r>
        <w:rPr>
          <w:rFonts w:hint="eastAsia"/>
        </w:rPr>
        <w:t>2</w:t>
      </w:r>
      <w:r w:rsidRPr="008F6FBB"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.1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两种技术的信号格式不同</w:t>
      </w:r>
    </w:p>
    <w:p w:rsidR="00A82AC0" w:rsidRDefault="00D332F9" w:rsidP="00A82AC0">
      <w:pPr>
        <w:ind w:firstLineChars="200" w:firstLine="420"/>
        <w:rPr>
          <w:rFonts w:ascii="宋体" w:hAnsi="宋体"/>
        </w:rPr>
      </w:pPr>
      <w:r w:rsidRPr="00567A73">
        <w:t>DWDM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技术以及 </w:t>
      </w:r>
      <w:r w:rsidRPr="00567A73">
        <w:t>OTN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技术在通信网络建设的过程中，有相同之处，也有不同之处，在两种通信网络建设中应用的这两种技术中，其不同之处之一，主要是信号格式的不同。与</w:t>
      </w:r>
      <w:r w:rsidRPr="00567A73">
        <w:t>OTN</w:t>
      </w:r>
      <w:r>
        <w:rPr>
          <w:rFonts w:ascii="宋体" w:hAnsi="宋体" w:hint="eastAsia"/>
        </w:rPr>
        <w:t>技术相比，</w:t>
      </w:r>
      <w:r w:rsidR="00FD153C" w:rsidRPr="00567A73">
        <w:rPr>
          <w:rFonts w:hint="eastAsia"/>
        </w:rPr>
        <w:t>DWDM</w:t>
      </w:r>
      <w:r w:rsidR="00FD153C">
        <w:rPr>
          <w:rFonts w:ascii="宋体" w:hAnsi="宋体"/>
        </w:rPr>
        <w:t xml:space="preserve"> </w:t>
      </w:r>
      <w:r w:rsidR="00FD153C">
        <w:rPr>
          <w:rFonts w:ascii="宋体" w:hAnsi="宋体" w:hint="eastAsia"/>
        </w:rPr>
        <w:t>技术没有自己的帧结构，在运行的过程中，只能将单个信号，通过波长转换器，转化成符合通信网络系统建设中，所需要的波长，再利用光学技术</w:t>
      </w:r>
      <w:r w:rsidR="00567A73">
        <w:rPr>
          <w:rFonts w:ascii="宋体" w:hAnsi="宋体" w:hint="eastAsia"/>
        </w:rPr>
        <w:t>，对传输的波长进行复用。</w:t>
      </w:r>
    </w:p>
    <w:p w:rsidR="00567A73" w:rsidRDefault="00567A73" w:rsidP="00A82AC0">
      <w:pPr>
        <w:ind w:firstLineChars="200" w:firstLine="420"/>
        <w:rPr>
          <w:rFonts w:ascii="宋体" w:hAnsi="宋体"/>
        </w:rPr>
      </w:pP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技术，有自己的帧结构，所以在运行的过程中，与</w:t>
      </w:r>
      <w:r w:rsidRPr="00567A73">
        <w:rPr>
          <w:rFonts w:hint="eastAsia"/>
        </w:rPr>
        <w:t>DWDM</w:t>
      </w:r>
      <w:r>
        <w:rPr>
          <w:rFonts w:ascii="宋体" w:hAnsi="宋体" w:hint="eastAsia"/>
        </w:rPr>
        <w:t>技术相比，更加的灵活。在</w:t>
      </w: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技术中引入的各种技术、接口等，增加量</w:t>
      </w: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技术在通信网建设中的应用灵活性。在应用的过程中，</w:t>
      </w: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技术，通过自身的电交叉技术，实现对波长的调度。此外</w:t>
      </w: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技术，在应用的过程中，还可以对通信网络的电再生部分的工作性能、故障等进行监测，在故障监测、性能监测中，</w:t>
      </w: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技术优于</w:t>
      </w:r>
      <w:r w:rsidRPr="00567A73">
        <w:rPr>
          <w:rFonts w:hint="eastAsia"/>
        </w:rPr>
        <w:t>DWDM</w:t>
      </w:r>
      <w:r>
        <w:rPr>
          <w:rFonts w:ascii="宋体" w:hAnsi="宋体" w:hint="eastAsia"/>
        </w:rPr>
        <w:t>技术。</w:t>
      </w:r>
    </w:p>
    <w:p w:rsidR="00567A73" w:rsidRDefault="00567A73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在通信网络系统中，信号传输的过程中，</w:t>
      </w:r>
      <w:r w:rsidRPr="00567A73">
        <w:rPr>
          <w:rFonts w:hint="eastAsia"/>
        </w:rPr>
        <w:t>DWDM</w:t>
      </w:r>
      <w:r>
        <w:rPr>
          <w:rFonts w:ascii="宋体" w:hAnsi="宋体" w:hint="eastAsia"/>
        </w:rPr>
        <w:t>技术、</w:t>
      </w: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技术，在信号传输的过程中，在相同的载波道下，这两种技术信号传播效率不同，例如在</w:t>
      </w:r>
      <w:r w:rsidRPr="00567A73">
        <w:rPr>
          <w:rFonts w:hint="eastAsia"/>
        </w:rPr>
        <w:t>10G</w:t>
      </w:r>
      <w:r>
        <w:rPr>
          <w:rFonts w:ascii="宋体" w:hAnsi="宋体" w:hint="eastAsia"/>
        </w:rPr>
        <w:t>的载波道中，</w:t>
      </w:r>
      <w:r w:rsidRPr="00567A73">
        <w:rPr>
          <w:rFonts w:hint="eastAsia"/>
        </w:rPr>
        <w:t>DWDM</w:t>
      </w:r>
      <w:r>
        <w:rPr>
          <w:rFonts w:ascii="宋体" w:hAnsi="宋体" w:hint="eastAsia"/>
        </w:rPr>
        <w:t>技术的可以完成</w:t>
      </w:r>
      <w:r w:rsidRPr="00567A73">
        <w:rPr>
          <w:rFonts w:hint="eastAsia"/>
        </w:rPr>
        <w:t>9GE</w:t>
      </w:r>
      <w:r>
        <w:rPr>
          <w:rFonts w:ascii="宋体" w:hAnsi="宋体" w:hint="eastAsia"/>
        </w:rPr>
        <w:t>信号的传输、发送，而</w:t>
      </w:r>
      <w:r w:rsidRPr="00567A73">
        <w:rPr>
          <w:rFonts w:hint="eastAsia"/>
        </w:rPr>
        <w:t>OTN</w:t>
      </w:r>
      <w:r>
        <w:rPr>
          <w:rFonts w:ascii="宋体" w:hAnsi="宋体" w:hint="eastAsia"/>
        </w:rPr>
        <w:t>技术，只能完成</w:t>
      </w:r>
      <w:r w:rsidRPr="00567A73">
        <w:rPr>
          <w:rFonts w:hint="eastAsia"/>
        </w:rPr>
        <w:t>8</w:t>
      </w:r>
      <w:r>
        <w:rPr>
          <w:rFonts w:ascii="宋体" w:hAnsi="宋体" w:hint="eastAsia"/>
        </w:rPr>
        <w:t>个</w:t>
      </w:r>
      <w:r w:rsidRPr="00567A73">
        <w:rPr>
          <w:rFonts w:hint="eastAsia"/>
        </w:rPr>
        <w:t>GE</w:t>
      </w:r>
      <w:r>
        <w:rPr>
          <w:rFonts w:ascii="宋体" w:hAnsi="宋体" w:hint="eastAsia"/>
        </w:rPr>
        <w:t>信号的传输、发送。</w:t>
      </w:r>
    </w:p>
    <w:p w:rsidR="00542338" w:rsidRPr="008F6FBB" w:rsidRDefault="00542338" w:rsidP="00542338">
      <w:pPr>
        <w:pStyle w:val="ad"/>
      </w:pPr>
      <w:r>
        <w:rPr>
          <w:rFonts w:hint="eastAsia"/>
        </w:rPr>
        <w:t>2</w:t>
      </w:r>
      <w:r w:rsidRPr="008F6FBB">
        <w:rPr>
          <w:rFonts w:hint="eastAsia"/>
        </w:rPr>
        <w:t>.</w:t>
      </w:r>
      <w:r>
        <w:rPr>
          <w:rFonts w:hint="eastAsia"/>
        </w:rPr>
        <w:t>2</w:t>
      </w:r>
      <w:r>
        <w:rPr>
          <w:rFonts w:hint="eastAsia"/>
        </w:rPr>
        <w:t>.2</w:t>
      </w:r>
      <w:r w:rsidRPr="008F6FBB">
        <w:rPr>
          <w:rFonts w:hint="eastAsia"/>
        </w:rPr>
        <w:t xml:space="preserve">  </w:t>
      </w:r>
      <w:r>
        <w:rPr>
          <w:rFonts w:hint="eastAsia"/>
        </w:rPr>
        <w:t>DWDM</w:t>
      </w:r>
      <w:r>
        <w:t xml:space="preserve"> </w:t>
      </w:r>
      <w:r>
        <w:rPr>
          <w:rFonts w:hint="eastAsia"/>
        </w:rPr>
        <w:t>技术与OTN技术，在保护方法上存在差异性</w:t>
      </w:r>
    </w:p>
    <w:p w:rsidR="00542338" w:rsidRDefault="00542338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在通信网络建设中，</w:t>
      </w:r>
      <w:r w:rsidRPr="00ED28A9">
        <w:t>DWDM</w:t>
      </w:r>
      <w:r>
        <w:rPr>
          <w:rFonts w:ascii="宋体" w:hAnsi="宋体" w:hint="eastAsia"/>
        </w:rPr>
        <w:t>技术的应用时间相对的长一些，而且是应用相对的广泛，在通信网络中</w:t>
      </w:r>
      <w:r w:rsidRPr="00ED28A9">
        <w:rPr>
          <w:rFonts w:hint="eastAsia"/>
        </w:rPr>
        <w:t>DWDM</w:t>
      </w:r>
      <w:r>
        <w:rPr>
          <w:rFonts w:ascii="宋体" w:hAnsi="宋体" w:hint="eastAsia"/>
        </w:rPr>
        <w:t>技术的应用，会对光层进行保护，而在通信网络建设中，应用相对较晚的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技术，不仅可以对光层进行保护，还可以对电层进行保护。</w:t>
      </w:r>
    </w:p>
    <w:p w:rsidR="00542338" w:rsidRDefault="00542338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保护方法上存在的差异性，体现在通信网络中的</w:t>
      </w:r>
      <w:r w:rsidRPr="00ED28A9">
        <w:rPr>
          <w:rFonts w:hint="eastAsia"/>
        </w:rPr>
        <w:t>6</w:t>
      </w:r>
      <w:r>
        <w:rPr>
          <w:rFonts w:ascii="宋体" w:hAnsi="宋体" w:hint="eastAsia"/>
        </w:rPr>
        <w:t>个保护方面：</w:t>
      </w:r>
    </w:p>
    <w:p w:rsidR="00542338" w:rsidRDefault="00542338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第一，</w:t>
      </w:r>
      <w:r w:rsidRPr="00ED28A9">
        <w:rPr>
          <w:rFonts w:hint="eastAsia"/>
        </w:rPr>
        <w:t>DWDM</w:t>
      </w:r>
      <w:r>
        <w:rPr>
          <w:rFonts w:ascii="宋体" w:hAnsi="宋体" w:hint="eastAsia"/>
        </w:rPr>
        <w:t>技术与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技术均可以对通信网络的光线路实施保护，通过通信网络中的</w:t>
      </w:r>
      <w:r w:rsidRPr="00ED28A9">
        <w:rPr>
          <w:rFonts w:hint="eastAsia"/>
        </w:rPr>
        <w:t>OLP</w:t>
      </w:r>
      <w:r>
        <w:rPr>
          <w:rFonts w:ascii="宋体" w:hAnsi="宋体" w:hint="eastAsia"/>
        </w:rPr>
        <w:t>盘，配合系统的保护倒换协议，在相邻的点间实施线路光纤保护。</w:t>
      </w:r>
    </w:p>
    <w:p w:rsidR="00542338" w:rsidRDefault="00542338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第二，</w:t>
      </w:r>
      <w:r w:rsidRPr="00ED28A9">
        <w:rPr>
          <w:rFonts w:hint="eastAsia"/>
        </w:rPr>
        <w:t>DWDM</w:t>
      </w:r>
      <w:r>
        <w:rPr>
          <w:rFonts w:ascii="宋体" w:hAnsi="宋体" w:hint="eastAsia"/>
        </w:rPr>
        <w:t>技术以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技术，均可以实现光复用段的</w:t>
      </w:r>
      <w:r w:rsidRPr="00ED28A9">
        <w:rPr>
          <w:rFonts w:hint="eastAsia"/>
        </w:rPr>
        <w:t>1+1</w:t>
      </w:r>
      <w:r>
        <w:rPr>
          <w:rFonts w:ascii="宋体" w:hAnsi="宋体" w:hint="eastAsia"/>
        </w:rPr>
        <w:t>保护，通过系统的并发选</w:t>
      </w:r>
      <w:r>
        <w:rPr>
          <w:rFonts w:ascii="宋体" w:hAnsi="宋体" w:hint="eastAsia"/>
        </w:rPr>
        <w:lastRenderedPageBreak/>
        <w:t>收功能，对网络系统中的复用</w:t>
      </w:r>
      <w:r w:rsidR="00CD18BB">
        <w:rPr>
          <w:rFonts w:ascii="宋体" w:hAnsi="宋体" w:hint="eastAsia"/>
        </w:rPr>
        <w:t>段层进行保护，但是在保护的过程中，需要使用两个相同的光缆路径，以及光波放大系统。</w:t>
      </w:r>
    </w:p>
    <w:p w:rsidR="00CD18BB" w:rsidRDefault="00CD18BB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第三，</w:t>
      </w:r>
      <w:r w:rsidRPr="00ED28A9">
        <w:rPr>
          <w:rFonts w:hint="eastAsia"/>
        </w:rPr>
        <w:t>DWDM</w:t>
      </w:r>
      <w:r>
        <w:rPr>
          <w:rFonts w:ascii="宋体" w:hAnsi="宋体" w:hint="eastAsia"/>
        </w:rPr>
        <w:t>技术与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技术，均可以对光通道实施保护，但是这两种技术的保护方式不同，分为线路侧保护、客户侧保护，而且两种技术发送信号的并发参考点不同。</w:t>
      </w:r>
    </w:p>
    <w:p w:rsidR="00CD18BB" w:rsidRDefault="00CD18BB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第四，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技术支持</w:t>
      </w:r>
      <w:r w:rsidRPr="00ED28A9">
        <w:rPr>
          <w:rFonts w:hint="eastAsia"/>
        </w:rPr>
        <w:t>OCh</w:t>
      </w:r>
      <w:r>
        <w:rPr>
          <w:rFonts w:ascii="宋体" w:hAnsi="宋体"/>
        </w:rPr>
        <w:t xml:space="preserve"> </w:t>
      </w:r>
      <w:r w:rsidRPr="00ED28A9">
        <w:rPr>
          <w:rFonts w:hint="eastAsia"/>
        </w:rPr>
        <w:t>1</w:t>
      </w:r>
      <w:r w:rsidRPr="00ED28A9">
        <w:t>+1</w:t>
      </w:r>
      <w:r>
        <w:rPr>
          <w:rFonts w:ascii="宋体" w:hAnsi="宋体" w:hint="eastAsia"/>
        </w:rPr>
        <w:t>保护，但是</w:t>
      </w:r>
      <w:r w:rsidRPr="00ED28A9">
        <w:rPr>
          <w:rFonts w:hint="eastAsia"/>
        </w:rPr>
        <w:t>DWDM</w:t>
      </w:r>
      <w:r>
        <w:rPr>
          <w:rFonts w:ascii="宋体" w:hAnsi="宋体" w:hint="eastAsia"/>
        </w:rPr>
        <w:t>技术不支持，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技术使用自身具备的光交叉功能，对信号传输中的单个通道进行</w:t>
      </w:r>
      <w:r w:rsidRPr="00ED28A9">
        <w:rPr>
          <w:rFonts w:hint="eastAsia"/>
        </w:rPr>
        <w:t>ODU</w:t>
      </w:r>
      <w:r w:rsidRPr="00ED28A9">
        <w:t>k</w:t>
      </w:r>
      <w:r>
        <w:rPr>
          <w:rFonts w:ascii="宋体" w:hAnsi="宋体"/>
        </w:rPr>
        <w:t xml:space="preserve"> </w:t>
      </w:r>
      <w:r w:rsidRPr="00ED28A9">
        <w:t>1+1</w:t>
      </w:r>
      <w:r>
        <w:rPr>
          <w:rFonts w:ascii="宋体" w:hAnsi="宋体" w:hint="eastAsia"/>
        </w:rPr>
        <w:t>保护。</w:t>
      </w:r>
    </w:p>
    <w:p w:rsidR="00CD18BB" w:rsidRDefault="00CD18BB" w:rsidP="00A82AC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第五，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技术可以实施</w:t>
      </w:r>
      <w:r w:rsidRPr="00ED28A9">
        <w:rPr>
          <w:rFonts w:hint="eastAsia"/>
        </w:rPr>
        <w:t>ODUk1+1</w:t>
      </w:r>
      <w:r>
        <w:rPr>
          <w:rFonts w:ascii="宋体" w:hAnsi="宋体" w:hint="eastAsia"/>
        </w:rPr>
        <w:t>保护，而</w:t>
      </w:r>
      <w:r w:rsidRPr="00ED28A9">
        <w:rPr>
          <w:rFonts w:hint="eastAsia"/>
        </w:rPr>
        <w:t>DWDM</w:t>
      </w:r>
      <w:r>
        <w:rPr>
          <w:rFonts w:ascii="宋体" w:hAnsi="宋体" w:hint="eastAsia"/>
        </w:rPr>
        <w:t>技术不支持。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技术利用自身的电交叉功能，进行</w:t>
      </w:r>
      <w:r w:rsidRPr="00ED28A9">
        <w:rPr>
          <w:rFonts w:hint="eastAsia"/>
        </w:rPr>
        <w:t>ODUk</w:t>
      </w:r>
      <w:r>
        <w:rPr>
          <w:rFonts w:ascii="宋体" w:hAnsi="宋体"/>
        </w:rPr>
        <w:t xml:space="preserve"> </w:t>
      </w:r>
      <w:r w:rsidRPr="00ED28A9">
        <w:rPr>
          <w:rFonts w:hint="eastAsia"/>
        </w:rPr>
        <w:t>1+1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保护。</w:t>
      </w:r>
    </w:p>
    <w:p w:rsidR="00D332F9" w:rsidRPr="00D332F9" w:rsidRDefault="00ED28A9" w:rsidP="00117F95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第六，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技术支持</w:t>
      </w:r>
      <w:r w:rsidRPr="00ED28A9">
        <w:rPr>
          <w:rFonts w:hint="eastAsia"/>
        </w:rPr>
        <w:t>ODU</w:t>
      </w:r>
      <w:r w:rsidRPr="00ED28A9">
        <w:t>kRing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保护，而</w:t>
      </w:r>
      <w:r w:rsidRPr="00ED28A9">
        <w:rPr>
          <w:rFonts w:hint="eastAsia"/>
        </w:rPr>
        <w:t>DWDM</w:t>
      </w:r>
      <w:r>
        <w:rPr>
          <w:rFonts w:ascii="宋体" w:hAnsi="宋体" w:hint="eastAsia"/>
        </w:rPr>
        <w:t>技术不支持。在</w:t>
      </w:r>
      <w:r w:rsidRPr="00ED28A9">
        <w:rPr>
          <w:rFonts w:hint="eastAsia"/>
        </w:rPr>
        <w:t>OTN</w:t>
      </w:r>
      <w:r>
        <w:rPr>
          <w:rFonts w:ascii="宋体" w:hAnsi="宋体" w:hint="eastAsia"/>
        </w:rPr>
        <w:t>技术工作的过程中，会使用电交叉功能，在</w:t>
      </w:r>
      <w:r w:rsidRPr="00ED28A9">
        <w:rPr>
          <w:rFonts w:hint="eastAsia"/>
        </w:rPr>
        <w:t>ODU</w:t>
      </w:r>
      <w:r w:rsidRPr="00ED28A9">
        <w:t>k</w:t>
      </w:r>
      <w:r>
        <w:rPr>
          <w:rFonts w:ascii="宋体" w:hAnsi="宋体" w:hint="eastAsia"/>
        </w:rPr>
        <w:t>的基础上实施环网保护。</w:t>
      </w:r>
    </w:p>
    <w:p w:rsidR="00A82AC0" w:rsidRPr="00D63408" w:rsidRDefault="00A82AC0" w:rsidP="00A82AC0">
      <w:pPr>
        <w:ind w:firstLineChars="200" w:firstLine="420"/>
        <w:rPr>
          <w:rFonts w:ascii="宋体" w:hAnsi="宋体"/>
        </w:rPr>
      </w:pPr>
    </w:p>
    <w:p w:rsidR="003B0B9C" w:rsidRPr="00DA6F29" w:rsidRDefault="00117F95" w:rsidP="003B0B9C">
      <w:pPr>
        <w:pStyle w:val="ac"/>
      </w:pPr>
      <w:r>
        <w:rPr>
          <w:rFonts w:hint="eastAsia"/>
        </w:rPr>
        <w:t>三、小结</w:t>
      </w:r>
    </w:p>
    <w:p w:rsidR="003B0B9C" w:rsidRPr="00D63408" w:rsidRDefault="00117F95" w:rsidP="003B0B9C">
      <w:pPr>
        <w:ind w:firstLineChars="200" w:firstLine="420"/>
        <w:rPr>
          <w:rFonts w:ascii="宋体" w:hAnsi="宋体" w:hint="eastAsia"/>
        </w:rPr>
      </w:pPr>
      <w:bookmarkStart w:id="0" w:name="_GoBack"/>
      <w:bookmarkEnd w:id="0"/>
      <w:r>
        <w:rPr>
          <w:rFonts w:ascii="宋体" w:hAnsi="宋体" w:hint="eastAsia"/>
        </w:rPr>
        <w:t>随着科学技术的发展，在通信网络建设中DWDM技术作为应用最为广泛的一种技术，在应用的过程中，灵活性交叉等缺点和不足需要完善，OTN技术作为以DWDM技术为基础的一种技术，在通信网络建设中的应用，需要将DEDM技术与OTN技术有效的结合，提高通信网络建设的质量，实现建设目标。</w:t>
      </w:r>
    </w:p>
    <w:p w:rsidR="003B0B9C" w:rsidRPr="00DA6F29" w:rsidRDefault="003B0B9C" w:rsidP="003B0B9C">
      <w:pPr>
        <w:pStyle w:val="ac"/>
      </w:pPr>
      <w:r>
        <w:rPr>
          <w:rFonts w:hint="eastAsia"/>
        </w:rPr>
        <w:t>4  结论</w:t>
      </w:r>
    </w:p>
    <w:p w:rsidR="003B0B9C" w:rsidRPr="00D63408" w:rsidRDefault="003B0B9C" w:rsidP="003B0B9C">
      <w:pPr>
        <w:ind w:firstLineChars="200" w:firstLine="42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MACROBUTTON  AcceptAllChangesShown [单击此处添加结论内容] </w:instrText>
      </w:r>
      <w:r>
        <w:rPr>
          <w:rFonts w:ascii="宋体" w:hAnsi="宋体"/>
        </w:rPr>
        <w:fldChar w:fldCharType="end"/>
      </w:r>
    </w:p>
    <w:p w:rsidR="001D5352" w:rsidRPr="0020219C" w:rsidRDefault="0020219C" w:rsidP="0020219C">
      <w:pPr>
        <w:pStyle w:val="ae"/>
      </w:pPr>
      <w:r w:rsidRPr="0020219C">
        <w:rPr>
          <w:rFonts w:hint="eastAsia"/>
        </w:rPr>
        <w:t>参考文献</w:t>
      </w:r>
    </w:p>
    <w:p w:rsidR="001D5352" w:rsidRDefault="004229EE" w:rsidP="004229EE">
      <w:pPr>
        <w:ind w:firstLineChars="50" w:firstLine="105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. </w:t>
      </w:r>
      <w:r w:rsidRPr="004229EE">
        <w:rPr>
          <w:rFonts w:hint="eastAsia"/>
        </w:rPr>
        <w:t>曹沛霖</w:t>
      </w:r>
      <w:r w:rsidRPr="004229EE">
        <w:rPr>
          <w:rFonts w:hint="eastAsia"/>
        </w:rPr>
        <w:t xml:space="preserve">. </w:t>
      </w:r>
      <w:r w:rsidRPr="004229EE">
        <w:rPr>
          <w:rFonts w:hint="eastAsia"/>
        </w:rPr>
        <w:t>比较政治制度</w:t>
      </w:r>
      <w:r w:rsidRPr="004229EE">
        <w:rPr>
          <w:rFonts w:hint="eastAsia"/>
        </w:rPr>
        <w:t>[J]. 2005.</w:t>
      </w:r>
    </w:p>
    <w:sectPr w:rsidR="001D5352" w:rsidSect="0047060A">
      <w:pgSz w:w="10433" w:h="14742"/>
      <w:pgMar w:top="1219" w:right="992" w:bottom="1219" w:left="99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9C9" w:rsidRDefault="001F39C9" w:rsidP="00D05959">
      <w:r>
        <w:separator/>
      </w:r>
    </w:p>
  </w:endnote>
  <w:endnote w:type="continuationSeparator" w:id="0">
    <w:p w:rsidR="001F39C9" w:rsidRDefault="001F39C9" w:rsidP="00D0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9C9" w:rsidRDefault="001F39C9" w:rsidP="00D05959">
      <w:r>
        <w:separator/>
      </w:r>
    </w:p>
  </w:footnote>
  <w:footnote w:type="continuationSeparator" w:id="0">
    <w:p w:rsidR="001F39C9" w:rsidRDefault="001F39C9" w:rsidP="00D05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41455"/>
    <w:multiLevelType w:val="hybridMultilevel"/>
    <w:tmpl w:val="56B036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9036D8"/>
    <w:multiLevelType w:val="multilevel"/>
    <w:tmpl w:val="84AAF420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2" w15:restartNumberingAfterBreak="0">
    <w:nsid w:val="653E5B29"/>
    <w:multiLevelType w:val="hybridMultilevel"/>
    <w:tmpl w:val="DE54C9E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BE61B81"/>
    <w:multiLevelType w:val="hybridMultilevel"/>
    <w:tmpl w:val="A71A2910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" w15:restartNumberingAfterBreak="0">
    <w:nsid w:val="6C292D62"/>
    <w:multiLevelType w:val="hybridMultilevel"/>
    <w:tmpl w:val="6A583E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AD20C8A"/>
    <w:multiLevelType w:val="hybridMultilevel"/>
    <w:tmpl w:val="06BE202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F966086"/>
    <w:multiLevelType w:val="hybridMultilevel"/>
    <w:tmpl w:val="E8FED4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86"/>
    <w:rsid w:val="000328A3"/>
    <w:rsid w:val="00053A13"/>
    <w:rsid w:val="00062E09"/>
    <w:rsid w:val="000D38F3"/>
    <w:rsid w:val="000E0EA5"/>
    <w:rsid w:val="000F646F"/>
    <w:rsid w:val="001053DD"/>
    <w:rsid w:val="00117F95"/>
    <w:rsid w:val="00135105"/>
    <w:rsid w:val="00156632"/>
    <w:rsid w:val="00161EA0"/>
    <w:rsid w:val="00170AA2"/>
    <w:rsid w:val="001976EE"/>
    <w:rsid w:val="001B3618"/>
    <w:rsid w:val="001B585A"/>
    <w:rsid w:val="001C09CC"/>
    <w:rsid w:val="001D5352"/>
    <w:rsid w:val="001E2FD2"/>
    <w:rsid w:val="001F39C9"/>
    <w:rsid w:val="0020219C"/>
    <w:rsid w:val="00204880"/>
    <w:rsid w:val="00207886"/>
    <w:rsid w:val="00207BFD"/>
    <w:rsid w:val="00210E9E"/>
    <w:rsid w:val="0021267B"/>
    <w:rsid w:val="00214651"/>
    <w:rsid w:val="00231C1E"/>
    <w:rsid w:val="00240F82"/>
    <w:rsid w:val="002425E8"/>
    <w:rsid w:val="00250F02"/>
    <w:rsid w:val="00261E12"/>
    <w:rsid w:val="00295B06"/>
    <w:rsid w:val="002D10F3"/>
    <w:rsid w:val="002D7DE5"/>
    <w:rsid w:val="002E7957"/>
    <w:rsid w:val="002F0068"/>
    <w:rsid w:val="002F0E8F"/>
    <w:rsid w:val="003012CB"/>
    <w:rsid w:val="00312D01"/>
    <w:rsid w:val="0032176D"/>
    <w:rsid w:val="003316CA"/>
    <w:rsid w:val="00341299"/>
    <w:rsid w:val="00354287"/>
    <w:rsid w:val="00364066"/>
    <w:rsid w:val="00377109"/>
    <w:rsid w:val="003858EC"/>
    <w:rsid w:val="003A1963"/>
    <w:rsid w:val="003A688E"/>
    <w:rsid w:val="003B0B9C"/>
    <w:rsid w:val="003C2146"/>
    <w:rsid w:val="003C217D"/>
    <w:rsid w:val="00415B14"/>
    <w:rsid w:val="004229EE"/>
    <w:rsid w:val="004245AA"/>
    <w:rsid w:val="00430572"/>
    <w:rsid w:val="00441C22"/>
    <w:rsid w:val="0047060A"/>
    <w:rsid w:val="004B1181"/>
    <w:rsid w:val="004D322D"/>
    <w:rsid w:val="004F251F"/>
    <w:rsid w:val="004F60ED"/>
    <w:rsid w:val="00500709"/>
    <w:rsid w:val="00503AF6"/>
    <w:rsid w:val="00517F26"/>
    <w:rsid w:val="00522B05"/>
    <w:rsid w:val="00523F24"/>
    <w:rsid w:val="00537AB2"/>
    <w:rsid w:val="00542338"/>
    <w:rsid w:val="00563660"/>
    <w:rsid w:val="00567A73"/>
    <w:rsid w:val="00575122"/>
    <w:rsid w:val="00594A62"/>
    <w:rsid w:val="005C3573"/>
    <w:rsid w:val="005C682F"/>
    <w:rsid w:val="005E4E17"/>
    <w:rsid w:val="005E5448"/>
    <w:rsid w:val="005F7F25"/>
    <w:rsid w:val="00611F5E"/>
    <w:rsid w:val="00651A9B"/>
    <w:rsid w:val="00670308"/>
    <w:rsid w:val="00680266"/>
    <w:rsid w:val="00686EA6"/>
    <w:rsid w:val="0069133B"/>
    <w:rsid w:val="00694F94"/>
    <w:rsid w:val="006D2CBE"/>
    <w:rsid w:val="00706157"/>
    <w:rsid w:val="00717785"/>
    <w:rsid w:val="007215EC"/>
    <w:rsid w:val="00730FEF"/>
    <w:rsid w:val="00734C08"/>
    <w:rsid w:val="00743FA9"/>
    <w:rsid w:val="00744B8E"/>
    <w:rsid w:val="00787627"/>
    <w:rsid w:val="007972A8"/>
    <w:rsid w:val="007B1B91"/>
    <w:rsid w:val="007C0CF9"/>
    <w:rsid w:val="007C14A0"/>
    <w:rsid w:val="007D7C8E"/>
    <w:rsid w:val="007F1605"/>
    <w:rsid w:val="00884933"/>
    <w:rsid w:val="008A5092"/>
    <w:rsid w:val="008C694D"/>
    <w:rsid w:val="008C6C7D"/>
    <w:rsid w:val="008E69CD"/>
    <w:rsid w:val="008F6FBB"/>
    <w:rsid w:val="00921FA8"/>
    <w:rsid w:val="009337EC"/>
    <w:rsid w:val="009344B5"/>
    <w:rsid w:val="009A16DE"/>
    <w:rsid w:val="009C6C0C"/>
    <w:rsid w:val="009D03DF"/>
    <w:rsid w:val="009E4581"/>
    <w:rsid w:val="00A13C98"/>
    <w:rsid w:val="00A271DC"/>
    <w:rsid w:val="00A304D0"/>
    <w:rsid w:val="00A46A7A"/>
    <w:rsid w:val="00A54826"/>
    <w:rsid w:val="00A6064E"/>
    <w:rsid w:val="00A82AC0"/>
    <w:rsid w:val="00AA167F"/>
    <w:rsid w:val="00AC79D2"/>
    <w:rsid w:val="00AD036B"/>
    <w:rsid w:val="00AE0058"/>
    <w:rsid w:val="00AE1D47"/>
    <w:rsid w:val="00AE3869"/>
    <w:rsid w:val="00AF744A"/>
    <w:rsid w:val="00B022D3"/>
    <w:rsid w:val="00B031BA"/>
    <w:rsid w:val="00B17CCC"/>
    <w:rsid w:val="00B36376"/>
    <w:rsid w:val="00B44835"/>
    <w:rsid w:val="00B812BC"/>
    <w:rsid w:val="00B87574"/>
    <w:rsid w:val="00B92F88"/>
    <w:rsid w:val="00B93D93"/>
    <w:rsid w:val="00B9668D"/>
    <w:rsid w:val="00B97CC9"/>
    <w:rsid w:val="00BA30EF"/>
    <w:rsid w:val="00BB48E9"/>
    <w:rsid w:val="00BB5B16"/>
    <w:rsid w:val="00BB7D6C"/>
    <w:rsid w:val="00BC27ED"/>
    <w:rsid w:val="00BC76E7"/>
    <w:rsid w:val="00BE67E4"/>
    <w:rsid w:val="00C169A3"/>
    <w:rsid w:val="00C71DDB"/>
    <w:rsid w:val="00C75723"/>
    <w:rsid w:val="00C82E08"/>
    <w:rsid w:val="00C9091F"/>
    <w:rsid w:val="00C975D6"/>
    <w:rsid w:val="00CA4F03"/>
    <w:rsid w:val="00CC3326"/>
    <w:rsid w:val="00CC4205"/>
    <w:rsid w:val="00CC6069"/>
    <w:rsid w:val="00CD18BB"/>
    <w:rsid w:val="00CF032C"/>
    <w:rsid w:val="00CF535D"/>
    <w:rsid w:val="00D02C1A"/>
    <w:rsid w:val="00D05959"/>
    <w:rsid w:val="00D14A1C"/>
    <w:rsid w:val="00D332F9"/>
    <w:rsid w:val="00D4172C"/>
    <w:rsid w:val="00D6200C"/>
    <w:rsid w:val="00D63408"/>
    <w:rsid w:val="00D639C4"/>
    <w:rsid w:val="00D97D7D"/>
    <w:rsid w:val="00DA6F29"/>
    <w:rsid w:val="00DB040D"/>
    <w:rsid w:val="00DB5B63"/>
    <w:rsid w:val="00DF59E7"/>
    <w:rsid w:val="00E921DB"/>
    <w:rsid w:val="00EB3BEC"/>
    <w:rsid w:val="00EC6022"/>
    <w:rsid w:val="00EC7C65"/>
    <w:rsid w:val="00ED28A9"/>
    <w:rsid w:val="00EF7F33"/>
    <w:rsid w:val="00F306DF"/>
    <w:rsid w:val="00F3584B"/>
    <w:rsid w:val="00F82A19"/>
    <w:rsid w:val="00F8516B"/>
    <w:rsid w:val="00FA3E09"/>
    <w:rsid w:val="00FA541A"/>
    <w:rsid w:val="00FB0D15"/>
    <w:rsid w:val="00FC6E01"/>
    <w:rsid w:val="00FD153C"/>
    <w:rsid w:val="00FE3048"/>
    <w:rsid w:val="00FF5764"/>
    <w:rsid w:val="00FF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292E8B"/>
  <w15:chartTrackingRefBased/>
  <w15:docId w15:val="{86AACA34-29CF-4904-8774-F44CFC06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目"/>
    <w:basedOn w:val="a"/>
    <w:rsid w:val="00207886"/>
    <w:pPr>
      <w:jc w:val="center"/>
    </w:pPr>
    <w:rPr>
      <w:rFonts w:ascii="黑体" w:eastAsia="黑体"/>
      <w:sz w:val="44"/>
      <w:szCs w:val="44"/>
    </w:rPr>
  </w:style>
  <w:style w:type="paragraph" w:customStyle="1" w:styleId="a4">
    <w:name w:val="第一作者姓名"/>
    <w:basedOn w:val="a"/>
    <w:link w:val="Char"/>
    <w:rsid w:val="00207886"/>
    <w:pPr>
      <w:jc w:val="center"/>
    </w:pPr>
    <w:rPr>
      <w:rFonts w:ascii="楷体_GB2312" w:eastAsia="楷体_GB2312"/>
      <w:sz w:val="28"/>
      <w:szCs w:val="28"/>
    </w:rPr>
  </w:style>
  <w:style w:type="character" w:customStyle="1" w:styleId="Char">
    <w:name w:val="第一作者姓名 Char"/>
    <w:link w:val="a4"/>
    <w:rsid w:val="00207886"/>
    <w:rPr>
      <w:rFonts w:ascii="楷体_GB2312" w:eastAsia="楷体_GB2312"/>
      <w:kern w:val="2"/>
      <w:sz w:val="28"/>
      <w:szCs w:val="28"/>
      <w:lang w:val="en-US" w:eastAsia="zh-CN" w:bidi="ar-SA"/>
    </w:rPr>
  </w:style>
  <w:style w:type="paragraph" w:customStyle="1" w:styleId="a5">
    <w:name w:val="第二作者姓名"/>
    <w:basedOn w:val="a"/>
    <w:link w:val="Char0"/>
    <w:rsid w:val="00207886"/>
    <w:pPr>
      <w:jc w:val="center"/>
    </w:pPr>
    <w:rPr>
      <w:rFonts w:ascii="楷体_GB2312" w:eastAsia="楷体_GB2312"/>
      <w:sz w:val="28"/>
      <w:szCs w:val="28"/>
    </w:rPr>
  </w:style>
  <w:style w:type="character" w:customStyle="1" w:styleId="Char0">
    <w:name w:val="第二作者姓名 Char"/>
    <w:link w:val="a5"/>
    <w:rsid w:val="00207886"/>
    <w:rPr>
      <w:rFonts w:ascii="楷体_GB2312" w:eastAsia="楷体_GB2312"/>
      <w:kern w:val="2"/>
      <w:sz w:val="28"/>
      <w:szCs w:val="28"/>
      <w:lang w:val="en-US" w:eastAsia="zh-CN" w:bidi="ar-SA"/>
    </w:rPr>
  </w:style>
  <w:style w:type="paragraph" w:customStyle="1" w:styleId="a6">
    <w:name w:val="第一作者地址"/>
    <w:basedOn w:val="a"/>
    <w:link w:val="Char1"/>
    <w:rsid w:val="00FE3048"/>
    <w:pPr>
      <w:jc w:val="center"/>
    </w:pPr>
    <w:rPr>
      <w:rFonts w:ascii="宋体" w:hAnsi="宋体"/>
      <w:sz w:val="18"/>
      <w:szCs w:val="18"/>
    </w:rPr>
  </w:style>
  <w:style w:type="character" w:customStyle="1" w:styleId="Char1">
    <w:name w:val="第一作者地址 Char"/>
    <w:link w:val="a6"/>
    <w:rsid w:val="00FE3048"/>
    <w:rPr>
      <w:rFonts w:ascii="宋体" w:eastAsia="宋体" w:hAnsi="宋体"/>
      <w:kern w:val="2"/>
      <w:sz w:val="18"/>
      <w:szCs w:val="18"/>
      <w:lang w:val="en-US" w:eastAsia="zh-CN" w:bidi="ar-SA"/>
    </w:rPr>
  </w:style>
  <w:style w:type="paragraph" w:customStyle="1" w:styleId="a7">
    <w:name w:val="摘要"/>
    <w:basedOn w:val="a"/>
    <w:link w:val="Char2"/>
    <w:rsid w:val="00CA4F03"/>
    <w:rPr>
      <w:rFonts w:ascii="黑体" w:eastAsia="黑体"/>
    </w:rPr>
  </w:style>
  <w:style w:type="paragraph" w:customStyle="1" w:styleId="a8">
    <w:name w:val="摘要内容"/>
    <w:basedOn w:val="a7"/>
    <w:link w:val="Char3"/>
    <w:rsid w:val="00156632"/>
    <w:pPr>
      <w:spacing w:line="360" w:lineRule="auto"/>
    </w:pPr>
    <w:rPr>
      <w:rFonts w:ascii="宋体" w:eastAsia="宋体" w:hAnsi="宋体"/>
    </w:rPr>
  </w:style>
  <w:style w:type="character" w:customStyle="1" w:styleId="Char2">
    <w:name w:val="摘要 Char"/>
    <w:link w:val="a7"/>
    <w:rsid w:val="00156632"/>
    <w:rPr>
      <w:rFonts w:ascii="黑体" w:eastAsia="黑体"/>
      <w:kern w:val="2"/>
      <w:sz w:val="21"/>
      <w:szCs w:val="24"/>
      <w:lang w:val="en-US" w:eastAsia="zh-CN" w:bidi="ar-SA"/>
    </w:rPr>
  </w:style>
  <w:style w:type="character" w:customStyle="1" w:styleId="Char3">
    <w:name w:val="摘要内容 Char"/>
    <w:link w:val="a8"/>
    <w:rsid w:val="00156632"/>
    <w:rPr>
      <w:rFonts w:ascii="宋体" w:eastAsia="宋体" w:hAnsi="宋体"/>
      <w:kern w:val="2"/>
      <w:sz w:val="21"/>
      <w:szCs w:val="24"/>
      <w:lang w:val="en-US" w:eastAsia="zh-CN" w:bidi="ar-SA"/>
    </w:rPr>
  </w:style>
  <w:style w:type="paragraph" w:customStyle="1" w:styleId="a9">
    <w:name w:val="英文题目"/>
    <w:basedOn w:val="a"/>
    <w:rsid w:val="00DA6F29"/>
    <w:pPr>
      <w:jc w:val="center"/>
    </w:pPr>
    <w:rPr>
      <w:sz w:val="28"/>
      <w:szCs w:val="28"/>
    </w:rPr>
  </w:style>
  <w:style w:type="paragraph" w:customStyle="1" w:styleId="aa">
    <w:name w:val="引言"/>
    <w:basedOn w:val="a"/>
    <w:rsid w:val="00DA6F29"/>
    <w:rPr>
      <w:rFonts w:ascii="黑体" w:eastAsia="黑体"/>
      <w:sz w:val="28"/>
      <w:szCs w:val="28"/>
    </w:rPr>
  </w:style>
  <w:style w:type="paragraph" w:customStyle="1" w:styleId="ab">
    <w:name w:val="引言内容"/>
    <w:basedOn w:val="a"/>
    <w:rsid w:val="001D5352"/>
    <w:pPr>
      <w:spacing w:line="360" w:lineRule="auto"/>
      <w:ind w:firstLineChars="200" w:firstLine="420"/>
    </w:pPr>
    <w:rPr>
      <w:rFonts w:ascii="宋体" w:hAnsi="宋体"/>
    </w:rPr>
  </w:style>
  <w:style w:type="paragraph" w:customStyle="1" w:styleId="1">
    <w:name w:val="引言1"/>
    <w:basedOn w:val="aa"/>
    <w:rsid w:val="001D5352"/>
    <w:pPr>
      <w:spacing w:line="360" w:lineRule="auto"/>
    </w:pPr>
  </w:style>
  <w:style w:type="paragraph" w:customStyle="1" w:styleId="ac">
    <w:name w:val="一级标题"/>
    <w:basedOn w:val="1"/>
    <w:rsid w:val="008F6FBB"/>
  </w:style>
  <w:style w:type="paragraph" w:customStyle="1" w:styleId="ad">
    <w:name w:val="二级标题"/>
    <w:basedOn w:val="1"/>
    <w:rsid w:val="008F6FBB"/>
    <w:rPr>
      <w:sz w:val="21"/>
      <w:szCs w:val="21"/>
    </w:rPr>
  </w:style>
  <w:style w:type="paragraph" w:customStyle="1" w:styleId="ae">
    <w:name w:val="参考文献"/>
    <w:basedOn w:val="a"/>
    <w:rsid w:val="0020219C"/>
    <w:rPr>
      <w:rFonts w:ascii="黑体" w:eastAsia="黑体"/>
    </w:rPr>
  </w:style>
  <w:style w:type="paragraph" w:styleId="af">
    <w:name w:val="header"/>
    <w:basedOn w:val="a"/>
    <w:link w:val="af0"/>
    <w:rsid w:val="00D05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rsid w:val="00D05959"/>
    <w:rPr>
      <w:kern w:val="2"/>
      <w:sz w:val="18"/>
      <w:szCs w:val="18"/>
    </w:rPr>
  </w:style>
  <w:style w:type="paragraph" w:styleId="af1">
    <w:name w:val="footer"/>
    <w:basedOn w:val="a"/>
    <w:link w:val="af2"/>
    <w:rsid w:val="00D05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rsid w:val="00D05959"/>
    <w:rPr>
      <w:kern w:val="2"/>
      <w:sz w:val="18"/>
      <w:szCs w:val="18"/>
    </w:rPr>
  </w:style>
  <w:style w:type="paragraph" w:styleId="af3">
    <w:name w:val="List Paragraph"/>
    <w:basedOn w:val="a"/>
    <w:uiPriority w:val="34"/>
    <w:qFormat/>
    <w:rsid w:val="001976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801</Words>
  <Characters>4566</Characters>
  <Application>Microsoft Office Word</Application>
  <DocSecurity>0</DocSecurity>
  <Lines>38</Lines>
  <Paragraphs>10</Paragraphs>
  <ScaleCrop>false</ScaleCrop>
  <Company>Microsoft</Company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[单击此处添加论文题目]</dc:title>
  <dc:subject/>
  <dc:creator>User</dc:creator>
  <cp:keywords/>
  <dc:description/>
  <cp:lastModifiedBy>王语乔</cp:lastModifiedBy>
  <cp:revision>11</cp:revision>
  <dcterms:created xsi:type="dcterms:W3CDTF">2016-12-05T14:02:00Z</dcterms:created>
  <dcterms:modified xsi:type="dcterms:W3CDTF">2016-12-06T11:51:00Z</dcterms:modified>
</cp:coreProperties>
</file>