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57B9" w14:textId="77777777" w:rsidR="00E556D6" w:rsidRPr="00E06794" w:rsidRDefault="00E556D6" w:rsidP="00E556D6">
      <w:pPr>
        <w:pStyle w:val="2"/>
        <w:numPr>
          <w:ilvl w:val="0"/>
          <w:numId w:val="0"/>
        </w:numPr>
        <w:spacing w:line="360" w:lineRule="auto"/>
        <w:ind w:left="575" w:hanging="575"/>
        <w:rPr>
          <w:rFonts w:ascii="黑体" w:hAnsi="黑体"/>
          <w:sz w:val="24"/>
        </w:rPr>
      </w:pPr>
      <w:bookmarkStart w:id="0" w:name="_Toc21334"/>
      <w:r w:rsidRPr="00E06794">
        <w:rPr>
          <w:rFonts w:ascii="黑体" w:hAnsi="黑体" w:cs="黑体" w:hint="eastAsia"/>
          <w:sz w:val="24"/>
        </w:rPr>
        <w:t>2</w:t>
      </w:r>
      <w:r w:rsidRPr="00E06794">
        <w:rPr>
          <w:rFonts w:ascii="黑体" w:hAnsi="黑体" w:cs="黑体"/>
          <w:sz w:val="24"/>
        </w:rPr>
        <w:t xml:space="preserve">.1 </w:t>
      </w:r>
      <w:r w:rsidRPr="00E06794">
        <w:rPr>
          <w:rFonts w:ascii="黑体" w:hAnsi="黑体" w:hint="eastAsia"/>
          <w:sz w:val="24"/>
        </w:rPr>
        <w:t>主要函数说明及参数设置</w:t>
      </w:r>
    </w:p>
    <w:p w14:paraId="6650286D" w14:textId="1A041DD6" w:rsidR="00E556D6" w:rsidRPr="00E54A56" w:rsidRDefault="00E556D6" w:rsidP="00E556D6">
      <w:pPr>
        <w:spacing w:line="360" w:lineRule="auto"/>
        <w:ind w:firstLine="360"/>
        <w:rPr>
          <w:rFonts w:ascii="Times New Roman" w:eastAsia="宋体" w:hAnsi="Times New Roman"/>
          <w:sz w:val="24"/>
        </w:rPr>
      </w:pPr>
      <w:r w:rsidRPr="00E54A56">
        <w:rPr>
          <w:rFonts w:ascii="Times New Roman" w:eastAsia="宋体" w:hAnsi="Times New Roman" w:hint="eastAsia"/>
          <w:sz w:val="24"/>
        </w:rPr>
        <w:t>定义</w:t>
      </w:r>
      <w:r>
        <w:rPr>
          <w:rFonts w:ascii="Times New Roman" w:eastAsia="宋体" w:hAnsi="Times New Roman" w:hint="eastAsia"/>
          <w:sz w:val="24"/>
        </w:rPr>
        <w:t>对数</w:t>
      </w:r>
      <w:r w:rsidRPr="00E54A56">
        <w:rPr>
          <w:rFonts w:ascii="Times New Roman" w:eastAsia="宋体" w:hAnsi="Times New Roman" w:hint="eastAsia"/>
          <w:sz w:val="24"/>
        </w:rPr>
        <w:t>线性回归模型为</w:t>
      </w:r>
    </w:p>
    <w:p w14:paraId="2C2BBDBB" w14:textId="02405B03" w:rsidR="00E556D6" w:rsidRPr="00E54A56" w:rsidRDefault="00000000" w:rsidP="00E556D6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宋体"/>
          <w:sz w:val="24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4"/>
                </w:rPr>
                <m:t>y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7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8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8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9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9</m:t>
              </m:r>
            </m:sub>
          </m:sSub>
        </m:oMath>
      </m:oMathPara>
    </w:p>
    <w:p w14:paraId="251A8A7F" w14:textId="6DC8CD2A" w:rsidR="00E556D6" w:rsidRPr="00E54A56" w:rsidRDefault="00E556D6" w:rsidP="00E556D6">
      <w:pPr>
        <w:spacing w:line="360" w:lineRule="auto"/>
        <w:rPr>
          <w:rFonts w:ascii="Times New Roman" w:eastAsia="宋体" w:hAnsi="Times New Roman" w:cs="宋体"/>
          <w:sz w:val="24"/>
        </w:rPr>
      </w:pPr>
      <w:r w:rsidRPr="00E54A56">
        <w:rPr>
          <w:rFonts w:ascii="Times New Roman" w:eastAsia="宋体" w:hAnsi="Times New Roman" w:cs="宋体" w:hint="eastAsia"/>
          <w:sz w:val="24"/>
        </w:rPr>
        <w:t>其中</w:t>
      </w:r>
      <m:oMath>
        <m:sSub>
          <m:sSubPr>
            <m:ctrlPr>
              <w:rPr>
                <w:rFonts w:ascii="Cambria Math" w:eastAsia="宋体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sz w:val="24"/>
              </w:rPr>
              <m:t>0</m:t>
            </m:r>
          </m:sub>
        </m:sSub>
      </m:oMath>
      <w:r w:rsidRPr="00E54A56">
        <w:rPr>
          <w:rFonts w:ascii="Times New Roman" w:eastAsia="宋体" w:hAnsi="Times New Roman" w:cs="宋体" w:hint="eastAsia"/>
          <w:sz w:val="24"/>
        </w:rPr>
        <w:t>为常数项，</w:t>
      </w:r>
      <m:oMath>
        <m:sSub>
          <m:sSubPr>
            <m:ctrlPr>
              <w:rPr>
                <w:rFonts w:ascii="Cambria Math" w:eastAsia="宋体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sz w:val="24"/>
          </w:rPr>
          <m:t>(i=1,2,...,9)</m:t>
        </m:r>
      </m:oMath>
      <w:r w:rsidRPr="00E54A56">
        <w:rPr>
          <w:rFonts w:ascii="Times New Roman" w:eastAsia="宋体" w:hAnsi="Times New Roman" w:cs="宋体" w:hint="eastAsia"/>
          <w:sz w:val="24"/>
        </w:rPr>
        <w:t>为第</w:t>
      </w:r>
      <w:proofErr w:type="spellStart"/>
      <w:r w:rsidRPr="00E54A56">
        <w:rPr>
          <w:rFonts w:ascii="Times New Roman" w:eastAsia="宋体" w:hAnsi="Times New Roman" w:cs="宋体" w:hint="eastAsia"/>
          <w:sz w:val="24"/>
        </w:rPr>
        <w:t>i</w:t>
      </w:r>
      <w:proofErr w:type="spellEnd"/>
      <w:proofErr w:type="gramStart"/>
      <w:r w:rsidRPr="00E54A56">
        <w:rPr>
          <w:rFonts w:ascii="Times New Roman" w:eastAsia="宋体" w:hAnsi="Times New Roman" w:cs="宋体" w:hint="eastAsia"/>
          <w:sz w:val="24"/>
        </w:rPr>
        <w:t>个</w:t>
      </w:r>
      <w:proofErr w:type="gramEnd"/>
      <w:r w:rsidRPr="00E54A56">
        <w:rPr>
          <w:rFonts w:ascii="Times New Roman" w:eastAsia="宋体" w:hAnsi="Times New Roman" w:cs="宋体" w:hint="eastAsia"/>
          <w:sz w:val="24"/>
        </w:rPr>
        <w:t>自变</w:t>
      </w:r>
      <w:r>
        <w:rPr>
          <w:rFonts w:ascii="Times New Roman" w:eastAsia="宋体" w:hAnsi="Times New Roman" w:cs="宋体" w:hint="eastAsia"/>
          <w:sz w:val="24"/>
        </w:rPr>
        <w:t>量</w:t>
      </w:r>
      <w:r w:rsidRPr="00E54A56">
        <w:rPr>
          <w:rFonts w:ascii="Times New Roman" w:eastAsia="宋体" w:hAnsi="Times New Roman" w:cs="宋体" w:hint="eastAsia"/>
          <w:sz w:val="24"/>
        </w:rPr>
        <w:t>）的回归系</w:t>
      </w:r>
      <w:r>
        <w:rPr>
          <w:rFonts w:ascii="Times New Roman" w:eastAsia="宋体" w:hAnsi="Times New Roman" w:cs="宋体" w:hint="eastAsia"/>
          <w:sz w:val="24"/>
        </w:rPr>
        <w:t>数。</w:t>
      </w:r>
    </w:p>
    <w:p w14:paraId="60B1A1D1" w14:textId="77777777" w:rsidR="00E556D6" w:rsidRPr="00E06794" w:rsidRDefault="00E556D6" w:rsidP="00E556D6">
      <w:pPr>
        <w:pStyle w:val="2"/>
        <w:numPr>
          <w:ilvl w:val="0"/>
          <w:numId w:val="0"/>
        </w:numPr>
        <w:spacing w:line="360" w:lineRule="auto"/>
        <w:ind w:left="575" w:hanging="575"/>
        <w:rPr>
          <w:rFonts w:ascii="黑体" w:hAnsi="黑体"/>
          <w:sz w:val="24"/>
        </w:rPr>
      </w:pPr>
      <w:r w:rsidRPr="00E06794">
        <w:rPr>
          <w:rFonts w:ascii="黑体" w:hAnsi="黑体" w:cs="黑体" w:hint="eastAsia"/>
          <w:sz w:val="24"/>
        </w:rPr>
        <w:t>2.</w:t>
      </w:r>
      <w:r w:rsidRPr="00E06794">
        <w:rPr>
          <w:rFonts w:ascii="黑体" w:hAnsi="黑体" w:cs="黑体"/>
          <w:sz w:val="24"/>
        </w:rPr>
        <w:t>2</w:t>
      </w:r>
      <w:r w:rsidRPr="00E06794">
        <w:rPr>
          <w:rFonts w:ascii="黑体" w:hAnsi="黑体" w:cs="黑体" w:hint="eastAsia"/>
          <w:sz w:val="24"/>
        </w:rPr>
        <w:t xml:space="preserve"> 异常值</w:t>
      </w:r>
      <w:bookmarkEnd w:id="0"/>
      <w:r w:rsidRPr="00E06794">
        <w:rPr>
          <w:rFonts w:ascii="黑体" w:hAnsi="黑体" w:cs="黑体" w:hint="eastAsia"/>
          <w:sz w:val="24"/>
        </w:rPr>
        <w:t>处理</w:t>
      </w:r>
    </w:p>
    <w:p w14:paraId="1999CC22" w14:textId="41472D0C" w:rsidR="00E556D6" w:rsidRPr="00E54A56" w:rsidRDefault="00E556D6" w:rsidP="00E556D6">
      <w:pPr>
        <w:spacing w:line="360" w:lineRule="auto"/>
        <w:ind w:firstLine="420"/>
        <w:rPr>
          <w:rFonts w:ascii="Times New Roman" w:eastAsia="宋体" w:hAnsi="Times New Roman" w:cstheme="minorEastAsia"/>
          <w:bCs/>
          <w:sz w:val="24"/>
        </w:rPr>
      </w:pPr>
      <w:r>
        <w:rPr>
          <w:rFonts w:ascii="Times New Roman" w:eastAsia="宋体" w:hAnsi="Times New Roman" w:cstheme="minorEastAsia" w:hint="eastAsia"/>
          <w:bCs/>
          <w:sz w:val="24"/>
        </w:rPr>
        <w:t>将</w:t>
      </w:r>
      <w:r>
        <w:rPr>
          <w:rFonts w:ascii="Times New Roman" w:eastAsia="宋体" w:hAnsi="Times New Roman" w:cstheme="minorEastAsia" w:hint="eastAsia"/>
          <w:bCs/>
          <w:sz w:val="24"/>
        </w:rPr>
        <w:t>9</w:t>
      </w:r>
      <w:r>
        <w:rPr>
          <w:rFonts w:ascii="Times New Roman" w:eastAsia="宋体" w:hAnsi="Times New Roman" w:cstheme="minorEastAsia"/>
          <w:bCs/>
          <w:sz w:val="24"/>
        </w:rPr>
        <w:t>61</w:t>
      </w:r>
      <w:r>
        <w:rPr>
          <w:rFonts w:ascii="Times New Roman" w:eastAsia="宋体" w:hAnsi="Times New Roman" w:cstheme="minorEastAsia" w:hint="eastAsia"/>
          <w:bCs/>
          <w:sz w:val="24"/>
        </w:rPr>
        <w:t>条</w:t>
      </w:r>
      <w:r w:rsidRPr="00E54A56">
        <w:rPr>
          <w:rFonts w:ascii="Times New Roman" w:eastAsia="宋体" w:hAnsi="Times New Roman" w:cstheme="minorEastAsia" w:hint="eastAsia"/>
          <w:bCs/>
          <w:sz w:val="24"/>
        </w:rPr>
        <w:t>数据读入</w:t>
      </w:r>
      <w:r>
        <w:rPr>
          <w:rFonts w:ascii="Times New Roman" w:eastAsia="宋体" w:hAnsi="Times New Roman" w:cstheme="minorEastAsia" w:hint="eastAsia"/>
          <w:bCs/>
          <w:sz w:val="24"/>
        </w:rPr>
        <w:t>后将</w:t>
      </w:r>
      <w:r>
        <w:rPr>
          <w:rFonts w:ascii="Times New Roman" w:eastAsia="宋体" w:hAnsi="Times New Roman" w:cstheme="minorEastAsia"/>
          <w:bCs/>
          <w:sz w:val="24"/>
        </w:rPr>
        <w:t>price</w:t>
      </w:r>
      <w:r>
        <w:rPr>
          <w:rFonts w:ascii="Times New Roman" w:eastAsia="宋体" w:hAnsi="Times New Roman" w:cstheme="minorEastAsia" w:hint="eastAsia"/>
          <w:bCs/>
          <w:sz w:val="24"/>
        </w:rPr>
        <w:t>值取对数得到因变量，</w:t>
      </w:r>
      <w:r w:rsidRPr="00E54A56">
        <w:rPr>
          <w:rFonts w:ascii="Times New Roman" w:eastAsia="宋体" w:hAnsi="Times New Roman" w:cstheme="minorEastAsia" w:hint="eastAsia"/>
          <w:bCs/>
          <w:sz w:val="24"/>
        </w:rPr>
        <w:t>剔除</w:t>
      </w:r>
      <w:proofErr w:type="gramStart"/>
      <w:r w:rsidRPr="00E54A56">
        <w:rPr>
          <w:rFonts w:ascii="Times New Roman" w:eastAsia="宋体" w:hAnsi="Times New Roman" w:cstheme="minorEastAsia" w:hint="eastAsia"/>
          <w:bCs/>
          <w:sz w:val="24"/>
        </w:rPr>
        <w:t>缺失值</w:t>
      </w:r>
      <w:proofErr w:type="gramEnd"/>
      <w:r w:rsidRPr="00E54A56">
        <w:rPr>
          <w:rFonts w:ascii="Times New Roman" w:eastAsia="宋体" w:hAnsi="Times New Roman" w:cstheme="minorEastAsia" w:hint="eastAsia"/>
          <w:bCs/>
          <w:sz w:val="24"/>
        </w:rPr>
        <w:t>后</w:t>
      </w:r>
      <w:r w:rsidR="007C5DA1">
        <w:rPr>
          <w:rFonts w:ascii="Times New Roman" w:eastAsia="宋体" w:hAnsi="Times New Roman" w:cstheme="minorEastAsia" w:hint="eastAsia"/>
          <w:bCs/>
          <w:sz w:val="24"/>
        </w:rPr>
        <w:t>，</w:t>
      </w:r>
      <w:r w:rsidRPr="00E54A56">
        <w:rPr>
          <w:rFonts w:ascii="Times New Roman" w:eastAsia="宋体" w:hAnsi="Times New Roman" w:cstheme="minorEastAsia" w:hint="eastAsia"/>
          <w:bCs/>
          <w:sz w:val="24"/>
        </w:rPr>
        <w:t>对因变量绘制箱线图进行异常值检索，结果如下。</w:t>
      </w:r>
    </w:p>
    <w:p w14:paraId="3C38FBD5" w14:textId="18D89BD1" w:rsidR="00E556D6" w:rsidRPr="00E54A56" w:rsidRDefault="00E556D6" w:rsidP="00E556D6">
      <w:pPr>
        <w:spacing w:line="360" w:lineRule="auto"/>
        <w:ind w:firstLineChars="200" w:firstLine="480"/>
        <w:rPr>
          <w:rFonts w:ascii="Times New Roman" w:eastAsia="宋体" w:hAnsi="Times New Roman" w:cstheme="minorEastAsia"/>
          <w:bCs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 wp14:anchorId="5E27096C" wp14:editId="48DE63B0">
            <wp:extent cx="5272405" cy="421513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FF28" w14:textId="144BF6C9" w:rsidR="00E556D6" w:rsidRPr="00E54A56" w:rsidRDefault="00E556D6" w:rsidP="00E556D6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E54A56">
        <w:rPr>
          <w:rFonts w:ascii="Times New Roman" w:eastAsia="宋体" w:hAnsi="Times New Roman" w:hint="eastAsia"/>
          <w:sz w:val="24"/>
        </w:rPr>
        <w:t>图</w:t>
      </w:r>
      <w:proofErr w:type="spellStart"/>
      <w:r>
        <w:rPr>
          <w:rFonts w:ascii="Times New Roman" w:eastAsia="宋体" w:hAnsi="Times New Roman" w:hint="eastAsia"/>
          <w:sz w:val="24"/>
        </w:rPr>
        <w:t>x</w:t>
      </w:r>
      <w:r w:rsidRPr="00E54A56"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x</w:t>
      </w:r>
      <w:proofErr w:type="spellEnd"/>
      <w:r w:rsidRPr="00E54A56">
        <w:rPr>
          <w:rFonts w:ascii="Times New Roman" w:eastAsia="宋体" w:hAnsi="Times New Roman"/>
          <w:sz w:val="24"/>
        </w:rPr>
        <w:t xml:space="preserve"> </w:t>
      </w:r>
      <w:r w:rsidRPr="00E54A56">
        <w:rPr>
          <w:rFonts w:ascii="Times New Roman" w:eastAsia="宋体" w:hAnsi="Times New Roman" w:hint="eastAsia"/>
          <w:sz w:val="24"/>
        </w:rPr>
        <w:t>帆船</w:t>
      </w:r>
      <w:r w:rsidR="007C5DA1">
        <w:rPr>
          <w:rFonts w:ascii="Times New Roman" w:eastAsia="宋体" w:hAnsi="Times New Roman" w:hint="eastAsia"/>
          <w:sz w:val="24"/>
        </w:rPr>
        <w:t>对数</w:t>
      </w:r>
      <w:r w:rsidRPr="00E54A56">
        <w:rPr>
          <w:rFonts w:ascii="Times New Roman" w:eastAsia="宋体" w:hAnsi="Times New Roman" w:hint="eastAsia"/>
          <w:sz w:val="24"/>
        </w:rPr>
        <w:t>价格箱线图</w:t>
      </w:r>
    </w:p>
    <w:p w14:paraId="58809A8F" w14:textId="5CBB59D9" w:rsidR="00E556D6" w:rsidRPr="007C5DA1" w:rsidRDefault="00E556D6" w:rsidP="007C5DA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删除离群点后共</w:t>
      </w:r>
      <w:r>
        <w:rPr>
          <w:rFonts w:ascii="Times New Roman" w:eastAsia="宋体" w:hAnsi="Times New Roman" w:hint="eastAsia"/>
          <w:sz w:val="24"/>
        </w:rPr>
        <w:t>9</w:t>
      </w:r>
      <w:r>
        <w:rPr>
          <w:rFonts w:ascii="Times New Roman" w:eastAsia="宋体" w:hAnsi="Times New Roman"/>
          <w:sz w:val="24"/>
        </w:rPr>
        <w:t>41</w:t>
      </w:r>
      <w:r>
        <w:rPr>
          <w:rFonts w:ascii="Times New Roman" w:eastAsia="宋体" w:hAnsi="Times New Roman" w:hint="eastAsia"/>
          <w:sz w:val="24"/>
        </w:rPr>
        <w:t>条数据。</w:t>
      </w:r>
      <w:r w:rsidR="007C5DA1">
        <w:rPr>
          <w:rFonts w:ascii="Times New Roman" w:eastAsia="宋体" w:hAnsi="Times New Roman" w:hint="eastAsia"/>
          <w:sz w:val="24"/>
        </w:rPr>
        <w:t>同样地，</w:t>
      </w:r>
      <w:r w:rsidR="007C5DA1" w:rsidRPr="00E54A56">
        <w:rPr>
          <w:rFonts w:ascii="Times New Roman" w:eastAsia="宋体" w:hAnsi="Times New Roman" w:hint="eastAsia"/>
          <w:sz w:val="24"/>
        </w:rPr>
        <w:t>数据集中变量</w:t>
      </w:r>
      <w:r w:rsidR="007C5DA1" w:rsidRPr="00E54A56">
        <w:rPr>
          <w:rFonts w:ascii="Times New Roman" w:eastAsia="宋体" w:hAnsi="Times New Roman" w:hint="eastAsia"/>
          <w:sz w:val="24"/>
        </w:rPr>
        <w:t>ID</w:t>
      </w:r>
      <w:r w:rsidR="007C5DA1" w:rsidRPr="00E54A56">
        <w:rPr>
          <w:rFonts w:ascii="Times New Roman" w:eastAsia="宋体" w:hAnsi="Times New Roman" w:hint="eastAsia"/>
          <w:sz w:val="24"/>
        </w:rPr>
        <w:t>与后续数据分析无关，因此做删除处理。</w:t>
      </w:r>
    </w:p>
    <w:p w14:paraId="43E708AA" w14:textId="5296BEDB" w:rsidR="00E556D6" w:rsidRPr="009B210A" w:rsidRDefault="00E556D6" w:rsidP="00E556D6">
      <w:pPr>
        <w:pStyle w:val="2"/>
        <w:numPr>
          <w:ilvl w:val="1"/>
          <w:numId w:val="0"/>
        </w:numPr>
        <w:spacing w:line="360" w:lineRule="auto"/>
        <w:rPr>
          <w:rFonts w:ascii="黑体" w:hAnsi="黑体" w:cs="黑体"/>
          <w:bCs/>
          <w:sz w:val="24"/>
          <w:szCs w:val="28"/>
        </w:rPr>
      </w:pPr>
      <w:r w:rsidRPr="009B210A">
        <w:rPr>
          <w:rFonts w:ascii="黑体" w:hAnsi="黑体" w:cs="黑体" w:hint="eastAsia"/>
          <w:bCs/>
          <w:sz w:val="24"/>
          <w:szCs w:val="28"/>
        </w:rPr>
        <w:lastRenderedPageBreak/>
        <w:t>3.1 模型建立</w:t>
      </w:r>
    </w:p>
    <w:p w14:paraId="11443D40" w14:textId="064EF85D" w:rsidR="00E556D6" w:rsidRPr="00E54A56" w:rsidRDefault="00E556D6" w:rsidP="00E556D6">
      <w:pPr>
        <w:pStyle w:val="2"/>
        <w:numPr>
          <w:ilvl w:val="1"/>
          <w:numId w:val="0"/>
        </w:numPr>
        <w:spacing w:line="360" w:lineRule="auto"/>
        <w:ind w:firstLine="420"/>
        <w:rPr>
          <w:rFonts w:ascii="Times New Roman" w:eastAsia="宋体" w:hAnsi="Times New Roman" w:cs="黑体"/>
          <w:b w:val="0"/>
          <w:sz w:val="24"/>
          <w:szCs w:val="28"/>
        </w:rPr>
      </w:pPr>
      <w:r w:rsidRPr="00E54A56">
        <w:rPr>
          <w:rFonts w:ascii="Times New Roman" w:eastAsia="宋体" w:hAnsi="Times New Roman" w:cs="宋体" w:hint="eastAsia"/>
          <w:b w:val="0"/>
          <w:bCs/>
          <w:sz w:val="24"/>
        </w:rPr>
        <w:t>以帆船价格</w:t>
      </w:r>
      <w:r>
        <w:rPr>
          <w:rFonts w:ascii="Times New Roman" w:eastAsia="宋体" w:hAnsi="Times New Roman" w:cs="宋体" w:hint="eastAsia"/>
          <w:b w:val="0"/>
          <w:bCs/>
          <w:sz w:val="24"/>
        </w:rPr>
        <w:t>的对数</w:t>
      </w:r>
      <w:r w:rsidRPr="00E54A56">
        <w:rPr>
          <w:rFonts w:ascii="Times New Roman" w:eastAsia="宋体" w:hAnsi="Times New Roman" w:cs="宋体" w:hint="eastAsia"/>
          <w:b w:val="0"/>
          <w:bCs/>
          <w:sz w:val="24"/>
        </w:rPr>
        <w:t>为响应变量，其余所有变量为解释变量进行</w:t>
      </w:r>
      <w:r>
        <w:rPr>
          <w:rFonts w:ascii="Times New Roman" w:eastAsia="宋体" w:hAnsi="Times New Roman" w:cs="宋体" w:hint="eastAsia"/>
          <w:b w:val="0"/>
          <w:bCs/>
          <w:sz w:val="24"/>
        </w:rPr>
        <w:t>对数</w:t>
      </w:r>
      <w:r w:rsidRPr="00E54A56">
        <w:rPr>
          <w:rFonts w:ascii="Times New Roman" w:eastAsia="宋体" w:hAnsi="Times New Roman" w:cs="宋体" w:hint="eastAsia"/>
          <w:b w:val="0"/>
          <w:bCs/>
          <w:sz w:val="24"/>
        </w:rPr>
        <w:t>线性回归模型</w:t>
      </w:r>
      <w:r>
        <w:rPr>
          <w:rFonts w:ascii="Times New Roman" w:eastAsia="宋体" w:hAnsi="Times New Roman" w:cs="Times New Roman" w:hint="eastAsia"/>
          <w:b w:val="0"/>
          <w:bCs/>
          <w:sz w:val="24"/>
        </w:rPr>
        <w:t>model</w:t>
      </w:r>
      <w:r w:rsidRPr="00E54A56">
        <w:rPr>
          <w:rFonts w:ascii="Times New Roman" w:eastAsia="宋体" w:hAnsi="Times New Roman" w:cs="宋体" w:hint="eastAsia"/>
          <w:b w:val="0"/>
          <w:bCs/>
          <w:sz w:val="24"/>
        </w:rPr>
        <w:t>的建立，并对模型效果进行查看，结果如下。</w:t>
      </w:r>
    </w:p>
    <w:p w14:paraId="01EE826A" w14:textId="555F0299" w:rsidR="00E556D6" w:rsidRPr="00E54A56" w:rsidRDefault="00E556D6" w:rsidP="00E556D6">
      <w:pPr>
        <w:spacing w:line="360" w:lineRule="auto"/>
        <w:jc w:val="center"/>
        <w:rPr>
          <w:rFonts w:ascii="Times New Roman" w:eastAsia="宋体" w:hAnsi="Times New Roman" w:cs="宋体"/>
          <w:bCs/>
          <w:sz w:val="24"/>
        </w:rPr>
      </w:pPr>
      <w:r w:rsidRPr="00E54A56">
        <w:rPr>
          <w:rFonts w:ascii="Times New Roman" w:eastAsia="宋体" w:hAnsi="Times New Roman" w:cs="Times New Roman" w:hint="eastAsia"/>
          <w:bCs/>
          <w:sz w:val="24"/>
        </w:rPr>
        <w:t>表</w:t>
      </w:r>
      <w:proofErr w:type="spellStart"/>
      <w:r>
        <w:rPr>
          <w:rFonts w:ascii="Times New Roman" w:eastAsia="宋体" w:hAnsi="Times New Roman" w:cs="Times New Roman" w:hint="eastAsia"/>
          <w:bCs/>
          <w:sz w:val="24"/>
        </w:rPr>
        <w:t>x</w:t>
      </w:r>
      <w:r w:rsidRPr="00E54A56">
        <w:rPr>
          <w:rFonts w:ascii="Times New Roman" w:eastAsia="宋体" w:hAnsi="Times New Roman" w:cs="Times New Roman" w:hint="eastAsia"/>
          <w:bCs/>
          <w:sz w:val="24"/>
        </w:rPr>
        <w:t>.</w:t>
      </w:r>
      <w:r>
        <w:rPr>
          <w:rFonts w:ascii="Times New Roman" w:eastAsia="宋体" w:hAnsi="Times New Roman" w:cs="Times New Roman" w:hint="eastAsia"/>
          <w:bCs/>
          <w:sz w:val="24"/>
        </w:rPr>
        <w:t>x</w:t>
      </w:r>
      <w:proofErr w:type="spellEnd"/>
      <w:r w:rsidRPr="00E54A56">
        <w:rPr>
          <w:rFonts w:ascii="Times New Roman" w:eastAsia="宋体" w:hAnsi="Times New Roman" w:cs="Times New Roman" w:hint="eastAsia"/>
          <w:bCs/>
          <w:sz w:val="24"/>
        </w:rPr>
        <w:t>：</w:t>
      </w:r>
      <w:r>
        <w:rPr>
          <w:rFonts w:ascii="Times New Roman" w:eastAsia="宋体" w:hAnsi="Times New Roman" w:cs="Times New Roman" w:hint="eastAsia"/>
          <w:bCs/>
          <w:sz w:val="24"/>
        </w:rPr>
        <w:t>model</w:t>
      </w:r>
      <w:r w:rsidRPr="00E54A56">
        <w:rPr>
          <w:rFonts w:ascii="Times New Roman" w:eastAsia="宋体" w:hAnsi="Times New Roman" w:cs="宋体" w:hint="eastAsia"/>
          <w:bCs/>
          <w:sz w:val="24"/>
        </w:rPr>
        <w:t>相关参数分析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1452"/>
        <w:gridCol w:w="1487"/>
        <w:gridCol w:w="1270"/>
        <w:gridCol w:w="1362"/>
        <w:gridCol w:w="995"/>
      </w:tblGrid>
      <w:tr w:rsidR="00E556D6" w:rsidRPr="00E54A56" w14:paraId="2A1B9CBF" w14:textId="77777777" w:rsidTr="00CA1620">
        <w:tc>
          <w:tcPr>
            <w:tcW w:w="1691" w:type="dxa"/>
            <w:tcBorders>
              <w:bottom w:val="single" w:sz="6" w:space="0" w:color="auto"/>
            </w:tcBorders>
          </w:tcPr>
          <w:p w14:paraId="360DDEE5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变量</w:t>
            </w:r>
          </w:p>
        </w:tc>
        <w:tc>
          <w:tcPr>
            <w:tcW w:w="1452" w:type="dxa"/>
            <w:tcBorders>
              <w:bottom w:val="single" w:sz="6" w:space="0" w:color="auto"/>
            </w:tcBorders>
          </w:tcPr>
          <w:p w14:paraId="4D2CCE7C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估计系数</w:t>
            </w:r>
          </w:p>
        </w:tc>
        <w:tc>
          <w:tcPr>
            <w:tcW w:w="1487" w:type="dxa"/>
            <w:tcBorders>
              <w:bottom w:val="single" w:sz="6" w:space="0" w:color="auto"/>
            </w:tcBorders>
          </w:tcPr>
          <w:p w14:paraId="4AFA4CFA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标准误</w:t>
            </w:r>
          </w:p>
        </w:tc>
        <w:tc>
          <w:tcPr>
            <w:tcW w:w="1270" w:type="dxa"/>
            <w:tcBorders>
              <w:bottom w:val="single" w:sz="6" w:space="0" w:color="auto"/>
            </w:tcBorders>
          </w:tcPr>
          <w:p w14:paraId="7F67FC2A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t</w:t>
            </w:r>
            <w:r w:rsidRPr="00E54A56">
              <w:rPr>
                <w:rFonts w:cs="宋体" w:hint="eastAsia"/>
                <w:sz w:val="24"/>
              </w:rPr>
              <w:t>值</w:t>
            </w:r>
          </w:p>
        </w:tc>
        <w:tc>
          <w:tcPr>
            <w:tcW w:w="1362" w:type="dxa"/>
            <w:tcBorders>
              <w:bottom w:val="single" w:sz="6" w:space="0" w:color="auto"/>
            </w:tcBorders>
          </w:tcPr>
          <w:p w14:paraId="5341E64C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p</w:t>
            </w:r>
            <w:r w:rsidRPr="00E54A56">
              <w:rPr>
                <w:rFonts w:cs="宋体" w:hint="eastAsia"/>
                <w:sz w:val="24"/>
              </w:rPr>
              <w:t>值</w:t>
            </w:r>
          </w:p>
        </w:tc>
        <w:tc>
          <w:tcPr>
            <w:tcW w:w="995" w:type="dxa"/>
            <w:tcBorders>
              <w:bottom w:val="single" w:sz="6" w:space="0" w:color="auto"/>
            </w:tcBorders>
          </w:tcPr>
          <w:p w14:paraId="222CC202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显著性</w:t>
            </w:r>
          </w:p>
        </w:tc>
      </w:tr>
      <w:tr w:rsidR="00E556D6" w:rsidRPr="00E54A56" w14:paraId="5EAA1C5B" w14:textId="77777777" w:rsidTr="00CA1620">
        <w:tc>
          <w:tcPr>
            <w:tcW w:w="1691" w:type="dxa"/>
            <w:tcBorders>
              <w:top w:val="single" w:sz="6" w:space="0" w:color="auto"/>
              <w:tl2br w:val="nil"/>
              <w:tr2bl w:val="nil"/>
            </w:tcBorders>
          </w:tcPr>
          <w:p w14:paraId="005912F3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常数</w:t>
            </w:r>
          </w:p>
        </w:tc>
        <w:tc>
          <w:tcPr>
            <w:tcW w:w="1452" w:type="dxa"/>
            <w:tcBorders>
              <w:top w:val="single" w:sz="6" w:space="0" w:color="auto"/>
              <w:tl2br w:val="nil"/>
              <w:tr2bl w:val="nil"/>
            </w:tcBorders>
          </w:tcPr>
          <w:p w14:paraId="7438934B" w14:textId="41E11FA9" w:rsidR="00E556D6" w:rsidRPr="00E54A56" w:rsidRDefault="00E556D6" w:rsidP="00CA1620">
            <w:pPr>
              <w:spacing w:line="360" w:lineRule="auto"/>
              <w:jc w:val="center"/>
              <w:rPr>
                <w:sz w:val="24"/>
              </w:rPr>
            </w:pPr>
            <w:r w:rsidRPr="00E556D6">
              <w:rPr>
                <w:sz w:val="24"/>
              </w:rPr>
              <w:t>-9.059e+01</w:t>
            </w:r>
          </w:p>
        </w:tc>
        <w:tc>
          <w:tcPr>
            <w:tcW w:w="1487" w:type="dxa"/>
            <w:tcBorders>
              <w:top w:val="single" w:sz="6" w:space="0" w:color="auto"/>
              <w:tl2br w:val="nil"/>
              <w:tr2bl w:val="nil"/>
            </w:tcBorders>
          </w:tcPr>
          <w:p w14:paraId="3977AC18" w14:textId="18897DEB" w:rsidR="00E556D6" w:rsidRPr="00E54A56" w:rsidRDefault="00E556D6" w:rsidP="00CA1620">
            <w:pPr>
              <w:spacing w:line="360" w:lineRule="auto"/>
              <w:jc w:val="center"/>
              <w:rPr>
                <w:sz w:val="24"/>
              </w:rPr>
            </w:pPr>
            <w:r w:rsidRPr="00E556D6">
              <w:rPr>
                <w:sz w:val="24"/>
              </w:rPr>
              <w:t>2.685e+00</w:t>
            </w:r>
          </w:p>
        </w:tc>
        <w:tc>
          <w:tcPr>
            <w:tcW w:w="1270" w:type="dxa"/>
            <w:tcBorders>
              <w:top w:val="single" w:sz="6" w:space="0" w:color="auto"/>
              <w:tl2br w:val="nil"/>
              <w:tr2bl w:val="nil"/>
            </w:tcBorders>
          </w:tcPr>
          <w:p w14:paraId="3F11E2B8" w14:textId="1A1774F9" w:rsidR="00E556D6" w:rsidRPr="00E54A56" w:rsidRDefault="00E556D6" w:rsidP="00CA1620">
            <w:pPr>
              <w:spacing w:line="360" w:lineRule="auto"/>
              <w:jc w:val="center"/>
              <w:rPr>
                <w:sz w:val="24"/>
              </w:rPr>
            </w:pPr>
            <w:r w:rsidRPr="00E556D6">
              <w:rPr>
                <w:sz w:val="24"/>
              </w:rPr>
              <w:t>-33.745</w:t>
            </w:r>
          </w:p>
        </w:tc>
        <w:tc>
          <w:tcPr>
            <w:tcW w:w="1362" w:type="dxa"/>
            <w:tcBorders>
              <w:top w:val="single" w:sz="6" w:space="0" w:color="auto"/>
              <w:tl2br w:val="nil"/>
              <w:tr2bl w:val="nil"/>
            </w:tcBorders>
          </w:tcPr>
          <w:p w14:paraId="2C338A0E" w14:textId="77777777" w:rsidR="00E556D6" w:rsidRPr="00E54A56" w:rsidRDefault="00E556D6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sz w:val="24"/>
              </w:rPr>
              <w:t>&lt; 2e-16</w:t>
            </w:r>
          </w:p>
        </w:tc>
        <w:tc>
          <w:tcPr>
            <w:tcW w:w="995" w:type="dxa"/>
            <w:tcBorders>
              <w:top w:val="single" w:sz="6" w:space="0" w:color="auto"/>
              <w:tl2br w:val="nil"/>
              <w:tr2bl w:val="nil"/>
            </w:tcBorders>
          </w:tcPr>
          <w:p w14:paraId="5044136D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/>
                <w:sz w:val="24"/>
              </w:rPr>
              <w:t>***</w:t>
            </w:r>
          </w:p>
        </w:tc>
      </w:tr>
      <w:tr w:rsidR="00E556D6" w:rsidRPr="00E54A56" w14:paraId="6CA6F184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3F0EAE25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Length</w:t>
            </w:r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313B882D" w14:textId="1B2589ED" w:rsidR="00E556D6" w:rsidRPr="00E54A56" w:rsidRDefault="00E556D6" w:rsidP="00CA1620">
            <w:pPr>
              <w:spacing w:line="360" w:lineRule="auto"/>
              <w:jc w:val="center"/>
              <w:rPr>
                <w:sz w:val="24"/>
              </w:rPr>
            </w:pPr>
            <w:r w:rsidRPr="00E556D6">
              <w:rPr>
                <w:sz w:val="24"/>
              </w:rPr>
              <w:t>3.190e-02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53E3EBCE" w14:textId="634CEE40" w:rsidR="00E556D6" w:rsidRPr="00E54A56" w:rsidRDefault="00E556D6" w:rsidP="00CA1620">
            <w:pPr>
              <w:spacing w:line="360" w:lineRule="auto"/>
              <w:jc w:val="center"/>
              <w:rPr>
                <w:sz w:val="24"/>
              </w:rPr>
            </w:pPr>
            <w:r w:rsidRPr="00E556D6">
              <w:rPr>
                <w:sz w:val="24"/>
              </w:rPr>
              <w:t>5.593e-03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69DA2649" w14:textId="5521CCEE" w:rsidR="00E556D6" w:rsidRPr="00E54A56" w:rsidRDefault="00E556D6" w:rsidP="00CA1620">
            <w:pPr>
              <w:spacing w:line="360" w:lineRule="auto"/>
              <w:jc w:val="center"/>
              <w:rPr>
                <w:sz w:val="24"/>
              </w:rPr>
            </w:pPr>
            <w:r w:rsidRPr="00E556D6">
              <w:rPr>
                <w:sz w:val="24"/>
              </w:rPr>
              <w:t>5.705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70FBA04C" w14:textId="5525D210" w:rsidR="00E556D6" w:rsidRPr="00E54A56" w:rsidRDefault="00E556D6" w:rsidP="00CA1620">
            <w:pPr>
              <w:spacing w:line="360" w:lineRule="auto"/>
              <w:jc w:val="center"/>
              <w:rPr>
                <w:sz w:val="24"/>
              </w:rPr>
            </w:pPr>
            <w:r w:rsidRPr="00E556D6">
              <w:rPr>
                <w:sz w:val="24"/>
              </w:rPr>
              <w:t>1.57e-08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00418564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/>
                <w:sz w:val="24"/>
              </w:rPr>
              <w:t>***</w:t>
            </w:r>
          </w:p>
        </w:tc>
      </w:tr>
      <w:tr w:rsidR="00E556D6" w:rsidRPr="00E54A56" w14:paraId="2E173207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5B8C4AE4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Year</w:t>
            </w:r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3021F14F" w14:textId="21014515" w:rsidR="00E556D6" w:rsidRPr="00E54A56" w:rsidRDefault="00E556D6" w:rsidP="00CA1620">
            <w:pPr>
              <w:spacing w:line="360" w:lineRule="auto"/>
              <w:jc w:val="center"/>
              <w:rPr>
                <w:sz w:val="24"/>
              </w:rPr>
            </w:pPr>
            <w:r w:rsidRPr="00E556D6">
              <w:rPr>
                <w:sz w:val="24"/>
              </w:rPr>
              <w:t>4.977e-02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21332D6E" w14:textId="1A44AF0D" w:rsidR="00E556D6" w:rsidRPr="00E54A56" w:rsidRDefault="00E556D6" w:rsidP="00CA1620">
            <w:pPr>
              <w:spacing w:line="360" w:lineRule="auto"/>
              <w:jc w:val="center"/>
              <w:rPr>
                <w:sz w:val="24"/>
              </w:rPr>
            </w:pPr>
            <w:r w:rsidRPr="00E556D6">
              <w:rPr>
                <w:sz w:val="24"/>
              </w:rPr>
              <w:t>1.327e-03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4362A49C" w14:textId="69C7A564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37.515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3A51D1BC" w14:textId="77777777" w:rsidR="00E556D6" w:rsidRPr="00E54A56" w:rsidRDefault="00E556D6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&lt; 2e-16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6FE7E3B3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/>
                <w:sz w:val="24"/>
              </w:rPr>
              <w:t>***</w:t>
            </w:r>
          </w:p>
        </w:tc>
      </w:tr>
      <w:tr w:rsidR="00E556D6" w:rsidRPr="00E54A56" w14:paraId="2D7A4B16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4AE714E1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LWL</w:t>
            </w:r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1E18C984" w14:textId="6339E178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1.748e-02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37F79542" w14:textId="075D162E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5.629e-03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3025E9AE" w14:textId="748EA0CD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3.105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398296D9" w14:textId="13F34CEE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0.00196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61E1C61E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/>
                <w:sz w:val="24"/>
              </w:rPr>
              <w:t>**</w:t>
            </w:r>
          </w:p>
        </w:tc>
      </w:tr>
      <w:tr w:rsidR="00E556D6" w:rsidRPr="00E54A56" w14:paraId="75D97B72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479F4AD5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Beam</w:t>
            </w:r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45069DED" w14:textId="3B077916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3.817e-02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29E5710E" w14:textId="153F3668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7.128e-03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622EE566" w14:textId="5AA02F71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5.355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3C23668D" w14:textId="52BE0910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1.08e-07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352209A9" w14:textId="5F6E8360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/>
                <w:sz w:val="24"/>
              </w:rPr>
              <w:t>**</w:t>
            </w:r>
            <w:r w:rsidR="00380CC7">
              <w:rPr>
                <w:rFonts w:cs="宋体"/>
                <w:sz w:val="24"/>
              </w:rPr>
              <w:t>*</w:t>
            </w:r>
          </w:p>
        </w:tc>
      </w:tr>
      <w:tr w:rsidR="00E556D6" w:rsidRPr="00E54A56" w14:paraId="31FB2885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3361C990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Draft</w:t>
            </w:r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497E6A9C" w14:textId="3BF2F032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2.631e-02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11CCBF96" w14:textId="2795AE5A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1.565e-02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76DE99F5" w14:textId="0DEC1CEA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1.681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54C53C3F" w14:textId="26789B05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0.09302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2DA51AA0" w14:textId="7C8BF769" w:rsidR="00E556D6" w:rsidRPr="00E54A56" w:rsidRDefault="00380C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.</w:t>
            </w:r>
          </w:p>
        </w:tc>
      </w:tr>
      <w:tr w:rsidR="00E556D6" w:rsidRPr="00E54A56" w14:paraId="4D93ACE3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0B4E393B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Displacement</w:t>
            </w:r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52F647C7" w14:textId="0F5FA375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-1.917e-06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4D2C71BD" w14:textId="5CA5476D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1.025e-06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3D142E56" w14:textId="49351BC0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-1.871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4A426871" w14:textId="706F230E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0.06172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70AD90AA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.</w:t>
            </w:r>
          </w:p>
        </w:tc>
      </w:tr>
      <w:tr w:rsidR="00E556D6" w:rsidRPr="00E54A56" w14:paraId="6AB55293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355C664B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proofErr w:type="spellStart"/>
            <w:r w:rsidRPr="00E54A56">
              <w:rPr>
                <w:rFonts w:cs="宋体" w:hint="eastAsia"/>
                <w:sz w:val="24"/>
              </w:rPr>
              <w:t>SailArea</w:t>
            </w:r>
            <w:proofErr w:type="spellEnd"/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34CD1F51" w14:textId="0BA386EA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1.301e-04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3C37389F" w14:textId="0E84599C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5.631e-05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2D840F91" w14:textId="5235831D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2.310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3E56056B" w14:textId="030EADB0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0.02108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051AA840" w14:textId="127C85E9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/>
                <w:sz w:val="24"/>
              </w:rPr>
              <w:t>*</w:t>
            </w:r>
          </w:p>
        </w:tc>
      </w:tr>
      <w:tr w:rsidR="00E556D6" w:rsidRPr="00E54A56" w14:paraId="15170D1E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492DBB80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GDP</w:t>
            </w:r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7A7EFF21" w14:textId="5A3DF11A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3.811e-05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750E88D3" w14:textId="4B1B79A5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6.731e-06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49A3FFF6" w14:textId="7DE317E9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5.662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339F5D34" w14:textId="71C42B0F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1.99e-08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03C76FC2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/>
                <w:sz w:val="24"/>
              </w:rPr>
              <w:t>***</w:t>
            </w:r>
          </w:p>
        </w:tc>
      </w:tr>
      <w:tr w:rsidR="00E556D6" w:rsidRPr="00E54A56" w14:paraId="6FDBCB92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305EEEBF" w14:textId="77777777" w:rsidR="00E556D6" w:rsidRPr="00E54A56" w:rsidRDefault="00E556D6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proofErr w:type="spellStart"/>
            <w:r w:rsidRPr="00E54A56">
              <w:rPr>
                <w:rFonts w:cs="宋体" w:hint="eastAsia"/>
                <w:sz w:val="24"/>
              </w:rPr>
              <w:t>GDP.Capita</w:t>
            </w:r>
            <w:proofErr w:type="spellEnd"/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44F9EDBA" w14:textId="18785971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1.299e-06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4321D854" w14:textId="7591844D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4.434e-07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0474ED9B" w14:textId="75C7C454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2.930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14CBF3AE" w14:textId="10F04456" w:rsidR="00E556D6" w:rsidRPr="00E54A56" w:rsidRDefault="00380CC7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0.00347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6F501FAB" w14:textId="2B51DDDA" w:rsidR="00E556D6" w:rsidRPr="00E54A56" w:rsidRDefault="00380C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*</w:t>
            </w:r>
            <w:r>
              <w:rPr>
                <w:rFonts w:cs="宋体"/>
                <w:sz w:val="24"/>
              </w:rPr>
              <w:t>*</w:t>
            </w:r>
          </w:p>
        </w:tc>
      </w:tr>
      <w:tr w:rsidR="00E556D6" w:rsidRPr="00E54A56" w14:paraId="2D0FF085" w14:textId="77777777" w:rsidTr="00CA1620">
        <w:tc>
          <w:tcPr>
            <w:tcW w:w="8257" w:type="dxa"/>
            <w:gridSpan w:val="6"/>
            <w:tcBorders>
              <w:tl2br w:val="nil"/>
              <w:tr2bl w:val="nil"/>
            </w:tcBorders>
          </w:tcPr>
          <w:p w14:paraId="5E1D81F8" w14:textId="0D2C7785" w:rsidR="00E556D6" w:rsidRPr="00E54A56" w:rsidRDefault="00000000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宋体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 w:val="24"/>
                    </w:rPr>
                    <m:t>2</m:t>
                  </m:r>
                </m:sup>
              </m:sSup>
            </m:oMath>
            <w:r w:rsidR="00E556D6" w:rsidRPr="00E54A56">
              <w:rPr>
                <w:sz w:val="24"/>
              </w:rPr>
              <w:t>=</w:t>
            </w:r>
            <w:r w:rsidR="00380CC7" w:rsidRPr="00380CC7">
              <w:rPr>
                <w:sz w:val="24"/>
              </w:rPr>
              <w:t>0.7887</w:t>
            </w:r>
            <w:r w:rsidR="00E556D6" w:rsidRPr="00E54A56">
              <w:rPr>
                <w:rFonts w:cs="宋体" w:hint="eastAsia"/>
                <w:sz w:val="24"/>
              </w:rPr>
              <w:t xml:space="preserve">  </w:t>
            </w:r>
            <w:r w:rsidR="00E556D6" w:rsidRPr="00E54A56">
              <w:rPr>
                <w:rFonts w:cs="宋体" w:hint="eastAsia"/>
                <w:sz w:val="24"/>
              </w:rPr>
              <w:t>调整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oMath>
            <w:r w:rsidR="00E556D6" w:rsidRPr="00E54A56">
              <w:rPr>
                <w:sz w:val="24"/>
              </w:rPr>
              <w:t>=</w:t>
            </w:r>
            <w:r w:rsidR="00380CC7" w:rsidRPr="00380CC7">
              <w:rPr>
                <w:sz w:val="24"/>
              </w:rPr>
              <w:t>0.7866</w:t>
            </w:r>
            <w:r w:rsidR="00E556D6" w:rsidRPr="00E54A56">
              <w:rPr>
                <w:rFonts w:cs="宋体" w:hint="eastAsia"/>
                <w:sz w:val="24"/>
              </w:rPr>
              <w:t xml:space="preserve">   </w:t>
            </w:r>
            <w:r w:rsidR="00E556D6" w:rsidRPr="00E54A56">
              <w:rPr>
                <w:sz w:val="24"/>
              </w:rPr>
              <w:t>F</w:t>
            </w:r>
            <w:r w:rsidR="00E556D6" w:rsidRPr="00E54A56">
              <w:rPr>
                <w:rFonts w:hint="eastAsia"/>
                <w:sz w:val="24"/>
              </w:rPr>
              <w:t>(9,9</w:t>
            </w:r>
            <w:r w:rsidR="00380CC7">
              <w:rPr>
                <w:sz w:val="24"/>
              </w:rPr>
              <w:t>31</w:t>
            </w:r>
            <w:r w:rsidR="00E556D6" w:rsidRPr="00E54A56">
              <w:rPr>
                <w:rFonts w:hint="eastAsia"/>
                <w:sz w:val="24"/>
              </w:rPr>
              <w:t>)</w:t>
            </w:r>
            <w:r w:rsidR="00E556D6" w:rsidRPr="00E54A56">
              <w:rPr>
                <w:sz w:val="24"/>
              </w:rPr>
              <w:t>=</w:t>
            </w:r>
            <w:r w:rsidR="00380CC7">
              <w:rPr>
                <w:sz w:val="24"/>
              </w:rPr>
              <w:t>386.1</w:t>
            </w:r>
            <w:r w:rsidR="00E556D6" w:rsidRPr="00E54A56">
              <w:rPr>
                <w:rFonts w:cs="宋体" w:hint="eastAsia"/>
                <w:sz w:val="24"/>
              </w:rPr>
              <w:t xml:space="preserve">   </w:t>
            </w:r>
            <w:r w:rsidR="00E556D6" w:rsidRPr="00E54A56">
              <w:rPr>
                <w:sz w:val="24"/>
              </w:rPr>
              <w:t>p&lt;2.2e-16</w:t>
            </w:r>
          </w:p>
        </w:tc>
      </w:tr>
    </w:tbl>
    <w:p w14:paraId="578AE798" w14:textId="6EAB2F64" w:rsidR="00E556D6" w:rsidRPr="00E54A56" w:rsidRDefault="00E556D6" w:rsidP="00E556D6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</w:rPr>
      </w:pPr>
      <w:bookmarkStart w:id="1" w:name="_Toc26192"/>
      <w:r w:rsidRPr="00E54A56">
        <w:rPr>
          <w:rFonts w:ascii="Times New Roman" w:eastAsia="宋体" w:hAnsi="Times New Roman" w:cs="宋体" w:hint="eastAsia"/>
          <w:sz w:val="24"/>
        </w:rPr>
        <w:t>分析上述表格，由</w:t>
      </w:r>
      <m:oMath>
        <m:sSup>
          <m:sSupPr>
            <m:ctrlPr>
              <w:rPr>
                <w:rFonts w:ascii="Cambria Math" w:eastAsia="宋体" w:hAnsi="Cambria Math" w:cs="宋体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</w:rPr>
              <m:t>2</m:t>
            </m:r>
          </m:sup>
        </m:sSup>
      </m:oMath>
      <w:r w:rsidRPr="00E54A56">
        <w:rPr>
          <w:rFonts w:ascii="Times New Roman" w:eastAsia="宋体" w:hAnsi="Times New Roman" w:cs="宋体" w:hint="eastAsia"/>
          <w:sz w:val="24"/>
        </w:rPr>
        <w:t>和调整</w:t>
      </w:r>
      <m:oMath>
        <m:sSup>
          <m:sSupPr>
            <m:ctrlPr>
              <w:rPr>
                <w:rFonts w:ascii="Cambria Math" w:eastAsia="宋体" w:hAnsi="Cambria Math" w:cs="宋体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</w:rPr>
              <m:t>2</m:t>
            </m:r>
          </m:sup>
        </m:sSup>
      </m:oMath>
      <w:r w:rsidRPr="00E54A56">
        <w:rPr>
          <w:rFonts w:ascii="Times New Roman" w:eastAsia="宋体" w:hAnsi="Times New Roman" w:cs="宋体" w:hint="eastAsia"/>
          <w:sz w:val="24"/>
        </w:rPr>
        <w:t>值接近于</w:t>
      </w:r>
      <w:r w:rsidRPr="00E54A56">
        <w:rPr>
          <w:rFonts w:ascii="Times New Roman" w:eastAsia="宋体" w:hAnsi="Times New Roman" w:cs="宋体" w:hint="eastAsia"/>
          <w:sz w:val="24"/>
        </w:rPr>
        <w:t>1</w:t>
      </w:r>
      <w:r w:rsidRPr="00E54A56">
        <w:rPr>
          <w:rFonts w:ascii="Times New Roman" w:eastAsia="宋体" w:hAnsi="Times New Roman" w:cs="宋体" w:hint="eastAsia"/>
          <w:sz w:val="24"/>
        </w:rPr>
        <w:t>，可知本模型拟合效果良好，且</w:t>
      </w:r>
      <w:r w:rsidRPr="00E54A56">
        <w:rPr>
          <w:rFonts w:ascii="Times New Roman" w:eastAsia="宋体" w:hAnsi="Times New Roman" w:cs="Times New Roman"/>
          <w:sz w:val="24"/>
        </w:rPr>
        <w:t>p</w:t>
      </w:r>
      <w:r w:rsidRPr="00E54A56">
        <w:rPr>
          <w:rFonts w:ascii="Times New Roman" w:eastAsia="宋体" w:hAnsi="Times New Roman" w:cs="宋体" w:hint="eastAsia"/>
          <w:sz w:val="24"/>
        </w:rPr>
        <w:t>值小于</w:t>
      </w:r>
      <w:r w:rsidRPr="00E54A56">
        <w:rPr>
          <w:rFonts w:ascii="Times New Roman" w:eastAsia="宋体" w:hAnsi="Times New Roman" w:cs="Times New Roman"/>
          <w:sz w:val="24"/>
        </w:rPr>
        <w:t>0.05</w:t>
      </w:r>
      <w:r w:rsidRPr="00E54A56">
        <w:rPr>
          <w:rFonts w:ascii="Times New Roman" w:eastAsia="宋体" w:hAnsi="Times New Roman" w:cs="宋体" w:hint="eastAsia"/>
          <w:sz w:val="24"/>
        </w:rPr>
        <w:t>，说明在检验水平为</w:t>
      </w:r>
      <w:r w:rsidRPr="00E54A56">
        <w:rPr>
          <w:rFonts w:ascii="Times New Roman" w:eastAsia="宋体" w:hAnsi="Times New Roman" w:cs="Times New Roman"/>
          <w:sz w:val="24"/>
        </w:rPr>
        <w:t>0.05</w:t>
      </w:r>
      <w:r w:rsidRPr="00E54A56">
        <w:rPr>
          <w:rFonts w:ascii="Times New Roman" w:eastAsia="宋体" w:hAnsi="Times New Roman" w:cs="宋体" w:hint="eastAsia"/>
          <w:sz w:val="24"/>
        </w:rPr>
        <w:t>条件下，因变量与其他变量之间的线性关系显著</w:t>
      </w:r>
      <w:bookmarkEnd w:id="1"/>
      <w:r w:rsidR="00380CC7">
        <w:rPr>
          <w:rFonts w:ascii="Times New Roman" w:eastAsia="宋体" w:hAnsi="Times New Roman" w:cs="宋体" w:hint="eastAsia"/>
          <w:sz w:val="24"/>
        </w:rPr>
        <w:t>。</w:t>
      </w:r>
    </w:p>
    <w:p w14:paraId="746159C0" w14:textId="77777777" w:rsidR="00380CC7" w:rsidRPr="001F0FB6" w:rsidRDefault="00380CC7" w:rsidP="00380CC7">
      <w:pPr>
        <w:pStyle w:val="2"/>
        <w:numPr>
          <w:ilvl w:val="1"/>
          <w:numId w:val="0"/>
        </w:numPr>
        <w:spacing w:line="360" w:lineRule="auto"/>
        <w:rPr>
          <w:rFonts w:ascii="黑体" w:hAnsi="黑体" w:cs="黑体"/>
          <w:bCs/>
          <w:sz w:val="24"/>
        </w:rPr>
      </w:pPr>
      <w:r w:rsidRPr="001F0FB6">
        <w:rPr>
          <w:rFonts w:ascii="黑体" w:hAnsi="黑体" w:cs="黑体" w:hint="eastAsia"/>
          <w:bCs/>
          <w:sz w:val="24"/>
        </w:rPr>
        <w:t>3.2 模型改进</w:t>
      </w:r>
    </w:p>
    <w:p w14:paraId="55BD1974" w14:textId="3E0EDE4A" w:rsidR="00380CC7" w:rsidRPr="00E54A56" w:rsidRDefault="00380CC7" w:rsidP="00380CC7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E54A56">
        <w:rPr>
          <w:rFonts w:ascii="Times New Roman" w:eastAsia="宋体" w:hAnsi="Times New Roman" w:cs="Times New Roman" w:hint="eastAsia"/>
          <w:bCs/>
          <w:sz w:val="24"/>
        </w:rPr>
        <w:t>运用方差膨胀因子法对本模型进行多重共线性诊断，</w:t>
      </w:r>
      <w:r w:rsidRPr="00E54A56">
        <w:rPr>
          <w:rFonts w:ascii="Times New Roman" w:eastAsia="宋体" w:hAnsi="Times New Roman" w:cs="Times New Roman" w:hint="eastAsia"/>
          <w:sz w:val="24"/>
        </w:rPr>
        <w:t>检验结果如下：</w:t>
      </w:r>
    </w:p>
    <w:p w14:paraId="528656F9" w14:textId="6AD72232" w:rsidR="00380CC7" w:rsidRPr="00E54A56" w:rsidRDefault="00380CC7" w:rsidP="00380CC7">
      <w:pPr>
        <w:spacing w:line="360" w:lineRule="auto"/>
        <w:jc w:val="center"/>
        <w:outlineLvl w:val="1"/>
        <w:rPr>
          <w:rFonts w:ascii="Times New Roman" w:eastAsia="宋体" w:hAnsi="Times New Roman" w:cs="Times New Roman"/>
          <w:bCs/>
          <w:sz w:val="24"/>
        </w:rPr>
      </w:pPr>
      <w:bookmarkStart w:id="2" w:name="_Toc20986"/>
      <w:bookmarkStart w:id="3" w:name="_Toc3403"/>
      <w:r w:rsidRPr="00E54A56">
        <w:rPr>
          <w:rFonts w:ascii="Times New Roman" w:eastAsia="宋体" w:hAnsi="Times New Roman" w:cs="Times New Roman" w:hint="eastAsia"/>
          <w:bCs/>
          <w:sz w:val="24"/>
        </w:rPr>
        <w:t>表</w:t>
      </w:r>
      <w:proofErr w:type="spellStart"/>
      <w:r>
        <w:rPr>
          <w:rFonts w:ascii="Times New Roman" w:eastAsia="宋体" w:hAnsi="Times New Roman" w:cs="Times New Roman" w:hint="eastAsia"/>
          <w:bCs/>
          <w:sz w:val="24"/>
        </w:rPr>
        <w:t>x</w:t>
      </w:r>
      <w:r w:rsidRPr="00E54A56">
        <w:rPr>
          <w:rFonts w:ascii="Times New Roman" w:eastAsia="宋体" w:hAnsi="Times New Roman" w:cs="Times New Roman" w:hint="eastAsia"/>
          <w:bCs/>
          <w:sz w:val="24"/>
        </w:rPr>
        <w:t>.</w:t>
      </w:r>
      <w:r>
        <w:rPr>
          <w:rFonts w:ascii="Times New Roman" w:eastAsia="宋体" w:hAnsi="Times New Roman" w:cs="Times New Roman" w:hint="eastAsia"/>
          <w:bCs/>
          <w:sz w:val="24"/>
        </w:rPr>
        <w:t>x</w:t>
      </w:r>
      <w:proofErr w:type="spellEnd"/>
      <w:r w:rsidRPr="00E54A56">
        <w:rPr>
          <w:rFonts w:ascii="Times New Roman" w:eastAsia="宋体" w:hAnsi="Times New Roman" w:cs="Times New Roman" w:hint="eastAsia"/>
          <w:bCs/>
          <w:sz w:val="24"/>
        </w:rPr>
        <w:t>：方差膨胀因子法</w:t>
      </w:r>
      <w:bookmarkEnd w:id="2"/>
      <w:bookmarkEnd w:id="3"/>
    </w:p>
    <w:tbl>
      <w:tblPr>
        <w:tblStyle w:val="a7"/>
        <w:tblW w:w="8222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28"/>
        <w:gridCol w:w="1219"/>
        <w:gridCol w:w="1219"/>
        <w:gridCol w:w="1446"/>
        <w:gridCol w:w="1276"/>
      </w:tblGrid>
      <w:tr w:rsidR="00253492" w:rsidRPr="00E54A56" w14:paraId="0F22A4A4" w14:textId="77777777" w:rsidTr="00253492">
        <w:trPr>
          <w:jc w:val="center"/>
        </w:trPr>
        <w:tc>
          <w:tcPr>
            <w:tcW w:w="1134" w:type="dxa"/>
            <w:tcBorders>
              <w:tl2br w:val="nil"/>
              <w:tr2bl w:val="nil"/>
            </w:tcBorders>
          </w:tcPr>
          <w:p w14:paraId="06C37483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变量</w:t>
            </w:r>
          </w:p>
        </w:tc>
        <w:tc>
          <w:tcPr>
            <w:tcW w:w="1928" w:type="dxa"/>
            <w:tcBorders>
              <w:tl2br w:val="nil"/>
              <w:tr2bl w:val="nil"/>
            </w:tcBorders>
          </w:tcPr>
          <w:p w14:paraId="13598834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Length</w:t>
            </w:r>
          </w:p>
        </w:tc>
        <w:tc>
          <w:tcPr>
            <w:tcW w:w="1219" w:type="dxa"/>
            <w:tcBorders>
              <w:tl2br w:val="nil"/>
              <w:tr2bl w:val="nil"/>
            </w:tcBorders>
          </w:tcPr>
          <w:p w14:paraId="6CCAF8B9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Year</w:t>
            </w:r>
          </w:p>
        </w:tc>
        <w:tc>
          <w:tcPr>
            <w:tcW w:w="1219" w:type="dxa"/>
            <w:tcBorders>
              <w:tl2br w:val="nil"/>
              <w:tr2bl w:val="nil"/>
            </w:tcBorders>
          </w:tcPr>
          <w:p w14:paraId="41B4B623" w14:textId="77777777" w:rsidR="00253492" w:rsidRPr="00E54A56" w:rsidRDefault="00253492" w:rsidP="00CA1620">
            <w:pPr>
              <w:tabs>
                <w:tab w:val="center" w:pos="1211"/>
              </w:tabs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LWL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 w14:paraId="4CBC29F7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Beam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69A2CCFB" w14:textId="3F2EDEA1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raft</w:t>
            </w:r>
          </w:p>
        </w:tc>
      </w:tr>
      <w:tr w:rsidR="00253492" w:rsidRPr="00E54A56" w14:paraId="32A2D6BE" w14:textId="77777777" w:rsidTr="00253492">
        <w:trPr>
          <w:jc w:val="center"/>
        </w:trPr>
        <w:tc>
          <w:tcPr>
            <w:tcW w:w="1134" w:type="dxa"/>
            <w:tcBorders>
              <w:bottom w:val="single" w:sz="4" w:space="0" w:color="auto"/>
              <w:tl2br w:val="nil"/>
              <w:tr2bl w:val="nil"/>
            </w:tcBorders>
          </w:tcPr>
          <w:p w14:paraId="3F12D62F" w14:textId="3EC6222C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E54A56">
              <w:rPr>
                <w:rFonts w:hint="eastAsia"/>
                <w:sz w:val="24"/>
              </w:rPr>
              <w:t>vi</w:t>
            </w:r>
            <w:r>
              <w:rPr>
                <w:rFonts w:hint="eastAsia"/>
                <w:sz w:val="24"/>
              </w:rPr>
              <w:t>f</w:t>
            </w:r>
            <w:proofErr w:type="spellEnd"/>
            <w:r w:rsidRPr="00E54A56">
              <w:rPr>
                <w:rFonts w:hint="eastAsia"/>
                <w:sz w:val="24"/>
              </w:rPr>
              <w:t>值</w:t>
            </w:r>
          </w:p>
        </w:tc>
        <w:tc>
          <w:tcPr>
            <w:tcW w:w="1928" w:type="dxa"/>
            <w:tcBorders>
              <w:bottom w:val="single" w:sz="4" w:space="0" w:color="auto"/>
              <w:tl2br w:val="nil"/>
              <w:tr2bl w:val="nil"/>
            </w:tcBorders>
          </w:tcPr>
          <w:p w14:paraId="50AFA22A" w14:textId="761B8BDC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15.04</w:t>
            </w:r>
          </w:p>
        </w:tc>
        <w:tc>
          <w:tcPr>
            <w:tcW w:w="1219" w:type="dxa"/>
            <w:tcBorders>
              <w:bottom w:val="single" w:sz="4" w:space="0" w:color="auto"/>
              <w:tl2br w:val="nil"/>
              <w:tr2bl w:val="nil"/>
            </w:tcBorders>
          </w:tcPr>
          <w:p w14:paraId="7CECFDF8" w14:textId="71B40FD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1.1</w:t>
            </w:r>
            <w:r>
              <w:rPr>
                <w:sz w:val="24"/>
              </w:rPr>
              <w:t>7</w:t>
            </w:r>
          </w:p>
        </w:tc>
        <w:tc>
          <w:tcPr>
            <w:tcW w:w="1219" w:type="dxa"/>
            <w:tcBorders>
              <w:bottom w:val="single" w:sz="4" w:space="0" w:color="auto"/>
              <w:tl2br w:val="nil"/>
              <w:tr2bl w:val="nil"/>
            </w:tcBorders>
          </w:tcPr>
          <w:p w14:paraId="2AD815B2" w14:textId="14D01E44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380CC7">
              <w:rPr>
                <w:sz w:val="24"/>
              </w:rPr>
              <w:t>10.40</w:t>
            </w:r>
          </w:p>
        </w:tc>
        <w:tc>
          <w:tcPr>
            <w:tcW w:w="1446" w:type="dxa"/>
            <w:tcBorders>
              <w:bottom w:val="single" w:sz="4" w:space="0" w:color="auto"/>
              <w:tl2br w:val="nil"/>
              <w:tr2bl w:val="nil"/>
            </w:tcBorders>
          </w:tcPr>
          <w:p w14:paraId="3EC51838" w14:textId="127019F0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4.51</w:t>
            </w:r>
          </w:p>
        </w:tc>
        <w:tc>
          <w:tcPr>
            <w:tcW w:w="1276" w:type="dxa"/>
            <w:tcBorders>
              <w:bottom w:val="single" w:sz="4" w:space="0" w:color="auto"/>
              <w:tl2br w:val="nil"/>
              <w:tr2bl w:val="nil"/>
            </w:tcBorders>
          </w:tcPr>
          <w:p w14:paraId="2A3EEBEB" w14:textId="4DD1F71E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253492">
              <w:rPr>
                <w:sz w:val="24"/>
              </w:rPr>
              <w:t>1.49</w:t>
            </w:r>
          </w:p>
        </w:tc>
      </w:tr>
      <w:tr w:rsidR="00253492" w:rsidRPr="00E54A56" w14:paraId="52AD7653" w14:textId="77777777" w:rsidTr="00253492">
        <w:trPr>
          <w:jc w:val="center"/>
        </w:trPr>
        <w:tc>
          <w:tcPr>
            <w:tcW w:w="1134" w:type="dxa"/>
            <w:tcBorders>
              <w:top w:val="single" w:sz="4" w:space="0" w:color="auto"/>
              <w:tl2br w:val="nil"/>
              <w:tr2bl w:val="nil"/>
            </w:tcBorders>
          </w:tcPr>
          <w:p w14:paraId="4F3B74FE" w14:textId="4EAEF375" w:rsidR="00253492" w:rsidRPr="00E54A56" w:rsidRDefault="00253492" w:rsidP="00253492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变量</w:t>
            </w:r>
          </w:p>
        </w:tc>
        <w:tc>
          <w:tcPr>
            <w:tcW w:w="1928" w:type="dxa"/>
            <w:tcBorders>
              <w:top w:val="single" w:sz="4" w:space="0" w:color="auto"/>
              <w:tl2br w:val="nil"/>
              <w:tr2bl w:val="nil"/>
            </w:tcBorders>
          </w:tcPr>
          <w:p w14:paraId="37041276" w14:textId="227AB8CF" w:rsidR="00253492" w:rsidRPr="00380CC7" w:rsidRDefault="00253492" w:rsidP="00253492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Displacement</w:t>
            </w:r>
          </w:p>
        </w:tc>
        <w:tc>
          <w:tcPr>
            <w:tcW w:w="1219" w:type="dxa"/>
            <w:tcBorders>
              <w:top w:val="single" w:sz="4" w:space="0" w:color="auto"/>
              <w:tl2br w:val="nil"/>
              <w:tr2bl w:val="nil"/>
            </w:tcBorders>
          </w:tcPr>
          <w:p w14:paraId="3244F8B5" w14:textId="57FCE8F3" w:rsidR="00253492" w:rsidRPr="00380CC7" w:rsidRDefault="00253492" w:rsidP="00253492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E54A56">
              <w:rPr>
                <w:rFonts w:hint="eastAsia"/>
                <w:sz w:val="24"/>
              </w:rPr>
              <w:t>SailArea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tl2br w:val="nil"/>
              <w:tr2bl w:val="nil"/>
            </w:tcBorders>
          </w:tcPr>
          <w:p w14:paraId="1B06084E" w14:textId="6508B29F" w:rsidR="00253492" w:rsidRPr="00380CC7" w:rsidRDefault="00253492" w:rsidP="00253492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GDP</w:t>
            </w:r>
          </w:p>
        </w:tc>
        <w:tc>
          <w:tcPr>
            <w:tcW w:w="1446" w:type="dxa"/>
            <w:tcBorders>
              <w:top w:val="single" w:sz="4" w:space="0" w:color="auto"/>
              <w:tl2br w:val="nil"/>
              <w:tr2bl w:val="nil"/>
            </w:tcBorders>
          </w:tcPr>
          <w:p w14:paraId="517955ED" w14:textId="1014402D" w:rsidR="00253492" w:rsidRDefault="00253492" w:rsidP="00253492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E54A56">
              <w:rPr>
                <w:rFonts w:cs="宋体" w:hint="eastAsia"/>
                <w:sz w:val="24"/>
              </w:rPr>
              <w:t>GDP.Capita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tl2br w:val="nil"/>
              <w:tr2bl w:val="nil"/>
            </w:tcBorders>
          </w:tcPr>
          <w:p w14:paraId="36E24AC7" w14:textId="77777777" w:rsidR="00253492" w:rsidRPr="00E54A56" w:rsidRDefault="00253492" w:rsidP="00253492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53492" w:rsidRPr="00E54A56" w14:paraId="75BCE01B" w14:textId="77777777" w:rsidTr="00253492">
        <w:trPr>
          <w:jc w:val="center"/>
        </w:trPr>
        <w:tc>
          <w:tcPr>
            <w:tcW w:w="1134" w:type="dxa"/>
            <w:tcBorders>
              <w:tl2br w:val="nil"/>
              <w:tr2bl w:val="nil"/>
            </w:tcBorders>
          </w:tcPr>
          <w:p w14:paraId="016479D4" w14:textId="28BEA06E" w:rsidR="00253492" w:rsidRPr="00E54A56" w:rsidRDefault="00253492" w:rsidP="00253492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E54A56">
              <w:rPr>
                <w:rFonts w:hint="eastAsia"/>
                <w:sz w:val="24"/>
              </w:rPr>
              <w:t>vi</w:t>
            </w:r>
            <w:r>
              <w:rPr>
                <w:rFonts w:hint="eastAsia"/>
                <w:sz w:val="24"/>
              </w:rPr>
              <w:t>f</w:t>
            </w:r>
            <w:proofErr w:type="spellEnd"/>
            <w:r w:rsidRPr="00E54A56">
              <w:rPr>
                <w:rFonts w:hint="eastAsia"/>
                <w:sz w:val="24"/>
              </w:rPr>
              <w:t>值</w:t>
            </w:r>
          </w:p>
        </w:tc>
        <w:tc>
          <w:tcPr>
            <w:tcW w:w="1928" w:type="dxa"/>
            <w:tcBorders>
              <w:tl2br w:val="nil"/>
              <w:tr2bl w:val="nil"/>
            </w:tcBorders>
          </w:tcPr>
          <w:p w14:paraId="06A26315" w14:textId="0A33926D" w:rsidR="00253492" w:rsidRPr="00380CC7" w:rsidRDefault="00253492" w:rsidP="00253492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5.</w:t>
            </w:r>
            <w:r>
              <w:rPr>
                <w:sz w:val="24"/>
              </w:rPr>
              <w:t>10</w:t>
            </w:r>
          </w:p>
        </w:tc>
        <w:tc>
          <w:tcPr>
            <w:tcW w:w="1219" w:type="dxa"/>
            <w:tcBorders>
              <w:tl2br w:val="nil"/>
              <w:tr2bl w:val="nil"/>
            </w:tcBorders>
          </w:tcPr>
          <w:p w14:paraId="1EBFBE6D" w14:textId="4CB2EC72" w:rsidR="00253492" w:rsidRPr="00380CC7" w:rsidRDefault="00253492" w:rsidP="00253492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7.</w:t>
            </w:r>
            <w:r>
              <w:rPr>
                <w:sz w:val="24"/>
              </w:rPr>
              <w:t>90</w:t>
            </w:r>
          </w:p>
        </w:tc>
        <w:tc>
          <w:tcPr>
            <w:tcW w:w="1219" w:type="dxa"/>
            <w:tcBorders>
              <w:tl2br w:val="nil"/>
              <w:tr2bl w:val="nil"/>
            </w:tcBorders>
          </w:tcPr>
          <w:p w14:paraId="3CF91780" w14:textId="19B97A85" w:rsidR="00253492" w:rsidRPr="00380CC7" w:rsidRDefault="00253492" w:rsidP="00253492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1.01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 w14:paraId="3B075105" w14:textId="0BDAAB0F" w:rsidR="00253492" w:rsidRDefault="00253492" w:rsidP="002534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.41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22BC01F0" w14:textId="77777777" w:rsidR="00253492" w:rsidRPr="00E54A56" w:rsidRDefault="00253492" w:rsidP="00253492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2C14F285" w14:textId="23358A58" w:rsidR="00380CC7" w:rsidRPr="00E54A56" w:rsidRDefault="00380CC7" w:rsidP="00380C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54A56">
        <w:rPr>
          <w:rFonts w:ascii="Times New Roman" w:eastAsia="宋体" w:hAnsi="Times New Roman" w:cs="Times New Roman" w:hint="eastAsia"/>
          <w:sz w:val="24"/>
        </w:rPr>
        <w:t>由检验结果知，变量</w:t>
      </w:r>
      <w:r w:rsidRPr="00E54A56">
        <w:rPr>
          <w:rFonts w:ascii="Times New Roman" w:eastAsia="宋体" w:hAnsi="Times New Roman" w:cs="Times New Roman" w:hint="eastAsia"/>
          <w:sz w:val="24"/>
        </w:rPr>
        <w:t>Length</w:t>
      </w:r>
      <w:r w:rsidRPr="00E54A56">
        <w:rPr>
          <w:rFonts w:ascii="Times New Roman" w:eastAsia="宋体" w:hAnsi="Times New Roman" w:cs="Times New Roman" w:hint="eastAsia"/>
          <w:sz w:val="24"/>
        </w:rPr>
        <w:t>与</w:t>
      </w:r>
      <w:r w:rsidRPr="00E54A56">
        <w:rPr>
          <w:rFonts w:ascii="Times New Roman" w:eastAsia="宋体" w:hAnsi="Times New Roman" w:cs="Times New Roman" w:hint="eastAsia"/>
          <w:sz w:val="24"/>
        </w:rPr>
        <w:t>LWL</w:t>
      </w:r>
      <w:r w:rsidRPr="00E54A56">
        <w:rPr>
          <w:rFonts w:ascii="Times New Roman" w:eastAsia="宋体" w:hAnsi="Times New Roman" w:cs="Times New Roman" w:hint="eastAsia"/>
          <w:sz w:val="24"/>
        </w:rPr>
        <w:t>之间存在严重的多重共线性，且</w:t>
      </w:r>
      <w:r w:rsidRPr="00E54A56">
        <w:rPr>
          <w:rFonts w:ascii="Times New Roman" w:eastAsia="宋体" w:hAnsi="Times New Roman" w:cs="Times New Roman" w:hint="eastAsia"/>
          <w:sz w:val="24"/>
        </w:rPr>
        <w:t>Length</w:t>
      </w:r>
      <w:r w:rsidRPr="00E54A56">
        <w:rPr>
          <w:rFonts w:ascii="Times New Roman" w:eastAsia="宋体" w:hAnsi="Times New Roman" w:cs="Times New Roman" w:hint="eastAsia"/>
          <w:sz w:val="24"/>
        </w:rPr>
        <w:lastRenderedPageBreak/>
        <w:t>的</w:t>
      </w:r>
      <w:proofErr w:type="spellStart"/>
      <w:r w:rsidRPr="00E54A56">
        <w:rPr>
          <w:rFonts w:ascii="Times New Roman" w:eastAsia="宋体" w:hAnsi="Times New Roman" w:cs="Times New Roman" w:hint="eastAsia"/>
          <w:sz w:val="24"/>
        </w:rPr>
        <w:t>vif</w:t>
      </w:r>
      <w:proofErr w:type="spellEnd"/>
      <w:r w:rsidRPr="00E54A56">
        <w:rPr>
          <w:rFonts w:ascii="Times New Roman" w:eastAsia="宋体" w:hAnsi="Times New Roman" w:cs="Times New Roman" w:hint="eastAsia"/>
          <w:sz w:val="24"/>
        </w:rPr>
        <w:t>值最大，因此考虑将其从模型中移除，进行重新建模</w:t>
      </w:r>
      <w:r w:rsidR="00253492">
        <w:rPr>
          <w:rFonts w:ascii="Times New Roman" w:eastAsia="宋体" w:hAnsi="Times New Roman" w:cs="Times New Roman" w:hint="eastAsia"/>
          <w:sz w:val="24"/>
        </w:rPr>
        <w:t>得到</w:t>
      </w:r>
      <w:r w:rsidR="00253492">
        <w:rPr>
          <w:rFonts w:ascii="Times New Roman" w:eastAsia="宋体" w:hAnsi="Times New Roman" w:cs="Times New Roman" w:hint="eastAsia"/>
          <w:sz w:val="24"/>
        </w:rPr>
        <w:t>model</w:t>
      </w:r>
      <w:r w:rsidR="00253492">
        <w:rPr>
          <w:rFonts w:ascii="Times New Roman" w:eastAsia="宋体" w:hAnsi="Times New Roman" w:cs="Times New Roman"/>
          <w:sz w:val="24"/>
        </w:rPr>
        <w:t>1</w:t>
      </w:r>
      <w:r w:rsidRPr="00E54A56">
        <w:rPr>
          <w:rFonts w:ascii="Times New Roman" w:eastAsia="宋体" w:hAnsi="Times New Roman" w:cs="Times New Roman" w:hint="eastAsia"/>
          <w:sz w:val="24"/>
        </w:rPr>
        <w:t>。下面将展示对</w:t>
      </w:r>
      <w:r w:rsidR="00253492">
        <w:rPr>
          <w:rFonts w:ascii="Times New Roman" w:eastAsia="宋体" w:hAnsi="Times New Roman" w:cs="Times New Roman" w:hint="eastAsia"/>
          <w:sz w:val="24"/>
        </w:rPr>
        <w:t>模型</w:t>
      </w:r>
      <w:r w:rsidR="00253492">
        <w:rPr>
          <w:rFonts w:ascii="Times New Roman" w:eastAsia="宋体" w:hAnsi="Times New Roman" w:cs="Times New Roman" w:hint="eastAsia"/>
          <w:sz w:val="24"/>
        </w:rPr>
        <w:t>model</w:t>
      </w:r>
      <w:r w:rsidR="00253492">
        <w:rPr>
          <w:rFonts w:ascii="Times New Roman" w:eastAsia="宋体" w:hAnsi="Times New Roman" w:cs="Times New Roman"/>
          <w:sz w:val="24"/>
        </w:rPr>
        <w:t>1</w:t>
      </w:r>
      <w:r w:rsidRPr="00E54A56">
        <w:rPr>
          <w:rFonts w:ascii="Times New Roman" w:eastAsia="宋体" w:hAnsi="Times New Roman" w:cs="Times New Roman" w:hint="eastAsia"/>
          <w:sz w:val="24"/>
        </w:rPr>
        <w:t>潜在问题的诊断及修正过程。</w:t>
      </w:r>
    </w:p>
    <w:p w14:paraId="1BA9D3DF" w14:textId="77777777" w:rsidR="00253492" w:rsidRPr="001F0FB6" w:rsidRDefault="00253492" w:rsidP="00253492">
      <w:pPr>
        <w:pStyle w:val="2"/>
        <w:numPr>
          <w:ilvl w:val="1"/>
          <w:numId w:val="0"/>
        </w:numPr>
        <w:spacing w:line="360" w:lineRule="auto"/>
        <w:rPr>
          <w:rFonts w:ascii="黑体" w:hAnsi="黑体" w:cs="黑体"/>
          <w:bCs/>
          <w:sz w:val="24"/>
          <w:szCs w:val="28"/>
        </w:rPr>
      </w:pPr>
      <w:r w:rsidRPr="001F0FB6">
        <w:rPr>
          <w:rFonts w:ascii="黑体" w:hAnsi="黑体" w:cs="黑体" w:hint="eastAsia"/>
          <w:bCs/>
          <w:sz w:val="24"/>
          <w:szCs w:val="28"/>
        </w:rPr>
        <w:t>3.</w:t>
      </w:r>
      <w:r w:rsidRPr="001F0FB6">
        <w:rPr>
          <w:rFonts w:ascii="黑体" w:hAnsi="黑体" w:cs="黑体"/>
          <w:bCs/>
          <w:sz w:val="24"/>
          <w:szCs w:val="28"/>
        </w:rPr>
        <w:t>3</w:t>
      </w:r>
      <w:r w:rsidRPr="001F0FB6">
        <w:rPr>
          <w:rFonts w:ascii="黑体" w:hAnsi="黑体" w:cs="黑体" w:hint="eastAsia"/>
          <w:bCs/>
          <w:sz w:val="24"/>
          <w:szCs w:val="28"/>
        </w:rPr>
        <w:t xml:space="preserve"> 模型诊断</w:t>
      </w:r>
    </w:p>
    <w:p w14:paraId="5D31DF1D" w14:textId="77777777" w:rsidR="00253492" w:rsidRPr="009B210A" w:rsidRDefault="00253492" w:rsidP="00253492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黑体"/>
          <w:bCs/>
          <w:sz w:val="24"/>
        </w:rPr>
      </w:pPr>
      <w:bookmarkStart w:id="4" w:name="_Toc16692"/>
      <w:r w:rsidRPr="009B210A">
        <w:rPr>
          <w:rFonts w:ascii="Times New Roman" w:eastAsia="宋体" w:hAnsi="Times New Roman" w:cs="黑体" w:hint="eastAsia"/>
          <w:bCs/>
          <w:sz w:val="24"/>
        </w:rPr>
        <w:t>3.</w:t>
      </w:r>
      <w:r>
        <w:rPr>
          <w:rFonts w:ascii="Times New Roman" w:eastAsia="宋体" w:hAnsi="Times New Roman" w:cs="黑体"/>
          <w:bCs/>
          <w:sz w:val="24"/>
        </w:rPr>
        <w:t>3</w:t>
      </w:r>
      <w:r w:rsidRPr="009B210A">
        <w:rPr>
          <w:rFonts w:ascii="Times New Roman" w:eastAsia="宋体" w:hAnsi="Times New Roman" w:cs="黑体" w:hint="eastAsia"/>
          <w:bCs/>
          <w:sz w:val="24"/>
        </w:rPr>
        <w:t xml:space="preserve">.1 </w:t>
      </w:r>
      <w:r w:rsidRPr="009B210A">
        <w:rPr>
          <w:rFonts w:ascii="Times New Roman" w:eastAsia="宋体" w:hAnsi="Times New Roman" w:cs="黑体" w:hint="eastAsia"/>
          <w:bCs/>
          <w:sz w:val="24"/>
        </w:rPr>
        <w:t>整体诊断</w:t>
      </w:r>
      <w:bookmarkEnd w:id="4"/>
    </w:p>
    <w:p w14:paraId="5D4931DA" w14:textId="05350F09" w:rsidR="00253492" w:rsidRPr="00E54A56" w:rsidRDefault="00253492" w:rsidP="00253492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inline distT="0" distB="0" distL="0" distR="0" wp14:anchorId="17707313" wp14:editId="5F8E88F6">
            <wp:extent cx="5274945" cy="421259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5BA0" w14:textId="6D1D6893" w:rsidR="00253492" w:rsidRPr="00E54A56" w:rsidRDefault="00253492" w:rsidP="00253492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E54A56">
        <w:rPr>
          <w:rFonts w:ascii="Times New Roman" w:eastAsia="宋体" w:hAnsi="Times New Roman" w:hint="eastAsia"/>
          <w:sz w:val="24"/>
        </w:rPr>
        <w:t>图</w:t>
      </w:r>
      <w:proofErr w:type="spellStart"/>
      <w:r>
        <w:rPr>
          <w:rFonts w:ascii="Times New Roman" w:eastAsia="宋体" w:hAnsi="Times New Roman" w:hint="eastAsia"/>
          <w:sz w:val="24"/>
        </w:rPr>
        <w:t>x</w:t>
      </w:r>
      <w:r w:rsidRPr="00E54A56"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x</w:t>
      </w:r>
      <w:r w:rsidRPr="00E54A56"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x</w:t>
      </w:r>
      <w:proofErr w:type="spellEnd"/>
      <w:r w:rsidRPr="00E54A56">
        <w:rPr>
          <w:rFonts w:ascii="Times New Roman" w:eastAsia="宋体" w:hAnsi="Times New Roman"/>
          <w:sz w:val="24"/>
        </w:rPr>
        <w:t xml:space="preserve"> </w:t>
      </w:r>
      <w:r w:rsidRPr="00E54A56">
        <w:rPr>
          <w:rFonts w:ascii="Times New Roman" w:eastAsia="宋体" w:hAnsi="Times New Roman" w:hint="eastAsia"/>
          <w:sz w:val="24"/>
        </w:rPr>
        <w:t>模型诊断图</w:t>
      </w:r>
    </w:p>
    <w:p w14:paraId="1469E464" w14:textId="6474E429" w:rsidR="00253492" w:rsidRPr="00E54A56" w:rsidRDefault="00253492" w:rsidP="00253492">
      <w:pPr>
        <w:spacing w:line="360" w:lineRule="auto"/>
        <w:ind w:firstLineChars="200" w:firstLine="480"/>
        <w:outlineLvl w:val="0"/>
        <w:rPr>
          <w:rFonts w:ascii="Times New Roman" w:eastAsia="宋体" w:hAnsi="Times New Roman" w:cs="宋体"/>
          <w:sz w:val="24"/>
        </w:rPr>
      </w:pPr>
      <w:bookmarkStart w:id="5" w:name="_Toc1155"/>
      <w:r w:rsidRPr="00E54A56">
        <w:rPr>
          <w:rFonts w:ascii="Times New Roman" w:eastAsia="宋体" w:hAnsi="Times New Roman" w:cs="宋体" w:hint="eastAsia"/>
          <w:sz w:val="24"/>
        </w:rPr>
        <w:t>绘制线性模型的整体散点图进行模型整体分析。观察左下图可知散点分布</w:t>
      </w:r>
      <w:r>
        <w:rPr>
          <w:rFonts w:ascii="Times New Roman" w:eastAsia="宋体" w:hAnsi="Times New Roman" w:cs="宋体" w:hint="eastAsia"/>
          <w:sz w:val="24"/>
        </w:rPr>
        <w:t>基本随机；</w:t>
      </w:r>
      <w:r w:rsidRPr="00E54A56">
        <w:rPr>
          <w:rFonts w:ascii="Times New Roman" w:eastAsia="宋体" w:hAnsi="Times New Roman" w:cs="宋体" w:hint="eastAsia"/>
          <w:sz w:val="24"/>
        </w:rPr>
        <w:t>观察</w:t>
      </w:r>
      <w:r w:rsidRPr="00E54A56">
        <w:rPr>
          <w:rFonts w:ascii="Times New Roman" w:eastAsia="宋体" w:hAnsi="Times New Roman" w:cs="Times New Roman"/>
          <w:sz w:val="24"/>
        </w:rPr>
        <w:t>Q-Q</w:t>
      </w:r>
      <w:r w:rsidRPr="00E54A56">
        <w:rPr>
          <w:rFonts w:ascii="Times New Roman" w:eastAsia="宋体" w:hAnsi="Times New Roman" w:cs="宋体" w:hint="eastAsia"/>
          <w:sz w:val="24"/>
        </w:rPr>
        <w:t>图可知，随横坐标增大，散点分散近似成一条直线，因此可认为残差服从正态分布；观察右下图可知存在较多离群点</w:t>
      </w:r>
      <w:r>
        <w:rPr>
          <w:rFonts w:ascii="Times New Roman" w:eastAsia="宋体" w:hAnsi="Times New Roman" w:cs="宋体" w:hint="eastAsia"/>
          <w:sz w:val="24"/>
        </w:rPr>
        <w:t>。</w:t>
      </w:r>
      <w:r w:rsidRPr="00E54A56">
        <w:rPr>
          <w:rFonts w:ascii="Times New Roman" w:eastAsia="宋体" w:hAnsi="Times New Roman" w:cs="宋体" w:hint="eastAsia"/>
          <w:sz w:val="24"/>
        </w:rPr>
        <w:t>下面将</w:t>
      </w:r>
      <w:r>
        <w:rPr>
          <w:rFonts w:ascii="Times New Roman" w:eastAsia="宋体" w:hAnsi="Times New Roman" w:cs="宋体" w:hint="eastAsia"/>
          <w:sz w:val="24"/>
        </w:rPr>
        <w:t>对模型进行检验</w:t>
      </w:r>
      <w:r w:rsidRPr="00E54A56">
        <w:rPr>
          <w:rFonts w:ascii="Times New Roman" w:eastAsia="宋体" w:hAnsi="Times New Roman" w:cs="宋体" w:hint="eastAsia"/>
          <w:sz w:val="24"/>
        </w:rPr>
        <w:t>。</w:t>
      </w:r>
      <w:bookmarkEnd w:id="5"/>
    </w:p>
    <w:p w14:paraId="3D6B8CF2" w14:textId="77777777" w:rsidR="00253492" w:rsidRPr="009B210A" w:rsidRDefault="00253492" w:rsidP="00253492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黑体"/>
          <w:bCs/>
          <w:sz w:val="24"/>
        </w:rPr>
      </w:pPr>
      <w:r w:rsidRPr="009B210A">
        <w:rPr>
          <w:rFonts w:ascii="Times New Roman" w:eastAsia="宋体" w:hAnsi="Times New Roman" w:cs="黑体" w:hint="eastAsia"/>
          <w:bCs/>
          <w:sz w:val="24"/>
        </w:rPr>
        <w:t>3.</w:t>
      </w:r>
      <w:r>
        <w:rPr>
          <w:rFonts w:ascii="Times New Roman" w:eastAsia="宋体" w:hAnsi="Times New Roman" w:cs="黑体"/>
          <w:bCs/>
          <w:sz w:val="24"/>
        </w:rPr>
        <w:t>3</w:t>
      </w:r>
      <w:r w:rsidRPr="009B210A">
        <w:rPr>
          <w:rFonts w:ascii="Times New Roman" w:eastAsia="宋体" w:hAnsi="Times New Roman" w:cs="黑体" w:hint="eastAsia"/>
          <w:bCs/>
          <w:sz w:val="24"/>
        </w:rPr>
        <w:t xml:space="preserve">.2 </w:t>
      </w:r>
      <w:r w:rsidRPr="009B210A">
        <w:rPr>
          <w:rFonts w:ascii="Times New Roman" w:eastAsia="宋体" w:hAnsi="Times New Roman" w:cs="黑体" w:hint="eastAsia"/>
          <w:bCs/>
          <w:sz w:val="24"/>
        </w:rPr>
        <w:t>残差正态性检验</w:t>
      </w:r>
    </w:p>
    <w:p w14:paraId="620AF7BA" w14:textId="393D07AC" w:rsidR="00253492" w:rsidRPr="00E54A56" w:rsidRDefault="00253492" w:rsidP="0025349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E54A56">
        <w:rPr>
          <w:rFonts w:ascii="Times New Roman" w:eastAsia="宋体" w:hAnsi="Times New Roman" w:hint="eastAsia"/>
          <w:sz w:val="24"/>
        </w:rPr>
        <w:t>由上面残差</w:t>
      </w:r>
      <w:r w:rsidRPr="00E54A56">
        <w:rPr>
          <w:rFonts w:ascii="Times New Roman" w:eastAsia="宋体" w:hAnsi="Times New Roman" w:hint="eastAsia"/>
          <w:sz w:val="24"/>
        </w:rPr>
        <w:t>Q-Q</w:t>
      </w:r>
      <w:r w:rsidRPr="00E54A56">
        <w:rPr>
          <w:rFonts w:ascii="Times New Roman" w:eastAsia="宋体" w:hAnsi="Times New Roman" w:hint="eastAsia"/>
          <w:sz w:val="24"/>
        </w:rPr>
        <w:t>图可直观判断，残差服从正态分布，下面针对模型</w:t>
      </w:r>
      <w:r>
        <w:rPr>
          <w:rFonts w:ascii="Times New Roman" w:eastAsia="宋体" w:hAnsi="Times New Roman" w:hint="eastAsia"/>
          <w:sz w:val="24"/>
        </w:rPr>
        <w:t>model</w:t>
      </w:r>
      <w:r>
        <w:rPr>
          <w:rFonts w:ascii="Times New Roman" w:eastAsia="宋体" w:hAnsi="Times New Roman"/>
          <w:sz w:val="24"/>
        </w:rPr>
        <w:t>1</w:t>
      </w:r>
      <w:r w:rsidRPr="00E54A56">
        <w:rPr>
          <w:rFonts w:ascii="Times New Roman" w:eastAsia="宋体" w:hAnsi="Times New Roman" w:hint="eastAsia"/>
          <w:sz w:val="24"/>
        </w:rPr>
        <w:t>的标准化残差进行</w:t>
      </w:r>
      <w:r w:rsidRPr="00E54A56">
        <w:rPr>
          <w:rFonts w:ascii="Times New Roman" w:eastAsia="宋体" w:hAnsi="Times New Roman" w:hint="eastAsia"/>
          <w:sz w:val="24"/>
        </w:rPr>
        <w:t>K-S</w:t>
      </w:r>
      <w:r w:rsidRPr="00E54A56">
        <w:rPr>
          <w:rFonts w:ascii="Times New Roman" w:eastAsia="宋体" w:hAnsi="Times New Roman" w:hint="eastAsia"/>
          <w:sz w:val="24"/>
        </w:rPr>
        <w:t>检验，检验结果如下。</w:t>
      </w:r>
    </w:p>
    <w:p w14:paraId="59CE9647" w14:textId="0546FDD2" w:rsidR="00253492" w:rsidRPr="00E54A56" w:rsidRDefault="00253492" w:rsidP="00253492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E54A56">
        <w:rPr>
          <w:rFonts w:ascii="Times New Roman" w:eastAsia="宋体" w:hAnsi="Times New Roman" w:cs="Times New Roman" w:hint="eastAsia"/>
          <w:bCs/>
          <w:sz w:val="24"/>
        </w:rPr>
        <w:t>表</w:t>
      </w:r>
      <w:proofErr w:type="spellStart"/>
      <w:r>
        <w:rPr>
          <w:rFonts w:ascii="Times New Roman" w:eastAsia="宋体" w:hAnsi="Times New Roman" w:cs="Times New Roman" w:hint="eastAsia"/>
          <w:bCs/>
          <w:sz w:val="24"/>
        </w:rPr>
        <w:t>x</w:t>
      </w:r>
      <w:r w:rsidRPr="00E54A56">
        <w:rPr>
          <w:rFonts w:ascii="Times New Roman" w:eastAsia="宋体" w:hAnsi="Times New Roman" w:cs="Times New Roman" w:hint="eastAsia"/>
          <w:bCs/>
          <w:sz w:val="24"/>
        </w:rPr>
        <w:t>.</w:t>
      </w:r>
      <w:r>
        <w:rPr>
          <w:rFonts w:ascii="Times New Roman" w:eastAsia="宋体" w:hAnsi="Times New Roman" w:cs="Times New Roman" w:hint="eastAsia"/>
          <w:bCs/>
          <w:sz w:val="24"/>
        </w:rPr>
        <w:t>x</w:t>
      </w:r>
      <w:r w:rsidRPr="00E54A56">
        <w:rPr>
          <w:rFonts w:ascii="Times New Roman" w:eastAsia="宋体" w:hAnsi="Times New Roman" w:cs="Times New Roman" w:hint="eastAsia"/>
          <w:bCs/>
          <w:sz w:val="24"/>
        </w:rPr>
        <w:t>.</w:t>
      </w:r>
      <w:r>
        <w:rPr>
          <w:rFonts w:ascii="Times New Roman" w:eastAsia="宋体" w:hAnsi="Times New Roman" w:cs="Times New Roman" w:hint="eastAsia"/>
          <w:bCs/>
          <w:sz w:val="24"/>
        </w:rPr>
        <w:t>x</w:t>
      </w:r>
      <w:proofErr w:type="spellEnd"/>
      <w:r w:rsidRPr="00E54A56">
        <w:rPr>
          <w:rFonts w:ascii="Times New Roman" w:eastAsia="宋体" w:hAnsi="Times New Roman" w:cs="Times New Roman" w:hint="eastAsia"/>
          <w:bCs/>
          <w:sz w:val="24"/>
        </w:rPr>
        <w:t>：</w:t>
      </w:r>
      <w:r w:rsidRPr="00E54A56">
        <w:rPr>
          <w:rFonts w:ascii="Times New Roman" w:eastAsia="宋体" w:hAnsi="Times New Roman" w:cs="Times New Roman"/>
          <w:bCs/>
          <w:sz w:val="24"/>
        </w:rPr>
        <w:t>K-S</w:t>
      </w:r>
      <w:r w:rsidRPr="00E54A56">
        <w:rPr>
          <w:rFonts w:ascii="Times New Roman" w:eastAsia="宋体" w:hAnsi="Times New Roman" w:hint="eastAsia"/>
          <w:bCs/>
          <w:sz w:val="24"/>
        </w:rPr>
        <w:t>检验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8"/>
        <w:gridCol w:w="1427"/>
        <w:gridCol w:w="1501"/>
      </w:tblGrid>
      <w:tr w:rsidR="00253492" w:rsidRPr="00E54A56" w14:paraId="5053DA35" w14:textId="77777777" w:rsidTr="00CA1620">
        <w:trPr>
          <w:jc w:val="center"/>
        </w:trPr>
        <w:tc>
          <w:tcPr>
            <w:tcW w:w="2618" w:type="dxa"/>
            <w:tcBorders>
              <w:bottom w:val="single" w:sz="6" w:space="0" w:color="auto"/>
            </w:tcBorders>
          </w:tcPr>
          <w:p w14:paraId="6567F75C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lastRenderedPageBreak/>
              <w:t>检验变量</w:t>
            </w:r>
          </w:p>
        </w:tc>
        <w:tc>
          <w:tcPr>
            <w:tcW w:w="1427" w:type="dxa"/>
            <w:tcBorders>
              <w:bottom w:val="single" w:sz="6" w:space="0" w:color="auto"/>
            </w:tcBorders>
          </w:tcPr>
          <w:p w14:paraId="60896EE5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统计量</w:t>
            </w:r>
            <w:r w:rsidRPr="00E54A56">
              <w:rPr>
                <w:rFonts w:hint="eastAsia"/>
                <w:sz w:val="24"/>
              </w:rPr>
              <w:t>D</w:t>
            </w:r>
            <w:r w:rsidRPr="00E54A56">
              <w:rPr>
                <w:rFonts w:hint="eastAsia"/>
                <w:sz w:val="24"/>
              </w:rPr>
              <w:t>值</w:t>
            </w:r>
          </w:p>
        </w:tc>
        <w:tc>
          <w:tcPr>
            <w:tcW w:w="1501" w:type="dxa"/>
            <w:tcBorders>
              <w:bottom w:val="single" w:sz="6" w:space="0" w:color="auto"/>
            </w:tcBorders>
          </w:tcPr>
          <w:p w14:paraId="1370254E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P</w:t>
            </w:r>
            <w:r w:rsidRPr="00E54A56">
              <w:rPr>
                <w:rFonts w:hint="eastAsia"/>
                <w:sz w:val="24"/>
              </w:rPr>
              <w:t>值</w:t>
            </w:r>
          </w:p>
        </w:tc>
      </w:tr>
      <w:tr w:rsidR="00253492" w:rsidRPr="00E54A56" w14:paraId="4EA14F14" w14:textId="77777777" w:rsidTr="00CA1620">
        <w:trPr>
          <w:jc w:val="center"/>
        </w:trPr>
        <w:tc>
          <w:tcPr>
            <w:tcW w:w="2618" w:type="dxa"/>
            <w:tcBorders>
              <w:top w:val="single" w:sz="6" w:space="0" w:color="auto"/>
              <w:tl2br w:val="nil"/>
              <w:tr2bl w:val="nil"/>
            </w:tcBorders>
          </w:tcPr>
          <w:p w14:paraId="3BE6F7EC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lm1</w:t>
            </w:r>
            <w:r w:rsidRPr="00E54A56">
              <w:rPr>
                <w:rFonts w:hint="eastAsia"/>
                <w:sz w:val="24"/>
              </w:rPr>
              <w:t>模型残差（标准化）</w:t>
            </w:r>
          </w:p>
        </w:tc>
        <w:tc>
          <w:tcPr>
            <w:tcW w:w="1427" w:type="dxa"/>
            <w:tcBorders>
              <w:top w:val="single" w:sz="6" w:space="0" w:color="auto"/>
              <w:tl2br w:val="nil"/>
              <w:tr2bl w:val="nil"/>
            </w:tcBorders>
          </w:tcPr>
          <w:p w14:paraId="26C1FC51" w14:textId="52442EAB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sz w:val="24"/>
              </w:rPr>
              <w:t xml:space="preserve"> </w:t>
            </w:r>
            <w:r w:rsidRPr="00253492">
              <w:rPr>
                <w:sz w:val="24"/>
              </w:rPr>
              <w:t>0.035694</w:t>
            </w:r>
          </w:p>
        </w:tc>
        <w:tc>
          <w:tcPr>
            <w:tcW w:w="1501" w:type="dxa"/>
            <w:tcBorders>
              <w:top w:val="single" w:sz="6" w:space="0" w:color="auto"/>
              <w:tl2br w:val="nil"/>
              <w:tr2bl w:val="nil"/>
            </w:tcBorders>
          </w:tcPr>
          <w:p w14:paraId="7AF97242" w14:textId="15697C4B" w:rsidR="00253492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F20DC7">
              <w:rPr>
                <w:sz w:val="24"/>
              </w:rPr>
              <w:t>0.1817</w:t>
            </w:r>
          </w:p>
        </w:tc>
      </w:tr>
    </w:tbl>
    <w:p w14:paraId="1D638AE9" w14:textId="15F9A0BA" w:rsidR="00253492" w:rsidRPr="00E54A56" w:rsidRDefault="00253492" w:rsidP="0025349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E54A56">
        <w:rPr>
          <w:rFonts w:ascii="Times New Roman" w:eastAsia="宋体" w:hAnsi="Times New Roman" w:hint="eastAsia"/>
          <w:sz w:val="24"/>
        </w:rPr>
        <w:t>由检验结果，检验</w:t>
      </w:r>
      <w:r w:rsidRPr="00E54A56">
        <w:rPr>
          <w:rFonts w:ascii="Times New Roman" w:eastAsia="宋体" w:hAnsi="Times New Roman" w:hint="eastAsia"/>
          <w:sz w:val="24"/>
        </w:rPr>
        <w:t>p</w:t>
      </w:r>
      <w:r w:rsidRPr="00E54A56">
        <w:rPr>
          <w:rFonts w:ascii="Times New Roman" w:eastAsia="宋体" w:hAnsi="Times New Roman" w:hint="eastAsia"/>
          <w:sz w:val="24"/>
        </w:rPr>
        <w:t>值并不显著，因此在检验水平为</w:t>
      </w:r>
      <w:r w:rsidRPr="00E54A56">
        <w:rPr>
          <w:rFonts w:ascii="Times New Roman" w:eastAsia="宋体" w:hAnsi="Times New Roman" w:hint="eastAsia"/>
          <w:sz w:val="24"/>
        </w:rPr>
        <w:t>0.05</w:t>
      </w:r>
      <w:r w:rsidRPr="00E54A56">
        <w:rPr>
          <w:rFonts w:ascii="Times New Roman" w:eastAsia="宋体" w:hAnsi="Times New Roman" w:hint="eastAsia"/>
          <w:sz w:val="24"/>
        </w:rPr>
        <w:t>条件下不能拒绝原假设，即模型</w:t>
      </w:r>
      <w:r w:rsidR="00F20DC7">
        <w:rPr>
          <w:rFonts w:ascii="Times New Roman" w:eastAsia="宋体" w:hAnsi="Times New Roman" w:hint="eastAsia"/>
          <w:sz w:val="24"/>
        </w:rPr>
        <w:t>model</w:t>
      </w:r>
      <w:r w:rsidR="00F20DC7">
        <w:rPr>
          <w:rFonts w:ascii="Times New Roman" w:eastAsia="宋体" w:hAnsi="Times New Roman"/>
          <w:sz w:val="24"/>
        </w:rPr>
        <w:t>1</w:t>
      </w:r>
      <w:r w:rsidRPr="00E54A56">
        <w:rPr>
          <w:rFonts w:ascii="Times New Roman" w:eastAsia="宋体" w:hAnsi="Times New Roman" w:hint="eastAsia"/>
          <w:sz w:val="24"/>
        </w:rPr>
        <w:t>的标准化残差服从正态分布。</w:t>
      </w:r>
    </w:p>
    <w:p w14:paraId="0ED4BB8E" w14:textId="77777777" w:rsidR="00253492" w:rsidRPr="009B210A" w:rsidRDefault="00253492" w:rsidP="00253492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/>
          <w:bCs/>
          <w:sz w:val="24"/>
        </w:rPr>
      </w:pPr>
      <w:r w:rsidRPr="009B210A">
        <w:rPr>
          <w:rFonts w:ascii="Times New Roman" w:eastAsia="宋体" w:hAnsi="Times New Roman" w:cs="黑体" w:hint="eastAsia"/>
          <w:bCs/>
          <w:sz w:val="24"/>
        </w:rPr>
        <w:t>3.</w:t>
      </w:r>
      <w:r>
        <w:rPr>
          <w:rFonts w:ascii="Times New Roman" w:eastAsia="宋体" w:hAnsi="Times New Roman" w:cs="黑体"/>
          <w:bCs/>
          <w:sz w:val="24"/>
        </w:rPr>
        <w:t>3</w:t>
      </w:r>
      <w:r w:rsidRPr="009B210A">
        <w:rPr>
          <w:rFonts w:ascii="Times New Roman" w:eastAsia="宋体" w:hAnsi="Times New Roman" w:cs="黑体" w:hint="eastAsia"/>
          <w:bCs/>
          <w:sz w:val="24"/>
        </w:rPr>
        <w:t xml:space="preserve">.3 </w:t>
      </w:r>
      <w:r w:rsidRPr="009B210A">
        <w:rPr>
          <w:rFonts w:ascii="Times New Roman" w:eastAsia="宋体" w:hAnsi="Times New Roman" w:cs="黑体" w:hint="eastAsia"/>
          <w:bCs/>
          <w:sz w:val="24"/>
        </w:rPr>
        <w:t>方差齐性检验</w:t>
      </w:r>
    </w:p>
    <w:p w14:paraId="122BDED3" w14:textId="77777777" w:rsidR="00253492" w:rsidRPr="00E54A56" w:rsidRDefault="00253492" w:rsidP="00253492">
      <w:pPr>
        <w:spacing w:line="360" w:lineRule="auto"/>
        <w:rPr>
          <w:rFonts w:ascii="Times New Roman" w:eastAsia="宋体" w:hAnsi="Times New Roman"/>
          <w:sz w:val="24"/>
        </w:rPr>
      </w:pPr>
      <w:r w:rsidRPr="00E54A56">
        <w:rPr>
          <w:rFonts w:ascii="Times New Roman" w:eastAsia="宋体" w:hAnsi="Times New Roman" w:cs="Times New Roman"/>
          <w:sz w:val="24"/>
        </w:rPr>
        <w:t>1</w:t>
      </w:r>
      <w:r w:rsidRPr="00E54A56">
        <w:rPr>
          <w:rFonts w:ascii="Times New Roman" w:eastAsia="宋体" w:hAnsi="Times New Roman" w:cs="Times New Roman"/>
          <w:sz w:val="24"/>
        </w:rPr>
        <w:t>）</w:t>
      </w:r>
      <w:r w:rsidRPr="00E54A56">
        <w:rPr>
          <w:rFonts w:ascii="Times New Roman" w:eastAsia="宋体" w:hAnsi="Times New Roman" w:hint="eastAsia"/>
          <w:sz w:val="24"/>
        </w:rPr>
        <w:t>异方差检验</w:t>
      </w:r>
    </w:p>
    <w:p w14:paraId="38100CE2" w14:textId="7D065BFB" w:rsidR="00253492" w:rsidRPr="00E54A56" w:rsidRDefault="00253492" w:rsidP="0025349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E54A56">
        <w:rPr>
          <w:rFonts w:ascii="Times New Roman" w:eastAsia="宋体" w:hAnsi="Times New Roman" w:hint="eastAsia"/>
          <w:sz w:val="24"/>
        </w:rPr>
        <w:t>由整体检验时已经分析残差图，散点随机性</w:t>
      </w:r>
      <w:r w:rsidR="000145CF">
        <w:rPr>
          <w:rFonts w:ascii="Times New Roman" w:eastAsia="宋体" w:hAnsi="Times New Roman" w:hint="eastAsia"/>
          <w:sz w:val="24"/>
        </w:rPr>
        <w:t>较良好</w:t>
      </w:r>
      <w:r w:rsidRPr="00E54A56">
        <w:rPr>
          <w:rFonts w:ascii="Times New Roman" w:eastAsia="宋体" w:hAnsi="Times New Roman" w:hint="eastAsia"/>
          <w:sz w:val="24"/>
        </w:rPr>
        <w:t>，因此</w:t>
      </w:r>
      <w:proofErr w:type="gramStart"/>
      <w:r w:rsidRPr="00E54A56">
        <w:rPr>
          <w:rFonts w:ascii="Times New Roman" w:eastAsia="宋体" w:hAnsi="Times New Roman" w:hint="eastAsia"/>
          <w:sz w:val="24"/>
        </w:rPr>
        <w:t>直观认为</w:t>
      </w:r>
      <w:proofErr w:type="gramEnd"/>
      <w:r w:rsidRPr="00E54A56">
        <w:rPr>
          <w:rFonts w:ascii="Times New Roman" w:eastAsia="宋体" w:hAnsi="Times New Roman" w:hint="eastAsia"/>
          <w:sz w:val="24"/>
        </w:rPr>
        <w:t>残差之间</w:t>
      </w:r>
      <w:r w:rsidR="000145CF">
        <w:rPr>
          <w:rFonts w:ascii="Times New Roman" w:eastAsia="宋体" w:hAnsi="Times New Roman" w:hint="eastAsia"/>
          <w:sz w:val="24"/>
        </w:rPr>
        <w:t>不</w:t>
      </w:r>
      <w:r w:rsidRPr="00E54A56">
        <w:rPr>
          <w:rFonts w:ascii="Times New Roman" w:eastAsia="宋体" w:hAnsi="Times New Roman" w:hint="eastAsia"/>
          <w:sz w:val="24"/>
        </w:rPr>
        <w:t>存在异方差，对模型采用</w:t>
      </w:r>
      <w:proofErr w:type="spellStart"/>
      <w:r w:rsidRPr="00E54A56">
        <w:rPr>
          <w:rFonts w:ascii="Times New Roman" w:eastAsia="宋体" w:hAnsi="Times New Roman" w:cs="Times New Roman"/>
          <w:sz w:val="24"/>
        </w:rPr>
        <w:t>ncv</w:t>
      </w:r>
      <w:proofErr w:type="spellEnd"/>
      <w:r w:rsidRPr="00E54A56">
        <w:rPr>
          <w:rFonts w:ascii="Times New Roman" w:eastAsia="宋体" w:hAnsi="Times New Roman" w:cs="Times New Roman" w:hint="eastAsia"/>
          <w:sz w:val="24"/>
        </w:rPr>
        <w:t>计分</w:t>
      </w:r>
      <w:r w:rsidRPr="00E54A56">
        <w:rPr>
          <w:rFonts w:ascii="Times New Roman" w:eastAsia="宋体" w:hAnsi="Times New Roman" w:hint="eastAsia"/>
          <w:sz w:val="24"/>
        </w:rPr>
        <w:t>检验，检验结果如下表。</w:t>
      </w:r>
    </w:p>
    <w:p w14:paraId="5ACB17D6" w14:textId="5556EDD5" w:rsidR="00253492" w:rsidRPr="00E54A56" w:rsidRDefault="00253492" w:rsidP="00253492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E54A56">
        <w:rPr>
          <w:rFonts w:ascii="Times New Roman" w:eastAsia="宋体" w:hAnsi="Times New Roman" w:cs="Times New Roman" w:hint="eastAsia"/>
          <w:bCs/>
          <w:sz w:val="24"/>
        </w:rPr>
        <w:t>表</w:t>
      </w:r>
      <w:proofErr w:type="spellStart"/>
      <w:r w:rsidR="00F20DC7">
        <w:rPr>
          <w:rFonts w:ascii="Times New Roman" w:eastAsia="宋体" w:hAnsi="Times New Roman" w:cs="Times New Roman" w:hint="eastAsia"/>
          <w:bCs/>
          <w:sz w:val="24"/>
        </w:rPr>
        <w:t>x</w:t>
      </w:r>
      <w:r w:rsidRPr="00E54A56">
        <w:rPr>
          <w:rFonts w:ascii="Times New Roman" w:eastAsia="宋体" w:hAnsi="Times New Roman" w:cs="Times New Roman" w:hint="eastAsia"/>
          <w:bCs/>
          <w:sz w:val="24"/>
        </w:rPr>
        <w:t>.</w:t>
      </w:r>
      <w:r w:rsidR="00F20DC7">
        <w:rPr>
          <w:rFonts w:ascii="Times New Roman" w:eastAsia="宋体" w:hAnsi="Times New Roman" w:cs="Times New Roman" w:hint="eastAsia"/>
          <w:bCs/>
          <w:sz w:val="24"/>
        </w:rPr>
        <w:t>x</w:t>
      </w:r>
      <w:r w:rsidRPr="00E54A56">
        <w:rPr>
          <w:rFonts w:ascii="Times New Roman" w:eastAsia="宋体" w:hAnsi="Times New Roman" w:cs="Times New Roman" w:hint="eastAsia"/>
          <w:bCs/>
          <w:sz w:val="24"/>
        </w:rPr>
        <w:t>.</w:t>
      </w:r>
      <w:r w:rsidR="00F20DC7">
        <w:rPr>
          <w:rFonts w:ascii="Times New Roman" w:eastAsia="宋体" w:hAnsi="Times New Roman" w:cs="Times New Roman" w:hint="eastAsia"/>
          <w:bCs/>
          <w:sz w:val="24"/>
        </w:rPr>
        <w:t>x</w:t>
      </w:r>
      <w:proofErr w:type="spellEnd"/>
      <w:r w:rsidRPr="00E54A56">
        <w:rPr>
          <w:rFonts w:ascii="Times New Roman" w:eastAsia="宋体" w:hAnsi="Times New Roman" w:cs="Times New Roman" w:hint="eastAsia"/>
          <w:bCs/>
          <w:sz w:val="24"/>
        </w:rPr>
        <w:t>：</w:t>
      </w:r>
      <w:proofErr w:type="spellStart"/>
      <w:r w:rsidRPr="00E54A56">
        <w:rPr>
          <w:rFonts w:ascii="Times New Roman" w:eastAsia="宋体" w:hAnsi="Times New Roman" w:cs="Times New Roman"/>
          <w:bCs/>
          <w:sz w:val="24"/>
        </w:rPr>
        <w:t>ncv</w:t>
      </w:r>
      <w:proofErr w:type="spellEnd"/>
      <w:r w:rsidRPr="00E54A56">
        <w:rPr>
          <w:rFonts w:ascii="Times New Roman" w:eastAsia="宋体" w:hAnsi="Times New Roman" w:hint="eastAsia"/>
          <w:bCs/>
          <w:sz w:val="24"/>
        </w:rPr>
        <w:t>检验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309"/>
        <w:gridCol w:w="957"/>
        <w:gridCol w:w="1589"/>
      </w:tblGrid>
      <w:tr w:rsidR="00253492" w:rsidRPr="00E54A56" w14:paraId="0195FE42" w14:textId="77777777" w:rsidTr="00CA1620">
        <w:trPr>
          <w:jc w:val="center"/>
        </w:trPr>
        <w:tc>
          <w:tcPr>
            <w:tcW w:w="2250" w:type="dxa"/>
            <w:tcBorders>
              <w:bottom w:val="single" w:sz="6" w:space="0" w:color="auto"/>
            </w:tcBorders>
          </w:tcPr>
          <w:p w14:paraId="3C5E4F80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检验变量</w:t>
            </w:r>
          </w:p>
        </w:tc>
        <w:tc>
          <w:tcPr>
            <w:tcW w:w="1309" w:type="dxa"/>
            <w:tcBorders>
              <w:bottom w:val="single" w:sz="6" w:space="0" w:color="auto"/>
            </w:tcBorders>
          </w:tcPr>
          <w:p w14:paraId="091CA46A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E54A56">
              <w:rPr>
                <w:sz w:val="24"/>
              </w:rPr>
              <w:t>Chisquare</w:t>
            </w:r>
            <w:proofErr w:type="spellEnd"/>
          </w:p>
        </w:tc>
        <w:tc>
          <w:tcPr>
            <w:tcW w:w="957" w:type="dxa"/>
            <w:tcBorders>
              <w:bottom w:val="single" w:sz="6" w:space="0" w:color="auto"/>
            </w:tcBorders>
          </w:tcPr>
          <w:p w14:paraId="2ADC31DA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E54A56">
              <w:rPr>
                <w:rFonts w:hint="eastAsia"/>
                <w:sz w:val="24"/>
              </w:rPr>
              <w:t>d</w:t>
            </w:r>
            <w:r w:rsidRPr="00E54A56">
              <w:rPr>
                <w:sz w:val="24"/>
              </w:rPr>
              <w:t>f</w:t>
            </w:r>
            <w:proofErr w:type="spellEnd"/>
          </w:p>
        </w:tc>
        <w:tc>
          <w:tcPr>
            <w:tcW w:w="1589" w:type="dxa"/>
            <w:tcBorders>
              <w:bottom w:val="single" w:sz="6" w:space="0" w:color="auto"/>
            </w:tcBorders>
          </w:tcPr>
          <w:p w14:paraId="5C714CA3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sz w:val="24"/>
              </w:rPr>
              <w:t>p</w:t>
            </w:r>
          </w:p>
        </w:tc>
      </w:tr>
      <w:tr w:rsidR="00253492" w:rsidRPr="00E54A56" w14:paraId="48BE032A" w14:textId="77777777" w:rsidTr="00CA1620">
        <w:trPr>
          <w:jc w:val="center"/>
        </w:trPr>
        <w:tc>
          <w:tcPr>
            <w:tcW w:w="2250" w:type="dxa"/>
            <w:tcBorders>
              <w:top w:val="single" w:sz="6" w:space="0" w:color="auto"/>
              <w:tl2br w:val="nil"/>
              <w:tr2bl w:val="nil"/>
            </w:tcBorders>
          </w:tcPr>
          <w:p w14:paraId="7247D2CF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l</w:t>
            </w:r>
            <w:r w:rsidRPr="00E54A56">
              <w:rPr>
                <w:sz w:val="24"/>
              </w:rPr>
              <w:t>m</w:t>
            </w:r>
            <w:r w:rsidRPr="00E54A56">
              <w:rPr>
                <w:rFonts w:hint="eastAsia"/>
                <w:sz w:val="24"/>
              </w:rPr>
              <w:t>1</w:t>
            </w:r>
          </w:p>
        </w:tc>
        <w:tc>
          <w:tcPr>
            <w:tcW w:w="1309" w:type="dxa"/>
            <w:tcBorders>
              <w:top w:val="single" w:sz="6" w:space="0" w:color="auto"/>
              <w:tl2br w:val="nil"/>
              <w:tr2bl w:val="nil"/>
            </w:tcBorders>
          </w:tcPr>
          <w:p w14:paraId="486F4F2D" w14:textId="66E7FF1B" w:rsidR="00253492" w:rsidRPr="00E54A56" w:rsidRDefault="00F20DC7" w:rsidP="00CA1620">
            <w:pPr>
              <w:spacing w:line="360" w:lineRule="auto"/>
              <w:rPr>
                <w:sz w:val="24"/>
              </w:rPr>
            </w:pPr>
            <w:r w:rsidRPr="00F20DC7">
              <w:rPr>
                <w:sz w:val="24"/>
              </w:rPr>
              <w:t>1.399706</w:t>
            </w:r>
          </w:p>
        </w:tc>
        <w:tc>
          <w:tcPr>
            <w:tcW w:w="957" w:type="dxa"/>
            <w:tcBorders>
              <w:top w:val="single" w:sz="6" w:space="0" w:color="auto"/>
              <w:tl2br w:val="nil"/>
              <w:tr2bl w:val="nil"/>
            </w:tcBorders>
          </w:tcPr>
          <w:p w14:paraId="713D6004" w14:textId="77777777" w:rsidR="00253492" w:rsidRPr="00E54A56" w:rsidRDefault="00253492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1</w:t>
            </w:r>
          </w:p>
        </w:tc>
        <w:tc>
          <w:tcPr>
            <w:tcW w:w="1589" w:type="dxa"/>
            <w:tcBorders>
              <w:top w:val="single" w:sz="6" w:space="0" w:color="auto"/>
              <w:tl2br w:val="nil"/>
              <w:tr2bl w:val="nil"/>
            </w:tcBorders>
          </w:tcPr>
          <w:p w14:paraId="5A995E28" w14:textId="6884CC49" w:rsidR="00253492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F20DC7">
              <w:rPr>
                <w:sz w:val="24"/>
              </w:rPr>
              <w:t>0.23677</w:t>
            </w:r>
          </w:p>
        </w:tc>
      </w:tr>
    </w:tbl>
    <w:p w14:paraId="3C8C4BE8" w14:textId="148850C1" w:rsidR="00253492" w:rsidRPr="00E54A56" w:rsidRDefault="00253492" w:rsidP="00253492">
      <w:pPr>
        <w:spacing w:line="360" w:lineRule="auto"/>
        <w:ind w:firstLineChars="200" w:firstLine="480"/>
        <w:outlineLvl w:val="0"/>
        <w:rPr>
          <w:rFonts w:ascii="Times New Roman" w:eastAsia="宋体" w:hAnsi="Times New Roman" w:cs="宋体"/>
          <w:sz w:val="24"/>
        </w:rPr>
      </w:pPr>
      <w:bookmarkStart w:id="6" w:name="_Toc18217"/>
      <w:r w:rsidRPr="00E54A56">
        <w:rPr>
          <w:rFonts w:ascii="Times New Roman" w:eastAsia="宋体" w:hAnsi="Times New Roman" w:cs="宋体" w:hint="eastAsia"/>
          <w:sz w:val="24"/>
        </w:rPr>
        <w:t>由检验</w:t>
      </w:r>
      <w:r w:rsidRPr="00E54A56">
        <w:rPr>
          <w:rFonts w:ascii="Times New Roman" w:eastAsia="宋体" w:hAnsi="Times New Roman" w:cs="宋体" w:hint="eastAsia"/>
          <w:sz w:val="24"/>
        </w:rPr>
        <w:t>p</w:t>
      </w:r>
      <w:r w:rsidRPr="00E54A56">
        <w:rPr>
          <w:rFonts w:ascii="Times New Roman" w:eastAsia="宋体" w:hAnsi="Times New Roman" w:cs="宋体" w:hint="eastAsia"/>
          <w:sz w:val="24"/>
        </w:rPr>
        <w:t>值</w:t>
      </w:r>
      <w:r w:rsidR="00F20DC7">
        <w:rPr>
          <w:rFonts w:ascii="Times New Roman" w:eastAsia="宋体" w:hAnsi="Times New Roman" w:cs="宋体" w:hint="eastAsia"/>
          <w:sz w:val="24"/>
        </w:rPr>
        <w:t>大</w:t>
      </w:r>
      <w:r w:rsidRPr="00E54A56">
        <w:rPr>
          <w:rFonts w:ascii="Times New Roman" w:eastAsia="宋体" w:hAnsi="Times New Roman" w:cs="宋体" w:hint="eastAsia"/>
          <w:sz w:val="24"/>
        </w:rPr>
        <w:t>于</w:t>
      </w:r>
      <w:r w:rsidRPr="00E54A56">
        <w:rPr>
          <w:rFonts w:ascii="Times New Roman" w:eastAsia="宋体" w:hAnsi="Times New Roman" w:cs="宋体" w:hint="eastAsia"/>
          <w:sz w:val="24"/>
        </w:rPr>
        <w:t>0.05</w:t>
      </w:r>
      <w:r w:rsidRPr="00E54A56">
        <w:rPr>
          <w:rFonts w:ascii="Times New Roman" w:eastAsia="宋体" w:hAnsi="Times New Roman" w:cs="宋体" w:hint="eastAsia"/>
          <w:sz w:val="24"/>
        </w:rPr>
        <w:t>可认为检验</w:t>
      </w:r>
      <w:r w:rsidR="00F20DC7">
        <w:rPr>
          <w:rFonts w:ascii="Times New Roman" w:eastAsia="宋体" w:hAnsi="Times New Roman" w:cs="宋体" w:hint="eastAsia"/>
          <w:sz w:val="24"/>
        </w:rPr>
        <w:t>不</w:t>
      </w:r>
      <w:r w:rsidRPr="00E54A56">
        <w:rPr>
          <w:rFonts w:ascii="Times New Roman" w:eastAsia="宋体" w:hAnsi="Times New Roman" w:cs="宋体" w:hint="eastAsia"/>
          <w:sz w:val="24"/>
        </w:rPr>
        <w:t>显著，则认为</w:t>
      </w:r>
      <w:r w:rsidR="00F20DC7">
        <w:rPr>
          <w:rFonts w:ascii="Times New Roman" w:eastAsia="宋体" w:hAnsi="Times New Roman" w:cs="宋体" w:hint="eastAsia"/>
          <w:sz w:val="24"/>
        </w:rPr>
        <w:t>不</w:t>
      </w:r>
      <w:r w:rsidRPr="00E54A56">
        <w:rPr>
          <w:rFonts w:ascii="Times New Roman" w:eastAsia="宋体" w:hAnsi="Times New Roman" w:cs="宋体" w:hint="eastAsia"/>
          <w:sz w:val="24"/>
        </w:rPr>
        <w:t>存在异方差。</w:t>
      </w:r>
      <w:bookmarkEnd w:id="6"/>
    </w:p>
    <w:p w14:paraId="5F12FE04" w14:textId="77777777" w:rsidR="00F20DC7" w:rsidRPr="009B210A" w:rsidRDefault="00F20DC7" w:rsidP="00F20DC7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黑体"/>
          <w:bCs/>
          <w:sz w:val="24"/>
        </w:rPr>
      </w:pPr>
      <w:r w:rsidRPr="009B210A">
        <w:rPr>
          <w:rFonts w:ascii="Times New Roman" w:eastAsia="宋体" w:hAnsi="Times New Roman" w:cs="黑体" w:hint="eastAsia"/>
          <w:bCs/>
          <w:sz w:val="24"/>
        </w:rPr>
        <w:t>3.</w:t>
      </w:r>
      <w:r>
        <w:rPr>
          <w:rFonts w:ascii="Times New Roman" w:eastAsia="宋体" w:hAnsi="Times New Roman" w:cs="黑体"/>
          <w:bCs/>
          <w:sz w:val="24"/>
        </w:rPr>
        <w:t>3</w:t>
      </w:r>
      <w:r w:rsidRPr="009B210A">
        <w:rPr>
          <w:rFonts w:ascii="Times New Roman" w:eastAsia="宋体" w:hAnsi="Times New Roman" w:cs="黑体" w:hint="eastAsia"/>
          <w:bCs/>
          <w:sz w:val="24"/>
        </w:rPr>
        <w:t xml:space="preserve">.4 </w:t>
      </w:r>
      <w:r w:rsidRPr="009B210A">
        <w:rPr>
          <w:rFonts w:ascii="Times New Roman" w:eastAsia="宋体" w:hAnsi="Times New Roman" w:cs="黑体" w:hint="eastAsia"/>
          <w:bCs/>
          <w:sz w:val="24"/>
        </w:rPr>
        <w:t>多重共线性诊断</w:t>
      </w:r>
    </w:p>
    <w:p w14:paraId="76A7D743" w14:textId="6293E77D" w:rsidR="00F20DC7" w:rsidRPr="00E54A56" w:rsidRDefault="00F20DC7" w:rsidP="00F20DC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E54A56">
        <w:rPr>
          <w:rFonts w:ascii="Times New Roman" w:eastAsia="宋体" w:hAnsi="Times New Roman" w:hint="eastAsia"/>
          <w:sz w:val="24"/>
        </w:rPr>
        <w:t>运用方差</w:t>
      </w:r>
      <w:proofErr w:type="gramStart"/>
      <w:r w:rsidRPr="00E54A56">
        <w:rPr>
          <w:rFonts w:ascii="Times New Roman" w:eastAsia="宋体" w:hAnsi="Times New Roman" w:hint="eastAsia"/>
          <w:sz w:val="24"/>
        </w:rPr>
        <w:t>膨</w:t>
      </w:r>
      <w:proofErr w:type="gramEnd"/>
      <w:r w:rsidRPr="00E54A56">
        <w:rPr>
          <w:rFonts w:ascii="Times New Roman" w:eastAsia="宋体" w:hAnsi="Times New Roman" w:hint="eastAsia"/>
          <w:sz w:val="24"/>
        </w:rPr>
        <w:t>因子法对模型</w:t>
      </w:r>
      <w:r>
        <w:rPr>
          <w:rFonts w:ascii="Times New Roman" w:eastAsia="宋体" w:hAnsi="Times New Roman" w:cs="Times New Roman" w:hint="eastAsia"/>
          <w:sz w:val="24"/>
        </w:rPr>
        <w:t>model</w:t>
      </w:r>
      <w:r>
        <w:rPr>
          <w:rFonts w:ascii="Times New Roman" w:eastAsia="宋体" w:hAnsi="Times New Roman" w:cs="Times New Roman"/>
          <w:sz w:val="24"/>
        </w:rPr>
        <w:t>1</w:t>
      </w:r>
      <w:r w:rsidRPr="00E54A56">
        <w:rPr>
          <w:rFonts w:ascii="Times New Roman" w:eastAsia="宋体" w:hAnsi="Times New Roman" w:hint="eastAsia"/>
          <w:sz w:val="24"/>
        </w:rPr>
        <w:t>进行多重共线性诊断，结果如下：</w:t>
      </w:r>
    </w:p>
    <w:p w14:paraId="1FFA1031" w14:textId="26143811" w:rsidR="00F20DC7" w:rsidRPr="00E54A56" w:rsidRDefault="00F20DC7" w:rsidP="00F20DC7">
      <w:pPr>
        <w:spacing w:line="360" w:lineRule="auto"/>
        <w:jc w:val="center"/>
        <w:outlineLvl w:val="1"/>
        <w:rPr>
          <w:rFonts w:ascii="Times New Roman" w:eastAsia="宋体" w:hAnsi="Times New Roman" w:cs="Times New Roman"/>
          <w:bCs/>
          <w:sz w:val="24"/>
        </w:rPr>
      </w:pPr>
      <w:r w:rsidRPr="00E54A56">
        <w:rPr>
          <w:rFonts w:ascii="Times New Roman" w:eastAsia="宋体" w:hAnsi="Times New Roman" w:cs="Times New Roman" w:hint="eastAsia"/>
          <w:bCs/>
          <w:sz w:val="24"/>
        </w:rPr>
        <w:t>表</w:t>
      </w:r>
      <w:proofErr w:type="spellStart"/>
      <w:r w:rsidR="00400D88">
        <w:rPr>
          <w:rFonts w:ascii="Times New Roman" w:eastAsia="宋体" w:hAnsi="Times New Roman" w:cs="Times New Roman"/>
          <w:bCs/>
          <w:sz w:val="24"/>
        </w:rPr>
        <w:t>x</w:t>
      </w:r>
      <w:r>
        <w:rPr>
          <w:rFonts w:ascii="Times New Roman" w:eastAsia="宋体" w:hAnsi="Times New Roman" w:cs="Times New Roman"/>
          <w:bCs/>
          <w:sz w:val="24"/>
        </w:rPr>
        <w:t>.</w:t>
      </w:r>
      <w:r w:rsidR="00400D88">
        <w:rPr>
          <w:rFonts w:ascii="Times New Roman" w:eastAsia="宋体" w:hAnsi="Times New Roman" w:cs="Times New Roman"/>
          <w:bCs/>
          <w:sz w:val="24"/>
        </w:rPr>
        <w:t>x</w:t>
      </w:r>
      <w:r w:rsidRPr="00E54A56">
        <w:rPr>
          <w:rFonts w:ascii="Times New Roman" w:eastAsia="宋体" w:hAnsi="Times New Roman" w:cs="Times New Roman" w:hint="eastAsia"/>
          <w:bCs/>
          <w:sz w:val="24"/>
        </w:rPr>
        <w:t>.</w:t>
      </w:r>
      <w:r w:rsidR="00400D88">
        <w:rPr>
          <w:rFonts w:ascii="Times New Roman" w:eastAsia="宋体" w:hAnsi="Times New Roman" w:cs="Times New Roman"/>
          <w:bCs/>
          <w:sz w:val="24"/>
        </w:rPr>
        <w:t>x</w:t>
      </w:r>
      <w:proofErr w:type="spellEnd"/>
      <w:r w:rsidRPr="00E54A56">
        <w:rPr>
          <w:rFonts w:ascii="Times New Roman" w:eastAsia="宋体" w:hAnsi="Times New Roman" w:cs="Times New Roman" w:hint="eastAsia"/>
          <w:bCs/>
          <w:sz w:val="24"/>
        </w:rPr>
        <w:t>：方差膨胀因子法</w:t>
      </w:r>
    </w:p>
    <w:tbl>
      <w:tblPr>
        <w:tblStyle w:val="a7"/>
        <w:tblW w:w="9072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689"/>
        <w:gridCol w:w="760"/>
        <w:gridCol w:w="800"/>
        <w:gridCol w:w="1540"/>
        <w:gridCol w:w="714"/>
        <w:gridCol w:w="1212"/>
        <w:gridCol w:w="1212"/>
        <w:gridCol w:w="1363"/>
      </w:tblGrid>
      <w:tr w:rsidR="00F20DC7" w:rsidRPr="00E54A56" w14:paraId="7315EE0C" w14:textId="363B43D6" w:rsidTr="00F20DC7">
        <w:trPr>
          <w:jc w:val="center"/>
        </w:trPr>
        <w:tc>
          <w:tcPr>
            <w:tcW w:w="782" w:type="dxa"/>
            <w:tcBorders>
              <w:tl2br w:val="nil"/>
              <w:tr2bl w:val="nil"/>
            </w:tcBorders>
          </w:tcPr>
          <w:p w14:paraId="574BDC2D" w14:textId="77777777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变量</w:t>
            </w:r>
          </w:p>
        </w:tc>
        <w:tc>
          <w:tcPr>
            <w:tcW w:w="689" w:type="dxa"/>
            <w:tcBorders>
              <w:tl2br w:val="nil"/>
              <w:tr2bl w:val="nil"/>
            </w:tcBorders>
          </w:tcPr>
          <w:p w14:paraId="144A82EA" w14:textId="77777777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Year</w:t>
            </w:r>
          </w:p>
        </w:tc>
        <w:tc>
          <w:tcPr>
            <w:tcW w:w="760" w:type="dxa"/>
            <w:tcBorders>
              <w:tl2br w:val="nil"/>
              <w:tr2bl w:val="nil"/>
            </w:tcBorders>
          </w:tcPr>
          <w:p w14:paraId="098D1950" w14:textId="77777777" w:rsidR="00F20DC7" w:rsidRPr="00E54A56" w:rsidRDefault="00F20DC7" w:rsidP="00CA1620">
            <w:pPr>
              <w:tabs>
                <w:tab w:val="center" w:pos="1211"/>
              </w:tabs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LWL</w:t>
            </w:r>
          </w:p>
        </w:tc>
        <w:tc>
          <w:tcPr>
            <w:tcW w:w="800" w:type="dxa"/>
            <w:tcBorders>
              <w:tl2br w:val="nil"/>
              <w:tr2bl w:val="nil"/>
            </w:tcBorders>
          </w:tcPr>
          <w:p w14:paraId="0510BE6D" w14:textId="77777777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Beam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 w14:paraId="6E65FD17" w14:textId="77777777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Displacement</w:t>
            </w:r>
          </w:p>
        </w:tc>
        <w:tc>
          <w:tcPr>
            <w:tcW w:w="714" w:type="dxa"/>
            <w:tcBorders>
              <w:tl2br w:val="nil"/>
              <w:tr2bl w:val="nil"/>
            </w:tcBorders>
          </w:tcPr>
          <w:p w14:paraId="59AB3C9C" w14:textId="77777777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GDP</w:t>
            </w:r>
          </w:p>
        </w:tc>
        <w:tc>
          <w:tcPr>
            <w:tcW w:w="1212" w:type="dxa"/>
            <w:tcBorders>
              <w:tl2br w:val="nil"/>
              <w:tr2bl w:val="nil"/>
            </w:tcBorders>
          </w:tcPr>
          <w:p w14:paraId="1941242F" w14:textId="77777777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E54A56">
              <w:rPr>
                <w:rFonts w:hint="eastAsia"/>
                <w:sz w:val="24"/>
              </w:rPr>
              <w:t>SailArea</w:t>
            </w:r>
            <w:proofErr w:type="spellEnd"/>
          </w:p>
        </w:tc>
        <w:tc>
          <w:tcPr>
            <w:tcW w:w="1212" w:type="dxa"/>
            <w:tcBorders>
              <w:tl2br w:val="nil"/>
              <w:tr2bl w:val="nil"/>
            </w:tcBorders>
          </w:tcPr>
          <w:p w14:paraId="7C00B8CA" w14:textId="50BDE78E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Draft</w:t>
            </w:r>
          </w:p>
        </w:tc>
        <w:tc>
          <w:tcPr>
            <w:tcW w:w="1363" w:type="dxa"/>
            <w:tcBorders>
              <w:tl2br w:val="nil"/>
              <w:tr2bl w:val="nil"/>
            </w:tcBorders>
          </w:tcPr>
          <w:p w14:paraId="1AA6279C" w14:textId="50A29DE4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E54A56">
              <w:rPr>
                <w:rFonts w:cs="宋体" w:hint="eastAsia"/>
                <w:sz w:val="24"/>
              </w:rPr>
              <w:t>GDP.Capita</w:t>
            </w:r>
            <w:proofErr w:type="spellEnd"/>
          </w:p>
        </w:tc>
      </w:tr>
      <w:tr w:rsidR="00F20DC7" w:rsidRPr="00E54A56" w14:paraId="2523537E" w14:textId="734A4E5B" w:rsidTr="00F20DC7">
        <w:trPr>
          <w:jc w:val="center"/>
        </w:trPr>
        <w:tc>
          <w:tcPr>
            <w:tcW w:w="782" w:type="dxa"/>
            <w:tcBorders>
              <w:tl2br w:val="nil"/>
              <w:tr2bl w:val="nil"/>
            </w:tcBorders>
          </w:tcPr>
          <w:p w14:paraId="2B5A2D6F" w14:textId="77777777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E54A56">
              <w:rPr>
                <w:rFonts w:hint="eastAsia"/>
                <w:sz w:val="24"/>
              </w:rPr>
              <w:t>vif</w:t>
            </w:r>
            <w:proofErr w:type="spellEnd"/>
            <w:r w:rsidRPr="00E54A56">
              <w:rPr>
                <w:rFonts w:hint="eastAsia"/>
                <w:sz w:val="24"/>
              </w:rPr>
              <w:t>值</w:t>
            </w:r>
          </w:p>
        </w:tc>
        <w:tc>
          <w:tcPr>
            <w:tcW w:w="689" w:type="dxa"/>
            <w:tcBorders>
              <w:tl2br w:val="nil"/>
              <w:tr2bl w:val="nil"/>
            </w:tcBorders>
          </w:tcPr>
          <w:p w14:paraId="3D8DC488" w14:textId="6E6BD3A2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1.1</w:t>
            </w:r>
            <w:r>
              <w:rPr>
                <w:sz w:val="24"/>
              </w:rPr>
              <w:t>4</w:t>
            </w:r>
          </w:p>
        </w:tc>
        <w:tc>
          <w:tcPr>
            <w:tcW w:w="760" w:type="dxa"/>
            <w:tcBorders>
              <w:tl2br w:val="nil"/>
              <w:tr2bl w:val="nil"/>
            </w:tcBorders>
          </w:tcPr>
          <w:p w14:paraId="02B95AA5" w14:textId="37FDF7A3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5.</w:t>
            </w:r>
            <w:r>
              <w:rPr>
                <w:sz w:val="24"/>
              </w:rPr>
              <w:t>53</w:t>
            </w:r>
          </w:p>
        </w:tc>
        <w:tc>
          <w:tcPr>
            <w:tcW w:w="800" w:type="dxa"/>
            <w:tcBorders>
              <w:tl2br w:val="nil"/>
              <w:tr2bl w:val="nil"/>
            </w:tcBorders>
          </w:tcPr>
          <w:p w14:paraId="1BD71920" w14:textId="3BF1A6C5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4.0</w:t>
            </w:r>
            <w:r>
              <w:rPr>
                <w:sz w:val="24"/>
              </w:rPr>
              <w:t>7</w:t>
            </w:r>
          </w:p>
        </w:tc>
        <w:tc>
          <w:tcPr>
            <w:tcW w:w="1540" w:type="dxa"/>
            <w:tcBorders>
              <w:tl2br w:val="nil"/>
              <w:tr2bl w:val="nil"/>
            </w:tcBorders>
          </w:tcPr>
          <w:p w14:paraId="25EBA869" w14:textId="7AFF6792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4.</w:t>
            </w:r>
            <w:r>
              <w:rPr>
                <w:sz w:val="24"/>
              </w:rPr>
              <w:t>36</w:t>
            </w:r>
          </w:p>
        </w:tc>
        <w:tc>
          <w:tcPr>
            <w:tcW w:w="714" w:type="dxa"/>
            <w:tcBorders>
              <w:tl2br w:val="nil"/>
              <w:tr2bl w:val="nil"/>
            </w:tcBorders>
          </w:tcPr>
          <w:p w14:paraId="5CA88F12" w14:textId="52FF4E92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>39</w:t>
            </w:r>
          </w:p>
        </w:tc>
        <w:tc>
          <w:tcPr>
            <w:tcW w:w="1212" w:type="dxa"/>
            <w:tcBorders>
              <w:tl2br w:val="nil"/>
              <w:tr2bl w:val="nil"/>
            </w:tcBorders>
          </w:tcPr>
          <w:p w14:paraId="498597F4" w14:textId="4B7324BE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7.</w:t>
            </w:r>
            <w:r>
              <w:rPr>
                <w:sz w:val="24"/>
              </w:rPr>
              <w:t>77</w:t>
            </w:r>
          </w:p>
        </w:tc>
        <w:tc>
          <w:tcPr>
            <w:tcW w:w="1212" w:type="dxa"/>
            <w:tcBorders>
              <w:tl2br w:val="nil"/>
              <w:tr2bl w:val="nil"/>
            </w:tcBorders>
          </w:tcPr>
          <w:p w14:paraId="0ED8BF67" w14:textId="19DFFFE1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.49</w:t>
            </w:r>
          </w:p>
        </w:tc>
        <w:tc>
          <w:tcPr>
            <w:tcW w:w="1363" w:type="dxa"/>
            <w:tcBorders>
              <w:tl2br w:val="nil"/>
              <w:tr2bl w:val="nil"/>
            </w:tcBorders>
          </w:tcPr>
          <w:p w14:paraId="04ACEC3A" w14:textId="5CB5CA79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.41</w:t>
            </w:r>
          </w:p>
        </w:tc>
      </w:tr>
    </w:tbl>
    <w:p w14:paraId="5746D92C" w14:textId="77777777" w:rsidR="00F20DC7" w:rsidRPr="00E54A56" w:rsidRDefault="00F20DC7" w:rsidP="00F20DC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E54A56">
        <w:rPr>
          <w:rFonts w:ascii="Times New Roman" w:eastAsia="宋体" w:hAnsi="Times New Roman" w:hint="eastAsia"/>
          <w:sz w:val="24"/>
        </w:rPr>
        <w:t>由检验结果知，</w:t>
      </w:r>
      <w:proofErr w:type="gramStart"/>
      <w:r w:rsidRPr="00E54A56">
        <w:rPr>
          <w:rFonts w:ascii="Times New Roman" w:eastAsia="宋体" w:hAnsi="Times New Roman" w:hint="eastAsia"/>
          <w:sz w:val="24"/>
        </w:rPr>
        <w:t>各解释</w:t>
      </w:r>
      <w:proofErr w:type="gramEnd"/>
      <w:r w:rsidRPr="00E54A56">
        <w:rPr>
          <w:rFonts w:ascii="Times New Roman" w:eastAsia="宋体" w:hAnsi="Times New Roman" w:hint="eastAsia"/>
          <w:sz w:val="24"/>
        </w:rPr>
        <w:t>变量之间不存在严重的多重共线性，即多重共线性检验通过。</w:t>
      </w:r>
    </w:p>
    <w:p w14:paraId="54064300" w14:textId="77777777" w:rsidR="00F20DC7" w:rsidRPr="001F0FB6" w:rsidRDefault="00F20DC7" w:rsidP="00F20DC7">
      <w:pPr>
        <w:pStyle w:val="2"/>
        <w:numPr>
          <w:ilvl w:val="1"/>
          <w:numId w:val="0"/>
        </w:numPr>
        <w:spacing w:line="360" w:lineRule="auto"/>
        <w:rPr>
          <w:rFonts w:ascii="黑体" w:hAnsi="黑体" w:cs="黑体"/>
          <w:bCs/>
          <w:sz w:val="24"/>
          <w:szCs w:val="28"/>
        </w:rPr>
      </w:pPr>
      <w:r w:rsidRPr="001F0FB6">
        <w:rPr>
          <w:rFonts w:ascii="黑体" w:hAnsi="黑体" w:cs="黑体" w:hint="eastAsia"/>
          <w:bCs/>
          <w:sz w:val="24"/>
          <w:szCs w:val="28"/>
        </w:rPr>
        <w:t>3.</w:t>
      </w:r>
      <w:r w:rsidRPr="001F0FB6">
        <w:rPr>
          <w:rFonts w:ascii="黑体" w:hAnsi="黑体" w:cs="黑体"/>
          <w:bCs/>
          <w:sz w:val="24"/>
          <w:szCs w:val="28"/>
        </w:rPr>
        <w:t>4</w:t>
      </w:r>
      <w:r w:rsidRPr="001F0FB6">
        <w:rPr>
          <w:rFonts w:ascii="黑体" w:hAnsi="黑体" w:cs="黑体" w:hint="eastAsia"/>
          <w:bCs/>
          <w:sz w:val="24"/>
          <w:szCs w:val="28"/>
        </w:rPr>
        <w:t xml:space="preserve"> 模型应用</w:t>
      </w:r>
    </w:p>
    <w:p w14:paraId="0F4544EC" w14:textId="5CFB0608" w:rsidR="00F20DC7" w:rsidRPr="00E54A56" w:rsidRDefault="00F20DC7" w:rsidP="00F20DC7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 w:rsidRPr="00E54A56">
        <w:rPr>
          <w:rFonts w:ascii="Times New Roman" w:eastAsia="宋体" w:hAnsi="Times New Roman" w:hint="eastAsia"/>
          <w:bCs/>
          <w:sz w:val="24"/>
        </w:rPr>
        <w:t>经上述检验，可确定最终模型</w:t>
      </w:r>
      <w:r>
        <w:rPr>
          <w:rFonts w:ascii="Times New Roman" w:eastAsia="宋体" w:hAnsi="Times New Roman" w:cs="Times New Roman" w:hint="eastAsia"/>
          <w:bCs/>
          <w:sz w:val="24"/>
        </w:rPr>
        <w:t>model</w:t>
      </w:r>
      <w:r>
        <w:rPr>
          <w:rFonts w:ascii="Times New Roman" w:eastAsia="宋体" w:hAnsi="Times New Roman" w:cs="Times New Roman"/>
          <w:bCs/>
          <w:sz w:val="24"/>
        </w:rPr>
        <w:t>1</w:t>
      </w:r>
      <w:r w:rsidR="000145CF">
        <w:rPr>
          <w:rFonts w:ascii="Times New Roman" w:eastAsia="宋体" w:hAnsi="Times New Roman" w:hint="eastAsia"/>
          <w:bCs/>
          <w:sz w:val="24"/>
        </w:rPr>
        <w:t>，</w:t>
      </w:r>
      <w:r w:rsidRPr="00E54A56">
        <w:rPr>
          <w:rFonts w:ascii="Times New Roman" w:eastAsia="宋体" w:hAnsi="Times New Roman" w:hint="eastAsia"/>
          <w:bCs/>
          <w:sz w:val="24"/>
        </w:rPr>
        <w:t>对其效果进行查看，结果如下。</w:t>
      </w:r>
    </w:p>
    <w:p w14:paraId="6F71D71E" w14:textId="3A617C68" w:rsidR="00F20DC7" w:rsidRPr="00E54A56" w:rsidRDefault="00F20DC7" w:rsidP="00F20DC7">
      <w:pPr>
        <w:spacing w:line="360" w:lineRule="auto"/>
        <w:jc w:val="center"/>
        <w:rPr>
          <w:rFonts w:ascii="Times New Roman" w:eastAsia="宋体" w:hAnsi="Times New Roman" w:cs="宋体"/>
          <w:bCs/>
          <w:sz w:val="24"/>
        </w:rPr>
      </w:pPr>
      <w:r w:rsidRPr="00E54A56">
        <w:rPr>
          <w:rFonts w:ascii="Times New Roman" w:eastAsia="宋体" w:hAnsi="Times New Roman" w:cs="Times New Roman" w:hint="eastAsia"/>
          <w:bCs/>
          <w:sz w:val="24"/>
        </w:rPr>
        <w:t>表</w:t>
      </w:r>
      <w:proofErr w:type="spellStart"/>
      <w:r w:rsidR="00400D88">
        <w:rPr>
          <w:rFonts w:ascii="Times New Roman" w:eastAsia="宋体" w:hAnsi="Times New Roman" w:cs="Times New Roman"/>
          <w:bCs/>
          <w:sz w:val="24"/>
        </w:rPr>
        <w:t>x</w:t>
      </w:r>
      <w:r w:rsidRPr="00E54A56">
        <w:rPr>
          <w:rFonts w:ascii="Times New Roman" w:eastAsia="宋体" w:hAnsi="Times New Roman" w:cs="Times New Roman" w:hint="eastAsia"/>
          <w:bCs/>
          <w:sz w:val="24"/>
        </w:rPr>
        <w:t>.</w:t>
      </w:r>
      <w:r w:rsidR="00400D88">
        <w:rPr>
          <w:rFonts w:ascii="Times New Roman" w:eastAsia="宋体" w:hAnsi="Times New Roman" w:cs="Times New Roman"/>
          <w:bCs/>
          <w:sz w:val="24"/>
        </w:rPr>
        <w:t>x</w:t>
      </w:r>
      <w:proofErr w:type="spellEnd"/>
      <w:r w:rsidRPr="00E54A56">
        <w:rPr>
          <w:rFonts w:ascii="Times New Roman" w:eastAsia="宋体" w:hAnsi="Times New Roman" w:cs="Times New Roman" w:hint="eastAsia"/>
          <w:bCs/>
          <w:sz w:val="24"/>
        </w:rPr>
        <w:t>：</w:t>
      </w:r>
      <w:r w:rsidR="00600132">
        <w:rPr>
          <w:rFonts w:ascii="Times New Roman" w:eastAsia="宋体" w:hAnsi="Times New Roman" w:cs="Times New Roman"/>
          <w:bCs/>
          <w:sz w:val="24"/>
        </w:rPr>
        <w:t>model1</w:t>
      </w:r>
      <w:r w:rsidRPr="00E54A56">
        <w:rPr>
          <w:rFonts w:ascii="Times New Roman" w:eastAsia="宋体" w:hAnsi="Times New Roman" w:cs="宋体" w:hint="eastAsia"/>
          <w:bCs/>
          <w:sz w:val="24"/>
        </w:rPr>
        <w:t>相关参数分析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1452"/>
        <w:gridCol w:w="1487"/>
        <w:gridCol w:w="1270"/>
        <w:gridCol w:w="1362"/>
        <w:gridCol w:w="995"/>
      </w:tblGrid>
      <w:tr w:rsidR="00F20DC7" w:rsidRPr="00E54A56" w14:paraId="4116DFF0" w14:textId="77777777" w:rsidTr="00CA1620">
        <w:tc>
          <w:tcPr>
            <w:tcW w:w="1691" w:type="dxa"/>
            <w:tcBorders>
              <w:bottom w:val="single" w:sz="6" w:space="0" w:color="auto"/>
            </w:tcBorders>
          </w:tcPr>
          <w:p w14:paraId="7D567B60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lastRenderedPageBreak/>
              <w:t>变量</w:t>
            </w:r>
          </w:p>
        </w:tc>
        <w:tc>
          <w:tcPr>
            <w:tcW w:w="1452" w:type="dxa"/>
            <w:tcBorders>
              <w:bottom w:val="single" w:sz="6" w:space="0" w:color="auto"/>
            </w:tcBorders>
          </w:tcPr>
          <w:p w14:paraId="79C81E36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估计系数</w:t>
            </w:r>
          </w:p>
        </w:tc>
        <w:tc>
          <w:tcPr>
            <w:tcW w:w="1487" w:type="dxa"/>
            <w:tcBorders>
              <w:bottom w:val="single" w:sz="6" w:space="0" w:color="auto"/>
            </w:tcBorders>
          </w:tcPr>
          <w:p w14:paraId="0D3C0611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标准误</w:t>
            </w:r>
          </w:p>
        </w:tc>
        <w:tc>
          <w:tcPr>
            <w:tcW w:w="1270" w:type="dxa"/>
            <w:tcBorders>
              <w:bottom w:val="single" w:sz="6" w:space="0" w:color="auto"/>
            </w:tcBorders>
          </w:tcPr>
          <w:p w14:paraId="52C164CF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t</w:t>
            </w:r>
            <w:r w:rsidRPr="00E54A56">
              <w:rPr>
                <w:rFonts w:cs="宋体" w:hint="eastAsia"/>
                <w:sz w:val="24"/>
              </w:rPr>
              <w:t>值</w:t>
            </w:r>
          </w:p>
        </w:tc>
        <w:tc>
          <w:tcPr>
            <w:tcW w:w="1362" w:type="dxa"/>
            <w:tcBorders>
              <w:bottom w:val="single" w:sz="6" w:space="0" w:color="auto"/>
            </w:tcBorders>
          </w:tcPr>
          <w:p w14:paraId="60454099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p</w:t>
            </w:r>
            <w:r w:rsidRPr="00E54A56">
              <w:rPr>
                <w:rFonts w:cs="宋体" w:hint="eastAsia"/>
                <w:sz w:val="24"/>
              </w:rPr>
              <w:t>值</w:t>
            </w:r>
          </w:p>
        </w:tc>
        <w:tc>
          <w:tcPr>
            <w:tcW w:w="995" w:type="dxa"/>
            <w:tcBorders>
              <w:bottom w:val="single" w:sz="6" w:space="0" w:color="auto"/>
            </w:tcBorders>
          </w:tcPr>
          <w:p w14:paraId="5BCC20E5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显著性</w:t>
            </w:r>
          </w:p>
        </w:tc>
      </w:tr>
      <w:tr w:rsidR="00F20DC7" w:rsidRPr="00E54A56" w14:paraId="538BC29B" w14:textId="77777777" w:rsidTr="00CA1620">
        <w:tc>
          <w:tcPr>
            <w:tcW w:w="1691" w:type="dxa"/>
            <w:tcBorders>
              <w:top w:val="single" w:sz="6" w:space="0" w:color="auto"/>
              <w:tl2br w:val="nil"/>
              <w:tr2bl w:val="nil"/>
            </w:tcBorders>
          </w:tcPr>
          <w:p w14:paraId="2599BF80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常数</w:t>
            </w:r>
          </w:p>
        </w:tc>
        <w:tc>
          <w:tcPr>
            <w:tcW w:w="1452" w:type="dxa"/>
            <w:tcBorders>
              <w:top w:val="single" w:sz="6" w:space="0" w:color="auto"/>
              <w:tl2br w:val="nil"/>
              <w:tr2bl w:val="nil"/>
            </w:tcBorders>
          </w:tcPr>
          <w:p w14:paraId="165445A7" w14:textId="2C5280CA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-8.821e+01</w:t>
            </w:r>
          </w:p>
        </w:tc>
        <w:tc>
          <w:tcPr>
            <w:tcW w:w="1487" w:type="dxa"/>
            <w:tcBorders>
              <w:top w:val="single" w:sz="6" w:space="0" w:color="auto"/>
              <w:tl2br w:val="nil"/>
              <w:tr2bl w:val="nil"/>
            </w:tcBorders>
          </w:tcPr>
          <w:p w14:paraId="3A00DB54" w14:textId="0FA9845C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2.696e+00</w:t>
            </w:r>
          </w:p>
        </w:tc>
        <w:tc>
          <w:tcPr>
            <w:tcW w:w="1270" w:type="dxa"/>
            <w:tcBorders>
              <w:top w:val="single" w:sz="6" w:space="0" w:color="auto"/>
              <w:tl2br w:val="nil"/>
              <w:tr2bl w:val="nil"/>
            </w:tcBorders>
          </w:tcPr>
          <w:p w14:paraId="4DEB002E" w14:textId="23CBDCAA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-32.714</w:t>
            </w:r>
          </w:p>
        </w:tc>
        <w:tc>
          <w:tcPr>
            <w:tcW w:w="1362" w:type="dxa"/>
            <w:tcBorders>
              <w:top w:val="single" w:sz="6" w:space="0" w:color="auto"/>
              <w:tl2br w:val="nil"/>
              <w:tr2bl w:val="nil"/>
            </w:tcBorders>
          </w:tcPr>
          <w:p w14:paraId="4B72B64F" w14:textId="77777777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sz w:val="24"/>
              </w:rPr>
              <w:t>&lt; 2e-16</w:t>
            </w:r>
          </w:p>
        </w:tc>
        <w:tc>
          <w:tcPr>
            <w:tcW w:w="995" w:type="dxa"/>
            <w:tcBorders>
              <w:top w:val="single" w:sz="6" w:space="0" w:color="auto"/>
              <w:tl2br w:val="nil"/>
              <w:tr2bl w:val="nil"/>
            </w:tcBorders>
          </w:tcPr>
          <w:p w14:paraId="0AC8C720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/>
                <w:sz w:val="24"/>
              </w:rPr>
              <w:t>***</w:t>
            </w:r>
          </w:p>
        </w:tc>
      </w:tr>
      <w:tr w:rsidR="00F20DC7" w:rsidRPr="00E54A56" w14:paraId="3CA63B3B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33B5A60D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Year</w:t>
            </w:r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5AB01038" w14:textId="54CE9504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4.859e-02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2F6B29D5" w14:textId="086ABABA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1.332e-03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3D30A306" w14:textId="7DECA94B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36.467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0DEB046F" w14:textId="77777777" w:rsidR="00F20DC7" w:rsidRPr="00E54A56" w:rsidRDefault="00F20DC7" w:rsidP="00CA1620">
            <w:pPr>
              <w:spacing w:line="360" w:lineRule="auto"/>
              <w:jc w:val="center"/>
              <w:rPr>
                <w:sz w:val="24"/>
              </w:rPr>
            </w:pPr>
            <w:r w:rsidRPr="00E54A56">
              <w:rPr>
                <w:rFonts w:hint="eastAsia"/>
                <w:sz w:val="24"/>
              </w:rPr>
              <w:t>&lt; 2e-16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0C15D558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/>
                <w:sz w:val="24"/>
              </w:rPr>
              <w:t>***</w:t>
            </w:r>
          </w:p>
        </w:tc>
      </w:tr>
      <w:tr w:rsidR="00F20DC7" w:rsidRPr="00E54A56" w14:paraId="0D2AE338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503B0AFE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LWL</w:t>
            </w:r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042193D6" w14:textId="7172F2DC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3.947e-02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173118E4" w14:textId="30A71D33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4.171e-03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51949362" w14:textId="4521A56E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9.463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4BE6E50D" w14:textId="7E5D397D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&lt; 2e-16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73EE0461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/>
                <w:sz w:val="24"/>
              </w:rPr>
              <w:t>***</w:t>
            </w:r>
          </w:p>
        </w:tc>
      </w:tr>
      <w:tr w:rsidR="00F20DC7" w:rsidRPr="00E54A56" w14:paraId="631F7BF2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415B9710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Beam</w:t>
            </w:r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71BF11BB" w14:textId="7C89CE9C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5.093e-02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4A1839BB" w14:textId="06B8EF24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6.882e-03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1E6B8C15" w14:textId="1929A46B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7.400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1EE9D09B" w14:textId="7A478457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3.03e-13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0AF48F05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/>
                <w:sz w:val="24"/>
              </w:rPr>
              <w:t>***</w:t>
            </w:r>
          </w:p>
        </w:tc>
      </w:tr>
      <w:tr w:rsidR="00400D88" w:rsidRPr="00E54A56" w14:paraId="35227D05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31B1F568" w14:textId="7FB88CCD" w:rsidR="00400D88" w:rsidRPr="00E54A56" w:rsidRDefault="00400D88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Draft</w:t>
            </w:r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1320598C" w14:textId="6EEF9C3C" w:rsidR="00400D88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3.092e-02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5B17FD44" w14:textId="437B3AA1" w:rsidR="00400D88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1.589e-02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425BF664" w14:textId="4A2F44AE" w:rsidR="00400D88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1.946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5D082841" w14:textId="75C22955" w:rsidR="00400D88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0.05192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1CFD1BDC" w14:textId="34B8A60E" w:rsidR="00400D88" w:rsidRPr="00E54A56" w:rsidRDefault="00400D88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.</w:t>
            </w:r>
          </w:p>
        </w:tc>
      </w:tr>
      <w:tr w:rsidR="00F20DC7" w:rsidRPr="00E54A56" w14:paraId="1146ED7D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49E2D78B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Displacement</w:t>
            </w:r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1E73C72A" w14:textId="3FC3487D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3.081e-07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5AAC5DAA" w14:textId="2CAA4621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9.639e-07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21922092" w14:textId="4AFC6BA7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0.320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7DF84465" w14:textId="5F22DDB9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0.74927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3864E235" w14:textId="2AC72A73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</w:p>
        </w:tc>
      </w:tr>
      <w:tr w:rsidR="00F20DC7" w:rsidRPr="00E54A56" w14:paraId="4E9571A7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69118CE7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proofErr w:type="spellStart"/>
            <w:r w:rsidRPr="00E54A56">
              <w:rPr>
                <w:rFonts w:cs="宋体" w:hint="eastAsia"/>
                <w:sz w:val="24"/>
              </w:rPr>
              <w:t>SailArea</w:t>
            </w:r>
            <w:proofErr w:type="spellEnd"/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61577878" w14:textId="7867843D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1.716e-04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73B58BC7" w14:textId="32FFB055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5.678e-05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16C0389F" w14:textId="3C5B95E0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3.023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6748F1D1" w14:textId="13CF5459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0.00257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7471D8C2" w14:textId="13E38365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/>
                <w:sz w:val="24"/>
              </w:rPr>
              <w:t>**</w:t>
            </w:r>
          </w:p>
        </w:tc>
      </w:tr>
      <w:tr w:rsidR="00F20DC7" w:rsidRPr="00E54A56" w14:paraId="36EDB3CC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5635F227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 w:hint="eastAsia"/>
                <w:sz w:val="24"/>
              </w:rPr>
              <w:t>GDP</w:t>
            </w:r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6E979DE1" w14:textId="5B346D7A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3.952e-05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4990A72A" w14:textId="19F4AD15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6.840e-06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4D69DBC9" w14:textId="2779ACEE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5.778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71218C94" w14:textId="2B59D537" w:rsidR="00F20DC7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1.03e-08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2F1AEC73" w14:textId="77777777" w:rsidR="00F20DC7" w:rsidRPr="00E54A56" w:rsidRDefault="00F20DC7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 w:rsidRPr="00E54A56">
              <w:rPr>
                <w:rFonts w:cs="宋体"/>
                <w:sz w:val="24"/>
              </w:rPr>
              <w:t>***</w:t>
            </w:r>
          </w:p>
        </w:tc>
      </w:tr>
      <w:tr w:rsidR="00400D88" w:rsidRPr="00E54A56" w14:paraId="69B4CD42" w14:textId="77777777" w:rsidTr="00CA1620">
        <w:tc>
          <w:tcPr>
            <w:tcW w:w="1691" w:type="dxa"/>
            <w:tcBorders>
              <w:tl2br w:val="nil"/>
              <w:tr2bl w:val="nil"/>
            </w:tcBorders>
          </w:tcPr>
          <w:p w14:paraId="4ED2E0F1" w14:textId="13798806" w:rsidR="00400D88" w:rsidRPr="00E54A56" w:rsidRDefault="00400D88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proofErr w:type="spellStart"/>
            <w:r w:rsidRPr="00E54A56">
              <w:rPr>
                <w:rFonts w:cs="宋体" w:hint="eastAsia"/>
                <w:sz w:val="24"/>
              </w:rPr>
              <w:t>GDP.Capita</w:t>
            </w:r>
            <w:proofErr w:type="spellEnd"/>
          </w:p>
        </w:tc>
        <w:tc>
          <w:tcPr>
            <w:tcW w:w="1452" w:type="dxa"/>
            <w:tcBorders>
              <w:tl2br w:val="nil"/>
              <w:tr2bl w:val="nil"/>
            </w:tcBorders>
          </w:tcPr>
          <w:p w14:paraId="0B0C652E" w14:textId="3BE148C3" w:rsidR="00400D88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1.287e-06</w:t>
            </w:r>
          </w:p>
        </w:tc>
        <w:tc>
          <w:tcPr>
            <w:tcW w:w="1487" w:type="dxa"/>
            <w:tcBorders>
              <w:tl2br w:val="nil"/>
              <w:tr2bl w:val="nil"/>
            </w:tcBorders>
          </w:tcPr>
          <w:p w14:paraId="75925133" w14:textId="77487986" w:rsidR="00400D88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4.509e-07</w:t>
            </w:r>
          </w:p>
        </w:tc>
        <w:tc>
          <w:tcPr>
            <w:tcW w:w="1270" w:type="dxa"/>
            <w:tcBorders>
              <w:tl2br w:val="nil"/>
              <w:tr2bl w:val="nil"/>
            </w:tcBorders>
          </w:tcPr>
          <w:p w14:paraId="09421A46" w14:textId="5F22F82C" w:rsidR="00400D88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2.856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 w14:paraId="47F6B5F0" w14:textId="1DBE3914" w:rsidR="00400D88" w:rsidRPr="00E54A56" w:rsidRDefault="00400D88" w:rsidP="00CA1620">
            <w:pPr>
              <w:spacing w:line="360" w:lineRule="auto"/>
              <w:jc w:val="center"/>
              <w:rPr>
                <w:sz w:val="24"/>
              </w:rPr>
            </w:pPr>
            <w:r w:rsidRPr="00400D88">
              <w:rPr>
                <w:sz w:val="24"/>
              </w:rPr>
              <w:t>0.00439</w:t>
            </w:r>
          </w:p>
        </w:tc>
        <w:tc>
          <w:tcPr>
            <w:tcW w:w="995" w:type="dxa"/>
            <w:tcBorders>
              <w:tl2br w:val="nil"/>
              <w:tr2bl w:val="nil"/>
            </w:tcBorders>
          </w:tcPr>
          <w:p w14:paraId="5EAE8F1A" w14:textId="16C9C96A" w:rsidR="00400D88" w:rsidRPr="00E54A56" w:rsidRDefault="00400D88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*</w:t>
            </w:r>
            <w:r>
              <w:rPr>
                <w:rFonts w:cs="宋体"/>
                <w:sz w:val="24"/>
              </w:rPr>
              <w:t>*</w:t>
            </w:r>
          </w:p>
        </w:tc>
      </w:tr>
      <w:tr w:rsidR="00F20DC7" w:rsidRPr="00E54A56" w14:paraId="13B92773" w14:textId="77777777" w:rsidTr="00CA1620">
        <w:tc>
          <w:tcPr>
            <w:tcW w:w="8257" w:type="dxa"/>
            <w:gridSpan w:val="6"/>
            <w:tcBorders>
              <w:tl2br w:val="nil"/>
              <w:tr2bl w:val="nil"/>
            </w:tcBorders>
          </w:tcPr>
          <w:p w14:paraId="58175F8A" w14:textId="45B104E2" w:rsidR="00F20DC7" w:rsidRPr="00E54A56" w:rsidRDefault="00000000" w:rsidP="00CA1620">
            <w:pPr>
              <w:spacing w:line="360" w:lineRule="auto"/>
              <w:jc w:val="center"/>
              <w:rPr>
                <w:rFonts w:cs="宋体"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宋体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 w:val="24"/>
                    </w:rPr>
                    <m:t>2</m:t>
                  </m:r>
                </m:sup>
              </m:sSup>
            </m:oMath>
            <w:r w:rsidR="00F20DC7" w:rsidRPr="00E54A56">
              <w:rPr>
                <w:sz w:val="24"/>
              </w:rPr>
              <w:t>=</w:t>
            </w:r>
            <w:r w:rsidR="00400D88">
              <w:t xml:space="preserve"> </w:t>
            </w:r>
            <w:r w:rsidR="00400D88" w:rsidRPr="00400D88">
              <w:rPr>
                <w:sz w:val="24"/>
              </w:rPr>
              <w:t>0.7813</w:t>
            </w:r>
            <w:r w:rsidR="00F20DC7" w:rsidRPr="00E54A56">
              <w:rPr>
                <w:rFonts w:cs="宋体" w:hint="eastAsia"/>
                <w:sz w:val="24"/>
              </w:rPr>
              <w:t xml:space="preserve">  </w:t>
            </w:r>
            <w:r w:rsidR="00F20DC7" w:rsidRPr="00E54A56">
              <w:rPr>
                <w:rFonts w:cs="宋体" w:hint="eastAsia"/>
                <w:sz w:val="24"/>
              </w:rPr>
              <w:t>调整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oMath>
            <w:r w:rsidR="00F20DC7" w:rsidRPr="00E54A56">
              <w:rPr>
                <w:sz w:val="24"/>
              </w:rPr>
              <w:t>=</w:t>
            </w:r>
            <w:r w:rsidR="00400D88">
              <w:t xml:space="preserve"> </w:t>
            </w:r>
            <w:r w:rsidR="00400D88" w:rsidRPr="00400D88">
              <w:rPr>
                <w:sz w:val="24"/>
              </w:rPr>
              <w:t>0.7794</w:t>
            </w:r>
            <w:r w:rsidR="00F20DC7" w:rsidRPr="00E54A56">
              <w:rPr>
                <w:rFonts w:cs="宋体" w:hint="eastAsia"/>
                <w:sz w:val="24"/>
              </w:rPr>
              <w:t xml:space="preserve">   </w:t>
            </w:r>
            <w:r w:rsidR="00F20DC7" w:rsidRPr="00E54A56">
              <w:rPr>
                <w:sz w:val="24"/>
              </w:rPr>
              <w:t>F</w:t>
            </w:r>
            <w:r w:rsidR="00F20DC7" w:rsidRPr="00E54A56">
              <w:rPr>
                <w:rFonts w:hint="eastAsia"/>
                <w:sz w:val="24"/>
              </w:rPr>
              <w:t>(</w:t>
            </w:r>
            <w:r w:rsidR="00400D88">
              <w:rPr>
                <w:sz w:val="24"/>
              </w:rPr>
              <w:t>8</w:t>
            </w:r>
            <w:r w:rsidR="00F20DC7" w:rsidRPr="00E54A56">
              <w:rPr>
                <w:rFonts w:hint="eastAsia"/>
                <w:sz w:val="24"/>
              </w:rPr>
              <w:t>,9</w:t>
            </w:r>
            <w:r w:rsidR="00400D88">
              <w:rPr>
                <w:sz w:val="24"/>
              </w:rPr>
              <w:t>32</w:t>
            </w:r>
            <w:r w:rsidR="00F20DC7" w:rsidRPr="00E54A56">
              <w:rPr>
                <w:rFonts w:hint="eastAsia"/>
                <w:sz w:val="24"/>
              </w:rPr>
              <w:t>)</w:t>
            </w:r>
            <w:r w:rsidR="00F20DC7" w:rsidRPr="00E54A56">
              <w:rPr>
                <w:sz w:val="24"/>
              </w:rPr>
              <w:t>=</w:t>
            </w:r>
            <w:r w:rsidR="00F20DC7" w:rsidRPr="00E54A56">
              <w:rPr>
                <w:rFonts w:hint="eastAsia"/>
                <w:sz w:val="24"/>
              </w:rPr>
              <w:t>4</w:t>
            </w:r>
            <w:r w:rsidR="00400D88">
              <w:rPr>
                <w:sz w:val="24"/>
              </w:rPr>
              <w:t>16</w:t>
            </w:r>
            <w:r w:rsidR="00F20DC7" w:rsidRPr="00E54A56">
              <w:rPr>
                <w:rFonts w:hint="eastAsia"/>
                <w:sz w:val="24"/>
              </w:rPr>
              <w:t>.</w:t>
            </w:r>
            <w:r w:rsidR="00400D88">
              <w:rPr>
                <w:sz w:val="24"/>
              </w:rPr>
              <w:t>2</w:t>
            </w:r>
            <w:r w:rsidR="00F20DC7" w:rsidRPr="00E54A56">
              <w:rPr>
                <w:rFonts w:cs="宋体" w:hint="eastAsia"/>
                <w:sz w:val="24"/>
              </w:rPr>
              <w:t xml:space="preserve">  </w:t>
            </w:r>
            <w:r w:rsidR="00F20DC7" w:rsidRPr="00E54A56">
              <w:rPr>
                <w:sz w:val="24"/>
              </w:rPr>
              <w:t>p&lt;2.2e-16</w:t>
            </w:r>
          </w:p>
        </w:tc>
      </w:tr>
    </w:tbl>
    <w:p w14:paraId="412B12FC" w14:textId="4D5E290C" w:rsidR="00F20DC7" w:rsidRPr="00E54A56" w:rsidRDefault="00165523" w:rsidP="00F20DC7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hint="eastAsia"/>
          <w:sz w:val="24"/>
        </w:rPr>
        <w:t>由于</w:t>
      </w:r>
      <m:oMath>
        <m:sSup>
          <m:sSupPr>
            <m:ctrlPr>
              <w:rPr>
                <w:rFonts w:ascii="Cambria Math" w:eastAsia="宋体" w:hAnsi="Cambria Math" w:cs="宋体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</w:rPr>
              <m:t>2</m:t>
            </m:r>
          </m:sup>
        </m:sSup>
      </m:oMath>
      <w:r w:rsidR="00F20DC7" w:rsidRPr="00E54A56">
        <w:rPr>
          <w:rFonts w:ascii="Times New Roman" w:eastAsia="宋体" w:hAnsi="Times New Roman" w:cs="宋体" w:hint="eastAsia"/>
          <w:sz w:val="24"/>
        </w:rPr>
        <w:t>与调整</w:t>
      </w:r>
      <m:oMath>
        <m:sSup>
          <m:sSupPr>
            <m:ctrlPr>
              <w:rPr>
                <w:rFonts w:ascii="Cambria Math" w:eastAsia="宋体" w:hAnsi="Cambria Math" w:cs="宋体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</w:rPr>
              <m:t>2</m:t>
            </m:r>
          </m:sup>
        </m:sSup>
      </m:oMath>
      <w:r>
        <w:rPr>
          <w:rFonts w:ascii="Times New Roman" w:eastAsia="宋体" w:hAnsi="Times New Roman" w:cs="宋体" w:hint="eastAsia"/>
          <w:sz w:val="24"/>
        </w:rPr>
        <w:t>的值会随着变量个数的减少而减小，</w:t>
      </w:r>
      <w:r>
        <w:rPr>
          <w:rFonts w:ascii="Times New Roman" w:eastAsia="宋体" w:hAnsi="Times New Roman" w:cs="宋体" w:hint="eastAsia"/>
          <w:sz w:val="24"/>
        </w:rPr>
        <w:t>model</w:t>
      </w:r>
      <w:r>
        <w:rPr>
          <w:rFonts w:ascii="Times New Roman" w:eastAsia="宋体" w:hAnsi="Times New Roman" w:cs="宋体"/>
          <w:sz w:val="24"/>
        </w:rPr>
        <w:t>1</w:t>
      </w:r>
      <w:r>
        <w:rPr>
          <w:rFonts w:ascii="Times New Roman" w:eastAsia="宋体" w:hAnsi="Times New Roman" w:cs="宋体" w:hint="eastAsia"/>
          <w:sz w:val="24"/>
        </w:rPr>
        <w:t>的</w:t>
      </w:r>
      <m:oMath>
        <m:sSup>
          <m:sSupPr>
            <m:ctrlPr>
              <w:rPr>
                <w:rFonts w:ascii="Cambria Math" w:eastAsia="宋体" w:hAnsi="Cambria Math" w:cs="宋体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</w:rPr>
              <m:t>2</m:t>
            </m:r>
          </m:sup>
        </m:sSup>
      </m:oMath>
      <w:r>
        <w:rPr>
          <w:rFonts w:ascii="Times New Roman" w:eastAsia="宋体" w:hAnsi="Times New Roman" w:cs="宋体" w:hint="eastAsia"/>
          <w:sz w:val="24"/>
        </w:rPr>
        <w:t>和调整</w:t>
      </w:r>
      <m:oMath>
        <m:sSup>
          <m:sSupPr>
            <m:ctrlPr>
              <w:rPr>
                <w:rFonts w:ascii="Cambria Math" w:eastAsia="宋体" w:hAnsi="Cambria Math" w:cs="宋体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</w:rPr>
              <m:t>2</m:t>
            </m:r>
          </m:sup>
        </m:sSup>
      </m:oMath>
      <w:r>
        <w:rPr>
          <w:rFonts w:ascii="Times New Roman" w:eastAsia="宋体" w:hAnsi="Times New Roman" w:cs="宋体" w:hint="eastAsia"/>
          <w:sz w:val="24"/>
        </w:rPr>
        <w:t>略低于改进前模型</w:t>
      </w:r>
      <w:r>
        <w:rPr>
          <w:rFonts w:ascii="Times New Roman" w:eastAsia="宋体" w:hAnsi="Times New Roman" w:cs="宋体" w:hint="eastAsia"/>
          <w:sz w:val="24"/>
        </w:rPr>
        <w:t>model</w:t>
      </w:r>
      <w:r w:rsidR="00F20DC7" w:rsidRPr="00E54A56">
        <w:rPr>
          <w:rFonts w:ascii="Times New Roman" w:eastAsia="宋体" w:hAnsi="Times New Roman" w:cs="宋体" w:hint="eastAsia"/>
          <w:sz w:val="24"/>
        </w:rPr>
        <w:t>，</w:t>
      </w:r>
      <w:r>
        <w:rPr>
          <w:rFonts w:ascii="Times New Roman" w:eastAsia="宋体" w:hAnsi="Times New Roman" w:cs="宋体" w:hint="eastAsia"/>
          <w:sz w:val="24"/>
        </w:rPr>
        <w:t>而</w:t>
      </w:r>
      <w:r>
        <w:rPr>
          <w:rFonts w:ascii="Times New Roman" w:eastAsia="宋体" w:hAnsi="Times New Roman" w:cs="宋体" w:hint="eastAsia"/>
          <w:sz w:val="24"/>
        </w:rPr>
        <w:t>model</w:t>
      </w:r>
      <w:r>
        <w:rPr>
          <w:rFonts w:ascii="Times New Roman" w:eastAsia="宋体" w:hAnsi="Times New Roman" w:cs="宋体"/>
          <w:sz w:val="24"/>
        </w:rPr>
        <w:t>1</w:t>
      </w:r>
      <w:r>
        <w:rPr>
          <w:rFonts w:ascii="Times New Roman" w:eastAsia="宋体" w:hAnsi="Times New Roman" w:cs="宋体" w:hint="eastAsia"/>
          <w:sz w:val="24"/>
        </w:rPr>
        <w:t>的</w:t>
      </w:r>
      <m:oMath>
        <m:sSup>
          <m:sSupPr>
            <m:ctrlPr>
              <w:rPr>
                <w:rFonts w:ascii="Cambria Math" w:eastAsia="宋体" w:hAnsi="Cambria Math" w:cs="宋体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</w:rPr>
              <m:t>2</m:t>
            </m:r>
          </m:sup>
        </m:sSup>
      </m:oMath>
      <w:r>
        <w:rPr>
          <w:rFonts w:ascii="Times New Roman" w:eastAsia="宋体" w:hAnsi="Times New Roman" w:cs="宋体" w:hint="eastAsia"/>
          <w:sz w:val="24"/>
        </w:rPr>
        <w:t>和调整</w:t>
      </w:r>
      <m:oMath>
        <m:sSup>
          <m:sSupPr>
            <m:ctrlPr>
              <w:rPr>
                <w:rFonts w:ascii="Cambria Math" w:eastAsia="宋体" w:hAnsi="Cambria Math" w:cs="宋体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</w:rPr>
              <m:t>2</m:t>
            </m:r>
          </m:sup>
        </m:sSup>
      </m:oMath>
      <w:r>
        <w:rPr>
          <w:rFonts w:ascii="Times New Roman" w:eastAsia="宋体" w:hAnsi="Times New Roman" w:cs="宋体" w:hint="eastAsia"/>
          <w:sz w:val="24"/>
        </w:rPr>
        <w:t>均大于线性回归模型</w:t>
      </w:r>
      <w:r>
        <w:rPr>
          <w:rFonts w:ascii="Times New Roman" w:eastAsia="宋体" w:hAnsi="Times New Roman" w:cs="宋体" w:hint="eastAsia"/>
          <w:sz w:val="24"/>
        </w:rPr>
        <w:t>lm</w:t>
      </w:r>
      <w:r>
        <w:rPr>
          <w:rFonts w:ascii="Times New Roman" w:eastAsia="宋体" w:hAnsi="Times New Roman" w:cs="宋体"/>
          <w:sz w:val="24"/>
        </w:rPr>
        <w:t>2</w:t>
      </w:r>
      <w:r>
        <w:rPr>
          <w:rFonts w:ascii="Times New Roman" w:eastAsia="宋体" w:hAnsi="Times New Roman" w:cs="宋体" w:hint="eastAsia"/>
          <w:sz w:val="24"/>
        </w:rPr>
        <w:t>，且</w:t>
      </w:r>
      <w:r w:rsidR="00F20DC7" w:rsidRPr="00E54A56">
        <w:rPr>
          <w:rFonts w:ascii="Times New Roman" w:eastAsia="宋体" w:hAnsi="Times New Roman" w:cs="宋体" w:hint="eastAsia"/>
          <w:sz w:val="24"/>
        </w:rPr>
        <w:t>p</w:t>
      </w:r>
      <w:r w:rsidR="00F20DC7" w:rsidRPr="00E54A56">
        <w:rPr>
          <w:rFonts w:ascii="Times New Roman" w:eastAsia="宋体" w:hAnsi="Times New Roman" w:cs="宋体" w:hint="eastAsia"/>
          <w:sz w:val="24"/>
        </w:rPr>
        <w:t>值仍旧显著，证明模型</w:t>
      </w:r>
      <w:r>
        <w:rPr>
          <w:rFonts w:ascii="Times New Roman" w:eastAsia="宋体" w:hAnsi="Times New Roman" w:cs="宋体" w:hint="eastAsia"/>
          <w:sz w:val="24"/>
        </w:rPr>
        <w:t>基本</w:t>
      </w:r>
      <w:r w:rsidR="00F20DC7" w:rsidRPr="00E54A56">
        <w:rPr>
          <w:rFonts w:ascii="Times New Roman" w:eastAsia="宋体" w:hAnsi="Times New Roman" w:cs="宋体" w:hint="eastAsia"/>
          <w:sz w:val="24"/>
        </w:rPr>
        <w:t>可靠。建模最终得到回归方程</w:t>
      </w:r>
    </w:p>
    <w:p w14:paraId="2C842DD5" w14:textId="34E0D2CF" w:rsidR="00F20DC7" w:rsidRPr="00E54A56" w:rsidRDefault="00000000" w:rsidP="00F20DC7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宋体" w:hAnsi="Cambria Math" w:cs="宋体"/>
                      <w:sz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宋体" w:hAnsi="Cambria Math" w:cs="宋体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y</m:t>
                      </m:r>
                    </m:e>
                  </m:func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-8.821e+01)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4.859e-02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宋体" w:hint="eastAsia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3.947e-02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宋体" w:hint="eastAsia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5.093e-02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4</m:t>
                  </m:r>
                </m:sub>
              </m:sSub>
              <m:ctrlPr>
                <w:rPr>
                  <w:rFonts w:ascii="Cambria Math" w:eastAsia="宋体" w:hAnsi="Cambria Math" w:cs="Cambria Math"/>
                  <w:sz w:val="24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3.092e-02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3.081e-07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1.716e-04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3.952e-05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8</m:t>
                  </m:r>
                </m:sub>
              </m:sSub>
              <m:ctrlPr>
                <w:rPr>
                  <w:rFonts w:ascii="Cambria Math" w:eastAsia="Cambria Math" w:hAnsi="Cambria Math" w:cs="Cambria Math"/>
                  <w:sz w:val="24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 xml:space="preserve"> 1.288e-06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#</m:t>
              </m:r>
              <m:ctrlPr>
                <w:rPr>
                  <w:rFonts w:ascii="Cambria Math" w:eastAsia="宋体" w:hAnsi="Cambria Math" w:cs="宋体"/>
                  <w:sz w:val="24"/>
                </w:rPr>
              </m:ctrlPr>
            </m:e>
          </m:eqArr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</w:rPr>
            <m:t>x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)</m:t>
          </m:r>
        </m:oMath>
      </m:oMathPara>
    </w:p>
    <w:p w14:paraId="043AD73F" w14:textId="4F878C46" w:rsidR="00151A42" w:rsidRPr="007C5DA1" w:rsidRDefault="002621F6" w:rsidP="007C5DA1">
      <w:pPr>
        <w:spacing w:line="360" w:lineRule="auto"/>
        <w:ind w:firstLineChars="200" w:firstLine="480"/>
        <w:outlineLvl w:val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该模型输出的因变量为价格的对数，在进行预测错误率计算之前，需要将其通过指数函数转化为价格数据，以此代入</w:t>
      </w:r>
      <m:oMath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4</m:t>
            </m:r>
          </m:e>
        </m:d>
      </m:oMath>
      <w:r>
        <w:rPr>
          <w:rFonts w:ascii="Times New Roman" w:eastAsia="宋体" w:hAnsi="Times New Roman" w:cs="宋体" w:hint="eastAsia"/>
          <w:sz w:val="24"/>
        </w:rPr>
        <w:t>进行计算。计算出该对数线性回归模型的预测错误率为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r</m:t>
        </m:r>
        <m:r>
          <m:rPr>
            <m:sty m:val="p"/>
          </m:rPr>
          <w:rPr>
            <w:rFonts w:ascii="Cambria Math" w:eastAsia="宋体" w:hAnsi="Cambria Math"/>
            <w:sz w:val="24"/>
          </w:rPr>
          <m:t>=12.50%</m:t>
        </m:r>
      </m:oMath>
      <w:r w:rsidR="007C5DA1">
        <w:rPr>
          <w:rFonts w:ascii="Times New Roman" w:eastAsia="宋体" w:hAnsi="Times New Roman" w:cs="宋体" w:hint="eastAsia"/>
          <w:sz w:val="24"/>
        </w:rPr>
        <w:t>，相较于线性回归模型没有改善。</w:t>
      </w:r>
    </w:p>
    <w:sectPr w:rsidR="00151A42" w:rsidRPr="007C5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EE830" w14:textId="77777777" w:rsidR="000C74D2" w:rsidRDefault="000C74D2" w:rsidP="00E556D6">
      <w:r>
        <w:separator/>
      </w:r>
    </w:p>
  </w:endnote>
  <w:endnote w:type="continuationSeparator" w:id="0">
    <w:p w14:paraId="6C5D9C76" w14:textId="77777777" w:rsidR="000C74D2" w:rsidRDefault="000C74D2" w:rsidP="00E55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CA0C3" w14:textId="77777777" w:rsidR="000C74D2" w:rsidRDefault="000C74D2" w:rsidP="00E556D6">
      <w:r>
        <w:separator/>
      </w:r>
    </w:p>
  </w:footnote>
  <w:footnote w:type="continuationSeparator" w:id="0">
    <w:p w14:paraId="0A898F67" w14:textId="77777777" w:rsidR="000C74D2" w:rsidRDefault="000C74D2" w:rsidP="00E55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A1E9AA"/>
    <w:multiLevelType w:val="multilevel"/>
    <w:tmpl w:val="EAA1E9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11556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5"/>
    <w:rsid w:val="000145CF"/>
    <w:rsid w:val="000C74D2"/>
    <w:rsid w:val="00151A42"/>
    <w:rsid w:val="00165523"/>
    <w:rsid w:val="00253492"/>
    <w:rsid w:val="002621F6"/>
    <w:rsid w:val="002C64A9"/>
    <w:rsid w:val="00380CC7"/>
    <w:rsid w:val="00400D88"/>
    <w:rsid w:val="005947F9"/>
    <w:rsid w:val="005F6905"/>
    <w:rsid w:val="00600132"/>
    <w:rsid w:val="006A3D83"/>
    <w:rsid w:val="007C5DA1"/>
    <w:rsid w:val="00DE0714"/>
    <w:rsid w:val="00E556D6"/>
    <w:rsid w:val="00F2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536E8"/>
  <w15:chartTrackingRefBased/>
  <w15:docId w15:val="{60374C29-4947-4B9A-B6DD-CB8B8156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6D6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E556D6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E556D6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6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6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6D6"/>
    <w:rPr>
      <w:sz w:val="18"/>
      <w:szCs w:val="18"/>
    </w:rPr>
  </w:style>
  <w:style w:type="character" w:customStyle="1" w:styleId="20">
    <w:name w:val="标题 2 字符"/>
    <w:basedOn w:val="a0"/>
    <w:link w:val="2"/>
    <w:rsid w:val="00E556D6"/>
    <w:rPr>
      <w:rFonts w:ascii="Arial" w:eastAsia="黑体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E556D6"/>
    <w:rPr>
      <w:b/>
      <w:sz w:val="32"/>
      <w:szCs w:val="24"/>
    </w:rPr>
  </w:style>
  <w:style w:type="table" w:styleId="a7">
    <w:name w:val="Table Grid"/>
    <w:basedOn w:val="a1"/>
    <w:qFormat/>
    <w:rsid w:val="00E556D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E556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1192</Words>
  <Characters>1802</Characters>
  <Application>Microsoft Office Word</Application>
  <DocSecurity>0</DocSecurity>
  <Lines>150</Lines>
  <Paragraphs>187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雨晴</dc:creator>
  <cp:keywords/>
  <dc:description/>
  <cp:lastModifiedBy>高 雨晴</cp:lastModifiedBy>
  <cp:revision>5</cp:revision>
  <dcterms:created xsi:type="dcterms:W3CDTF">2023-04-14T11:33:00Z</dcterms:created>
  <dcterms:modified xsi:type="dcterms:W3CDTF">2023-04-14T14:21:00Z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ab9fc3b5c2a7dff4e2daba056c405a9d8c4b7f8c68303f71280b24c627184ed3</vt:lpwstr>
  </property>
</Properties>
</file>