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1810"/>
        <w:gridCol w:w="1886"/>
      </w:tblGrid>
      <w:tr w:rsidR="009F2BCC" w:rsidTr="00E85735">
        <w:trPr>
          <w:trHeight w:val="347"/>
        </w:trPr>
        <w:tc>
          <w:tcPr>
            <w:tcW w:w="1810" w:type="dxa"/>
          </w:tcPr>
          <w:p w:rsidR="009F2BCC" w:rsidRDefault="009F2BCC" w:rsidP="00E85735">
            <w:pPr>
              <w:pStyle w:val="TableParagraph"/>
              <w:spacing w:line="244" w:lineRule="exact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1886" w:type="dxa"/>
          </w:tcPr>
          <w:p w:rsidR="009F2BCC" w:rsidRDefault="009F2BCC" w:rsidP="00E85735">
            <w:pPr>
              <w:pStyle w:val="TableParagraph"/>
              <w:spacing w:line="244" w:lineRule="exact"/>
              <w:ind w:left="205"/>
            </w:pPr>
            <w:r>
              <w:t>R32811</w:t>
            </w:r>
          </w:p>
        </w:tc>
      </w:tr>
      <w:tr w:rsidR="009F2BCC" w:rsidTr="00E85735">
        <w:trPr>
          <w:trHeight w:val="833"/>
        </w:trPr>
        <w:tc>
          <w:tcPr>
            <w:tcW w:w="1810" w:type="dxa"/>
          </w:tcPr>
          <w:p w:rsidR="009F2BCC" w:rsidRDefault="009F2BCC" w:rsidP="00E85735">
            <w:pPr>
              <w:pStyle w:val="TableParagraph"/>
              <w:spacing w:before="94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1886" w:type="dxa"/>
          </w:tcPr>
          <w:p w:rsidR="009F2BCC" w:rsidRPr="00A80CAA" w:rsidRDefault="009F2BCC" w:rsidP="00E85735">
            <w:pPr>
              <w:pStyle w:val="TableParagraph"/>
              <w:spacing w:before="94"/>
              <w:ind w:left="205" w:right="326"/>
            </w:pPr>
            <w:r>
              <w:t>Филиппов Александр</w:t>
            </w:r>
          </w:p>
        </w:tc>
      </w:tr>
      <w:tr w:rsidR="009F2BCC" w:rsidTr="00E85735">
        <w:trPr>
          <w:trHeight w:val="729"/>
        </w:trPr>
        <w:tc>
          <w:tcPr>
            <w:tcW w:w="1810" w:type="dxa"/>
          </w:tcPr>
          <w:p w:rsidR="009F2BCC" w:rsidRDefault="009F2BCC" w:rsidP="00E85735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:rsidR="009F2BCC" w:rsidRDefault="009F2BCC" w:rsidP="00E85735">
            <w:pPr>
              <w:pStyle w:val="TableParagraph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1886" w:type="dxa"/>
          </w:tcPr>
          <w:p w:rsidR="009F2BCC" w:rsidRDefault="009F2BCC" w:rsidP="00E85735">
            <w:pPr>
              <w:pStyle w:val="TableParagraph"/>
              <w:spacing w:before="204" w:line="250" w:lineRule="atLeast"/>
              <w:ind w:left="205" w:right="185"/>
            </w:pPr>
            <w:proofErr w:type="spellStart"/>
            <w:r>
              <w:rPr>
                <w:spacing w:val="-1"/>
              </w:rPr>
              <w:t>Евстафьев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Олег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Александрович</w:t>
            </w:r>
            <w:proofErr w:type="spellEnd"/>
          </w:p>
        </w:tc>
      </w:tr>
    </w:tbl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spacing w:before="10"/>
        <w:rPr>
          <w:sz w:val="28"/>
        </w:rPr>
      </w:pPr>
    </w:p>
    <w:p w:rsidR="009F2BCC" w:rsidRDefault="009F2BCC" w:rsidP="009F2BCC">
      <w:pPr>
        <w:pStyle w:val="a5"/>
      </w:pPr>
      <w:r>
        <w:t>Отчёт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практической</w:t>
      </w:r>
      <w:r>
        <w:rPr>
          <w:spacing w:val="-1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№1</w:t>
      </w:r>
    </w:p>
    <w:p w:rsidR="009F2BCC" w:rsidRDefault="009F2BCC" w:rsidP="009F2BCC">
      <w:pPr>
        <w:spacing w:before="431"/>
        <w:ind w:left="1128" w:right="998"/>
        <w:jc w:val="center"/>
        <w:rPr>
          <w:sz w:val="28"/>
        </w:rPr>
      </w:pPr>
      <w:r>
        <w:rPr>
          <w:sz w:val="28"/>
        </w:rPr>
        <w:t>Классификация</w:t>
      </w:r>
    </w:p>
    <w:p w:rsidR="009F2BCC" w:rsidRDefault="009F2BCC" w:rsidP="009F2BCC">
      <w:pPr>
        <w:jc w:val="center"/>
        <w:rPr>
          <w:sz w:val="28"/>
        </w:rPr>
        <w:sectPr w:rsidR="009F2BCC" w:rsidSect="009F2BCC">
          <w:pgSz w:w="11910" w:h="16840"/>
          <w:pgMar w:top="122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1"/>
        <w:spacing w:before="72" w:line="276" w:lineRule="auto"/>
        <w:ind w:right="223"/>
      </w:pPr>
      <w:bookmarkStart w:id="0" w:name="Распознавание_активности_человека_на_осн"/>
      <w:bookmarkEnd w:id="0"/>
      <w:r>
        <w:rPr>
          <w:color w:val="171717"/>
        </w:rPr>
        <w:lastRenderedPageBreak/>
        <w:t>Распознавание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активности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человека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основе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данных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с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мобильных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сенсоров</w:t>
      </w:r>
    </w:p>
    <w:p w:rsidR="009F2BCC" w:rsidRDefault="009F2BCC" w:rsidP="009F2BCC">
      <w:pPr>
        <w:pStyle w:val="a3"/>
        <w:spacing w:before="237" w:line="242" w:lineRule="auto"/>
        <w:ind w:left="239"/>
      </w:pPr>
      <w:r>
        <w:rPr>
          <w:color w:val="171717"/>
        </w:rPr>
        <w:t>Необходимо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данным с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мобильных сенсоров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при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помощи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прикладных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алгоритмов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машинного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обучения предсказать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активность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человека</w:t>
      </w:r>
      <w:r>
        <w:rPr>
          <w:color w:val="171717"/>
          <w:spacing w:val="4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шести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классам движений:</w:t>
      </w:r>
    </w:p>
    <w:p w:rsidR="009F2BCC" w:rsidRDefault="009F2BCC" w:rsidP="009F2BCC">
      <w:pPr>
        <w:pStyle w:val="a3"/>
        <w:spacing w:before="9"/>
        <w:rPr>
          <w:sz w:val="20"/>
        </w:rPr>
      </w:pP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r>
        <w:rPr>
          <w:color w:val="171717"/>
        </w:rPr>
        <w:t>Движется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прямой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r>
        <w:rPr>
          <w:color w:val="171717"/>
        </w:rPr>
        <w:t>Движется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вверх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(например,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движение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лестнице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вверх)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r>
        <w:rPr>
          <w:color w:val="171717"/>
        </w:rPr>
        <w:t>Движется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вниз (например,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движение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лестнице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вниз)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 w:line="251" w:lineRule="exact"/>
        <w:ind w:hanging="361"/>
      </w:pPr>
      <w:r>
        <w:rPr>
          <w:color w:val="171717"/>
        </w:rPr>
        <w:t>Сидит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r>
        <w:rPr>
          <w:color w:val="171717"/>
        </w:rPr>
        <w:t>Стоит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r>
        <w:rPr>
          <w:color w:val="171717"/>
        </w:rPr>
        <w:t>Лежит</w:t>
      </w:r>
    </w:p>
    <w:p w:rsidR="009F2BCC" w:rsidRDefault="009F2BCC" w:rsidP="009F2BCC">
      <w:pPr>
        <w:pStyle w:val="a3"/>
        <w:rPr>
          <w:sz w:val="24"/>
        </w:rPr>
      </w:pPr>
    </w:p>
    <w:p w:rsidR="009F2BCC" w:rsidRDefault="009F2BCC" w:rsidP="009F2BCC">
      <w:pPr>
        <w:pStyle w:val="a3"/>
        <w:spacing w:before="1"/>
        <w:rPr>
          <w:sz w:val="25"/>
        </w:rPr>
      </w:pPr>
    </w:p>
    <w:p w:rsidR="009F2BCC" w:rsidRDefault="009F2BCC" w:rsidP="009F2BCC">
      <w:pPr>
        <w:pStyle w:val="1"/>
        <w:spacing w:before="1"/>
      </w:pPr>
      <w:bookmarkStart w:id="1" w:name="Сведения_о_наборе_данных"/>
      <w:bookmarkEnd w:id="1"/>
      <w:r>
        <w:rPr>
          <w:color w:val="171717"/>
        </w:rPr>
        <w:t>Сведения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о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наборе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данных</w:t>
      </w:r>
    </w:p>
    <w:p w:rsidR="009F2BCC" w:rsidRDefault="009F2BCC" w:rsidP="009F2BCC">
      <w:pPr>
        <w:pStyle w:val="a3"/>
        <w:spacing w:before="238"/>
        <w:ind w:left="239"/>
      </w:pPr>
      <w:r>
        <w:rPr>
          <w:color w:val="171717"/>
        </w:rPr>
        <w:t xml:space="preserve">Набор данных содержит записи датчиков со </w:t>
      </w:r>
      <w:proofErr w:type="spellStart"/>
      <w:r>
        <w:rPr>
          <w:color w:val="171717"/>
        </w:rPr>
        <w:t>сматфонов</w:t>
      </w:r>
      <w:proofErr w:type="spellEnd"/>
      <w:r>
        <w:rPr>
          <w:color w:val="171717"/>
        </w:rPr>
        <w:t xml:space="preserve"> (акселерометр и гироскоп с частотой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дискретизации 50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Гц)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от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30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участников,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выполняющих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следующие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действия: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ходьба,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ходьба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лестнице, ходьба по лестнице, сидение, стояние и лежание. Данные были предварительно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обработаны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при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помощи фильтров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шума.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Набор данных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представлен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Хорхе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Л.</w:t>
      </w:r>
      <w:r>
        <w:rPr>
          <w:color w:val="171717"/>
          <w:spacing w:val="1"/>
        </w:rPr>
        <w:t xml:space="preserve"> </w:t>
      </w:r>
      <w:proofErr w:type="spellStart"/>
      <w:r>
        <w:rPr>
          <w:color w:val="171717"/>
        </w:rPr>
        <w:t>Рейес-Ортисом</w:t>
      </w:r>
      <w:proofErr w:type="spellEnd"/>
      <w:r>
        <w:rPr>
          <w:color w:val="171717"/>
        </w:rPr>
        <w:t>.</w:t>
      </w:r>
    </w:p>
    <w:p w:rsidR="009F2BCC" w:rsidRDefault="009F2BCC" w:rsidP="009F2BCC">
      <w:pPr>
        <w:pStyle w:val="a3"/>
        <w:spacing w:before="11"/>
        <w:rPr>
          <w:sz w:val="20"/>
        </w:rPr>
      </w:pPr>
    </w:p>
    <w:p w:rsidR="009F2BCC" w:rsidRDefault="009F2BCC" w:rsidP="009F2BCC">
      <w:pPr>
        <w:pStyle w:val="a3"/>
        <w:ind w:left="239" w:right="180"/>
      </w:pPr>
      <w:r>
        <w:rPr>
          <w:color w:val="171717"/>
        </w:rPr>
        <w:t>Признаки были извлечены из 3-х осевых необработанных сигналов акселерометра и гироскопа</w:t>
      </w:r>
      <w:r>
        <w:rPr>
          <w:color w:val="171717"/>
          <w:spacing w:val="1"/>
        </w:rPr>
        <w:t xml:space="preserve"> </w:t>
      </w:r>
      <w:proofErr w:type="spellStart"/>
      <w:r>
        <w:rPr>
          <w:color w:val="171717"/>
        </w:rPr>
        <w:t>tAcc</w:t>
      </w:r>
      <w:proofErr w:type="spellEnd"/>
      <w:r>
        <w:rPr>
          <w:color w:val="171717"/>
        </w:rPr>
        <w:t xml:space="preserve">-XYZ и </w:t>
      </w:r>
      <w:proofErr w:type="spellStart"/>
      <w:r>
        <w:rPr>
          <w:color w:val="171717"/>
        </w:rPr>
        <w:t>tGyro</w:t>
      </w:r>
      <w:proofErr w:type="spellEnd"/>
      <w:r>
        <w:rPr>
          <w:color w:val="171717"/>
        </w:rPr>
        <w:t>-XYZ. Эти сигналы были сняты с постоянной частотой 50 Гц. Затем были</w:t>
      </w:r>
      <w:r>
        <w:rPr>
          <w:color w:val="171717"/>
          <w:spacing w:val="1"/>
        </w:rPr>
        <w:t xml:space="preserve"> </w:t>
      </w:r>
      <w:proofErr w:type="spellStart"/>
      <w:r>
        <w:rPr>
          <w:color w:val="171717"/>
        </w:rPr>
        <w:t>отфильтрованны</w:t>
      </w:r>
      <w:proofErr w:type="spellEnd"/>
      <w:r>
        <w:rPr>
          <w:color w:val="171717"/>
        </w:rPr>
        <w:t xml:space="preserve"> с помощью медианного фильтра и низкочастотного фильтра </w:t>
      </w:r>
      <w:proofErr w:type="spellStart"/>
      <w:r>
        <w:rPr>
          <w:color w:val="171717"/>
        </w:rPr>
        <w:t>Баттерворта</w:t>
      </w:r>
      <w:proofErr w:type="spellEnd"/>
      <w:r>
        <w:rPr>
          <w:color w:val="171717"/>
        </w:rPr>
        <w:t xml:space="preserve"> 3-го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порядка с частотой 20 Гц для удаления шумов. Аналогичным образом сигнал ускорения был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разделен на сигналы ускорения тела и гравитации (</w:t>
      </w:r>
      <w:proofErr w:type="spellStart"/>
      <w:r>
        <w:rPr>
          <w:color w:val="171717"/>
        </w:rPr>
        <w:t>tBodyAcc</w:t>
      </w:r>
      <w:proofErr w:type="spellEnd"/>
      <w:r>
        <w:rPr>
          <w:color w:val="171717"/>
        </w:rPr>
        <w:t xml:space="preserve">-XYZ и </w:t>
      </w:r>
      <w:proofErr w:type="spellStart"/>
      <w:r>
        <w:rPr>
          <w:color w:val="171717"/>
        </w:rPr>
        <w:t>tGravityAcc</w:t>
      </w:r>
      <w:proofErr w:type="spellEnd"/>
      <w:r>
        <w:rPr>
          <w:color w:val="171717"/>
        </w:rPr>
        <w:t>-XYZ) с помощью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 xml:space="preserve">другого низкочастотного фильтра </w:t>
      </w:r>
      <w:proofErr w:type="spellStart"/>
      <w:r>
        <w:rPr>
          <w:color w:val="171717"/>
        </w:rPr>
        <w:t>Баттерворта</w:t>
      </w:r>
      <w:proofErr w:type="spellEnd"/>
      <w:r>
        <w:rPr>
          <w:color w:val="171717"/>
        </w:rPr>
        <w:t xml:space="preserve"> с угловой частотой 0,3 Гц. Линейное ускорение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тела и угловая скорость были использованы для получения сигналов "рывка" — (</w:t>
      </w:r>
      <w:proofErr w:type="spellStart"/>
      <w:r>
        <w:rPr>
          <w:color w:val="171717"/>
        </w:rPr>
        <w:t>tBodyAccJerk</w:t>
      </w:r>
      <w:proofErr w:type="spellEnd"/>
      <w:r>
        <w:rPr>
          <w:color w:val="171717"/>
        </w:rPr>
        <w:t>-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XYZ и </w:t>
      </w:r>
      <w:proofErr w:type="spellStart"/>
      <w:r>
        <w:rPr>
          <w:color w:val="171717"/>
        </w:rPr>
        <w:t>tBodyGyroJerk</w:t>
      </w:r>
      <w:proofErr w:type="spellEnd"/>
      <w:r>
        <w:rPr>
          <w:color w:val="171717"/>
        </w:rPr>
        <w:t xml:space="preserve">-XYZ). Также величина этих трехмерных сигналов была </w:t>
      </w:r>
      <w:proofErr w:type="spellStart"/>
      <w:r>
        <w:rPr>
          <w:color w:val="171717"/>
        </w:rPr>
        <w:t>расчитана</w:t>
      </w:r>
      <w:proofErr w:type="spellEnd"/>
      <w:r>
        <w:rPr>
          <w:color w:val="171717"/>
        </w:rPr>
        <w:t xml:space="preserve"> с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использованием евклидовой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нормы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—</w:t>
      </w:r>
    </w:p>
    <w:p w:rsidR="009F2BCC" w:rsidRDefault="009F2BCC" w:rsidP="009F2BCC">
      <w:pPr>
        <w:pStyle w:val="a3"/>
        <w:spacing w:line="252" w:lineRule="exact"/>
        <w:ind w:left="239"/>
      </w:pPr>
      <w:r>
        <w:rPr>
          <w:color w:val="171717"/>
        </w:rPr>
        <w:t>(</w:t>
      </w:r>
      <w:proofErr w:type="spellStart"/>
      <w:r>
        <w:rPr>
          <w:color w:val="171717"/>
        </w:rPr>
        <w:t>tBodyAccMag</w:t>
      </w:r>
      <w:proofErr w:type="spellEnd"/>
      <w:r>
        <w:rPr>
          <w:color w:val="171717"/>
        </w:rPr>
        <w:t>,</w:t>
      </w:r>
      <w:r>
        <w:rPr>
          <w:color w:val="171717"/>
          <w:spacing w:val="-4"/>
        </w:rPr>
        <w:t xml:space="preserve"> </w:t>
      </w:r>
      <w:proofErr w:type="spellStart"/>
      <w:r>
        <w:rPr>
          <w:color w:val="171717"/>
        </w:rPr>
        <w:t>tGravityAccMag</w:t>
      </w:r>
      <w:proofErr w:type="spellEnd"/>
      <w:r>
        <w:rPr>
          <w:color w:val="171717"/>
        </w:rPr>
        <w:t>,</w:t>
      </w:r>
      <w:r>
        <w:rPr>
          <w:color w:val="171717"/>
          <w:spacing w:val="-4"/>
        </w:rPr>
        <w:t xml:space="preserve"> </w:t>
      </w:r>
      <w:proofErr w:type="spellStart"/>
      <w:r>
        <w:rPr>
          <w:color w:val="171717"/>
        </w:rPr>
        <w:t>tBodyAccJerkMag</w:t>
      </w:r>
      <w:proofErr w:type="spellEnd"/>
      <w:r>
        <w:rPr>
          <w:color w:val="171717"/>
        </w:rPr>
        <w:t>,</w:t>
      </w:r>
      <w:r>
        <w:rPr>
          <w:color w:val="171717"/>
          <w:spacing w:val="-4"/>
        </w:rPr>
        <w:t xml:space="preserve"> </w:t>
      </w:r>
      <w:proofErr w:type="spellStart"/>
      <w:r>
        <w:rPr>
          <w:color w:val="171717"/>
        </w:rPr>
        <w:t>tBodyGyroMag</w:t>
      </w:r>
      <w:proofErr w:type="spellEnd"/>
      <w:r>
        <w:rPr>
          <w:color w:val="171717"/>
        </w:rPr>
        <w:t>,</w:t>
      </w:r>
      <w:r>
        <w:rPr>
          <w:color w:val="171717"/>
          <w:spacing w:val="-4"/>
        </w:rPr>
        <w:t xml:space="preserve"> </w:t>
      </w:r>
      <w:proofErr w:type="spellStart"/>
      <w:r>
        <w:rPr>
          <w:color w:val="171717"/>
        </w:rPr>
        <w:t>tBodyGyroJerkMag</w:t>
      </w:r>
      <w:proofErr w:type="spellEnd"/>
      <w:r>
        <w:rPr>
          <w:color w:val="171717"/>
        </w:rPr>
        <w:t>).</w:t>
      </w:r>
    </w:p>
    <w:p w:rsidR="009F2BCC" w:rsidRDefault="009F2BCC" w:rsidP="009F2BCC">
      <w:pPr>
        <w:pStyle w:val="a3"/>
        <w:rPr>
          <w:sz w:val="21"/>
        </w:rPr>
      </w:pPr>
    </w:p>
    <w:p w:rsidR="009F2BCC" w:rsidRDefault="009F2BCC" w:rsidP="009F2BCC">
      <w:pPr>
        <w:pStyle w:val="a3"/>
        <w:ind w:left="239" w:right="223"/>
      </w:pPr>
      <w:r>
        <w:rPr>
          <w:color w:val="171717"/>
        </w:rPr>
        <w:t>Наконец,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к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некоторым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из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этих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сигналов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было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применено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быстрое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преобразование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Фурье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(БПФ),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результате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чего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получились</w:t>
      </w:r>
      <w:r>
        <w:rPr>
          <w:color w:val="171717"/>
          <w:spacing w:val="5"/>
        </w:rPr>
        <w:t xml:space="preserve"> </w:t>
      </w:r>
      <w:proofErr w:type="spellStart"/>
      <w:r>
        <w:rPr>
          <w:color w:val="171717"/>
        </w:rPr>
        <w:t>fBodyAcc</w:t>
      </w:r>
      <w:proofErr w:type="spellEnd"/>
      <w:r>
        <w:rPr>
          <w:color w:val="171717"/>
        </w:rPr>
        <w:t>-XYZ,</w:t>
      </w:r>
      <w:r>
        <w:rPr>
          <w:color w:val="171717"/>
          <w:spacing w:val="5"/>
        </w:rPr>
        <w:t xml:space="preserve"> </w:t>
      </w:r>
      <w:proofErr w:type="spellStart"/>
      <w:r>
        <w:rPr>
          <w:color w:val="171717"/>
        </w:rPr>
        <w:t>fBodyAccJerk</w:t>
      </w:r>
      <w:proofErr w:type="spellEnd"/>
      <w:r>
        <w:rPr>
          <w:color w:val="171717"/>
        </w:rPr>
        <w:t>-XYZ,</w:t>
      </w:r>
      <w:r>
        <w:rPr>
          <w:color w:val="171717"/>
          <w:spacing w:val="3"/>
        </w:rPr>
        <w:t xml:space="preserve"> </w:t>
      </w:r>
      <w:proofErr w:type="spellStart"/>
      <w:r>
        <w:rPr>
          <w:color w:val="171717"/>
        </w:rPr>
        <w:t>fBodyGyro</w:t>
      </w:r>
      <w:proofErr w:type="spellEnd"/>
      <w:r>
        <w:rPr>
          <w:color w:val="171717"/>
        </w:rPr>
        <w:t>-</w:t>
      </w:r>
    </w:p>
    <w:p w:rsidR="009F2BCC" w:rsidRDefault="009F2BCC" w:rsidP="009F2BCC">
      <w:pPr>
        <w:pStyle w:val="a3"/>
        <w:ind w:left="239" w:right="827"/>
      </w:pPr>
      <w:r>
        <w:rPr>
          <w:color w:val="171717"/>
        </w:rPr>
        <w:t xml:space="preserve">XYZ, </w:t>
      </w:r>
      <w:proofErr w:type="spellStart"/>
      <w:r>
        <w:rPr>
          <w:color w:val="171717"/>
        </w:rPr>
        <w:t>fBodyAccJerkMag</w:t>
      </w:r>
      <w:proofErr w:type="spellEnd"/>
      <w:r>
        <w:rPr>
          <w:color w:val="171717"/>
        </w:rPr>
        <w:t xml:space="preserve">, </w:t>
      </w:r>
      <w:proofErr w:type="spellStart"/>
      <w:r>
        <w:rPr>
          <w:color w:val="171717"/>
        </w:rPr>
        <w:t>fBodyGyroMag</w:t>
      </w:r>
      <w:proofErr w:type="spellEnd"/>
      <w:r>
        <w:rPr>
          <w:color w:val="171717"/>
        </w:rPr>
        <w:t xml:space="preserve">, </w:t>
      </w:r>
      <w:proofErr w:type="spellStart"/>
      <w:r>
        <w:rPr>
          <w:color w:val="171717"/>
        </w:rPr>
        <w:t>fBodyGyroJerkMag</w:t>
      </w:r>
      <w:proofErr w:type="spellEnd"/>
      <w:r>
        <w:rPr>
          <w:color w:val="171717"/>
        </w:rPr>
        <w:t>. (Обратите внимание на "f" для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обозначения сигналов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частотной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области).</w:t>
      </w:r>
    </w:p>
    <w:p w:rsidR="009F2BCC" w:rsidRDefault="009F2BCC" w:rsidP="009F2BCC">
      <w:pPr>
        <w:pStyle w:val="a3"/>
        <w:rPr>
          <w:sz w:val="21"/>
        </w:rPr>
      </w:pPr>
    </w:p>
    <w:p w:rsidR="009F2BCC" w:rsidRDefault="009F2BCC" w:rsidP="009F2BCC">
      <w:pPr>
        <w:pStyle w:val="a3"/>
        <w:ind w:left="239"/>
      </w:pPr>
      <w:r>
        <w:rPr>
          <w:color w:val="171717"/>
        </w:rPr>
        <w:t>Набор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переменных,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которые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были оценены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по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этим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сигналам,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следующий:</w:t>
      </w:r>
    </w:p>
    <w:p w:rsidR="009F2BCC" w:rsidRDefault="009F2BCC" w:rsidP="009F2BCC">
      <w:pPr>
        <w:pStyle w:val="a3"/>
        <w:spacing w:before="7"/>
        <w:rPr>
          <w:sz w:val="20"/>
        </w:rPr>
      </w:pP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ind w:hanging="361"/>
      </w:pPr>
      <w:proofErr w:type="spellStart"/>
      <w:proofErr w:type="gramStart"/>
      <w:r>
        <w:rPr>
          <w:color w:val="171717"/>
        </w:rPr>
        <w:t>mean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Среднее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значение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proofErr w:type="spellStart"/>
      <w:proofErr w:type="gramStart"/>
      <w:r>
        <w:rPr>
          <w:color w:val="171717"/>
        </w:rPr>
        <w:t>std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Стандартное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отклонение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hanging="361"/>
      </w:pPr>
      <w:proofErr w:type="spellStart"/>
      <w:proofErr w:type="gramStart"/>
      <w:r>
        <w:rPr>
          <w:color w:val="171717"/>
        </w:rPr>
        <w:t>mad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Среднее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абсолютное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отклонение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 w:line="251" w:lineRule="exact"/>
        <w:ind w:hanging="361"/>
      </w:pPr>
      <w:proofErr w:type="spellStart"/>
      <w:proofErr w:type="gramStart"/>
      <w:r>
        <w:rPr>
          <w:color w:val="171717"/>
        </w:rPr>
        <w:t>max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Наибольшее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значение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массиве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proofErr w:type="spellStart"/>
      <w:proofErr w:type="gramStart"/>
      <w:r>
        <w:rPr>
          <w:color w:val="171717"/>
        </w:rPr>
        <w:t>min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Наименьшее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значение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массиве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hanging="361"/>
      </w:pPr>
      <w:proofErr w:type="spellStart"/>
      <w:proofErr w:type="gramStart"/>
      <w:r>
        <w:rPr>
          <w:color w:val="171717"/>
        </w:rPr>
        <w:t>sma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Область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величины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сигнала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 w:line="251" w:lineRule="exact"/>
        <w:ind w:hanging="361"/>
      </w:pPr>
      <w:proofErr w:type="spellStart"/>
      <w:proofErr w:type="gramStart"/>
      <w:r>
        <w:rPr>
          <w:color w:val="171717"/>
        </w:rPr>
        <w:t>energy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Мера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энергии.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Сумма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квадратов,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деленная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на количество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значений.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proofErr w:type="spellStart"/>
      <w:proofErr w:type="gramStart"/>
      <w:r>
        <w:rPr>
          <w:color w:val="171717"/>
        </w:rPr>
        <w:t>iqr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proofErr w:type="spellStart"/>
      <w:r>
        <w:rPr>
          <w:color w:val="171717"/>
        </w:rPr>
        <w:t>Интерквартильный</w:t>
      </w:r>
      <w:proofErr w:type="spellEnd"/>
      <w:r>
        <w:rPr>
          <w:color w:val="171717"/>
          <w:spacing w:val="-2"/>
        </w:rPr>
        <w:t xml:space="preserve"> </w:t>
      </w:r>
      <w:r>
        <w:rPr>
          <w:color w:val="171717"/>
        </w:rPr>
        <w:t>размах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hanging="361"/>
      </w:pPr>
      <w:proofErr w:type="spellStart"/>
      <w:proofErr w:type="gramStart"/>
      <w:r>
        <w:rPr>
          <w:color w:val="171717"/>
        </w:rPr>
        <w:t>entropy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Энтропия сигнала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 w:line="251" w:lineRule="exact"/>
        <w:ind w:hanging="361"/>
      </w:pPr>
      <w:proofErr w:type="spellStart"/>
      <w:proofErr w:type="gramStart"/>
      <w:r>
        <w:rPr>
          <w:color w:val="171717"/>
        </w:rPr>
        <w:t>arCoeff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Коэффициенты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авторегрессии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с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порядком</w:t>
      </w:r>
      <w:r>
        <w:rPr>
          <w:color w:val="171717"/>
          <w:spacing w:val="2"/>
        </w:rPr>
        <w:t xml:space="preserve"> </w:t>
      </w:r>
      <w:proofErr w:type="spellStart"/>
      <w:r>
        <w:rPr>
          <w:color w:val="171717"/>
        </w:rPr>
        <w:t>Burg</w:t>
      </w:r>
      <w:proofErr w:type="spellEnd"/>
      <w:r>
        <w:rPr>
          <w:color w:val="171717"/>
        </w:rPr>
        <w:t>, равным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4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proofErr w:type="spellStart"/>
      <w:proofErr w:type="gramStart"/>
      <w:r>
        <w:rPr>
          <w:color w:val="171717"/>
        </w:rPr>
        <w:t>correlation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коэффициент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корреляции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между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двумя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сигналами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hanging="361"/>
      </w:pPr>
      <w:proofErr w:type="spellStart"/>
      <w:proofErr w:type="gramStart"/>
      <w:r>
        <w:rPr>
          <w:color w:val="171717"/>
        </w:rPr>
        <w:t>maxInds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индекс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частотной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составляющей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наибольшей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величиной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right="635"/>
      </w:pPr>
      <w:proofErr w:type="spellStart"/>
      <w:proofErr w:type="gramStart"/>
      <w:r>
        <w:rPr>
          <w:color w:val="171717"/>
        </w:rPr>
        <w:t>meanFreq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средневзвешенное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значение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частотных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компонент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для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получения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средней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частоты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line="251" w:lineRule="exact"/>
        <w:ind w:hanging="361"/>
      </w:pPr>
      <w:proofErr w:type="spellStart"/>
      <w:proofErr w:type="gramStart"/>
      <w:r>
        <w:rPr>
          <w:color w:val="171717"/>
        </w:rPr>
        <w:t>skewness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перекос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сигнала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частотной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области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proofErr w:type="spellStart"/>
      <w:proofErr w:type="gramStart"/>
      <w:r>
        <w:rPr>
          <w:color w:val="171717"/>
        </w:rPr>
        <w:t>kurtosis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эксцесс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сигнала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частотной области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proofErr w:type="spellStart"/>
      <w:proofErr w:type="gramStart"/>
      <w:r>
        <w:rPr>
          <w:color w:val="171717"/>
        </w:rPr>
        <w:t>bandsEnergy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Энергия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частотного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интервала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пределах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64</w:t>
      </w:r>
      <w:r>
        <w:rPr>
          <w:color w:val="171717"/>
          <w:spacing w:val="-1"/>
        </w:rPr>
        <w:t xml:space="preserve"> </w:t>
      </w:r>
      <w:proofErr w:type="spellStart"/>
      <w:r>
        <w:rPr>
          <w:color w:val="171717"/>
        </w:rPr>
        <w:t>бинов</w:t>
      </w:r>
      <w:proofErr w:type="spellEnd"/>
      <w:r>
        <w:rPr>
          <w:color w:val="171717"/>
        </w:rPr>
        <w:t xml:space="preserve"> БПФ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каждого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окна.</w:t>
      </w:r>
    </w:p>
    <w:p w:rsidR="009F2BCC" w:rsidRDefault="009F2BCC" w:rsidP="009F2BCC">
      <w:pPr>
        <w:sectPr w:rsidR="009F2BCC">
          <w:pgSz w:w="11910" w:h="16840"/>
          <w:pgMar w:top="104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71"/>
        <w:ind w:hanging="361"/>
      </w:pPr>
      <w:proofErr w:type="spellStart"/>
      <w:proofErr w:type="gramStart"/>
      <w:r>
        <w:rPr>
          <w:color w:val="171717"/>
        </w:rPr>
        <w:lastRenderedPageBreak/>
        <w:t>angle</w:t>
      </w:r>
      <w:proofErr w:type="spellEnd"/>
      <w:r>
        <w:rPr>
          <w:color w:val="171717"/>
        </w:rPr>
        <w:t>(</w:t>
      </w:r>
      <w:proofErr w:type="gramEnd"/>
      <w:r>
        <w:rPr>
          <w:color w:val="171717"/>
        </w:rPr>
        <w:t>):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Угол между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векторами.</w:t>
      </w:r>
    </w:p>
    <w:p w:rsidR="009F2BCC" w:rsidRDefault="009F2BCC" w:rsidP="009F2BCC">
      <w:pPr>
        <w:pStyle w:val="a3"/>
        <w:rPr>
          <w:sz w:val="24"/>
        </w:rPr>
      </w:pPr>
    </w:p>
    <w:p w:rsidR="009F2BCC" w:rsidRDefault="009F2BCC" w:rsidP="009F2BCC">
      <w:pPr>
        <w:pStyle w:val="a3"/>
        <w:spacing w:before="1"/>
        <w:rPr>
          <w:sz w:val="25"/>
        </w:rPr>
      </w:pPr>
    </w:p>
    <w:p w:rsidR="009F2BCC" w:rsidRDefault="009F2BCC" w:rsidP="009F2BCC">
      <w:pPr>
        <w:pStyle w:val="1"/>
      </w:pPr>
      <w:bookmarkStart w:id="2" w:name="Импорт_библиотек"/>
      <w:bookmarkEnd w:id="2"/>
      <w:r>
        <w:rPr>
          <w:color w:val="171717"/>
        </w:rPr>
        <w:t>Импорт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библиотек и считывание данных</w:t>
      </w:r>
    </w:p>
    <w:p w:rsidR="009F2BCC" w:rsidRPr="009F2BCC" w:rsidRDefault="009F2BCC" w:rsidP="009F2BCC">
      <w:pPr>
        <w:pStyle w:val="a3"/>
        <w:spacing w:before="7"/>
        <w:rPr>
          <w:b/>
          <w:sz w:val="17"/>
        </w:rPr>
      </w:pPr>
      <w:r w:rsidRPr="009F2BCC">
        <w:rPr>
          <w:b/>
          <w:noProof/>
          <w:sz w:val="17"/>
          <w:lang w:eastAsia="ru-RU"/>
        </w:rPr>
        <w:drawing>
          <wp:inline distT="0" distB="0" distL="0" distR="0">
            <wp:extent cx="3924300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Считываем_набор_данных"/>
      <w:bookmarkEnd w:id="3"/>
    </w:p>
    <w:p w:rsidR="009F2BCC" w:rsidRDefault="009F2BCC" w:rsidP="009F2BCC">
      <w:pPr>
        <w:pStyle w:val="a3"/>
        <w:spacing w:before="238"/>
        <w:ind w:left="239" w:right="218"/>
      </w:pPr>
      <w:r>
        <w:rPr>
          <w:color w:val="171717"/>
        </w:rPr>
        <w:t>В прикладных задачах машинного обучения очень важен процесс извлечения признаков (</w:t>
      </w:r>
      <w:proofErr w:type="spellStart"/>
      <w:r>
        <w:rPr>
          <w:color w:val="171717"/>
        </w:rPr>
        <w:t>feature</w:t>
      </w:r>
      <w:proofErr w:type="spellEnd"/>
      <w:r>
        <w:rPr>
          <w:color w:val="171717"/>
          <w:spacing w:val="1"/>
        </w:rPr>
        <w:t xml:space="preserve"> </w:t>
      </w:r>
      <w:proofErr w:type="spellStart"/>
      <w:r>
        <w:rPr>
          <w:color w:val="171717"/>
        </w:rPr>
        <w:t>extraction</w:t>
      </w:r>
      <w:proofErr w:type="spellEnd"/>
      <w:r>
        <w:rPr>
          <w:color w:val="171717"/>
        </w:rPr>
        <w:t>), в ходе которого данные интерпретируются в информативные признаки. Также этот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процесс может называться проектирование признаков (</w:t>
      </w:r>
      <w:proofErr w:type="spellStart"/>
      <w:r>
        <w:rPr>
          <w:color w:val="171717"/>
        </w:rPr>
        <w:t>feature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engineering</w:t>
      </w:r>
      <w:proofErr w:type="spellEnd"/>
      <w:r>
        <w:rPr>
          <w:color w:val="171717"/>
        </w:rPr>
        <w:t>), это весьма трудоемкая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творческая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задача. В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рамках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работы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мы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опустим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эту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часть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воспользуемся</w:t>
      </w:r>
      <w:r>
        <w:rPr>
          <w:color w:val="171717"/>
          <w:spacing w:val="-2"/>
        </w:rPr>
        <w:t xml:space="preserve"> </w:t>
      </w:r>
      <w:proofErr w:type="spellStart"/>
      <w:r>
        <w:rPr>
          <w:color w:val="171717"/>
        </w:rPr>
        <w:t>предобработанными</w:t>
      </w:r>
      <w:proofErr w:type="spellEnd"/>
      <w:r>
        <w:rPr>
          <w:color w:val="171717"/>
          <w:spacing w:val="-52"/>
        </w:rPr>
        <w:t xml:space="preserve"> </w:t>
      </w:r>
      <w:r>
        <w:rPr>
          <w:color w:val="171717"/>
        </w:rPr>
        <w:t>данными.</w:t>
      </w:r>
    </w:p>
    <w:p w:rsidR="009F2BCC" w:rsidRDefault="009F2BCC" w:rsidP="009F2BCC">
      <w:pPr>
        <w:pStyle w:val="a3"/>
        <w:spacing w:before="11"/>
        <w:rPr>
          <w:sz w:val="17"/>
        </w:rPr>
      </w:pPr>
    </w:p>
    <w:p w:rsidR="009F2BCC" w:rsidRDefault="009F2BCC" w:rsidP="009F2BCC">
      <w:pPr>
        <w:pStyle w:val="a3"/>
        <w:spacing w:before="8"/>
        <w:rPr>
          <w:sz w:val="19"/>
        </w:rPr>
      </w:pPr>
    </w:p>
    <w:p w:rsidR="009F2BCC" w:rsidRDefault="009F2BCC" w:rsidP="009F2BCC">
      <w:pPr>
        <w:pStyle w:val="a3"/>
        <w:ind w:left="239"/>
      </w:pPr>
      <w:r>
        <w:rPr>
          <w:color w:val="171717"/>
        </w:rPr>
        <w:t>Теперь, загрузим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полный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набор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данных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сохраним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его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под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следующими четырьмя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переменными:</w:t>
      </w:r>
    </w:p>
    <w:p w:rsidR="009F2BCC" w:rsidRDefault="009F2BCC" w:rsidP="009F2BCC">
      <w:pPr>
        <w:pStyle w:val="a3"/>
        <w:spacing w:before="7"/>
        <w:rPr>
          <w:sz w:val="20"/>
        </w:rPr>
      </w:pP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ind w:hanging="361"/>
      </w:pPr>
      <w:proofErr w:type="spellStart"/>
      <w:r>
        <w:rPr>
          <w:color w:val="171717"/>
        </w:rPr>
        <w:t>train_X</w:t>
      </w:r>
      <w:proofErr w:type="spellEnd"/>
      <w:r>
        <w:rPr>
          <w:color w:val="171717"/>
        </w:rPr>
        <w:t>: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признаки,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используемые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для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обучения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модели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proofErr w:type="spellStart"/>
      <w:r>
        <w:rPr>
          <w:color w:val="171717"/>
        </w:rPr>
        <w:t>train_y</w:t>
      </w:r>
      <w:proofErr w:type="spellEnd"/>
      <w:r>
        <w:rPr>
          <w:color w:val="171717"/>
        </w:rPr>
        <w:t>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метки,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используемые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для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обучения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модели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2"/>
        <w:ind w:hanging="361"/>
      </w:pPr>
      <w:proofErr w:type="spellStart"/>
      <w:r>
        <w:rPr>
          <w:color w:val="171717"/>
        </w:rPr>
        <w:t>test_X</w:t>
      </w:r>
      <w:proofErr w:type="spellEnd"/>
      <w:r>
        <w:rPr>
          <w:color w:val="171717"/>
        </w:rPr>
        <w:t>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признаки,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используемые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для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проверки модели</w:t>
      </w:r>
    </w:p>
    <w:p w:rsidR="009F2BCC" w:rsidRDefault="009F2BCC" w:rsidP="009F2BCC">
      <w:pPr>
        <w:pStyle w:val="a7"/>
        <w:numPr>
          <w:ilvl w:val="0"/>
          <w:numId w:val="5"/>
        </w:numPr>
        <w:tabs>
          <w:tab w:val="left" w:pos="960"/>
          <w:tab w:val="left" w:pos="961"/>
        </w:tabs>
        <w:spacing w:before="1"/>
        <w:ind w:hanging="361"/>
      </w:pPr>
      <w:proofErr w:type="spellStart"/>
      <w:r>
        <w:rPr>
          <w:color w:val="171717"/>
        </w:rPr>
        <w:t>test_y</w:t>
      </w:r>
      <w:proofErr w:type="spellEnd"/>
      <w:r>
        <w:rPr>
          <w:color w:val="171717"/>
        </w:rPr>
        <w:t>: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метки, используемые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для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проверки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модели</w:t>
      </w:r>
    </w:p>
    <w:p w:rsidR="009F2BCC" w:rsidRPr="009F2BCC" w:rsidRDefault="009F2BCC" w:rsidP="009F2BCC">
      <w:pPr>
        <w:pStyle w:val="a3"/>
        <w:spacing w:before="10"/>
      </w:pPr>
      <w:r w:rsidRPr="009F2BCC">
        <w:rPr>
          <w:noProof/>
          <w:sz w:val="18"/>
          <w:lang w:eastAsia="ru-RU"/>
        </w:rPr>
        <w:drawing>
          <wp:inline distT="0" distB="0" distL="0" distR="0" wp14:anchorId="2D64D05E" wp14:editId="042A389D">
            <wp:extent cx="6165850" cy="132270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pStyle w:val="a3"/>
        <w:spacing w:before="6"/>
        <w:rPr>
          <w:sz w:val="23"/>
        </w:rPr>
      </w:pPr>
    </w:p>
    <w:p w:rsidR="009F2BCC" w:rsidRDefault="009F2BCC" w:rsidP="009F2BCC">
      <w:pPr>
        <w:pStyle w:val="1"/>
      </w:pPr>
      <w:bookmarkStart w:id="4" w:name="Выбор_модели"/>
      <w:bookmarkEnd w:id="4"/>
      <w:r>
        <w:rPr>
          <w:color w:val="171717"/>
        </w:rPr>
        <w:t>Выбор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модели</w:t>
      </w:r>
    </w:p>
    <w:p w:rsidR="009F2BCC" w:rsidRDefault="009F2BCC" w:rsidP="009F2BCC">
      <w:pPr>
        <w:pStyle w:val="a3"/>
        <w:spacing w:before="239"/>
        <w:ind w:left="239" w:right="14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1866265</wp:posOffset>
                </wp:positionH>
                <wp:positionV relativeFrom="paragraph">
                  <wp:posOffset>309880</wp:posOffset>
                </wp:positionV>
                <wp:extent cx="39370" cy="167640"/>
                <wp:effectExtent l="0" t="0" r="0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BE4C" id="Прямоугольник 2" o:spid="_x0000_s1026" style="position:absolute;margin-left:146.95pt;margin-top:24.4pt;width:3.1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" stroked="f">
                <w10:wrap anchorx="page"/>
              </v:rect>
            </w:pict>
          </mc:Fallback>
        </mc:AlternateContent>
      </w:r>
      <w:bookmarkStart w:id="5" w:name="Импортируем_выбранную_нами_модель_из_биб"/>
      <w:bookmarkEnd w:id="5"/>
      <w:r>
        <w:rPr>
          <w:color w:val="171717"/>
        </w:rPr>
        <w:t xml:space="preserve">Импортируем выбранную нами модель из библиотеки </w:t>
      </w:r>
      <w:proofErr w:type="spellStart"/>
      <w:r>
        <w:rPr>
          <w:color w:val="171717"/>
        </w:rPr>
        <w:t>sklearn</w:t>
      </w:r>
      <w:proofErr w:type="spellEnd"/>
      <w:r>
        <w:rPr>
          <w:color w:val="171717"/>
        </w:rPr>
        <w:t xml:space="preserve"> и инициализируем её в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объект</w:t>
      </w:r>
      <w:r>
        <w:rPr>
          <w:color w:val="171717"/>
          <w:spacing w:val="6"/>
        </w:rPr>
        <w:t xml:space="preserve"> </w:t>
      </w:r>
      <w:proofErr w:type="spellStart"/>
      <w:r>
        <w:rPr>
          <w:color w:val="171717"/>
        </w:rPr>
        <w:t>model</w:t>
      </w:r>
      <w:proofErr w:type="spellEnd"/>
      <w:r>
        <w:rPr>
          <w:color w:val="171717"/>
        </w:rPr>
        <w:t>:</w:t>
      </w:r>
    </w:p>
    <w:p w:rsidR="009F2BCC" w:rsidRDefault="009F2BCC" w:rsidP="009F2BCC">
      <w:pPr>
        <w:sectPr w:rsidR="009F2BCC">
          <w:pgSz w:w="11910" w:h="16840"/>
          <w:pgMar w:top="104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a3"/>
        <w:ind w:left="244"/>
        <w:rPr>
          <w:sz w:val="20"/>
        </w:rPr>
      </w:pPr>
      <w:r w:rsidRPr="009F2BCC">
        <w:rPr>
          <w:noProof/>
          <w:sz w:val="20"/>
          <w:lang w:eastAsia="ru-RU"/>
        </w:rPr>
        <w:lastRenderedPageBreak/>
        <w:drawing>
          <wp:inline distT="0" distB="0" distL="0" distR="0" wp14:anchorId="466FD4E3" wp14:editId="794ABD2B">
            <wp:extent cx="3642676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3"/>
        <w:rPr>
          <w:sz w:val="18"/>
        </w:rPr>
      </w:pPr>
      <w:r w:rsidRPr="009F2BCC">
        <w:rPr>
          <w:noProof/>
          <w:sz w:val="18"/>
          <w:lang w:eastAsia="ru-RU"/>
        </w:rPr>
        <w:drawing>
          <wp:inline distT="0" distB="0" distL="0" distR="0" wp14:anchorId="2F98650F" wp14:editId="586AD34C">
            <wp:extent cx="3840813" cy="62489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pStyle w:val="a3"/>
        <w:spacing w:before="4"/>
        <w:rPr>
          <w:sz w:val="14"/>
        </w:rPr>
      </w:pPr>
    </w:p>
    <w:p w:rsidR="009F2BCC" w:rsidRDefault="009F2BCC" w:rsidP="009F2BCC">
      <w:pPr>
        <w:pStyle w:val="a3"/>
        <w:spacing w:before="92" w:line="278" w:lineRule="auto"/>
        <w:ind w:left="239"/>
      </w:pP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моделей</w:t>
      </w:r>
      <w:r>
        <w:rPr>
          <w:spacing w:val="2"/>
        </w:rPr>
        <w:t xml:space="preserve"> </w:t>
      </w:r>
      <w:r>
        <w:t>мной</w:t>
      </w:r>
      <w:r>
        <w:rPr>
          <w:spacing w:val="1"/>
        </w:rPr>
        <w:t xml:space="preserve"> </w:t>
      </w:r>
      <w:r>
        <w:t>были</w:t>
      </w:r>
      <w:r>
        <w:rPr>
          <w:spacing w:val="2"/>
        </w:rPr>
        <w:t xml:space="preserve"> </w:t>
      </w:r>
      <w:r>
        <w:t>выбраны</w:t>
      </w:r>
      <w:r>
        <w:rPr>
          <w:spacing w:val="6"/>
        </w:rPr>
        <w:t xml:space="preserve"> </w:t>
      </w:r>
      <w:proofErr w:type="spellStart"/>
      <w:r>
        <w:t>DecisionTreeClassifier</w:t>
      </w:r>
      <w:proofErr w:type="spellEnd"/>
      <w:r>
        <w:rPr>
          <w:spacing w:val="6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rPr>
          <w:lang w:val="en-US"/>
        </w:rPr>
        <w:t>RandomForestClassifier</w:t>
      </w:r>
      <w:proofErr w:type="spellEnd"/>
      <w:r>
        <w:t>.</w:t>
      </w:r>
      <w:r>
        <w:rPr>
          <w:spacing w:val="3"/>
        </w:rPr>
        <w:t xml:space="preserve"> </w:t>
      </w:r>
      <w:r>
        <w:t>Интересно</w:t>
      </w:r>
      <w:r>
        <w:rPr>
          <w:spacing w:val="-4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протестировать,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работают</w:t>
      </w:r>
      <w:r w:rsidRPr="009F2BCC">
        <w:t xml:space="preserve"> </w:t>
      </w:r>
      <w:r>
        <w:t>и сравнить результаты. Из</w:t>
      </w:r>
      <w:r>
        <w:rPr>
          <w:spacing w:val="-8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моделей,</w:t>
      </w:r>
      <w:r>
        <w:rPr>
          <w:spacing w:val="-1"/>
        </w:rPr>
        <w:t xml:space="preserve"> </w:t>
      </w:r>
      <w:r>
        <w:t>осуществляющих</w:t>
      </w:r>
      <w:r>
        <w:rPr>
          <w:spacing w:val="-2"/>
        </w:rPr>
        <w:t xml:space="preserve"> </w:t>
      </w:r>
      <w:r>
        <w:t>классификацию,</w:t>
      </w:r>
      <w:r>
        <w:rPr>
          <w:spacing w:val="-6"/>
        </w:rPr>
        <w:t xml:space="preserve"> </w:t>
      </w:r>
      <w:r>
        <w:t>были</w:t>
      </w:r>
      <w:r>
        <w:rPr>
          <w:spacing w:val="-52"/>
        </w:rPr>
        <w:t xml:space="preserve"> </w:t>
      </w:r>
      <w:r>
        <w:t>выбраны</w:t>
      </w:r>
      <w:r>
        <w:rPr>
          <w:spacing w:val="-3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они,</w:t>
      </w:r>
      <w:r>
        <w:rPr>
          <w:spacing w:val="3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наглядно</w:t>
      </w:r>
      <w:r>
        <w:rPr>
          <w:spacing w:val="-3"/>
        </w:rPr>
        <w:t xml:space="preserve"> </w:t>
      </w:r>
      <w:r>
        <w:t>посмотреть</w:t>
      </w:r>
      <w:r>
        <w:rPr>
          <w:spacing w:val="1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модуля.</w:t>
      </w:r>
    </w:p>
    <w:p w:rsidR="009F2BCC" w:rsidRDefault="009F2BCC" w:rsidP="009F2BCC">
      <w:pPr>
        <w:pStyle w:val="a3"/>
        <w:spacing w:before="4"/>
        <w:rPr>
          <w:sz w:val="25"/>
        </w:rPr>
      </w:pPr>
    </w:p>
    <w:p w:rsidR="009F2BCC" w:rsidRDefault="009F2BCC" w:rsidP="009F2BCC">
      <w:pPr>
        <w:pStyle w:val="2"/>
      </w:pPr>
      <w:bookmarkStart w:id="6" w:name="Гиперпараметры_DecisionTreeClassifier_:"/>
      <w:bookmarkEnd w:id="6"/>
      <w:proofErr w:type="spellStart"/>
      <w:r>
        <w:t>Гиперпараметры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rPr>
          <w:spacing w:val="-7"/>
        </w:rPr>
        <w:t xml:space="preserve"> </w:t>
      </w:r>
      <w:r>
        <w:t>:</w:t>
      </w:r>
      <w:proofErr w:type="gramEnd"/>
    </w:p>
    <w:p w:rsidR="009F2BCC" w:rsidRDefault="009F2BCC" w:rsidP="009F2BCC">
      <w:pPr>
        <w:pStyle w:val="a3"/>
        <w:spacing w:before="150"/>
        <w:ind w:left="239"/>
      </w:pPr>
      <w:proofErr w:type="spellStart"/>
      <w:r>
        <w:t>criterion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gini</w:t>
      </w:r>
      <w:proofErr w:type="spellEnd"/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качества разбиения.</w:t>
      </w:r>
      <w:r>
        <w:rPr>
          <w:spacing w:val="-1"/>
        </w:rPr>
        <w:t xml:space="preserve"> </w:t>
      </w:r>
      <w:r>
        <w:t>Поддерживаются</w:t>
      </w:r>
      <w:r>
        <w:rPr>
          <w:spacing w:val="-3"/>
        </w:rPr>
        <w:t xml:space="preserve"> </w:t>
      </w:r>
      <w:r>
        <w:t>критерии</w:t>
      </w:r>
      <w:r>
        <w:rPr>
          <w:spacing w:val="-6"/>
        </w:rPr>
        <w:t xml:space="preserve"> </w:t>
      </w:r>
      <w:r>
        <w:t>'</w:t>
      </w:r>
      <w:proofErr w:type="spellStart"/>
      <w:r>
        <w:t>gini</w:t>
      </w:r>
      <w:proofErr w:type="spellEnd"/>
      <w:r>
        <w:t>'</w:t>
      </w:r>
      <w:r>
        <w:rPr>
          <w:spacing w:val="-3"/>
        </w:rPr>
        <w:t xml:space="preserve"> </w:t>
      </w:r>
      <w:r>
        <w:t>для</w:t>
      </w:r>
      <w:r>
        <w:rPr>
          <w:spacing w:val="-52"/>
        </w:rPr>
        <w:t xml:space="preserve"> </w:t>
      </w:r>
      <w:proofErr w:type="spellStart"/>
      <w:r>
        <w:t>неодородности</w:t>
      </w:r>
      <w:proofErr w:type="spellEnd"/>
      <w:r>
        <w:rPr>
          <w:spacing w:val="2"/>
        </w:rPr>
        <w:t xml:space="preserve"> </w:t>
      </w:r>
      <w:r>
        <w:t>Джини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'</w:t>
      </w:r>
      <w:proofErr w:type="spellStart"/>
      <w:r>
        <w:t>entropy</w:t>
      </w:r>
      <w:proofErr w:type="spellEnd"/>
      <w:r>
        <w:t>'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прироста</w:t>
      </w:r>
      <w:r>
        <w:rPr>
          <w:spacing w:val="3"/>
        </w:rPr>
        <w:t xml:space="preserve"> </w:t>
      </w:r>
      <w:r>
        <w:t>информации.</w:t>
      </w:r>
    </w:p>
    <w:p w:rsidR="009F2BCC" w:rsidRDefault="009F2BCC" w:rsidP="009F2BCC">
      <w:pPr>
        <w:pStyle w:val="a3"/>
        <w:spacing w:before="1"/>
        <w:rPr>
          <w:sz w:val="21"/>
        </w:rPr>
      </w:pPr>
    </w:p>
    <w:p w:rsidR="009F2BCC" w:rsidRDefault="009F2BCC" w:rsidP="009F2BCC">
      <w:pPr>
        <w:pStyle w:val="a3"/>
        <w:ind w:left="239" w:right="539"/>
      </w:pPr>
      <w:proofErr w:type="spellStart"/>
      <w:r>
        <w:t>splitter</w:t>
      </w:r>
      <w:proofErr w:type="spellEnd"/>
      <w:r>
        <w:t>='</w:t>
      </w:r>
      <w:proofErr w:type="spellStart"/>
      <w:r>
        <w:t>best</w:t>
      </w:r>
      <w:proofErr w:type="spellEnd"/>
      <w:r>
        <w:t>' - стратегия, используемая для выбора разбиения в каждом узле. Поддерживаются</w:t>
      </w:r>
      <w:r>
        <w:rPr>
          <w:spacing w:val="-52"/>
        </w:rPr>
        <w:t xml:space="preserve"> </w:t>
      </w:r>
      <w:r>
        <w:t>стратегии '</w:t>
      </w:r>
      <w:proofErr w:type="spellStart"/>
      <w:r>
        <w:t>best</w:t>
      </w:r>
      <w:proofErr w:type="spellEnd"/>
      <w:r>
        <w:t>' для выбора лучшего разбиения и '</w:t>
      </w:r>
      <w:proofErr w:type="spellStart"/>
      <w:r>
        <w:t>random</w:t>
      </w:r>
      <w:proofErr w:type="spellEnd"/>
      <w:r>
        <w:t xml:space="preserve">' для выбора лучшего </w:t>
      </w:r>
      <w:proofErr w:type="spellStart"/>
      <w:r>
        <w:t>рандомного</w:t>
      </w:r>
      <w:proofErr w:type="spellEnd"/>
      <w:r>
        <w:rPr>
          <w:spacing w:val="1"/>
        </w:rPr>
        <w:t xml:space="preserve"> </w:t>
      </w:r>
      <w:r>
        <w:t>разбиения.</w:t>
      </w:r>
    </w:p>
    <w:p w:rsidR="009F2BCC" w:rsidRDefault="009F2BCC" w:rsidP="009F2BCC">
      <w:pPr>
        <w:pStyle w:val="a3"/>
        <w:spacing w:before="10"/>
        <w:rPr>
          <w:sz w:val="20"/>
        </w:rPr>
      </w:pPr>
    </w:p>
    <w:p w:rsidR="009F2BCC" w:rsidRDefault="009F2BCC" w:rsidP="009F2BCC">
      <w:pPr>
        <w:pStyle w:val="a3"/>
        <w:ind w:left="239" w:right="223"/>
      </w:pPr>
      <w:proofErr w:type="spellStart"/>
      <w:r>
        <w:t>max_depth</w:t>
      </w:r>
      <w:proofErr w:type="spellEnd"/>
      <w:r>
        <w:t>=</w:t>
      </w:r>
      <w:proofErr w:type="spellStart"/>
      <w:r>
        <w:t>None</w:t>
      </w:r>
      <w:proofErr w:type="spellEnd"/>
      <w:r>
        <w:t xml:space="preserve"> - максимальная глубина дерева </w:t>
      </w:r>
      <w:proofErr w:type="gramStart"/>
      <w:r>
        <w:t>Если</w:t>
      </w:r>
      <w:proofErr w:type="gramEnd"/>
      <w:r>
        <w:t xml:space="preserve"> </w:t>
      </w:r>
      <w:proofErr w:type="spellStart"/>
      <w:r>
        <w:t>None</w:t>
      </w:r>
      <w:proofErr w:type="spellEnd"/>
      <w:r>
        <w:t>, то дерево строится до тех пор, пока в</w:t>
      </w:r>
      <w:r>
        <w:rPr>
          <w:spacing w:val="-52"/>
        </w:rPr>
        <w:t xml:space="preserve"> </w:t>
      </w:r>
      <w:r>
        <w:t>каждом листе не будет только один класс или пока каждый лист не будет содержать количество</w:t>
      </w:r>
      <w:r>
        <w:rPr>
          <w:spacing w:val="1"/>
        </w:rPr>
        <w:t xml:space="preserve"> </w:t>
      </w:r>
      <w:r>
        <w:t>экземпляров,</w:t>
      </w:r>
      <w:r>
        <w:rPr>
          <w:spacing w:val="3"/>
        </w:rPr>
        <w:t xml:space="preserve"> </w:t>
      </w:r>
      <w:r>
        <w:t xml:space="preserve">равное </w:t>
      </w:r>
      <w:proofErr w:type="spellStart"/>
      <w:r>
        <w:t>min_samples_split</w:t>
      </w:r>
      <w:proofErr w:type="spellEnd"/>
      <w:r>
        <w:t>.</w:t>
      </w:r>
    </w:p>
    <w:p w:rsidR="009F2BCC" w:rsidRDefault="009F2BCC" w:rsidP="009F2BCC">
      <w:pPr>
        <w:pStyle w:val="a3"/>
        <w:spacing w:before="10"/>
        <w:rPr>
          <w:sz w:val="20"/>
        </w:rPr>
      </w:pPr>
    </w:p>
    <w:p w:rsidR="009F2BCC" w:rsidRDefault="009F2BCC" w:rsidP="009F2BCC">
      <w:pPr>
        <w:pStyle w:val="a3"/>
        <w:ind w:left="239"/>
      </w:pPr>
      <w:proofErr w:type="spellStart"/>
      <w:r>
        <w:t>min_samples_split</w:t>
      </w:r>
      <w:proofErr w:type="spellEnd"/>
      <w:r>
        <w:t>=2 -</w:t>
      </w:r>
      <w:r>
        <w:rPr>
          <w:spacing w:val="-2"/>
        </w:rPr>
        <w:t xml:space="preserve"> </w:t>
      </w:r>
      <w:proofErr w:type="spellStart"/>
      <w:r>
        <w:t>миниальное</w:t>
      </w:r>
      <w:proofErr w:type="spellEnd"/>
      <w:r>
        <w:rPr>
          <w:spacing w:val="-8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экземпляров,</w:t>
      </w:r>
      <w:r>
        <w:rPr>
          <w:spacing w:val="1"/>
        </w:rPr>
        <w:t xml:space="preserve"> </w:t>
      </w:r>
      <w:r>
        <w:t>которое</w:t>
      </w:r>
      <w:r>
        <w:rPr>
          <w:spacing w:val="-8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содержаться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узле</w:t>
      </w:r>
      <w:r>
        <w:rPr>
          <w:spacing w:val="-8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дальнейшего</w:t>
      </w:r>
      <w:r>
        <w:rPr>
          <w:spacing w:val="-3"/>
        </w:rPr>
        <w:t xml:space="preserve"> </w:t>
      </w:r>
      <w:r>
        <w:t>разбиения.</w:t>
      </w:r>
    </w:p>
    <w:p w:rsidR="009F2BCC" w:rsidRDefault="009F2BCC" w:rsidP="009F2BCC">
      <w:pPr>
        <w:pStyle w:val="a3"/>
        <w:spacing w:before="8"/>
        <w:rPr>
          <w:sz w:val="20"/>
        </w:rPr>
      </w:pPr>
    </w:p>
    <w:p w:rsidR="009F2BCC" w:rsidRDefault="009F2BCC" w:rsidP="009F2BCC">
      <w:pPr>
        <w:pStyle w:val="a3"/>
        <w:ind w:left="239"/>
      </w:pPr>
      <w:proofErr w:type="spellStart"/>
      <w:r>
        <w:t>min_samples_leaf</w:t>
      </w:r>
      <w:proofErr w:type="spellEnd"/>
      <w:r>
        <w:t xml:space="preserve">=1 - </w:t>
      </w:r>
      <w:proofErr w:type="spellStart"/>
      <w:r>
        <w:t>миниальное</w:t>
      </w:r>
      <w:proofErr w:type="spellEnd"/>
      <w:r>
        <w:t xml:space="preserve"> количество экземпляров, которое может содержаться в листе.</w:t>
      </w:r>
      <w:r>
        <w:rPr>
          <w:spacing w:val="1"/>
        </w:rPr>
        <w:t xml:space="preserve"> </w:t>
      </w:r>
      <w:r>
        <w:t>Разбиение</w:t>
      </w:r>
      <w:r>
        <w:rPr>
          <w:spacing w:val="-9"/>
        </w:rPr>
        <w:t xml:space="preserve"> </w:t>
      </w:r>
      <w:r>
        <w:t>разрешено</w:t>
      </w:r>
      <w:r>
        <w:rPr>
          <w:spacing w:val="-7"/>
        </w:rPr>
        <w:t xml:space="preserve"> </w:t>
      </w:r>
      <w:r>
        <w:t>если в</w:t>
      </w:r>
      <w:r>
        <w:rPr>
          <w:spacing w:val="-1"/>
        </w:rPr>
        <w:t xml:space="preserve"> </w:t>
      </w:r>
      <w:r>
        <w:t>каждом</w:t>
      </w:r>
      <w:r>
        <w:rPr>
          <w:spacing w:val="-2"/>
        </w:rPr>
        <w:t xml:space="preserve"> </w:t>
      </w:r>
      <w:r>
        <w:t>листе</w:t>
      </w:r>
      <w:r>
        <w:rPr>
          <w:spacing w:val="-9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минимум</w:t>
      </w:r>
      <w:r>
        <w:rPr>
          <w:spacing w:val="-2"/>
        </w:rPr>
        <w:t xml:space="preserve"> </w:t>
      </w:r>
      <w:proofErr w:type="spellStart"/>
      <w:r>
        <w:t>min_samples_leaf</w:t>
      </w:r>
      <w:proofErr w:type="spellEnd"/>
      <w:r>
        <w:rPr>
          <w:spacing w:val="-4"/>
        </w:rPr>
        <w:t xml:space="preserve"> </w:t>
      </w:r>
      <w:r>
        <w:t>экземпляров.</w:t>
      </w:r>
      <w:r>
        <w:rPr>
          <w:spacing w:val="-5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2"/>
        </w:rPr>
        <w:t xml:space="preserve"> </w:t>
      </w:r>
      <w:r>
        <w:t>к сглаживанию</w:t>
      </w:r>
      <w:r>
        <w:rPr>
          <w:spacing w:val="-5"/>
        </w:rPr>
        <w:t xml:space="preserve"> </w:t>
      </w:r>
      <w:r>
        <w:t>модели,</w:t>
      </w:r>
      <w:r>
        <w:rPr>
          <w:spacing w:val="3"/>
        </w:rPr>
        <w:t xml:space="preserve"> </w:t>
      </w:r>
      <w:r>
        <w:t>особенно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регрессии.</w:t>
      </w:r>
    </w:p>
    <w:p w:rsidR="009F2BCC" w:rsidRDefault="009F2BCC" w:rsidP="009F2BCC">
      <w:pPr>
        <w:pStyle w:val="a3"/>
        <w:spacing w:before="10"/>
        <w:rPr>
          <w:sz w:val="20"/>
        </w:rPr>
      </w:pPr>
    </w:p>
    <w:p w:rsidR="009F2BCC" w:rsidRDefault="009F2BCC" w:rsidP="009F2BCC">
      <w:pPr>
        <w:pStyle w:val="a3"/>
        <w:spacing w:line="242" w:lineRule="auto"/>
        <w:ind w:left="239" w:right="1132"/>
      </w:pPr>
      <w:proofErr w:type="spellStart"/>
      <w:r>
        <w:t>min_weight_fraction_leaf</w:t>
      </w:r>
      <w:proofErr w:type="spellEnd"/>
      <w:r>
        <w:t xml:space="preserve">=0.0 - </w:t>
      </w:r>
      <w:proofErr w:type="spellStart"/>
      <w:r>
        <w:t>минимальня</w:t>
      </w:r>
      <w:proofErr w:type="spellEnd"/>
      <w:r>
        <w:t xml:space="preserve"> взвешенная часть суммы всех весов входных</w:t>
      </w:r>
      <w:r>
        <w:rPr>
          <w:spacing w:val="-52"/>
        </w:rPr>
        <w:t xml:space="preserve"> </w:t>
      </w:r>
      <w:r>
        <w:t>экземпляров, необходимых в листовом узле. Экземпляры имеют одинаковый вес, если</w:t>
      </w:r>
      <w:r>
        <w:rPr>
          <w:spacing w:val="1"/>
        </w:rPr>
        <w:t xml:space="preserve"> </w:t>
      </w:r>
      <w:r>
        <w:t>параметр</w:t>
      </w:r>
      <w:r>
        <w:rPr>
          <w:spacing w:val="2"/>
        </w:rPr>
        <w:t xml:space="preserve"> </w:t>
      </w:r>
      <w:proofErr w:type="spellStart"/>
      <w:r>
        <w:t>sample_weight</w:t>
      </w:r>
      <w:proofErr w:type="spellEnd"/>
      <w:r>
        <w:rPr>
          <w:spacing w:val="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задан.</w:t>
      </w:r>
    </w:p>
    <w:p w:rsidR="009F2BCC" w:rsidRDefault="009F2BCC" w:rsidP="009F2BCC">
      <w:pPr>
        <w:pStyle w:val="a3"/>
        <w:spacing w:before="2"/>
        <w:rPr>
          <w:sz w:val="20"/>
        </w:rPr>
      </w:pPr>
    </w:p>
    <w:p w:rsidR="009F2BCC" w:rsidRDefault="009F2BCC" w:rsidP="009F2BCC">
      <w:pPr>
        <w:pStyle w:val="a3"/>
        <w:ind w:left="239" w:right="689"/>
      </w:pPr>
      <w:proofErr w:type="spellStart"/>
      <w:r>
        <w:t>max_features</w:t>
      </w:r>
      <w:proofErr w:type="spellEnd"/>
      <w:r>
        <w:t>=</w:t>
      </w:r>
      <w:proofErr w:type="spellStart"/>
      <w:r>
        <w:t>None</w:t>
      </w:r>
      <w:proofErr w:type="spellEnd"/>
      <w:r>
        <w:t xml:space="preserve"> - максимальное количество </w:t>
      </w:r>
      <w:proofErr w:type="spellStart"/>
      <w:r>
        <w:t>фичей</w:t>
      </w:r>
      <w:proofErr w:type="spellEnd"/>
      <w:r>
        <w:t>, которые рассматриваются при выборе</w:t>
      </w:r>
      <w:r>
        <w:rPr>
          <w:spacing w:val="-52"/>
        </w:rPr>
        <w:t xml:space="preserve"> </w:t>
      </w:r>
      <w:r>
        <w:t>лучшего</w:t>
      </w:r>
      <w:r>
        <w:rPr>
          <w:spacing w:val="-4"/>
        </w:rPr>
        <w:t xml:space="preserve"> </w:t>
      </w:r>
      <w:r>
        <w:t>разбиения:</w:t>
      </w:r>
    </w:p>
    <w:p w:rsidR="009F2BCC" w:rsidRDefault="009F2BCC" w:rsidP="009F2BCC">
      <w:pPr>
        <w:pStyle w:val="a3"/>
        <w:spacing w:before="6"/>
        <w:rPr>
          <w:sz w:val="24"/>
        </w:rPr>
      </w:pPr>
    </w:p>
    <w:p w:rsidR="009F2BCC" w:rsidRPr="00A80CAA" w:rsidRDefault="009F2BCC" w:rsidP="009F2BCC">
      <w:pPr>
        <w:pStyle w:val="a7"/>
        <w:numPr>
          <w:ilvl w:val="0"/>
          <w:numId w:val="4"/>
        </w:numPr>
        <w:tabs>
          <w:tab w:val="left" w:pos="961"/>
        </w:tabs>
        <w:ind w:hanging="361"/>
        <w:rPr>
          <w:lang w:val="en-US"/>
        </w:rPr>
      </w:pPr>
      <w:r>
        <w:t>Если</w:t>
      </w:r>
      <w:r w:rsidRPr="00A80CAA">
        <w:rPr>
          <w:spacing w:val="-4"/>
          <w:lang w:val="en-US"/>
        </w:rPr>
        <w:t xml:space="preserve"> </w:t>
      </w:r>
      <w:r w:rsidRPr="00A80CAA">
        <w:rPr>
          <w:lang w:val="en-US"/>
        </w:rPr>
        <w:t>'auto',</w:t>
      </w:r>
      <w:r w:rsidRPr="00A80CAA">
        <w:rPr>
          <w:spacing w:val="-3"/>
          <w:lang w:val="en-US"/>
        </w:rPr>
        <w:t xml:space="preserve"> </w:t>
      </w:r>
      <w:r>
        <w:t>то</w:t>
      </w:r>
      <w:r w:rsidRPr="00A80CAA">
        <w:rPr>
          <w:spacing w:val="-6"/>
          <w:lang w:val="en-US"/>
        </w:rPr>
        <w:t xml:space="preserve"> </w:t>
      </w:r>
      <w:proofErr w:type="spellStart"/>
      <w:r w:rsidRPr="00A80CAA">
        <w:rPr>
          <w:lang w:val="en-US"/>
        </w:rPr>
        <w:t>max_features</w:t>
      </w:r>
      <w:proofErr w:type="spellEnd"/>
      <w:r w:rsidRPr="00A80CAA">
        <w:rPr>
          <w:lang w:val="en-US"/>
        </w:rPr>
        <w:t>=</w:t>
      </w:r>
      <w:proofErr w:type="spellStart"/>
      <w:r w:rsidRPr="00A80CAA">
        <w:rPr>
          <w:lang w:val="en-US"/>
        </w:rPr>
        <w:t>sqrt</w:t>
      </w:r>
      <w:proofErr w:type="spellEnd"/>
      <w:r w:rsidRPr="00A80CAA">
        <w:rPr>
          <w:lang w:val="en-US"/>
        </w:rPr>
        <w:t>(</w:t>
      </w:r>
      <w:proofErr w:type="spellStart"/>
      <w:r w:rsidRPr="00A80CAA">
        <w:rPr>
          <w:lang w:val="en-US"/>
        </w:rPr>
        <w:t>n_features</w:t>
      </w:r>
      <w:proofErr w:type="spellEnd"/>
      <w:r w:rsidRPr="00A80CAA">
        <w:rPr>
          <w:lang w:val="en-US"/>
        </w:rPr>
        <w:t>).</w:t>
      </w:r>
    </w:p>
    <w:p w:rsidR="009F2BCC" w:rsidRPr="00A80CAA" w:rsidRDefault="009F2BCC" w:rsidP="009F2BCC">
      <w:pPr>
        <w:pStyle w:val="a7"/>
        <w:numPr>
          <w:ilvl w:val="0"/>
          <w:numId w:val="4"/>
        </w:numPr>
        <w:tabs>
          <w:tab w:val="left" w:pos="961"/>
        </w:tabs>
        <w:spacing w:before="59"/>
        <w:ind w:hanging="361"/>
        <w:rPr>
          <w:lang w:val="en-US"/>
        </w:rPr>
      </w:pPr>
      <w:r>
        <w:t>Если</w:t>
      </w:r>
      <w:r w:rsidRPr="00A80CAA">
        <w:rPr>
          <w:spacing w:val="-2"/>
          <w:lang w:val="en-US"/>
        </w:rPr>
        <w:t xml:space="preserve"> </w:t>
      </w:r>
      <w:r w:rsidRPr="00A80CAA">
        <w:rPr>
          <w:lang w:val="en-US"/>
        </w:rPr>
        <w:t>'</w:t>
      </w:r>
      <w:proofErr w:type="spellStart"/>
      <w:r w:rsidRPr="00A80CAA">
        <w:rPr>
          <w:lang w:val="en-US"/>
        </w:rPr>
        <w:t>sqrt</w:t>
      </w:r>
      <w:proofErr w:type="spellEnd"/>
      <w:r w:rsidRPr="00A80CAA">
        <w:rPr>
          <w:lang w:val="en-US"/>
        </w:rPr>
        <w:t>',</w:t>
      </w:r>
      <w:r w:rsidRPr="00A80CAA">
        <w:rPr>
          <w:spacing w:val="-5"/>
          <w:lang w:val="en-US"/>
        </w:rPr>
        <w:t xml:space="preserve"> </w:t>
      </w:r>
      <w:r>
        <w:t>то</w:t>
      </w:r>
      <w:r w:rsidRPr="00A80CAA">
        <w:rPr>
          <w:spacing w:val="-8"/>
          <w:lang w:val="en-US"/>
        </w:rPr>
        <w:t xml:space="preserve"> </w:t>
      </w:r>
      <w:proofErr w:type="spellStart"/>
      <w:r w:rsidRPr="00A80CAA">
        <w:rPr>
          <w:lang w:val="en-US"/>
        </w:rPr>
        <w:t>max_features</w:t>
      </w:r>
      <w:proofErr w:type="spellEnd"/>
      <w:r w:rsidRPr="00A80CAA">
        <w:rPr>
          <w:lang w:val="en-US"/>
        </w:rPr>
        <w:t>=</w:t>
      </w:r>
      <w:proofErr w:type="spellStart"/>
      <w:r w:rsidRPr="00A80CAA">
        <w:rPr>
          <w:lang w:val="en-US"/>
        </w:rPr>
        <w:t>sqrt</w:t>
      </w:r>
      <w:proofErr w:type="spellEnd"/>
      <w:r w:rsidRPr="00A80CAA">
        <w:rPr>
          <w:lang w:val="en-US"/>
        </w:rPr>
        <w:t>(</w:t>
      </w:r>
      <w:proofErr w:type="spellStart"/>
      <w:r w:rsidRPr="00A80CAA">
        <w:rPr>
          <w:lang w:val="en-US"/>
        </w:rPr>
        <w:t>n_features</w:t>
      </w:r>
      <w:proofErr w:type="spellEnd"/>
      <w:r w:rsidRPr="00A80CAA">
        <w:rPr>
          <w:lang w:val="en-US"/>
        </w:rPr>
        <w:t>).</w:t>
      </w:r>
    </w:p>
    <w:p w:rsidR="009F2BCC" w:rsidRPr="00A80CAA" w:rsidRDefault="009F2BCC" w:rsidP="009F2BCC">
      <w:pPr>
        <w:pStyle w:val="a7"/>
        <w:numPr>
          <w:ilvl w:val="0"/>
          <w:numId w:val="4"/>
        </w:numPr>
        <w:tabs>
          <w:tab w:val="left" w:pos="961"/>
        </w:tabs>
        <w:spacing w:before="59"/>
        <w:ind w:hanging="361"/>
        <w:rPr>
          <w:lang w:val="en-US"/>
        </w:rPr>
      </w:pPr>
      <w:r>
        <w:t>Если</w:t>
      </w:r>
      <w:r w:rsidRPr="00A80CAA">
        <w:rPr>
          <w:spacing w:val="-4"/>
          <w:lang w:val="en-US"/>
        </w:rPr>
        <w:t xml:space="preserve"> </w:t>
      </w:r>
      <w:r w:rsidRPr="00A80CAA">
        <w:rPr>
          <w:lang w:val="en-US"/>
        </w:rPr>
        <w:t>'log2',</w:t>
      </w:r>
      <w:r w:rsidRPr="00A80CAA">
        <w:rPr>
          <w:spacing w:val="-2"/>
          <w:lang w:val="en-US"/>
        </w:rPr>
        <w:t xml:space="preserve"> </w:t>
      </w:r>
      <w:r>
        <w:t>то</w:t>
      </w:r>
      <w:r w:rsidRPr="00A80CAA">
        <w:rPr>
          <w:spacing w:val="-5"/>
          <w:lang w:val="en-US"/>
        </w:rPr>
        <w:t xml:space="preserve"> </w:t>
      </w:r>
      <w:proofErr w:type="spellStart"/>
      <w:r w:rsidRPr="00A80CAA">
        <w:rPr>
          <w:lang w:val="en-US"/>
        </w:rPr>
        <w:t>max_features</w:t>
      </w:r>
      <w:proofErr w:type="spellEnd"/>
      <w:r w:rsidRPr="00A80CAA">
        <w:rPr>
          <w:lang w:val="en-US"/>
        </w:rPr>
        <w:t>=log2(</w:t>
      </w:r>
      <w:proofErr w:type="spellStart"/>
      <w:r w:rsidRPr="00A80CAA">
        <w:rPr>
          <w:lang w:val="en-US"/>
        </w:rPr>
        <w:t>n_features</w:t>
      </w:r>
      <w:proofErr w:type="spellEnd"/>
      <w:r w:rsidRPr="00A80CAA">
        <w:rPr>
          <w:lang w:val="en-US"/>
        </w:rPr>
        <w:t>).</w:t>
      </w:r>
    </w:p>
    <w:p w:rsidR="009F2BCC" w:rsidRPr="00A80CAA" w:rsidRDefault="009F2BCC" w:rsidP="009F2BCC">
      <w:pPr>
        <w:pStyle w:val="a7"/>
        <w:numPr>
          <w:ilvl w:val="0"/>
          <w:numId w:val="4"/>
        </w:numPr>
        <w:tabs>
          <w:tab w:val="left" w:pos="961"/>
        </w:tabs>
        <w:spacing w:before="59"/>
        <w:ind w:hanging="361"/>
        <w:rPr>
          <w:lang w:val="en-US"/>
        </w:rPr>
      </w:pPr>
      <w:r>
        <w:t>Если</w:t>
      </w:r>
      <w:r w:rsidRPr="00A80CAA">
        <w:rPr>
          <w:spacing w:val="-3"/>
          <w:lang w:val="en-US"/>
        </w:rPr>
        <w:t xml:space="preserve"> </w:t>
      </w:r>
      <w:proofErr w:type="spellStart"/>
      <w:r w:rsidRPr="00A80CAA">
        <w:rPr>
          <w:lang w:val="en-US"/>
        </w:rPr>
        <w:t>int</w:t>
      </w:r>
      <w:proofErr w:type="spellEnd"/>
      <w:r w:rsidRPr="00A80CAA">
        <w:rPr>
          <w:lang w:val="en-US"/>
        </w:rPr>
        <w:t>,</w:t>
      </w:r>
      <w:r w:rsidRPr="00A80CAA">
        <w:rPr>
          <w:spacing w:val="-1"/>
          <w:lang w:val="en-US"/>
        </w:rPr>
        <w:t xml:space="preserve"> </w:t>
      </w:r>
      <w:r>
        <w:t>то</w:t>
      </w:r>
      <w:r w:rsidRPr="00A80CAA">
        <w:rPr>
          <w:spacing w:val="-5"/>
          <w:lang w:val="en-US"/>
        </w:rPr>
        <w:t xml:space="preserve"> </w:t>
      </w:r>
      <w:proofErr w:type="spellStart"/>
      <w:r w:rsidRPr="00A80CAA">
        <w:rPr>
          <w:lang w:val="en-US"/>
        </w:rPr>
        <w:t>max_features</w:t>
      </w:r>
      <w:proofErr w:type="spellEnd"/>
      <w:r w:rsidRPr="00A80CAA">
        <w:rPr>
          <w:lang w:val="en-US"/>
        </w:rPr>
        <w:t>=</w:t>
      </w:r>
      <w:proofErr w:type="spellStart"/>
      <w:r w:rsidRPr="00A80CAA">
        <w:rPr>
          <w:lang w:val="en-US"/>
        </w:rPr>
        <w:t>int</w:t>
      </w:r>
      <w:proofErr w:type="spellEnd"/>
    </w:p>
    <w:p w:rsidR="009F2BCC" w:rsidRDefault="009F2BCC" w:rsidP="009F2BCC">
      <w:pPr>
        <w:pStyle w:val="a7"/>
        <w:numPr>
          <w:ilvl w:val="0"/>
          <w:numId w:val="4"/>
        </w:numPr>
        <w:tabs>
          <w:tab w:val="left" w:pos="961"/>
        </w:tabs>
        <w:spacing w:before="64"/>
        <w:ind w:right="335"/>
      </w:pPr>
      <w:r>
        <w:t>Если</w:t>
      </w:r>
      <w:r w:rsidRPr="00A80CAA">
        <w:rPr>
          <w:lang w:val="en-US"/>
        </w:rPr>
        <w:t xml:space="preserve"> None, </w:t>
      </w:r>
      <w:r>
        <w:t>то</w:t>
      </w:r>
      <w:r w:rsidRPr="00A80CAA">
        <w:rPr>
          <w:lang w:val="en-US"/>
        </w:rPr>
        <w:t xml:space="preserve"> </w:t>
      </w:r>
      <w:proofErr w:type="spellStart"/>
      <w:r w:rsidRPr="00A80CAA">
        <w:rPr>
          <w:lang w:val="en-US"/>
        </w:rPr>
        <w:t>max_features</w:t>
      </w:r>
      <w:proofErr w:type="spellEnd"/>
      <w:r w:rsidRPr="00A80CAA">
        <w:rPr>
          <w:lang w:val="en-US"/>
        </w:rPr>
        <w:t>=</w:t>
      </w:r>
      <w:proofErr w:type="spellStart"/>
      <w:r w:rsidRPr="00A80CAA">
        <w:rPr>
          <w:lang w:val="en-US"/>
        </w:rPr>
        <w:t>n_features</w:t>
      </w:r>
      <w:proofErr w:type="spellEnd"/>
      <w:r w:rsidRPr="00A80CAA">
        <w:rPr>
          <w:lang w:val="en-US"/>
        </w:rPr>
        <w:t xml:space="preserve">. </w:t>
      </w:r>
      <w:r>
        <w:t>Примечание: поиск разбиения не останавливается</w:t>
      </w:r>
      <w:r>
        <w:rPr>
          <w:spacing w:val="-52"/>
        </w:rPr>
        <w:t xml:space="preserve"> </w:t>
      </w:r>
      <w:r>
        <w:t>пока не будет найдено хотя бы одно допустимое разбиение, даже если это требует</w:t>
      </w:r>
      <w:r>
        <w:rPr>
          <w:spacing w:val="1"/>
        </w:rPr>
        <w:t xml:space="preserve"> </w:t>
      </w:r>
      <w:r>
        <w:t>эффективно</w:t>
      </w:r>
      <w:r>
        <w:rPr>
          <w:spacing w:val="-4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чем</w:t>
      </w:r>
      <w:r>
        <w:rPr>
          <w:spacing w:val="5"/>
        </w:rPr>
        <w:t xml:space="preserve"> </w:t>
      </w:r>
      <w:proofErr w:type="spellStart"/>
      <w:r>
        <w:t>max_features</w:t>
      </w:r>
      <w:proofErr w:type="spellEnd"/>
      <w:r>
        <w:rPr>
          <w:spacing w:val="2"/>
        </w:rPr>
        <w:t xml:space="preserve"> </w:t>
      </w:r>
      <w:proofErr w:type="spellStart"/>
      <w:r>
        <w:t>фичей</w:t>
      </w:r>
      <w:proofErr w:type="spellEnd"/>
      <w:r>
        <w:t>.</w:t>
      </w:r>
    </w:p>
    <w:p w:rsidR="009F2BCC" w:rsidRDefault="009F2BCC" w:rsidP="009F2BCC">
      <w:pPr>
        <w:pStyle w:val="a3"/>
        <w:spacing w:before="62"/>
        <w:ind w:left="239"/>
      </w:pPr>
      <w:proofErr w:type="spellStart"/>
      <w:r>
        <w:t>random_state</w:t>
      </w:r>
      <w:proofErr w:type="spellEnd"/>
      <w:r>
        <w:t>=</w:t>
      </w:r>
      <w:proofErr w:type="spellStart"/>
      <w:r>
        <w:t>None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начальное</w:t>
      </w:r>
      <w:r>
        <w:rPr>
          <w:spacing w:val="-8"/>
        </w:rPr>
        <w:t xml:space="preserve"> </w:t>
      </w:r>
      <w:r>
        <w:t>состояние</w:t>
      </w:r>
      <w:r>
        <w:rPr>
          <w:spacing w:val="-8"/>
        </w:rPr>
        <w:t xml:space="preserve"> </w:t>
      </w:r>
      <w:r>
        <w:t>генератора</w:t>
      </w:r>
      <w:r>
        <w:rPr>
          <w:spacing w:val="2"/>
        </w:rPr>
        <w:t xml:space="preserve"> </w:t>
      </w:r>
      <w:r>
        <w:t>случайных</w:t>
      </w:r>
      <w:r>
        <w:rPr>
          <w:spacing w:val="-1"/>
        </w:rPr>
        <w:t xml:space="preserve"> </w:t>
      </w:r>
      <w:r>
        <w:t>чисел.</w:t>
      </w:r>
    </w:p>
    <w:p w:rsidR="009F2BCC" w:rsidRDefault="009F2BCC" w:rsidP="009F2BCC">
      <w:pPr>
        <w:sectPr w:rsidR="009F2BCC">
          <w:pgSz w:w="11910" w:h="16840"/>
          <w:pgMar w:top="112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a3"/>
        <w:spacing w:before="71"/>
        <w:ind w:left="239" w:right="133"/>
      </w:pPr>
      <w:proofErr w:type="spellStart"/>
      <w:r>
        <w:lastRenderedPageBreak/>
        <w:t>max_leaf_nodes</w:t>
      </w:r>
      <w:proofErr w:type="spellEnd"/>
      <w:r>
        <w:t>=</w:t>
      </w:r>
      <w:proofErr w:type="spellStart"/>
      <w:r>
        <w:t>None</w:t>
      </w:r>
      <w:proofErr w:type="spellEnd"/>
      <w:r>
        <w:t xml:space="preserve"> - максимальное количество листьев. Дерево строится исходя из ограничения</w:t>
      </w:r>
      <w:r>
        <w:rPr>
          <w:spacing w:val="-52"/>
        </w:rPr>
        <w:t xml:space="preserve"> </w:t>
      </w:r>
      <w:r>
        <w:t>на максимальное количество листьев. Остаются только те листья, которые максимально</w:t>
      </w:r>
      <w:r>
        <w:rPr>
          <w:spacing w:val="1"/>
        </w:rPr>
        <w:t xml:space="preserve"> </w:t>
      </w:r>
      <w:r>
        <w:t>уменьшают неоднородность.</w:t>
      </w:r>
    </w:p>
    <w:p w:rsidR="009F2BCC" w:rsidRDefault="009F2BCC" w:rsidP="009F2BCC">
      <w:pPr>
        <w:pStyle w:val="a3"/>
        <w:spacing w:before="9"/>
        <w:rPr>
          <w:sz w:val="20"/>
        </w:rPr>
      </w:pPr>
    </w:p>
    <w:p w:rsidR="009F2BCC" w:rsidRDefault="009F2BCC" w:rsidP="009F2BCC">
      <w:pPr>
        <w:pStyle w:val="a3"/>
        <w:spacing w:line="242" w:lineRule="auto"/>
        <w:ind w:left="239" w:right="273"/>
      </w:pPr>
      <w:proofErr w:type="spellStart"/>
      <w:r>
        <w:t>min_impurity_decrease</w:t>
      </w:r>
      <w:proofErr w:type="spellEnd"/>
      <w:r>
        <w:t>=0.0 - минимальное уменьшение неоднородности. Узел расщепляется, если</w:t>
      </w:r>
      <w:r>
        <w:rPr>
          <w:spacing w:val="-52"/>
        </w:rPr>
        <w:t xml:space="preserve"> </w:t>
      </w:r>
      <w:r>
        <w:t>неоднородность</w:t>
      </w:r>
      <w:r>
        <w:rPr>
          <w:spacing w:val="4"/>
        </w:rPr>
        <w:t xml:space="preserve"> </w:t>
      </w:r>
      <w:r>
        <w:t>уменьшается на</w:t>
      </w:r>
      <w:r>
        <w:rPr>
          <w:spacing w:val="4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больше</w:t>
      </w:r>
      <w:r>
        <w:rPr>
          <w:spacing w:val="-6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равное</w:t>
      </w:r>
      <w:r>
        <w:rPr>
          <w:spacing w:val="-1"/>
        </w:rPr>
        <w:t xml:space="preserve"> </w:t>
      </w:r>
      <w:proofErr w:type="spellStart"/>
      <w:r>
        <w:t>min_impurity_decrease</w:t>
      </w:r>
      <w:proofErr w:type="spellEnd"/>
      <w:r>
        <w:t>.</w:t>
      </w:r>
    </w:p>
    <w:p w:rsidR="009F2BCC" w:rsidRDefault="009F2BCC" w:rsidP="009F2BCC">
      <w:pPr>
        <w:pStyle w:val="a3"/>
        <w:spacing w:before="4"/>
        <w:rPr>
          <w:sz w:val="20"/>
        </w:rPr>
      </w:pPr>
    </w:p>
    <w:p w:rsidR="009F2BCC" w:rsidRDefault="009F2BCC" w:rsidP="009F2BCC">
      <w:pPr>
        <w:pStyle w:val="a3"/>
        <w:ind w:left="239" w:right="172"/>
      </w:pPr>
      <w:proofErr w:type="spellStart"/>
      <w:r>
        <w:t>class_weight</w:t>
      </w:r>
      <w:proofErr w:type="spellEnd"/>
      <w:r>
        <w:t>=</w:t>
      </w:r>
      <w:proofErr w:type="spellStart"/>
      <w:r>
        <w:t>None</w:t>
      </w:r>
      <w:proofErr w:type="spellEnd"/>
      <w:r>
        <w:t xml:space="preserve"> - вес класса в виде {метка класса: вес}. Если этот параметр не задан, то вес</w:t>
      </w:r>
      <w:r>
        <w:rPr>
          <w:spacing w:val="1"/>
        </w:rPr>
        <w:t xml:space="preserve"> </w:t>
      </w:r>
      <w:r>
        <w:t>каждого класса предполагается равным 1. Если этот параметр задать равным '</w:t>
      </w:r>
      <w:proofErr w:type="spellStart"/>
      <w:r>
        <w:t>balanced</w:t>
      </w:r>
      <w:proofErr w:type="spellEnd"/>
      <w:r>
        <w:t>', то классам</w:t>
      </w:r>
      <w:r>
        <w:rPr>
          <w:spacing w:val="-52"/>
        </w:rPr>
        <w:t xml:space="preserve"> </w:t>
      </w:r>
      <w:r>
        <w:t xml:space="preserve">автоматически присвоится вес, </w:t>
      </w:r>
      <w:proofErr w:type="spellStart"/>
      <w:r>
        <w:t>обратнопропорциональный</w:t>
      </w:r>
      <w:proofErr w:type="spellEnd"/>
      <w:r>
        <w:t xml:space="preserve"> частоте класса в метке y 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  <w:r>
        <w:rPr>
          <w:spacing w:val="-1"/>
        </w:rPr>
        <w:t xml:space="preserve"> </w:t>
      </w:r>
      <w:proofErr w:type="spellStart"/>
      <w:r>
        <w:t>n_samples</w:t>
      </w:r>
      <w:proofErr w:type="spellEnd"/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(</w:t>
      </w:r>
      <w:proofErr w:type="spellStart"/>
      <w:r>
        <w:t>n_classes</w:t>
      </w:r>
      <w:proofErr w:type="spellEnd"/>
      <w:r>
        <w:rPr>
          <w:spacing w:val="7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proofErr w:type="gramStart"/>
      <w:r>
        <w:t>np.bincount</w:t>
      </w:r>
      <w:proofErr w:type="spellEnd"/>
      <w:proofErr w:type="gramEnd"/>
      <w:r>
        <w:t>(y))</w:t>
      </w:r>
    </w:p>
    <w:p w:rsidR="009F2BCC" w:rsidRDefault="009F2BCC" w:rsidP="009F2BCC">
      <w:pPr>
        <w:pStyle w:val="a3"/>
        <w:spacing w:before="11"/>
        <w:rPr>
          <w:sz w:val="20"/>
        </w:rPr>
      </w:pPr>
    </w:p>
    <w:p w:rsidR="009F2BCC" w:rsidRDefault="009F2BCC" w:rsidP="009F2BCC">
      <w:pPr>
        <w:pStyle w:val="a3"/>
        <w:ind w:left="239" w:right="180"/>
      </w:pPr>
      <w:r>
        <w:t>Примечание:</w:t>
      </w:r>
      <w:r>
        <w:rPr>
          <w:spacing w:val="-8"/>
        </w:rPr>
        <w:t xml:space="preserve"> </w:t>
      </w:r>
      <w:r>
        <w:t>веса</w:t>
      </w:r>
      <w:r>
        <w:rPr>
          <w:spacing w:val="-1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умножены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коэффициенты</w:t>
      </w:r>
      <w:r>
        <w:rPr>
          <w:spacing w:val="-4"/>
        </w:rPr>
        <w:t xml:space="preserve"> </w:t>
      </w:r>
      <w:proofErr w:type="spellStart"/>
      <w:r>
        <w:t>sample_weight</w:t>
      </w:r>
      <w:proofErr w:type="spellEnd"/>
      <w:r>
        <w:rPr>
          <w:spacing w:val="-3"/>
        </w:rPr>
        <w:t xml:space="preserve"> </w:t>
      </w:r>
      <w:r>
        <w:t>(который</w:t>
      </w:r>
      <w:r>
        <w:rPr>
          <w:spacing w:val="-2"/>
        </w:rPr>
        <w:t xml:space="preserve"> </w:t>
      </w:r>
      <w:r>
        <w:t>задается</w:t>
      </w:r>
      <w:r>
        <w:rPr>
          <w:spacing w:val="-5"/>
        </w:rPr>
        <w:t xml:space="preserve"> </w:t>
      </w:r>
      <w:r>
        <w:t>при</w:t>
      </w:r>
      <w:r>
        <w:rPr>
          <w:spacing w:val="-52"/>
        </w:rPr>
        <w:t xml:space="preserve"> </w:t>
      </w:r>
      <w:r>
        <w:t>обучении</w:t>
      </w:r>
      <w:r>
        <w:rPr>
          <w:spacing w:val="2"/>
        </w:rPr>
        <w:t xml:space="preserve"> </w:t>
      </w:r>
      <w:r>
        <w:t>модели),</w:t>
      </w:r>
      <w:r>
        <w:rPr>
          <w:spacing w:val="4"/>
        </w:rPr>
        <w:t xml:space="preserve"> </w:t>
      </w:r>
      <w:r>
        <w:t>если</w:t>
      </w:r>
      <w:r>
        <w:rPr>
          <w:spacing w:val="4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был</w:t>
      </w:r>
      <w:r>
        <w:rPr>
          <w:spacing w:val="3"/>
        </w:rPr>
        <w:t xml:space="preserve"> </w:t>
      </w:r>
      <w:r>
        <w:t>задан.</w:t>
      </w:r>
    </w:p>
    <w:p w:rsidR="009F2BCC" w:rsidRDefault="009F2BCC" w:rsidP="009F2BCC">
      <w:pPr>
        <w:pStyle w:val="a3"/>
        <w:spacing w:before="1"/>
        <w:rPr>
          <w:sz w:val="21"/>
        </w:rPr>
      </w:pPr>
    </w:p>
    <w:p w:rsidR="009F2BCC" w:rsidRDefault="009F2BCC" w:rsidP="009F2BCC">
      <w:pPr>
        <w:pStyle w:val="a3"/>
        <w:ind w:left="239"/>
      </w:pPr>
      <w:proofErr w:type="spellStart"/>
      <w:r>
        <w:t>presort</w:t>
      </w:r>
      <w:proofErr w:type="spellEnd"/>
      <w:r>
        <w:t>=</w:t>
      </w:r>
      <w:proofErr w:type="spellStart"/>
      <w:r>
        <w:t>False</w:t>
      </w:r>
      <w:proofErr w:type="spellEnd"/>
      <w:r>
        <w:t xml:space="preserve"> - Устанавливает сортировку данных для увеличения скорости поиска лучшего</w:t>
      </w:r>
      <w:r>
        <w:rPr>
          <w:spacing w:val="1"/>
        </w:rPr>
        <w:t xml:space="preserve"> </w:t>
      </w:r>
      <w:r>
        <w:t>разбиения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обучении.</w:t>
      </w:r>
      <w:r>
        <w:rPr>
          <w:spacing w:val="-1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обучении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малых</w:t>
      </w:r>
      <w:r>
        <w:rPr>
          <w:spacing w:val="-3"/>
        </w:rPr>
        <w:t xml:space="preserve"> </w:t>
      </w:r>
      <w:r>
        <w:t>данных.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применять</w:t>
      </w:r>
      <w:r>
        <w:rPr>
          <w:spacing w:val="-4"/>
        </w:rPr>
        <w:t xml:space="preserve"> </w:t>
      </w:r>
      <w:r>
        <w:t>при</w:t>
      </w:r>
      <w:r>
        <w:rPr>
          <w:spacing w:val="-52"/>
        </w:rPr>
        <w:t xml:space="preserve"> </w:t>
      </w:r>
      <w:r>
        <w:t>обучении на</w:t>
      </w:r>
      <w:r>
        <w:rPr>
          <w:spacing w:val="3"/>
        </w:rPr>
        <w:t xml:space="preserve"> </w:t>
      </w:r>
      <w:r>
        <w:t>больших данных,</w:t>
      </w:r>
      <w:r>
        <w:rPr>
          <w:spacing w:val="-3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возможно,</w:t>
      </w:r>
      <w:r>
        <w:rPr>
          <w:spacing w:val="2"/>
        </w:rPr>
        <w:t xml:space="preserve"> </w:t>
      </w:r>
      <w:r>
        <w:t>наоборот,</w:t>
      </w:r>
      <w:r>
        <w:rPr>
          <w:spacing w:val="1"/>
        </w:rPr>
        <w:t xml:space="preserve"> </w:t>
      </w:r>
      <w:r>
        <w:t>замедление</w:t>
      </w:r>
      <w:r>
        <w:rPr>
          <w:spacing w:val="-6"/>
        </w:rPr>
        <w:t xml:space="preserve"> </w:t>
      </w:r>
      <w:r>
        <w:t>процесса</w:t>
      </w:r>
      <w:r>
        <w:rPr>
          <w:spacing w:val="2"/>
        </w:rPr>
        <w:t xml:space="preserve"> </w:t>
      </w:r>
      <w:r>
        <w:t>обучения.</w:t>
      </w:r>
    </w:p>
    <w:p w:rsidR="009F2BCC" w:rsidRDefault="009F2BCC" w:rsidP="009F2BCC">
      <w:pPr>
        <w:pStyle w:val="a3"/>
        <w:spacing w:before="4"/>
        <w:rPr>
          <w:sz w:val="21"/>
        </w:rPr>
      </w:pPr>
    </w:p>
    <w:p w:rsidR="009F2BCC" w:rsidRDefault="009F2BCC" w:rsidP="009F2BCC">
      <w:pPr>
        <w:pStyle w:val="2"/>
      </w:pPr>
      <w:bookmarkStart w:id="7" w:name="Гиперпараметры_SVC_:"/>
      <w:bookmarkEnd w:id="7"/>
      <w:proofErr w:type="spellStart"/>
      <w:r>
        <w:t>Гиперпараметры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 w:rsidR="00106BC1">
        <w:rPr>
          <w:lang w:val="en-US"/>
        </w:rPr>
        <w:t>RandomForestClassifier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:rsidR="009F2BCC" w:rsidRPr="004E528F" w:rsidRDefault="00106BC1" w:rsidP="009F2BCC">
      <w:pPr>
        <w:pStyle w:val="a3"/>
        <w:spacing w:before="3"/>
        <w:rPr>
          <w:color w:val="000000" w:themeColor="text1"/>
          <w:sz w:val="24"/>
          <w:szCs w:val="24"/>
        </w:rPr>
      </w:pPr>
      <w:r w:rsidRPr="004E528F">
        <w:rPr>
          <w:color w:val="000000" w:themeColor="text1"/>
          <w:sz w:val="24"/>
          <w:szCs w:val="24"/>
        </w:rPr>
        <w:t xml:space="preserve">Основными параметрами для корректировки при использовании этих методов являются </w:t>
      </w:r>
      <w:proofErr w:type="spellStart"/>
      <w:r w:rsidRPr="004E528F">
        <w:rPr>
          <w:color w:val="000000" w:themeColor="text1"/>
          <w:sz w:val="24"/>
          <w:szCs w:val="24"/>
        </w:rPr>
        <w:t>n_estimators</w:t>
      </w:r>
      <w:proofErr w:type="spellEnd"/>
      <w:r w:rsidRPr="004E528F">
        <w:rPr>
          <w:color w:val="000000" w:themeColor="text1"/>
          <w:sz w:val="24"/>
          <w:szCs w:val="24"/>
        </w:rPr>
        <w:t xml:space="preserve"> и </w:t>
      </w:r>
      <w:proofErr w:type="spellStart"/>
      <w:r w:rsidRPr="004E528F">
        <w:rPr>
          <w:color w:val="000000" w:themeColor="text1"/>
          <w:sz w:val="24"/>
          <w:szCs w:val="24"/>
        </w:rPr>
        <w:t>max_features</w:t>
      </w:r>
      <w:proofErr w:type="spellEnd"/>
      <w:r w:rsidRPr="004E528F">
        <w:rPr>
          <w:color w:val="000000" w:themeColor="text1"/>
          <w:sz w:val="24"/>
          <w:szCs w:val="24"/>
        </w:rPr>
        <w:t>. Первый - это количество деревьев в лесу. Чем больше, тем лучше, но и чем дольше потребуется для вычисления.</w:t>
      </w:r>
      <w:r w:rsidR="004E528F" w:rsidRPr="004E528F">
        <w:rPr>
          <w:color w:val="000000" w:themeColor="text1"/>
          <w:sz w:val="24"/>
          <w:szCs w:val="24"/>
        </w:rPr>
        <w:t xml:space="preserve"> </w:t>
      </w:r>
      <w:proofErr w:type="spellStart"/>
      <w:r w:rsidR="004E528F" w:rsidRPr="004E528F">
        <w:rPr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max_</w:t>
      </w:r>
      <w:r w:rsidR="004E528F" w:rsidRPr="004E528F">
        <w:rPr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depth</w:t>
      </w:r>
      <w:proofErr w:type="spellEnd"/>
      <w:r w:rsidR="004E528F" w:rsidRPr="004E528F">
        <w:rPr>
          <w:color w:val="000000" w:themeColor="text1"/>
          <w:sz w:val="24"/>
          <w:szCs w:val="24"/>
          <w:shd w:val="clear" w:color="auto" w:fill="FFFFFF"/>
        </w:rPr>
        <w:t> при</w:t>
      </w:r>
      <w:r w:rsidR="004E528F" w:rsidRPr="004E528F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увеличении глубины резко возрастает качество на обучении, но и на контроле оно, как правило, увеличивается.</w:t>
      </w:r>
      <w:bookmarkStart w:id="8" w:name="_GoBack"/>
      <w:bookmarkEnd w:id="8"/>
    </w:p>
    <w:p w:rsidR="009F2BCC" w:rsidRDefault="009F2BCC" w:rsidP="009F2BCC">
      <w:pPr>
        <w:pStyle w:val="1"/>
      </w:pPr>
      <w:r>
        <w:t>Обучение,</w:t>
      </w:r>
      <w:r>
        <w:rPr>
          <w:spacing w:val="-1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модели,</w:t>
      </w:r>
      <w:r>
        <w:rPr>
          <w:spacing w:val="-1"/>
        </w:rPr>
        <w:t xml:space="preserve"> </w:t>
      </w:r>
      <w:proofErr w:type="gramStart"/>
      <w:r>
        <w:t>результат</w:t>
      </w:r>
      <w:r>
        <w:rPr>
          <w:spacing w:val="-3"/>
        </w:rPr>
        <w:t xml:space="preserve"> </w:t>
      </w:r>
      <w:r>
        <w:t>:</w:t>
      </w:r>
      <w:proofErr w:type="gramEnd"/>
    </w:p>
    <w:p w:rsidR="009F2BCC" w:rsidRDefault="009F2BCC" w:rsidP="009F2BCC">
      <w:pPr>
        <w:pStyle w:val="a7"/>
        <w:numPr>
          <w:ilvl w:val="0"/>
          <w:numId w:val="2"/>
        </w:numPr>
        <w:tabs>
          <w:tab w:val="left" w:pos="961"/>
        </w:tabs>
        <w:spacing w:before="46"/>
        <w:ind w:hanging="361"/>
      </w:pPr>
      <w:proofErr w:type="spellStart"/>
      <w:r>
        <w:t>DecisionTreeClassifier</w:t>
      </w:r>
      <w:proofErr w:type="spellEnd"/>
      <w:r>
        <w:rPr>
          <w:spacing w:val="2"/>
        </w:rPr>
        <w:t xml:space="preserve"> </w:t>
      </w:r>
      <w:r>
        <w:t>(обычные</w:t>
      </w:r>
      <w:r>
        <w:rPr>
          <w:spacing w:val="-9"/>
        </w:rPr>
        <w:t xml:space="preserve"> </w:t>
      </w:r>
      <w:r>
        <w:t>значения)</w:t>
      </w:r>
    </w:p>
    <w:p w:rsidR="009F2BCC" w:rsidRDefault="009F2BCC" w:rsidP="009F2BCC">
      <w:pPr>
        <w:pStyle w:val="a3"/>
        <w:spacing w:before="11"/>
        <w:rPr>
          <w:sz w:val="18"/>
        </w:rPr>
      </w:pPr>
      <w:r w:rsidRPr="009F2BCC">
        <w:rPr>
          <w:noProof/>
          <w:sz w:val="18"/>
          <w:lang w:eastAsia="ru-RU"/>
        </w:rPr>
        <w:drawing>
          <wp:inline distT="0" distB="0" distL="0" distR="0" wp14:anchorId="55E3376D" wp14:editId="6A4806EB">
            <wp:extent cx="6165850" cy="3712845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rPr>
          <w:sz w:val="18"/>
        </w:rPr>
        <w:sectPr w:rsidR="009F2BCC">
          <w:pgSz w:w="11910" w:h="16840"/>
          <w:pgMar w:top="104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a7"/>
        <w:numPr>
          <w:ilvl w:val="0"/>
          <w:numId w:val="2"/>
        </w:numPr>
        <w:tabs>
          <w:tab w:val="left" w:pos="961"/>
        </w:tabs>
        <w:spacing w:before="71"/>
        <w:ind w:hanging="361"/>
      </w:pPr>
      <w:proofErr w:type="spellStart"/>
      <w:r>
        <w:lastRenderedPageBreak/>
        <w:t>DecisionTreeClassifier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splitter</w:t>
      </w:r>
      <w:proofErr w:type="spellEnd"/>
      <w:r>
        <w:t>=’</w:t>
      </w:r>
      <w:proofErr w:type="spellStart"/>
      <w:r>
        <w:t>random</w:t>
      </w:r>
      <w:proofErr w:type="spellEnd"/>
      <w:r>
        <w:t>’)</w:t>
      </w:r>
    </w:p>
    <w:p w:rsidR="009F2BCC" w:rsidRDefault="009F2BCC" w:rsidP="009F2BCC">
      <w:pPr>
        <w:pStyle w:val="a3"/>
        <w:spacing w:before="6"/>
        <w:rPr>
          <w:sz w:val="11"/>
        </w:rPr>
      </w:pPr>
      <w:r w:rsidRPr="009F2BCC">
        <w:rPr>
          <w:noProof/>
          <w:sz w:val="11"/>
          <w:lang w:eastAsia="ru-RU"/>
        </w:rPr>
        <w:drawing>
          <wp:inline distT="0" distB="0" distL="0" distR="0" wp14:anchorId="2D1796C1" wp14:editId="6147B3A4">
            <wp:extent cx="6165850" cy="379666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pStyle w:val="a3"/>
        <w:spacing w:before="4"/>
      </w:pPr>
    </w:p>
    <w:p w:rsidR="009F2BCC" w:rsidRPr="00A80CAA" w:rsidRDefault="009F2BCC" w:rsidP="009F2BCC">
      <w:pPr>
        <w:pStyle w:val="a7"/>
        <w:numPr>
          <w:ilvl w:val="0"/>
          <w:numId w:val="2"/>
        </w:numPr>
        <w:tabs>
          <w:tab w:val="left" w:pos="961"/>
        </w:tabs>
        <w:ind w:hanging="361"/>
        <w:rPr>
          <w:lang w:val="en-US"/>
        </w:rPr>
      </w:pPr>
      <w:proofErr w:type="spellStart"/>
      <w:r w:rsidRPr="00A80CAA">
        <w:rPr>
          <w:lang w:val="en-US"/>
        </w:rPr>
        <w:t>DecisionTreeClassifier</w:t>
      </w:r>
      <w:proofErr w:type="spellEnd"/>
      <w:r w:rsidRPr="00A80CAA">
        <w:rPr>
          <w:spacing w:val="-4"/>
          <w:lang w:val="en-US"/>
        </w:rPr>
        <w:t xml:space="preserve"> </w:t>
      </w:r>
      <w:r w:rsidRPr="00A80CAA">
        <w:rPr>
          <w:lang w:val="en-US"/>
        </w:rPr>
        <w:t>(splitter=’random’,</w:t>
      </w:r>
      <w:r w:rsidRPr="00A80CAA">
        <w:rPr>
          <w:spacing w:val="-8"/>
          <w:lang w:val="en-US"/>
        </w:rPr>
        <w:t xml:space="preserve"> </w:t>
      </w:r>
      <w:r w:rsidRPr="00A80CAA">
        <w:rPr>
          <w:lang w:val="en-US"/>
        </w:rPr>
        <w:t>criterion=’entropy’)</w:t>
      </w:r>
    </w:p>
    <w:p w:rsidR="009F2BCC" w:rsidRPr="00A80CAA" w:rsidRDefault="009F2BCC" w:rsidP="009F2BCC">
      <w:pPr>
        <w:pStyle w:val="a3"/>
        <w:spacing w:before="2"/>
        <w:rPr>
          <w:sz w:val="17"/>
          <w:lang w:val="en-US"/>
        </w:rPr>
      </w:pPr>
      <w:r w:rsidRPr="009F2BCC">
        <w:rPr>
          <w:noProof/>
          <w:sz w:val="17"/>
          <w:lang w:eastAsia="ru-RU"/>
        </w:rPr>
        <w:drawing>
          <wp:inline distT="0" distB="0" distL="0" distR="0" wp14:anchorId="2D1514DD" wp14:editId="2B9A42E1">
            <wp:extent cx="6165850" cy="3649345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Pr="00A80CAA" w:rsidRDefault="009F2BCC" w:rsidP="009F2BCC">
      <w:pPr>
        <w:rPr>
          <w:sz w:val="17"/>
          <w:lang w:val="en-US"/>
        </w:rPr>
        <w:sectPr w:rsidR="009F2BCC" w:rsidRPr="00A80CAA">
          <w:pgSz w:w="11910" w:h="16840"/>
          <w:pgMar w:top="1040" w:right="740" w:bottom="280" w:left="1460" w:header="720" w:footer="720" w:gutter="0"/>
          <w:cols w:space="720"/>
        </w:sectPr>
      </w:pPr>
    </w:p>
    <w:p w:rsidR="009F2BCC" w:rsidRDefault="009F2BCC" w:rsidP="009F2BCC">
      <w:pPr>
        <w:pStyle w:val="a7"/>
        <w:numPr>
          <w:ilvl w:val="0"/>
          <w:numId w:val="2"/>
        </w:numPr>
        <w:tabs>
          <w:tab w:val="left" w:pos="961"/>
        </w:tabs>
        <w:spacing w:before="71"/>
        <w:ind w:hanging="361"/>
      </w:pPr>
      <w:r>
        <w:lastRenderedPageBreak/>
        <w:t xml:space="preserve"> </w:t>
      </w:r>
      <w:proofErr w:type="spellStart"/>
      <w:r>
        <w:rPr>
          <w:lang w:val="en-US"/>
        </w:rPr>
        <w:t>RandomForestClassifier</w:t>
      </w:r>
      <w:proofErr w:type="spellEnd"/>
      <w:r>
        <w:rPr>
          <w:spacing w:val="2"/>
        </w:rPr>
        <w:t xml:space="preserve"> </w:t>
      </w:r>
      <w:r>
        <w:t>(обычные</w:t>
      </w:r>
      <w:r>
        <w:rPr>
          <w:spacing w:val="-6"/>
        </w:rPr>
        <w:t xml:space="preserve"> </w:t>
      </w:r>
      <w:r>
        <w:t>значения)</w:t>
      </w:r>
    </w:p>
    <w:p w:rsidR="009F2BCC" w:rsidRDefault="009F2BCC" w:rsidP="009F2BCC">
      <w:pPr>
        <w:pStyle w:val="a3"/>
        <w:spacing w:before="6"/>
        <w:rPr>
          <w:sz w:val="25"/>
        </w:rPr>
      </w:pPr>
      <w:r w:rsidRPr="009F2BCC">
        <w:rPr>
          <w:noProof/>
          <w:sz w:val="25"/>
          <w:lang w:eastAsia="ru-RU"/>
        </w:rPr>
        <w:drawing>
          <wp:inline distT="0" distB="0" distL="0" distR="0" wp14:anchorId="4477F854" wp14:editId="123DC179">
            <wp:extent cx="6165850" cy="3808095"/>
            <wp:effectExtent l="0" t="0" r="635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pStyle w:val="a3"/>
        <w:rPr>
          <w:sz w:val="20"/>
        </w:rPr>
      </w:pPr>
    </w:p>
    <w:p w:rsidR="009F2BCC" w:rsidRDefault="009F2BCC" w:rsidP="009F2BCC">
      <w:pPr>
        <w:pStyle w:val="a7"/>
        <w:numPr>
          <w:ilvl w:val="0"/>
          <w:numId w:val="2"/>
        </w:numPr>
        <w:tabs>
          <w:tab w:val="left" w:pos="961"/>
        </w:tabs>
        <w:ind w:hanging="361"/>
      </w:pPr>
      <w:proofErr w:type="spellStart"/>
      <w:r>
        <w:rPr>
          <w:lang w:val="en-US"/>
        </w:rPr>
        <w:t>RandomForestClassifier</w:t>
      </w:r>
      <w:proofErr w:type="spellEnd"/>
      <w:r>
        <w:rPr>
          <w:spacing w:val="2"/>
        </w:rPr>
        <w:t xml:space="preserve"> </w:t>
      </w:r>
      <w:r>
        <w:t>(</w:t>
      </w:r>
      <w:proofErr w:type="spellStart"/>
      <w:r>
        <w:t>max</w:t>
      </w:r>
      <w:proofErr w:type="spellEnd"/>
      <w:r>
        <w:rPr>
          <w:lang w:val="en-US"/>
        </w:rPr>
        <w:t>_depth=100</w:t>
      </w:r>
      <w:r>
        <w:t>)</w:t>
      </w:r>
    </w:p>
    <w:p w:rsidR="009F2BCC" w:rsidRDefault="009F2BCC" w:rsidP="009F2BCC">
      <w:pPr>
        <w:pStyle w:val="a3"/>
        <w:spacing w:before="2"/>
        <w:rPr>
          <w:sz w:val="25"/>
        </w:rPr>
      </w:pPr>
      <w:r w:rsidRPr="009F2BCC">
        <w:rPr>
          <w:noProof/>
          <w:sz w:val="25"/>
          <w:lang w:eastAsia="ru-RU"/>
        </w:rPr>
        <w:drawing>
          <wp:inline distT="0" distB="0" distL="0" distR="0" wp14:anchorId="7220879F" wp14:editId="60512C57">
            <wp:extent cx="6165850" cy="3650615"/>
            <wp:effectExtent l="0" t="0" r="635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Default="009F2BCC" w:rsidP="009F2BCC">
      <w:pPr>
        <w:rPr>
          <w:sz w:val="25"/>
        </w:rPr>
        <w:sectPr w:rsidR="009F2BCC">
          <w:pgSz w:w="11910" w:h="16840"/>
          <w:pgMar w:top="1040" w:right="740" w:bottom="280" w:left="1460" w:header="720" w:footer="720" w:gutter="0"/>
          <w:cols w:space="720"/>
        </w:sectPr>
      </w:pPr>
    </w:p>
    <w:p w:rsidR="009F2BCC" w:rsidRPr="00E75B3B" w:rsidRDefault="009F2BCC" w:rsidP="00E75B3B">
      <w:pPr>
        <w:pStyle w:val="a7"/>
        <w:numPr>
          <w:ilvl w:val="0"/>
          <w:numId w:val="2"/>
        </w:numPr>
        <w:tabs>
          <w:tab w:val="left" w:pos="961"/>
        </w:tabs>
        <w:rPr>
          <w:lang w:val="en-US"/>
        </w:rPr>
      </w:pPr>
      <w:proofErr w:type="spellStart"/>
      <w:r w:rsidRPr="00E75B3B">
        <w:rPr>
          <w:lang w:val="en-US"/>
        </w:rPr>
        <w:lastRenderedPageBreak/>
        <w:t>RandomForestClassifier</w:t>
      </w:r>
      <w:proofErr w:type="spellEnd"/>
      <w:r w:rsidRPr="00E75B3B">
        <w:rPr>
          <w:spacing w:val="2"/>
          <w:lang w:val="en-US"/>
        </w:rPr>
        <w:t xml:space="preserve"> </w:t>
      </w:r>
      <w:r w:rsidR="00E75B3B" w:rsidRPr="00E75B3B">
        <w:rPr>
          <w:spacing w:val="2"/>
          <w:lang w:val="en-US"/>
        </w:rPr>
        <w:t>(</w:t>
      </w:r>
      <w:proofErr w:type="spellStart"/>
      <w:r w:rsidR="00E75B3B" w:rsidRPr="00E75B3B">
        <w:rPr>
          <w:spacing w:val="2"/>
          <w:lang w:val="en-US"/>
        </w:rPr>
        <w:t>n_estimators</w:t>
      </w:r>
      <w:proofErr w:type="spellEnd"/>
      <w:r w:rsidR="00E75B3B" w:rsidRPr="00E75B3B">
        <w:rPr>
          <w:spacing w:val="2"/>
          <w:lang w:val="en-US"/>
        </w:rPr>
        <w:t xml:space="preserve">=50, </w:t>
      </w:r>
      <w:proofErr w:type="spellStart"/>
      <w:r w:rsidR="00E75B3B" w:rsidRPr="00E75B3B">
        <w:rPr>
          <w:spacing w:val="2"/>
          <w:lang w:val="en-US"/>
        </w:rPr>
        <w:t>random_state</w:t>
      </w:r>
      <w:proofErr w:type="spellEnd"/>
      <w:r w:rsidR="00E75B3B" w:rsidRPr="00E75B3B">
        <w:rPr>
          <w:spacing w:val="2"/>
          <w:lang w:val="en-US"/>
        </w:rPr>
        <w:t>=111)</w:t>
      </w:r>
    </w:p>
    <w:p w:rsidR="00E75B3B" w:rsidRPr="00E75B3B" w:rsidRDefault="00E75B3B" w:rsidP="00E75B3B">
      <w:pPr>
        <w:tabs>
          <w:tab w:val="left" w:pos="961"/>
        </w:tabs>
        <w:rPr>
          <w:lang w:val="en-US"/>
        </w:rPr>
      </w:pPr>
      <w:r w:rsidRPr="00E75B3B">
        <w:rPr>
          <w:noProof/>
          <w:lang w:eastAsia="ru-RU"/>
        </w:rPr>
        <w:drawing>
          <wp:inline distT="0" distB="0" distL="0" distR="0" wp14:anchorId="70108068" wp14:editId="75A9886C">
            <wp:extent cx="6165850" cy="356298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C" w:rsidRPr="00A80CAA" w:rsidRDefault="009F2BCC" w:rsidP="009F2BCC">
      <w:pPr>
        <w:pStyle w:val="a3"/>
        <w:spacing w:before="3"/>
        <w:rPr>
          <w:sz w:val="21"/>
          <w:lang w:val="en-US"/>
        </w:rPr>
      </w:pPr>
    </w:p>
    <w:p w:rsidR="009F2BCC" w:rsidRDefault="009F2BCC" w:rsidP="009F2BCC">
      <w:pPr>
        <w:pStyle w:val="a3"/>
        <w:spacing w:line="273" w:lineRule="auto"/>
        <w:ind w:left="239" w:right="180" w:firstLine="283"/>
      </w:pPr>
      <w:proofErr w:type="gramStart"/>
      <w:r>
        <w:rPr>
          <w:b/>
        </w:rPr>
        <w:t>Вывод :</w:t>
      </w:r>
      <w:proofErr w:type="gramEnd"/>
      <w:r>
        <w:rPr>
          <w:b/>
          <w:spacing w:val="1"/>
        </w:rPr>
        <w:t xml:space="preserve"> </w:t>
      </w:r>
      <w:proofErr w:type="spellStart"/>
      <w:r>
        <w:t>Гиперпараметры</w:t>
      </w:r>
      <w:proofErr w:type="spellEnd"/>
      <w:r>
        <w:t xml:space="preserve"> влияют на полученные результаты.</w:t>
      </w:r>
    </w:p>
    <w:p w:rsidR="009F2BCC" w:rsidRDefault="009F2BCC" w:rsidP="009F2BCC">
      <w:pPr>
        <w:pStyle w:val="a3"/>
        <w:spacing w:before="2"/>
        <w:rPr>
          <w:sz w:val="26"/>
        </w:rPr>
      </w:pPr>
    </w:p>
    <w:p w:rsidR="009F2BCC" w:rsidRDefault="009F2BCC" w:rsidP="009F2BCC">
      <w:pPr>
        <w:pStyle w:val="2"/>
        <w:spacing w:before="1"/>
        <w:ind w:left="523"/>
      </w:pPr>
      <w:r>
        <w:t>Ответы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gramStart"/>
      <w:r>
        <w:t>вопросы</w:t>
      </w:r>
      <w:r>
        <w:rPr>
          <w:spacing w:val="1"/>
        </w:rPr>
        <w:t xml:space="preserve"> </w:t>
      </w:r>
      <w:r>
        <w:t>:</w:t>
      </w:r>
      <w:proofErr w:type="gramEnd"/>
    </w:p>
    <w:p w:rsidR="009F2BCC" w:rsidRDefault="009F2BCC" w:rsidP="00E75B3B">
      <w:pPr>
        <w:pStyle w:val="a7"/>
        <w:numPr>
          <w:ilvl w:val="0"/>
          <w:numId w:val="2"/>
        </w:numPr>
        <w:tabs>
          <w:tab w:val="left" w:pos="884"/>
        </w:tabs>
        <w:spacing w:before="30" w:line="278" w:lineRule="auto"/>
        <w:ind w:right="932"/>
      </w:pPr>
      <w:proofErr w:type="spellStart"/>
      <w:r>
        <w:t>Precision</w:t>
      </w:r>
      <w:proofErr w:type="spellEnd"/>
      <w:r>
        <w:rPr>
          <w:spacing w:val="-6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интерпретировать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долю</w:t>
      </w:r>
      <w:r>
        <w:rPr>
          <w:spacing w:val="-5"/>
        </w:rPr>
        <w:t xml:space="preserve"> </w:t>
      </w:r>
      <w:r>
        <w:t>объектов,</w:t>
      </w:r>
      <w:r>
        <w:rPr>
          <w:spacing w:val="-1"/>
        </w:rPr>
        <w:t xml:space="preserve"> </w:t>
      </w:r>
      <w:r>
        <w:t>названных</w:t>
      </w:r>
      <w:r>
        <w:rPr>
          <w:spacing w:val="-3"/>
        </w:rPr>
        <w:t xml:space="preserve"> </w:t>
      </w:r>
      <w:r>
        <w:t>классификатором</w:t>
      </w:r>
      <w:r>
        <w:rPr>
          <w:spacing w:val="-52"/>
        </w:rPr>
        <w:t xml:space="preserve"> </w:t>
      </w:r>
      <w:r>
        <w:t>положительными</w:t>
      </w:r>
      <w:r>
        <w:rPr>
          <w:spacing w:val="-3"/>
        </w:rPr>
        <w:t xml:space="preserve"> </w:t>
      </w:r>
      <w:r>
        <w:t>и при</w:t>
      </w:r>
      <w:r>
        <w:rPr>
          <w:spacing w:val="-2"/>
        </w:rPr>
        <w:t xml:space="preserve"> </w:t>
      </w:r>
      <w:r>
        <w:t>этом действительно</w:t>
      </w:r>
      <w:r>
        <w:rPr>
          <w:spacing w:val="-4"/>
        </w:rPr>
        <w:t xml:space="preserve"> </w:t>
      </w:r>
      <w:r>
        <w:t>являющимися положительными,</w:t>
      </w:r>
    </w:p>
    <w:p w:rsidR="009F2BCC" w:rsidRDefault="009F2BCC" w:rsidP="009F2BCC">
      <w:pPr>
        <w:pStyle w:val="a3"/>
        <w:spacing w:line="278" w:lineRule="auto"/>
        <w:ind w:left="883" w:right="223"/>
      </w:pPr>
      <w:r>
        <w:t>а</w:t>
      </w:r>
      <w:r>
        <w:rPr>
          <w:spacing w:val="-4"/>
        </w:rPr>
        <w:t xml:space="preserve"> </w:t>
      </w:r>
      <w:proofErr w:type="spellStart"/>
      <w:r>
        <w:t>recall</w:t>
      </w:r>
      <w:proofErr w:type="spellEnd"/>
      <w:r>
        <w:rPr>
          <w:spacing w:val="-4"/>
        </w:rPr>
        <w:t xml:space="preserve"> </w:t>
      </w:r>
      <w:r>
        <w:t>показывает, какую</w:t>
      </w:r>
      <w:r>
        <w:rPr>
          <w:spacing w:val="-3"/>
        </w:rPr>
        <w:t xml:space="preserve"> </w:t>
      </w:r>
      <w:r>
        <w:t>долю</w:t>
      </w:r>
      <w:r>
        <w:rPr>
          <w:spacing w:val="-3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положительного</w:t>
      </w:r>
      <w:r>
        <w:rPr>
          <w:spacing w:val="-6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объектов</w:t>
      </w:r>
      <w:r>
        <w:rPr>
          <w:spacing w:val="-52"/>
        </w:rPr>
        <w:t xml:space="preserve"> </w:t>
      </w:r>
      <w:r>
        <w:t>положительного</w:t>
      </w:r>
      <w:r>
        <w:rPr>
          <w:spacing w:val="-4"/>
        </w:rPr>
        <w:t xml:space="preserve"> </w:t>
      </w:r>
      <w:r>
        <w:t>класса</w:t>
      </w:r>
      <w:r>
        <w:rPr>
          <w:spacing w:val="5"/>
        </w:rPr>
        <w:t xml:space="preserve"> </w:t>
      </w:r>
      <w:r>
        <w:t>нашел</w:t>
      </w:r>
      <w:r>
        <w:rPr>
          <w:spacing w:val="2"/>
        </w:rPr>
        <w:t xml:space="preserve"> </w:t>
      </w:r>
      <w:r>
        <w:t>алгоритм.</w:t>
      </w:r>
    </w:p>
    <w:p w:rsidR="009F2BCC" w:rsidRDefault="009F2BCC" w:rsidP="00E75B3B">
      <w:pPr>
        <w:pStyle w:val="a7"/>
        <w:numPr>
          <w:ilvl w:val="0"/>
          <w:numId w:val="2"/>
        </w:numPr>
        <w:tabs>
          <w:tab w:val="left" w:pos="884"/>
        </w:tabs>
        <w:spacing w:line="252" w:lineRule="exact"/>
      </w:pPr>
      <w:r>
        <w:t>F1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гармоническое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между</w:t>
      </w:r>
      <w:r>
        <w:rPr>
          <w:spacing w:val="-3"/>
        </w:rPr>
        <w:t xml:space="preserve"> </w:t>
      </w:r>
      <w:proofErr w:type="spellStart"/>
      <w:r>
        <w:t>precision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proofErr w:type="spellStart"/>
      <w:r>
        <w:t>recall</w:t>
      </w:r>
      <w:proofErr w:type="spellEnd"/>
      <w:r>
        <w:t>.</w:t>
      </w:r>
    </w:p>
    <w:p w:rsidR="00440F25" w:rsidRDefault="00440F25"/>
    <w:sectPr w:rsidR="00440F25">
      <w:pgSz w:w="11910" w:h="16840"/>
      <w:pgMar w:top="104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390"/>
    <w:multiLevelType w:val="hybridMultilevel"/>
    <w:tmpl w:val="5192A394"/>
    <w:lvl w:ilvl="0" w:tplc="0504B916">
      <w:start w:val="1"/>
      <w:numFmt w:val="decimal"/>
      <w:lvlText w:val="%1."/>
      <w:lvlJc w:val="left"/>
      <w:pPr>
        <w:ind w:left="88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A88552A">
      <w:numFmt w:val="bullet"/>
      <w:lvlText w:val="•"/>
      <w:lvlJc w:val="left"/>
      <w:pPr>
        <w:ind w:left="1762" w:hanging="361"/>
      </w:pPr>
      <w:rPr>
        <w:rFonts w:hint="default"/>
        <w:lang w:val="ru-RU" w:eastAsia="en-US" w:bidi="ar-SA"/>
      </w:rPr>
    </w:lvl>
    <w:lvl w:ilvl="2" w:tplc="C80CF190">
      <w:numFmt w:val="bullet"/>
      <w:lvlText w:val="•"/>
      <w:lvlJc w:val="left"/>
      <w:pPr>
        <w:ind w:left="2644" w:hanging="361"/>
      </w:pPr>
      <w:rPr>
        <w:rFonts w:hint="default"/>
        <w:lang w:val="ru-RU" w:eastAsia="en-US" w:bidi="ar-SA"/>
      </w:rPr>
    </w:lvl>
    <w:lvl w:ilvl="3" w:tplc="B41AFBC6">
      <w:numFmt w:val="bullet"/>
      <w:lvlText w:val="•"/>
      <w:lvlJc w:val="left"/>
      <w:pPr>
        <w:ind w:left="3527" w:hanging="361"/>
      </w:pPr>
      <w:rPr>
        <w:rFonts w:hint="default"/>
        <w:lang w:val="ru-RU" w:eastAsia="en-US" w:bidi="ar-SA"/>
      </w:rPr>
    </w:lvl>
    <w:lvl w:ilvl="4" w:tplc="6632F3C8">
      <w:numFmt w:val="bullet"/>
      <w:lvlText w:val="•"/>
      <w:lvlJc w:val="left"/>
      <w:pPr>
        <w:ind w:left="4409" w:hanging="361"/>
      </w:pPr>
      <w:rPr>
        <w:rFonts w:hint="default"/>
        <w:lang w:val="ru-RU" w:eastAsia="en-US" w:bidi="ar-SA"/>
      </w:rPr>
    </w:lvl>
    <w:lvl w:ilvl="5" w:tplc="C646E9E4">
      <w:numFmt w:val="bullet"/>
      <w:lvlText w:val="•"/>
      <w:lvlJc w:val="left"/>
      <w:pPr>
        <w:ind w:left="5292" w:hanging="361"/>
      </w:pPr>
      <w:rPr>
        <w:rFonts w:hint="default"/>
        <w:lang w:val="ru-RU" w:eastAsia="en-US" w:bidi="ar-SA"/>
      </w:rPr>
    </w:lvl>
    <w:lvl w:ilvl="6" w:tplc="52DE7B7A">
      <w:numFmt w:val="bullet"/>
      <w:lvlText w:val="•"/>
      <w:lvlJc w:val="left"/>
      <w:pPr>
        <w:ind w:left="6174" w:hanging="361"/>
      </w:pPr>
      <w:rPr>
        <w:rFonts w:hint="default"/>
        <w:lang w:val="ru-RU" w:eastAsia="en-US" w:bidi="ar-SA"/>
      </w:rPr>
    </w:lvl>
    <w:lvl w:ilvl="7" w:tplc="993C1C8C">
      <w:numFmt w:val="bullet"/>
      <w:lvlText w:val="•"/>
      <w:lvlJc w:val="left"/>
      <w:pPr>
        <w:ind w:left="7056" w:hanging="361"/>
      </w:pPr>
      <w:rPr>
        <w:rFonts w:hint="default"/>
        <w:lang w:val="ru-RU" w:eastAsia="en-US" w:bidi="ar-SA"/>
      </w:rPr>
    </w:lvl>
    <w:lvl w:ilvl="8" w:tplc="663A1596">
      <w:numFmt w:val="bullet"/>
      <w:lvlText w:val="•"/>
      <w:lvlJc w:val="left"/>
      <w:pPr>
        <w:ind w:left="7939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723720F"/>
    <w:multiLevelType w:val="hybridMultilevel"/>
    <w:tmpl w:val="091AACAA"/>
    <w:lvl w:ilvl="0" w:tplc="6F70890A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1D68E2E">
      <w:numFmt w:val="bullet"/>
      <w:lvlText w:val="•"/>
      <w:lvlJc w:val="left"/>
      <w:pPr>
        <w:ind w:left="1834" w:hanging="360"/>
      </w:pPr>
      <w:rPr>
        <w:rFonts w:hint="default"/>
        <w:lang w:val="ru-RU" w:eastAsia="en-US" w:bidi="ar-SA"/>
      </w:rPr>
    </w:lvl>
    <w:lvl w:ilvl="2" w:tplc="F280DEB8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D4C2A3D0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4" w:tplc="F7005310">
      <w:numFmt w:val="bullet"/>
      <w:lvlText w:val="•"/>
      <w:lvlJc w:val="left"/>
      <w:pPr>
        <w:ind w:left="4457" w:hanging="360"/>
      </w:pPr>
      <w:rPr>
        <w:rFonts w:hint="default"/>
        <w:lang w:val="ru-RU" w:eastAsia="en-US" w:bidi="ar-SA"/>
      </w:rPr>
    </w:lvl>
    <w:lvl w:ilvl="5" w:tplc="073E4A96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EA28812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563238A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372E61A2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4BA5CB6"/>
    <w:multiLevelType w:val="hybridMultilevel"/>
    <w:tmpl w:val="FDE251F4"/>
    <w:lvl w:ilvl="0" w:tplc="5630DE62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8B01CD6">
      <w:numFmt w:val="bullet"/>
      <w:lvlText w:val="•"/>
      <w:lvlJc w:val="left"/>
      <w:pPr>
        <w:ind w:left="1834" w:hanging="360"/>
      </w:pPr>
      <w:rPr>
        <w:rFonts w:hint="default"/>
        <w:lang w:val="ru-RU" w:eastAsia="en-US" w:bidi="ar-SA"/>
      </w:rPr>
    </w:lvl>
    <w:lvl w:ilvl="2" w:tplc="85F235AC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7D70C8B4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4" w:tplc="40D20CD0">
      <w:numFmt w:val="bullet"/>
      <w:lvlText w:val="•"/>
      <w:lvlJc w:val="left"/>
      <w:pPr>
        <w:ind w:left="4457" w:hanging="360"/>
      </w:pPr>
      <w:rPr>
        <w:rFonts w:hint="default"/>
        <w:lang w:val="ru-RU" w:eastAsia="en-US" w:bidi="ar-SA"/>
      </w:rPr>
    </w:lvl>
    <w:lvl w:ilvl="5" w:tplc="D56AC0C8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3A66C84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DDE07BDE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6554C016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745371B"/>
    <w:multiLevelType w:val="hybridMultilevel"/>
    <w:tmpl w:val="FDE251F4"/>
    <w:lvl w:ilvl="0" w:tplc="5630DE62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8B01CD6">
      <w:numFmt w:val="bullet"/>
      <w:lvlText w:val="•"/>
      <w:lvlJc w:val="left"/>
      <w:pPr>
        <w:ind w:left="1834" w:hanging="360"/>
      </w:pPr>
      <w:rPr>
        <w:rFonts w:hint="default"/>
        <w:lang w:val="ru-RU" w:eastAsia="en-US" w:bidi="ar-SA"/>
      </w:rPr>
    </w:lvl>
    <w:lvl w:ilvl="2" w:tplc="85F235AC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7D70C8B4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4" w:tplc="40D20CD0">
      <w:numFmt w:val="bullet"/>
      <w:lvlText w:val="•"/>
      <w:lvlJc w:val="left"/>
      <w:pPr>
        <w:ind w:left="4457" w:hanging="360"/>
      </w:pPr>
      <w:rPr>
        <w:rFonts w:hint="default"/>
        <w:lang w:val="ru-RU" w:eastAsia="en-US" w:bidi="ar-SA"/>
      </w:rPr>
    </w:lvl>
    <w:lvl w:ilvl="5" w:tplc="D56AC0C8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3A66C84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DDE07BDE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6554C016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1611DB6"/>
    <w:multiLevelType w:val="hybridMultilevel"/>
    <w:tmpl w:val="3280E8A8"/>
    <w:lvl w:ilvl="0" w:tplc="2AE607E0">
      <w:numFmt w:val="bullet"/>
      <w:lvlText w:val="-"/>
      <w:lvlJc w:val="left"/>
      <w:pPr>
        <w:ind w:left="239" w:hanging="130"/>
      </w:pPr>
      <w:rPr>
        <w:rFonts w:ascii="Times New Roman" w:eastAsia="Times New Roman" w:hAnsi="Times New Roman" w:cs="Times New Roman" w:hint="default"/>
        <w:color w:val="202429"/>
        <w:w w:val="100"/>
        <w:sz w:val="22"/>
        <w:szCs w:val="22"/>
        <w:lang w:val="ru-RU" w:eastAsia="en-US" w:bidi="ar-SA"/>
      </w:rPr>
    </w:lvl>
    <w:lvl w:ilvl="1" w:tplc="7076E990">
      <w:numFmt w:val="bullet"/>
      <w:lvlText w:val="•"/>
      <w:lvlJc w:val="left"/>
      <w:pPr>
        <w:ind w:left="1186" w:hanging="130"/>
      </w:pPr>
      <w:rPr>
        <w:rFonts w:hint="default"/>
        <w:lang w:val="ru-RU" w:eastAsia="en-US" w:bidi="ar-SA"/>
      </w:rPr>
    </w:lvl>
    <w:lvl w:ilvl="2" w:tplc="F2F6500A">
      <w:numFmt w:val="bullet"/>
      <w:lvlText w:val="•"/>
      <w:lvlJc w:val="left"/>
      <w:pPr>
        <w:ind w:left="2132" w:hanging="130"/>
      </w:pPr>
      <w:rPr>
        <w:rFonts w:hint="default"/>
        <w:lang w:val="ru-RU" w:eastAsia="en-US" w:bidi="ar-SA"/>
      </w:rPr>
    </w:lvl>
    <w:lvl w:ilvl="3" w:tplc="F19803AE">
      <w:numFmt w:val="bullet"/>
      <w:lvlText w:val="•"/>
      <w:lvlJc w:val="left"/>
      <w:pPr>
        <w:ind w:left="3079" w:hanging="130"/>
      </w:pPr>
      <w:rPr>
        <w:rFonts w:hint="default"/>
        <w:lang w:val="ru-RU" w:eastAsia="en-US" w:bidi="ar-SA"/>
      </w:rPr>
    </w:lvl>
    <w:lvl w:ilvl="4" w:tplc="91CCC2FE">
      <w:numFmt w:val="bullet"/>
      <w:lvlText w:val="•"/>
      <w:lvlJc w:val="left"/>
      <w:pPr>
        <w:ind w:left="4025" w:hanging="130"/>
      </w:pPr>
      <w:rPr>
        <w:rFonts w:hint="default"/>
        <w:lang w:val="ru-RU" w:eastAsia="en-US" w:bidi="ar-SA"/>
      </w:rPr>
    </w:lvl>
    <w:lvl w:ilvl="5" w:tplc="2C728B94">
      <w:numFmt w:val="bullet"/>
      <w:lvlText w:val="•"/>
      <w:lvlJc w:val="left"/>
      <w:pPr>
        <w:ind w:left="4972" w:hanging="130"/>
      </w:pPr>
      <w:rPr>
        <w:rFonts w:hint="default"/>
        <w:lang w:val="ru-RU" w:eastAsia="en-US" w:bidi="ar-SA"/>
      </w:rPr>
    </w:lvl>
    <w:lvl w:ilvl="6" w:tplc="1D70CEAC">
      <w:numFmt w:val="bullet"/>
      <w:lvlText w:val="•"/>
      <w:lvlJc w:val="left"/>
      <w:pPr>
        <w:ind w:left="5918" w:hanging="130"/>
      </w:pPr>
      <w:rPr>
        <w:rFonts w:hint="default"/>
        <w:lang w:val="ru-RU" w:eastAsia="en-US" w:bidi="ar-SA"/>
      </w:rPr>
    </w:lvl>
    <w:lvl w:ilvl="7" w:tplc="3AA40724">
      <w:numFmt w:val="bullet"/>
      <w:lvlText w:val="•"/>
      <w:lvlJc w:val="left"/>
      <w:pPr>
        <w:ind w:left="6864" w:hanging="130"/>
      </w:pPr>
      <w:rPr>
        <w:rFonts w:hint="default"/>
        <w:lang w:val="ru-RU" w:eastAsia="en-US" w:bidi="ar-SA"/>
      </w:rPr>
    </w:lvl>
    <w:lvl w:ilvl="8" w:tplc="713EEA9E">
      <w:numFmt w:val="bullet"/>
      <w:lvlText w:val="•"/>
      <w:lvlJc w:val="left"/>
      <w:pPr>
        <w:ind w:left="7811" w:hanging="130"/>
      </w:pPr>
      <w:rPr>
        <w:rFonts w:hint="default"/>
        <w:lang w:val="ru-RU" w:eastAsia="en-US" w:bidi="ar-SA"/>
      </w:rPr>
    </w:lvl>
  </w:abstractNum>
  <w:abstractNum w:abstractNumId="5" w15:restartNumberingAfterBreak="0">
    <w:nsid w:val="78854658"/>
    <w:multiLevelType w:val="hybridMultilevel"/>
    <w:tmpl w:val="E1C00204"/>
    <w:lvl w:ilvl="0" w:tplc="D3308C08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71717"/>
        <w:w w:val="100"/>
        <w:sz w:val="20"/>
        <w:szCs w:val="20"/>
        <w:lang w:val="ru-RU" w:eastAsia="en-US" w:bidi="ar-SA"/>
      </w:rPr>
    </w:lvl>
    <w:lvl w:ilvl="1" w:tplc="8126FFBC">
      <w:numFmt w:val="bullet"/>
      <w:lvlText w:val="•"/>
      <w:lvlJc w:val="left"/>
      <w:pPr>
        <w:ind w:left="1834" w:hanging="360"/>
      </w:pPr>
      <w:rPr>
        <w:rFonts w:hint="default"/>
        <w:lang w:val="ru-RU" w:eastAsia="en-US" w:bidi="ar-SA"/>
      </w:rPr>
    </w:lvl>
    <w:lvl w:ilvl="2" w:tplc="8800F8A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E0B62EAE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4" w:tplc="1E865978">
      <w:numFmt w:val="bullet"/>
      <w:lvlText w:val="•"/>
      <w:lvlJc w:val="left"/>
      <w:pPr>
        <w:ind w:left="4457" w:hanging="360"/>
      </w:pPr>
      <w:rPr>
        <w:rFonts w:hint="default"/>
        <w:lang w:val="ru-RU" w:eastAsia="en-US" w:bidi="ar-SA"/>
      </w:rPr>
    </w:lvl>
    <w:lvl w:ilvl="5" w:tplc="EDF8C09E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E2B60A92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DCFC66D2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FCDE6162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2F"/>
    <w:rsid w:val="00106BC1"/>
    <w:rsid w:val="00440F25"/>
    <w:rsid w:val="0049742F"/>
    <w:rsid w:val="004E528F"/>
    <w:rsid w:val="009F2BCC"/>
    <w:rsid w:val="00E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5D82"/>
  <w15:chartTrackingRefBased/>
  <w15:docId w15:val="{279F84CC-9D99-4644-BEE5-06D26CE7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F2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F2BCC"/>
    <w:pPr>
      <w:ind w:left="2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9F2BCC"/>
    <w:pPr>
      <w:ind w:left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F2BC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9F2BCC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9F2B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2BCC"/>
  </w:style>
  <w:style w:type="character" w:customStyle="1" w:styleId="a4">
    <w:name w:val="Основной текст Знак"/>
    <w:basedOn w:val="a0"/>
    <w:link w:val="a3"/>
    <w:uiPriority w:val="1"/>
    <w:rsid w:val="009F2BCC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"/>
    <w:qFormat/>
    <w:rsid w:val="009F2BCC"/>
    <w:pPr>
      <w:spacing w:before="80"/>
      <w:ind w:left="1128" w:right="999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9F2BC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List Paragraph"/>
    <w:basedOn w:val="a"/>
    <w:uiPriority w:val="1"/>
    <w:qFormat/>
    <w:rsid w:val="009F2BCC"/>
    <w:pPr>
      <w:ind w:left="960" w:hanging="361"/>
    </w:pPr>
  </w:style>
  <w:style w:type="paragraph" w:customStyle="1" w:styleId="TableParagraph">
    <w:name w:val="Table Paragraph"/>
    <w:basedOn w:val="a"/>
    <w:uiPriority w:val="1"/>
    <w:qFormat/>
    <w:rsid w:val="009F2BCC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Филиппов</dc:creator>
  <cp:keywords/>
  <dc:description/>
  <cp:lastModifiedBy>Александр Филиппов</cp:lastModifiedBy>
  <cp:revision>4</cp:revision>
  <dcterms:created xsi:type="dcterms:W3CDTF">2023-03-14T12:40:00Z</dcterms:created>
  <dcterms:modified xsi:type="dcterms:W3CDTF">2023-03-14T13:40:00Z</dcterms:modified>
</cp:coreProperties>
</file>