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79" w:rsidRPr="00A34F5F" w:rsidRDefault="00DE1986" w:rsidP="00034A3C">
      <w:pPr>
        <w:pStyle w:val="ad"/>
      </w:pP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4970" cy="720090"/>
                <wp:effectExtent l="0" t="0" r="0" b="3810"/>
                <wp:wrapNone/>
                <wp:docPr id="6" name="Группа 6" descr="Стопка книг, доска и карандаши в стаканчике" title="Фоновый плака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720090"/>
                          <a:chOff x="0" y="0"/>
                          <a:chExt cx="6746875" cy="720725"/>
                        </a:xfrm>
                      </wpg:grpSpPr>
                      <wps:wsp>
                        <wps:cNvPr id="4" name="Прямоугольник 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Автофигура 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4EB26D1" id="Группа 6" o:spid="_x0000_s1026" alt="Название: Фоновый плакат - описание: Стопка книг, доска и карандаши в стаканчике" style="position:absolute;margin-left:-9pt;margin-top:42pt;width:531.1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">
                <v:rect id="Прямоугольник 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Автофигура 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A34F5F">
        <w:rPr>
          <w:lang w:bidi="ru-RU"/>
        </w:rPr>
        <w:t xml:space="preserve">Инструкция и основные обозначения в программе </w:t>
      </w:r>
      <w:r w:rsidR="00A34F5F">
        <w:rPr>
          <w:lang w:val="en-US" w:bidi="ru-RU"/>
        </w:rPr>
        <w:t>info</w:t>
      </w:r>
      <w:r w:rsidR="00A34F5F" w:rsidRPr="00A34F5F">
        <w:rPr>
          <w:lang w:bidi="ru-RU"/>
        </w:rPr>
        <w:t xml:space="preserve"> </w:t>
      </w:r>
      <w:r w:rsidR="00A34F5F">
        <w:rPr>
          <w:lang w:bidi="ru-RU"/>
        </w:rPr>
        <w:t>МТР</w:t>
      </w:r>
    </w:p>
    <w:p w:rsidR="009B6F5A" w:rsidRDefault="00A34F5F" w:rsidP="005D608A">
      <w:pPr>
        <w:pStyle w:val="1"/>
        <w:rPr>
          <w:lang w:bidi="ru-RU"/>
        </w:rPr>
      </w:pPr>
      <w:r>
        <w:rPr>
          <w:lang w:bidi="ru-RU"/>
        </w:rPr>
        <w:t>Основные обозначения статусов</w:t>
      </w:r>
      <w:r w:rsidR="00842E2C">
        <w:rPr>
          <w:lang w:bidi="ru-RU"/>
        </w:rPr>
        <w:t xml:space="preserve"> Распоряжений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377"/>
      </w:tblGrid>
      <w:tr w:rsidR="0055523C" w:rsidTr="0055523C">
        <w:tc>
          <w:tcPr>
            <w:tcW w:w="2263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Статус</w:t>
            </w:r>
          </w:p>
        </w:tc>
        <w:tc>
          <w:tcPr>
            <w:tcW w:w="6096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Описание</w:t>
            </w:r>
          </w:p>
        </w:tc>
        <w:tc>
          <w:tcPr>
            <w:tcW w:w="1377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Код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5BC0DE"/>
              </w:rPr>
              <w:t>Создание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Создание распоряжения инженером ресурсного отдела (заполнении информации</w:t>
            </w:r>
            <w:proofErr w:type="gramStart"/>
            <w:r w:rsidRPr="000E3E12">
              <w:rPr>
                <w:lang w:bidi="ru-RU"/>
              </w:rPr>
              <w:t xml:space="preserve">).   </w:t>
            </w:r>
            <w:proofErr w:type="gramEnd"/>
            <w:r w:rsidRPr="000E3E12">
              <w:rPr>
                <w:lang w:bidi="ru-RU"/>
              </w:rPr>
              <w:t xml:space="preserve">   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F702A2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 xml:space="preserve">На </w:t>
            </w:r>
            <w:r w:rsidR="00F702A2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согласовании</w:t>
            </w:r>
          </w:p>
        </w:tc>
        <w:tc>
          <w:tcPr>
            <w:tcW w:w="6096" w:type="dxa"/>
          </w:tcPr>
          <w:p w:rsidR="0055523C" w:rsidRPr="00324A3D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заполнено, необходимо согласование начальника ресурсного отдела.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10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F702A2" w:rsidP="0055523C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Согласован</w:t>
            </w:r>
          </w:p>
        </w:tc>
        <w:tc>
          <w:tcPr>
            <w:tcW w:w="6096" w:type="dxa"/>
          </w:tcPr>
          <w:p w:rsidR="0055523C" w:rsidRPr="000E3E12" w:rsidRDefault="0055523C" w:rsidP="00F702A2">
            <w:pPr>
              <w:rPr>
                <w:lang w:bidi="ru-RU"/>
              </w:rPr>
            </w:pPr>
            <w:r w:rsidRPr="000E3E12">
              <w:rPr>
                <w:lang w:bidi="ru-RU"/>
              </w:rPr>
              <w:t xml:space="preserve">Распоряжение </w:t>
            </w:r>
            <w:r w:rsidR="00F702A2">
              <w:rPr>
                <w:lang w:bidi="ru-RU"/>
              </w:rPr>
              <w:t>согласовано</w:t>
            </w:r>
            <w:r w:rsidRPr="000E3E12">
              <w:rPr>
                <w:lang w:bidi="ru-RU"/>
              </w:rPr>
              <w:t xml:space="preserve"> начальником ресурсного отдела.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20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В работе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обрабатывается на складе (формирование груза, отгрузка).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30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Отправлен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Груз сформирован и отправлен на участок.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40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pStyle w:val="af1"/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На участке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pStyle w:val="af1"/>
              <w:ind w:left="0" w:firstLine="0"/>
              <w:rPr>
                <w:lang w:bidi="ru-RU"/>
              </w:rPr>
            </w:pPr>
            <w:r>
              <w:rPr>
                <w:lang w:bidi="ru-RU"/>
              </w:rPr>
              <w:t xml:space="preserve">Груз прибыл на участок, ведется </w:t>
            </w:r>
            <w:r w:rsidRPr="000E3E12">
              <w:rPr>
                <w:lang w:bidi="ru-RU"/>
              </w:rPr>
              <w:t>работа по его приемке.</w:t>
            </w:r>
          </w:p>
        </w:tc>
        <w:tc>
          <w:tcPr>
            <w:tcW w:w="1377" w:type="dxa"/>
          </w:tcPr>
          <w:p w:rsidR="0055523C" w:rsidRDefault="00BA3974" w:rsidP="0055523C">
            <w:pPr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50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324A3D" w:rsidP="0055523C">
            <w:pPr>
              <w:pStyle w:val="af1"/>
              <w:jc w:val="center"/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Завершено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pStyle w:val="af1"/>
              <w:ind w:left="0" w:firstLine="0"/>
            </w:pPr>
            <w:r w:rsidRPr="000E3E12">
              <w:rPr>
                <w:lang w:bidi="ru-RU"/>
              </w:rPr>
              <w:t>Груз принят участок, заключительный этап.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60</w:t>
            </w:r>
          </w:p>
        </w:tc>
      </w:tr>
    </w:tbl>
    <w:p w:rsidR="0055523C" w:rsidRPr="0055523C" w:rsidRDefault="0055523C" w:rsidP="0055523C">
      <w:pPr>
        <w:rPr>
          <w:lang w:bidi="ru-RU"/>
        </w:rPr>
      </w:pPr>
    </w:p>
    <w:p w:rsidR="00842E2C" w:rsidRDefault="00842E2C" w:rsidP="00842E2C">
      <w:pPr>
        <w:pStyle w:val="1"/>
        <w:rPr>
          <w:lang w:bidi="ru-RU"/>
        </w:rPr>
      </w:pPr>
      <w:r>
        <w:rPr>
          <w:lang w:bidi="ru-RU"/>
        </w:rPr>
        <w:t>Основные обозначения статусов Информации о движении МТР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377"/>
      </w:tblGrid>
      <w:tr w:rsidR="00D53A78" w:rsidTr="001E0D2B">
        <w:tc>
          <w:tcPr>
            <w:tcW w:w="2263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Статус</w:t>
            </w:r>
          </w:p>
        </w:tc>
        <w:tc>
          <w:tcPr>
            <w:tcW w:w="6096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Описание</w:t>
            </w:r>
          </w:p>
        </w:tc>
        <w:tc>
          <w:tcPr>
            <w:tcW w:w="1377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Код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В работе</w:t>
            </w:r>
          </w:p>
        </w:tc>
        <w:tc>
          <w:tcPr>
            <w:tcW w:w="6096" w:type="dxa"/>
          </w:tcPr>
          <w:p w:rsidR="00D53A78" w:rsidRPr="000E3E12" w:rsidRDefault="00D53A78" w:rsidP="00A60F17">
            <w:pPr>
              <w:rPr>
                <w:lang w:bidi="ru-RU"/>
              </w:rPr>
            </w:pPr>
            <w:r w:rsidRPr="000E3E12">
              <w:rPr>
                <w:lang w:bidi="ru-RU"/>
              </w:rPr>
              <w:t>Создание распоряжения инженером ресурсного отдела (заполнении информации</w:t>
            </w:r>
            <w:proofErr w:type="gramStart"/>
            <w:r w:rsidRPr="000E3E12">
              <w:rPr>
                <w:lang w:bidi="ru-RU"/>
              </w:rPr>
              <w:t xml:space="preserve">).   </w:t>
            </w:r>
            <w:proofErr w:type="gramEnd"/>
            <w:r w:rsidRPr="000E3E12">
              <w:rPr>
                <w:lang w:bidi="ru-RU"/>
              </w:rPr>
              <w:t xml:space="preserve">   </w:t>
            </w:r>
          </w:p>
        </w:tc>
        <w:tc>
          <w:tcPr>
            <w:tcW w:w="1377" w:type="dxa"/>
          </w:tcPr>
          <w:p w:rsidR="00D53A78" w:rsidRPr="00BA3974" w:rsidRDefault="00D53A78" w:rsidP="00A60F17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Отправлен</w:t>
            </w:r>
          </w:p>
        </w:tc>
        <w:tc>
          <w:tcPr>
            <w:tcW w:w="6096" w:type="dxa"/>
          </w:tcPr>
          <w:p w:rsidR="00D53A78" w:rsidRPr="00D53A78" w:rsidRDefault="00D53A78" w:rsidP="00A60F17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заполнено, необходимо согласование начальника ресурсного отдела.</w:t>
            </w:r>
          </w:p>
        </w:tc>
        <w:tc>
          <w:tcPr>
            <w:tcW w:w="1377" w:type="dxa"/>
          </w:tcPr>
          <w:p w:rsidR="00D53A78" w:rsidRPr="00BA3974" w:rsidRDefault="00D53A78" w:rsidP="00A60F17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10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pStyle w:val="af1"/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На участке</w:t>
            </w:r>
          </w:p>
        </w:tc>
        <w:tc>
          <w:tcPr>
            <w:tcW w:w="6096" w:type="dxa"/>
          </w:tcPr>
          <w:p w:rsidR="00D53A78" w:rsidRPr="000E3E12" w:rsidRDefault="00D53A78" w:rsidP="00D53A78">
            <w:pPr>
              <w:pStyle w:val="af1"/>
              <w:ind w:left="0" w:firstLine="0"/>
              <w:rPr>
                <w:lang w:bidi="ru-RU"/>
              </w:rPr>
            </w:pPr>
            <w:r>
              <w:rPr>
                <w:lang w:bidi="ru-RU"/>
              </w:rPr>
              <w:t xml:space="preserve">Груз прибыл на участок, ведется </w:t>
            </w:r>
            <w:r w:rsidRPr="000E3E12">
              <w:rPr>
                <w:lang w:bidi="ru-RU"/>
              </w:rPr>
              <w:t>работа по его приемке.</w:t>
            </w:r>
          </w:p>
        </w:tc>
        <w:tc>
          <w:tcPr>
            <w:tcW w:w="1377" w:type="dxa"/>
          </w:tcPr>
          <w:p w:rsidR="00D53A78" w:rsidRPr="00D53A78" w:rsidRDefault="00D53A78" w:rsidP="00D53A78">
            <w:pPr>
              <w:jc w:val="center"/>
              <w:rPr>
                <w:lang w:bidi="ru-RU"/>
              </w:rPr>
            </w:pPr>
            <w:r>
              <w:rPr>
                <w:lang w:bidi="ru-RU"/>
              </w:rPr>
              <w:t>20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Завершен</w:t>
            </w:r>
            <w:r w:rsidR="00324A3D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</w:t>
            </w:r>
          </w:p>
        </w:tc>
        <w:tc>
          <w:tcPr>
            <w:tcW w:w="6096" w:type="dxa"/>
          </w:tcPr>
          <w:p w:rsidR="00D53A78" w:rsidRPr="000E3E12" w:rsidRDefault="00D53A78" w:rsidP="00D53A78">
            <w:pPr>
              <w:rPr>
                <w:lang w:bidi="ru-RU"/>
              </w:rPr>
            </w:pPr>
            <w:r w:rsidRPr="000E3E12">
              <w:rPr>
                <w:lang w:bidi="ru-RU"/>
              </w:rPr>
              <w:t xml:space="preserve">Распоряжение </w:t>
            </w:r>
            <w:r>
              <w:rPr>
                <w:lang w:bidi="ru-RU"/>
              </w:rPr>
              <w:t>согласовано</w:t>
            </w:r>
            <w:r w:rsidRPr="000E3E12">
              <w:rPr>
                <w:lang w:bidi="ru-RU"/>
              </w:rPr>
              <w:t xml:space="preserve"> начальником ресурсного отдела.</w:t>
            </w:r>
          </w:p>
        </w:tc>
        <w:tc>
          <w:tcPr>
            <w:tcW w:w="1377" w:type="dxa"/>
          </w:tcPr>
          <w:p w:rsidR="00D53A78" w:rsidRPr="00BA3974" w:rsidRDefault="00D53A78" w:rsidP="00D53A78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30</w:t>
            </w:r>
          </w:p>
        </w:tc>
      </w:tr>
    </w:tbl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Pr="00C36759" w:rsidRDefault="00A601CF" w:rsidP="001E0D2B">
      <w:pPr>
        <w:pStyle w:val="1"/>
        <w:rPr>
          <w:lang w:bidi="ru-RU"/>
        </w:rPr>
      </w:pPr>
      <w:r>
        <w:rPr>
          <w:lang w:bidi="ru-RU"/>
        </w:rPr>
        <w:lastRenderedPageBreak/>
        <w:t xml:space="preserve">Инструкция по </w:t>
      </w:r>
      <w:r w:rsidR="00C36759">
        <w:rPr>
          <w:lang w:bidi="ru-RU"/>
        </w:rPr>
        <w:t>формированию информации о движении мтр в Управлении</w:t>
      </w:r>
    </w:p>
    <w:p w:rsidR="001E0D2B" w:rsidRPr="001E0D2B" w:rsidRDefault="001E0D2B" w:rsidP="001E0D2B">
      <w:pPr>
        <w:rPr>
          <w:lang w:bidi="ru-RU"/>
        </w:rPr>
      </w:pPr>
    </w:p>
    <w:p w:rsidR="001E0D2B" w:rsidRPr="00B629C6" w:rsidRDefault="001E0D2B" w:rsidP="001E0D2B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1) Для входа в программу </w:t>
      </w:r>
      <w:r w:rsidRPr="001E0D2B">
        <w:rPr>
          <w:sz w:val="22"/>
          <w:lang w:val="en-US" w:bidi="ru-RU"/>
        </w:rPr>
        <w:t>info</w:t>
      </w:r>
      <w:r w:rsidRPr="001E0D2B">
        <w:rPr>
          <w:sz w:val="22"/>
          <w:lang w:bidi="ru-RU"/>
        </w:rPr>
        <w:t xml:space="preserve">_МТР необходимо через браузер </w:t>
      </w:r>
      <w:r w:rsidRPr="001E0D2B">
        <w:rPr>
          <w:sz w:val="22"/>
          <w:lang w:val="en-US" w:bidi="ru-RU"/>
        </w:rPr>
        <w:t>Google</w:t>
      </w:r>
      <w:r w:rsidRPr="001E0D2B">
        <w:rPr>
          <w:sz w:val="22"/>
          <w:lang w:bidi="ru-RU"/>
        </w:rPr>
        <w:t xml:space="preserve"> </w:t>
      </w:r>
      <w:proofErr w:type="spellStart"/>
      <w:r w:rsidRPr="001E0D2B">
        <w:rPr>
          <w:sz w:val="22"/>
          <w:lang w:bidi="ru-RU"/>
        </w:rPr>
        <w:t>Chrome</w:t>
      </w:r>
      <w:proofErr w:type="spellEnd"/>
      <w:r w:rsidRPr="001E0D2B">
        <w:rPr>
          <w:sz w:val="22"/>
          <w:lang w:bidi="ru-RU"/>
        </w:rPr>
        <w:t xml:space="preserve"> в адресной строке ввести имя</w:t>
      </w:r>
      <w:r w:rsidR="00B629C6" w:rsidRPr="00B629C6">
        <w:rPr>
          <w:rStyle w:val="af2"/>
          <w:sz w:val="22"/>
          <w:lang w:bidi="ru-RU"/>
        </w:rPr>
        <w:t xml:space="preserve"> </w:t>
      </w:r>
      <w:hyperlink r:id="rId11" w:history="1">
        <w:r w:rsidR="00B629C6">
          <w:rPr>
            <w:rStyle w:val="af2"/>
          </w:rPr>
          <w:t>http://srv-umts-mtr/mtr/</w:t>
        </w:r>
      </w:hyperlink>
      <w:bookmarkStart w:id="0" w:name="_GoBack"/>
      <w:bookmarkEnd w:id="0"/>
    </w:p>
    <w:p w:rsidR="001E0D2B" w:rsidRDefault="001E0D2B" w:rsidP="001E0D2B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2) </w:t>
      </w:r>
      <w:r>
        <w:rPr>
          <w:sz w:val="22"/>
          <w:lang w:bidi="ru-RU"/>
        </w:rPr>
        <w:t>Авторизуемся в программе, вводим «имя пользователя» и «пароль» и наживаем «Войти»</w:t>
      </w:r>
    </w:p>
    <w:p w:rsidR="001E0D2B" w:rsidRPr="001E0D2B" w:rsidRDefault="00A601CF" w:rsidP="001E0D2B">
      <w:pPr>
        <w:jc w:val="center"/>
        <w:rPr>
          <w:sz w:val="22"/>
          <w:lang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1455420</wp:posOffset>
                </wp:positionV>
                <wp:extent cx="495300" cy="200025"/>
                <wp:effectExtent l="57150" t="38100" r="19050" b="10477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1CF" w:rsidRPr="00A601CF" w:rsidRDefault="00A601CF" w:rsidP="00A601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left:0;text-align:left;margin-left:48.75pt;margin-top:114.6pt;width:39pt;height:15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01CF" w:rsidRPr="00A601CF" w:rsidRDefault="00A601CF" w:rsidP="00A601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3E1DCA" wp14:editId="6C09B6CB">
                <wp:simplePos x="0" y="0"/>
                <wp:positionH relativeFrom="column">
                  <wp:posOffset>3781425</wp:posOffset>
                </wp:positionH>
                <wp:positionV relativeFrom="paragraph">
                  <wp:posOffset>2931795</wp:posOffset>
                </wp:positionV>
                <wp:extent cx="495300" cy="200025"/>
                <wp:effectExtent l="57150" t="38100" r="19050" b="104775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9A6625" id="Стрелка вправо 8" o:spid="_x0000_s1026" type="#_x0000_t13" style="position:absolute;margin-left:297.75pt;margin-top:230.85pt;width:39pt;height:15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FFAE27" wp14:editId="30C8C498">
                <wp:simplePos x="0" y="0"/>
                <wp:positionH relativeFrom="column">
                  <wp:posOffset>619125</wp:posOffset>
                </wp:positionH>
                <wp:positionV relativeFrom="paragraph">
                  <wp:posOffset>2341245</wp:posOffset>
                </wp:positionV>
                <wp:extent cx="495300" cy="200025"/>
                <wp:effectExtent l="57150" t="38100" r="19050" b="10477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CC29790" id="Стрелка вправо 7" o:spid="_x0000_s1026" type="#_x0000_t13" style="position:absolute;margin-left:48.75pt;margin-top:184.35pt;width:39pt;height:15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E0D2B">
        <w:rPr>
          <w:noProof/>
          <w:lang w:eastAsia="ru-RU"/>
        </w:rPr>
        <w:drawing>
          <wp:inline distT="0" distB="0" distL="0" distR="0" wp14:anchorId="224787BA" wp14:editId="12515D64">
            <wp:extent cx="48958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2B" w:rsidRPr="001E0D2B" w:rsidRDefault="001E0D2B" w:rsidP="001E0D2B">
      <w:pPr>
        <w:rPr>
          <w:sz w:val="22"/>
          <w:lang w:bidi="ru-RU"/>
        </w:rPr>
      </w:pPr>
    </w:p>
    <w:p w:rsidR="00600433" w:rsidRDefault="00A601CF" w:rsidP="00A601CF">
      <w:pPr>
        <w:pStyle w:val="af1"/>
        <w:ind w:left="0" w:firstLine="0"/>
      </w:pPr>
      <w:r>
        <w:t>3) Переходим на главную страницу программы «</w:t>
      </w:r>
      <w:r>
        <w:rPr>
          <w:lang w:val="en-US"/>
        </w:rPr>
        <w:t>info</w:t>
      </w:r>
      <w:r w:rsidRPr="00A601CF">
        <w:t>_</w:t>
      </w:r>
      <w:r>
        <w:t>МТР», на данной странице доступа текущая информация по «Распоряжениям» и «Информации о движении МТР»</w:t>
      </w:r>
    </w:p>
    <w:p w:rsidR="00A601CF" w:rsidRDefault="00A601CF" w:rsidP="00A601CF">
      <w:pPr>
        <w:pStyle w:val="af1"/>
        <w:ind w:left="0" w:firstLine="0"/>
      </w:pPr>
    </w:p>
    <w:p w:rsidR="00A601CF" w:rsidRDefault="00A601CF" w:rsidP="00A601CF">
      <w:pPr>
        <w:pStyle w:val="af1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DDD3635" wp14:editId="424EC381">
            <wp:extent cx="6188710" cy="31038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Pr="00C36759" w:rsidRDefault="00A601CF" w:rsidP="00A601CF">
      <w:pPr>
        <w:pStyle w:val="af1"/>
        <w:ind w:left="0" w:firstLine="0"/>
      </w:pPr>
      <w:r>
        <w:t xml:space="preserve">4) Для </w:t>
      </w:r>
      <w:r w:rsidR="00C36759">
        <w:t xml:space="preserve">формирования формы по заполнению информации о движении МТР необходимо перейти в раздел «Информация о движении МТР» </w:t>
      </w:r>
      <w:r w:rsidR="003608F3">
        <w:t>подраздел «</w:t>
      </w:r>
      <w:r w:rsidR="00644529">
        <w:t>Для участков информация</w:t>
      </w:r>
      <w:r w:rsidR="003608F3" w:rsidRPr="003608F3">
        <w:t xml:space="preserve"> о движении МТР</w:t>
      </w:r>
      <w:r w:rsidR="003608F3">
        <w:t>»</w:t>
      </w:r>
    </w:p>
    <w:p w:rsidR="00A601CF" w:rsidRDefault="00A601CF" w:rsidP="00A601CF">
      <w:pPr>
        <w:pStyle w:val="af1"/>
        <w:ind w:left="0" w:firstLine="0"/>
        <w:rPr>
          <w:noProof/>
          <w:lang w:eastAsia="ru-RU"/>
        </w:rPr>
      </w:pPr>
    </w:p>
    <w:p w:rsidR="003608F3" w:rsidRDefault="003608F3" w:rsidP="003608F3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D635AEC" wp14:editId="37A3D019">
                <wp:simplePos x="0" y="0"/>
                <wp:positionH relativeFrom="column">
                  <wp:posOffset>-257175</wp:posOffset>
                </wp:positionH>
                <wp:positionV relativeFrom="paragraph">
                  <wp:posOffset>1273175</wp:posOffset>
                </wp:positionV>
                <wp:extent cx="495300" cy="200025"/>
                <wp:effectExtent l="57150" t="38100" r="19050" b="10477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1CF" w:rsidRPr="00A601CF" w:rsidRDefault="00A601CF" w:rsidP="00A601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635AEC" id="Стрелка вправо 12" o:spid="_x0000_s1027" type="#_x0000_t13" style="position:absolute;left:0;text-align:left;margin-left:-20.25pt;margin-top:100.25pt;width:39pt;height:15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01CF" w:rsidRPr="00A601CF" w:rsidRDefault="00A601CF" w:rsidP="00A601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 w:rsidR="00644529">
        <w:rPr>
          <w:noProof/>
          <w:lang w:eastAsia="ru-RU"/>
        </w:rPr>
        <w:drawing>
          <wp:inline distT="0" distB="0" distL="0" distR="0" wp14:anchorId="3782FED2" wp14:editId="04D74C74">
            <wp:extent cx="6188710" cy="3496310"/>
            <wp:effectExtent l="0" t="0" r="2540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F" w:rsidRDefault="00A601CF" w:rsidP="00A601CF">
      <w:pPr>
        <w:pStyle w:val="af1"/>
        <w:ind w:left="0" w:firstLine="0"/>
        <w:jc w:val="center"/>
      </w:pPr>
    </w:p>
    <w:p w:rsidR="003608F3" w:rsidRDefault="00A601CF" w:rsidP="00A601CF">
      <w:pPr>
        <w:pStyle w:val="af1"/>
        <w:ind w:left="0" w:firstLine="0"/>
      </w:pPr>
      <w:r>
        <w:t xml:space="preserve">5) </w:t>
      </w:r>
      <w:proofErr w:type="gramStart"/>
      <w:r w:rsidR="003608F3">
        <w:t>В</w:t>
      </w:r>
      <w:proofErr w:type="gramEnd"/>
      <w:r w:rsidR="003608F3">
        <w:t xml:space="preserve"> данном разделе необходимо выбрать </w:t>
      </w:r>
      <w:r w:rsidR="000A424E">
        <w:t>информацию о движении МТР и нажать кнопку «В работу»</w:t>
      </w:r>
    </w:p>
    <w:p w:rsidR="000A424E" w:rsidRPr="000A424E" w:rsidRDefault="000A424E" w:rsidP="00A601CF">
      <w:pPr>
        <w:pStyle w:val="af1"/>
        <w:ind w:left="0" w:firstLine="0"/>
      </w:pPr>
    </w:p>
    <w:p w:rsidR="003608F3" w:rsidRDefault="000A424E" w:rsidP="003608F3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4CA45D1" wp14:editId="7EE51F51">
                <wp:simplePos x="0" y="0"/>
                <wp:positionH relativeFrom="column">
                  <wp:posOffset>4800600</wp:posOffset>
                </wp:positionH>
                <wp:positionV relativeFrom="paragraph">
                  <wp:posOffset>1404620</wp:posOffset>
                </wp:positionV>
                <wp:extent cx="495300" cy="200025"/>
                <wp:effectExtent l="57150" t="38100" r="19050" b="104775"/>
                <wp:wrapNone/>
                <wp:docPr id="49" name="Стрелка вправо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8F3" w:rsidRPr="00A601CF" w:rsidRDefault="003608F3" w:rsidP="003608F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CA45D1" id="Стрелка вправо 49" o:spid="_x0000_s1028" type="#_x0000_t13" style="position:absolute;left:0;text-align:left;margin-left:378pt;margin-top:110.6pt;width:39pt;height:15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08F3" w:rsidRPr="00A601CF" w:rsidRDefault="003608F3" w:rsidP="003608F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 w:rsidR="00644529">
        <w:rPr>
          <w:noProof/>
          <w:lang w:eastAsia="ru-RU"/>
        </w:rPr>
        <w:drawing>
          <wp:inline distT="0" distB="0" distL="0" distR="0" wp14:anchorId="242C840A" wp14:editId="3136C470">
            <wp:extent cx="6188710" cy="1787525"/>
            <wp:effectExtent l="0" t="0" r="2540" b="31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F3" w:rsidRDefault="003608F3" w:rsidP="00A601CF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Default="000A424E" w:rsidP="000A424E">
      <w:pPr>
        <w:pStyle w:val="af1"/>
        <w:ind w:left="0" w:firstLine="0"/>
      </w:pPr>
    </w:p>
    <w:p w:rsidR="000A424E" w:rsidRPr="000A424E" w:rsidRDefault="000A424E" w:rsidP="000A424E">
      <w:pPr>
        <w:pStyle w:val="af1"/>
        <w:ind w:left="0" w:firstLine="0"/>
      </w:pPr>
      <w:r w:rsidRPr="000A424E">
        <w:lastRenderedPageBreak/>
        <w:t>6</w:t>
      </w:r>
      <w:r>
        <w:t xml:space="preserve">) В окне </w:t>
      </w:r>
      <w:r w:rsidRPr="000A424E">
        <w:t>И</w:t>
      </w:r>
      <w:r>
        <w:t xml:space="preserve">нформация о движении МТР на </w:t>
      </w:r>
      <w:proofErr w:type="gramStart"/>
      <w:r>
        <w:t>базе(</w:t>
      </w:r>
      <w:proofErr w:type="gramEnd"/>
      <w:r>
        <w:t>информация для участков) необходимо заполнить по каждому МТР информация и нажать сохранить</w:t>
      </w:r>
    </w:p>
    <w:p w:rsidR="002905BF" w:rsidRDefault="002905BF" w:rsidP="00A601CF">
      <w:pPr>
        <w:pStyle w:val="af1"/>
        <w:ind w:left="0" w:firstLine="0"/>
        <w:jc w:val="center"/>
      </w:pPr>
    </w:p>
    <w:p w:rsidR="002905BF" w:rsidRDefault="002905BF" w:rsidP="00A601CF">
      <w:pPr>
        <w:pStyle w:val="af1"/>
        <w:ind w:left="0" w:firstLine="0"/>
        <w:jc w:val="center"/>
      </w:pPr>
    </w:p>
    <w:p w:rsidR="002905BF" w:rsidRDefault="000A424E" w:rsidP="00A601CF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B898E08" wp14:editId="171AB1E2">
                <wp:simplePos x="0" y="0"/>
                <wp:positionH relativeFrom="column">
                  <wp:posOffset>-419100</wp:posOffset>
                </wp:positionH>
                <wp:positionV relativeFrom="paragraph">
                  <wp:posOffset>2608580</wp:posOffset>
                </wp:positionV>
                <wp:extent cx="495300" cy="200025"/>
                <wp:effectExtent l="57150" t="38100" r="19050" b="104775"/>
                <wp:wrapNone/>
                <wp:docPr id="67" name="Стрелка вправо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4E" w:rsidRPr="00A601CF" w:rsidRDefault="000A424E" w:rsidP="000A42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898E08" id="Стрелка вправо 67" o:spid="_x0000_s1029" type="#_x0000_t13" style="position:absolute;left:0;text-align:left;margin-left:-33pt;margin-top:205.4pt;width:39pt;height:15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A424E" w:rsidRPr="00A601CF" w:rsidRDefault="000A424E" w:rsidP="000A42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053B96B" wp14:editId="76FCFCE2">
                <wp:simplePos x="0" y="0"/>
                <wp:positionH relativeFrom="column">
                  <wp:posOffset>-438150</wp:posOffset>
                </wp:positionH>
                <wp:positionV relativeFrom="paragraph">
                  <wp:posOffset>2008505</wp:posOffset>
                </wp:positionV>
                <wp:extent cx="495300" cy="200025"/>
                <wp:effectExtent l="57150" t="38100" r="19050" b="104775"/>
                <wp:wrapNone/>
                <wp:docPr id="66" name="Стрелка вправо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4E" w:rsidRPr="00A601CF" w:rsidRDefault="000A424E" w:rsidP="000A42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053B96B" id="Стрелка вправо 66" o:spid="_x0000_s1030" type="#_x0000_t13" style="position:absolute;left:0;text-align:left;margin-left:-34.5pt;margin-top:158.15pt;width:39pt;height:15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A424E" w:rsidRPr="00A601CF" w:rsidRDefault="000A424E" w:rsidP="000A42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5927E78" wp14:editId="483CA952">
            <wp:extent cx="6188710" cy="2957830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BF" w:rsidRDefault="002905BF" w:rsidP="00A601CF">
      <w:pPr>
        <w:pStyle w:val="af1"/>
        <w:ind w:left="0" w:firstLine="0"/>
        <w:jc w:val="center"/>
      </w:pPr>
    </w:p>
    <w:p w:rsidR="000A424E" w:rsidRDefault="000A424E" w:rsidP="000A424E">
      <w:pPr>
        <w:pStyle w:val="af1"/>
        <w:ind w:left="0" w:firstLine="0"/>
      </w:pPr>
      <w:r>
        <w:t>7) После заполнения всей информации о движении МТР, для завершения всего этапа приемки, необходимо нажать кнопку «Завершить».</w:t>
      </w:r>
    </w:p>
    <w:p w:rsidR="000A424E" w:rsidRPr="000A424E" w:rsidRDefault="000A424E" w:rsidP="000A424E">
      <w:pPr>
        <w:pStyle w:val="af1"/>
        <w:ind w:left="0" w:firstLine="0"/>
      </w:pPr>
    </w:p>
    <w:p w:rsidR="002905BF" w:rsidRPr="000A424E" w:rsidRDefault="000A424E" w:rsidP="006B7E64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FB0EBC7" wp14:editId="41522E80">
                <wp:simplePos x="0" y="0"/>
                <wp:positionH relativeFrom="column">
                  <wp:posOffset>2200275</wp:posOffset>
                </wp:positionH>
                <wp:positionV relativeFrom="paragraph">
                  <wp:posOffset>75565</wp:posOffset>
                </wp:positionV>
                <wp:extent cx="495300" cy="200025"/>
                <wp:effectExtent l="57150" t="38100" r="19050" b="104775"/>
                <wp:wrapNone/>
                <wp:docPr id="69" name="Стрелка вправо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24E" w:rsidRPr="00A601CF" w:rsidRDefault="000A424E" w:rsidP="000A42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B0EBC7" id="Стрелка вправо 69" o:spid="_x0000_s1031" type="#_x0000_t13" style="position:absolute;left:0;text-align:left;margin-left:173.25pt;margin-top:5.95pt;width:39pt;height:15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A424E" w:rsidRPr="00A601CF" w:rsidRDefault="000A424E" w:rsidP="000A42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8E046A2" wp14:editId="7F865EC9">
            <wp:extent cx="6188710" cy="3377565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BF" w:rsidRPr="000A424E" w:rsidSect="00EE220D">
      <w:footerReference w:type="first" r:id="rId18"/>
      <w:pgSz w:w="11906" w:h="16838" w:code="9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526" w:rsidRDefault="00920526" w:rsidP="00600433">
      <w:pPr>
        <w:spacing w:after="0"/>
      </w:pPr>
      <w:r>
        <w:separator/>
      </w:r>
    </w:p>
  </w:endnote>
  <w:endnote w:type="continuationSeparator" w:id="0">
    <w:p w:rsidR="00920526" w:rsidRDefault="00920526" w:rsidP="00600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986361"/>
      <w:docPartObj>
        <w:docPartGallery w:val="Page Numbers (Bottom of Page)"/>
        <w:docPartUnique/>
      </w:docPartObj>
    </w:sdtPr>
    <w:sdtEndPr/>
    <w:sdtContent>
      <w:p w:rsidR="001E0D2B" w:rsidRDefault="001E0D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9C6">
          <w:rPr>
            <w:noProof/>
          </w:rPr>
          <w:t>1</w:t>
        </w:r>
        <w:r>
          <w:fldChar w:fldCharType="end"/>
        </w:r>
      </w:p>
    </w:sdtContent>
  </w:sdt>
  <w:p w:rsidR="001E0D2B" w:rsidRDefault="001E0D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526" w:rsidRDefault="00920526" w:rsidP="00600433">
      <w:pPr>
        <w:spacing w:after="0"/>
      </w:pPr>
      <w:r>
        <w:separator/>
      </w:r>
    </w:p>
  </w:footnote>
  <w:footnote w:type="continuationSeparator" w:id="0">
    <w:p w:rsidR="00920526" w:rsidRDefault="00920526" w:rsidP="006004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5C6"/>
    <w:multiLevelType w:val="hybridMultilevel"/>
    <w:tmpl w:val="CE702768"/>
    <w:lvl w:ilvl="0" w:tplc="0780F664">
      <w:start w:val="1"/>
      <w:numFmt w:val="bullet"/>
      <w:pStyle w:val="a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B2B"/>
    <w:multiLevelType w:val="hybridMultilevel"/>
    <w:tmpl w:val="4E021FC8"/>
    <w:lvl w:ilvl="0" w:tplc="BC849BE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34B6"/>
    <w:multiLevelType w:val="hybridMultilevel"/>
    <w:tmpl w:val="F64E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5F"/>
    <w:rsid w:val="00034A3C"/>
    <w:rsid w:val="00090BBF"/>
    <w:rsid w:val="00097195"/>
    <w:rsid w:val="000A424E"/>
    <w:rsid w:val="000B04F8"/>
    <w:rsid w:val="00106416"/>
    <w:rsid w:val="00170B79"/>
    <w:rsid w:val="001E0D2B"/>
    <w:rsid w:val="0026678F"/>
    <w:rsid w:val="002905BF"/>
    <w:rsid w:val="0029096E"/>
    <w:rsid w:val="00324A3D"/>
    <w:rsid w:val="00336B37"/>
    <w:rsid w:val="0035513C"/>
    <w:rsid w:val="003608F3"/>
    <w:rsid w:val="003B5854"/>
    <w:rsid w:val="00446E50"/>
    <w:rsid w:val="0053098C"/>
    <w:rsid w:val="00534A3E"/>
    <w:rsid w:val="0055523C"/>
    <w:rsid w:val="005D608A"/>
    <w:rsid w:val="00600433"/>
    <w:rsid w:val="00644529"/>
    <w:rsid w:val="0064792E"/>
    <w:rsid w:val="0066288D"/>
    <w:rsid w:val="006644C3"/>
    <w:rsid w:val="00693182"/>
    <w:rsid w:val="006B7E64"/>
    <w:rsid w:val="006C0713"/>
    <w:rsid w:val="006C6965"/>
    <w:rsid w:val="00722A2F"/>
    <w:rsid w:val="00726386"/>
    <w:rsid w:val="007F13F2"/>
    <w:rsid w:val="00835706"/>
    <w:rsid w:val="00842E2C"/>
    <w:rsid w:val="008872F8"/>
    <w:rsid w:val="00896C8A"/>
    <w:rsid w:val="00920526"/>
    <w:rsid w:val="009A5B55"/>
    <w:rsid w:val="009A7F28"/>
    <w:rsid w:val="009B6F5A"/>
    <w:rsid w:val="00A34F5F"/>
    <w:rsid w:val="00A601CF"/>
    <w:rsid w:val="00A60F17"/>
    <w:rsid w:val="00AC5A9E"/>
    <w:rsid w:val="00AC5B2E"/>
    <w:rsid w:val="00B30C18"/>
    <w:rsid w:val="00B629C6"/>
    <w:rsid w:val="00BA3974"/>
    <w:rsid w:val="00BA4BC4"/>
    <w:rsid w:val="00C36759"/>
    <w:rsid w:val="00C55D16"/>
    <w:rsid w:val="00C8063B"/>
    <w:rsid w:val="00CC25D0"/>
    <w:rsid w:val="00D14229"/>
    <w:rsid w:val="00D171AC"/>
    <w:rsid w:val="00D31AE4"/>
    <w:rsid w:val="00D53A78"/>
    <w:rsid w:val="00D64AE6"/>
    <w:rsid w:val="00DA546D"/>
    <w:rsid w:val="00DB1D49"/>
    <w:rsid w:val="00DD1508"/>
    <w:rsid w:val="00DE1986"/>
    <w:rsid w:val="00E16063"/>
    <w:rsid w:val="00E72DBD"/>
    <w:rsid w:val="00E81499"/>
    <w:rsid w:val="00EE220D"/>
    <w:rsid w:val="00F1423A"/>
    <w:rsid w:val="00F702A2"/>
    <w:rsid w:val="00F95409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792E"/>
    <w:pPr>
      <w:spacing w:line="240" w:lineRule="auto"/>
    </w:pPr>
    <w:rPr>
      <w:rFonts w:ascii="Times New Roman" w:hAnsi="Times New Roman"/>
      <w:sz w:val="21"/>
    </w:rPr>
  </w:style>
  <w:style w:type="paragraph" w:styleId="1">
    <w:name w:val="heading 1"/>
    <w:basedOn w:val="a1"/>
    <w:next w:val="a1"/>
    <w:link w:val="10"/>
    <w:uiPriority w:val="9"/>
    <w:qFormat/>
    <w:rsid w:val="0064792E"/>
    <w:pPr>
      <w:pBdr>
        <w:top w:val="single" w:sz="4" w:space="1" w:color="80B350" w:themeColor="accent3"/>
      </w:pBdr>
      <w:spacing w:before="200" w:after="40"/>
      <w:ind w:right="3240"/>
      <w:outlineLvl w:val="0"/>
    </w:pPr>
    <w:rPr>
      <w:caps/>
      <w:color w:val="19AED7" w:themeColor="accent2"/>
      <w:sz w:val="28"/>
      <w:szCs w:val="56"/>
    </w:rPr>
  </w:style>
  <w:style w:type="paragraph" w:styleId="2">
    <w:name w:val="heading 2"/>
    <w:basedOn w:val="1"/>
    <w:next w:val="a1"/>
    <w:link w:val="20"/>
    <w:uiPriority w:val="9"/>
    <w:unhideWhenUsed/>
    <w:rsid w:val="00AF5119"/>
    <w:pPr>
      <w:outlineLvl w:val="1"/>
    </w:pPr>
    <w:rPr>
      <w:sz w:val="44"/>
    </w:rPr>
  </w:style>
  <w:style w:type="paragraph" w:styleId="3">
    <w:name w:val="heading 3"/>
    <w:basedOn w:val="a1"/>
    <w:next w:val="a1"/>
    <w:link w:val="30"/>
    <w:uiPriority w:val="9"/>
    <w:unhideWhenUsed/>
    <w:rsid w:val="0064792E"/>
    <w:pPr>
      <w:spacing w:before="1000" w:after="0"/>
      <w:jc w:val="center"/>
      <w:outlineLvl w:val="2"/>
    </w:pPr>
    <w:rPr>
      <w:caps/>
      <w:color w:val="FFFFFF" w:themeColor="background1"/>
      <w:sz w:val="44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64792E"/>
    <w:pPr>
      <w:jc w:val="right"/>
      <w:outlineLvl w:val="3"/>
    </w:pPr>
    <w:rPr>
      <w:color w:val="8E0344" w:themeColor="accent1"/>
      <w:sz w:val="24"/>
    </w:rPr>
  </w:style>
  <w:style w:type="paragraph" w:styleId="5">
    <w:name w:val="heading 5"/>
    <w:basedOn w:val="a1"/>
    <w:next w:val="a1"/>
    <w:link w:val="50"/>
    <w:uiPriority w:val="9"/>
    <w:unhideWhenUsed/>
    <w:rsid w:val="0064792E"/>
    <w:pPr>
      <w:keepNext/>
      <w:keepLines/>
      <w:spacing w:before="40" w:after="0"/>
      <w:outlineLvl w:val="4"/>
    </w:pPr>
    <w:rPr>
      <w:rFonts w:eastAsiaTheme="majorEastAsia" w:cstheme="majorBidi"/>
      <w:b/>
      <w:color w:val="256AA4" w:themeColor="text2"/>
      <w:sz w:val="36"/>
    </w:rPr>
  </w:style>
  <w:style w:type="paragraph" w:styleId="6">
    <w:name w:val="heading 6"/>
    <w:basedOn w:val="a1"/>
    <w:next w:val="a1"/>
    <w:link w:val="60"/>
    <w:unhideWhenUsed/>
    <w:rsid w:val="004D4571"/>
    <w:pPr>
      <w:keepNext/>
      <w:spacing w:after="0"/>
      <w:outlineLvl w:val="5"/>
    </w:pPr>
    <w:rPr>
      <w:rFonts w:eastAsia="Times New Roman" w:cs="Times New Roman"/>
      <w:color w:val="1B4F7A" w:themeColor="text2" w:themeShade="BF"/>
      <w:sz w:val="6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F934B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934B6"/>
    <w:rPr>
      <w:rFonts w:ascii="Tahoma" w:hAnsi="Tahoma" w:cs="Tahoma"/>
      <w:sz w:val="16"/>
      <w:szCs w:val="16"/>
    </w:rPr>
  </w:style>
  <w:style w:type="table" w:styleId="a7">
    <w:name w:val="Table Grid"/>
    <w:basedOn w:val="a3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2"/>
    <w:uiPriority w:val="99"/>
    <w:semiHidden/>
    <w:rsid w:val="00166BC2"/>
    <w:rPr>
      <w:color w:val="808080"/>
    </w:rPr>
  </w:style>
  <w:style w:type="character" w:customStyle="1" w:styleId="20">
    <w:name w:val="Заголовок 2 Знак"/>
    <w:basedOn w:val="a2"/>
    <w:link w:val="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30">
    <w:name w:val="Заголовок 3 Знак"/>
    <w:basedOn w:val="a2"/>
    <w:link w:val="3"/>
    <w:uiPriority w:val="9"/>
    <w:rsid w:val="0064792E"/>
    <w:rPr>
      <w:rFonts w:ascii="Times New Roman" w:hAnsi="Times New Roman"/>
      <w:caps/>
      <w:color w:val="FFFFFF" w:themeColor="background1"/>
      <w:sz w:val="44"/>
      <w:szCs w:val="36"/>
    </w:rPr>
  </w:style>
  <w:style w:type="character" w:customStyle="1" w:styleId="40">
    <w:name w:val="Заголовок 4 Знак"/>
    <w:basedOn w:val="a2"/>
    <w:link w:val="4"/>
    <w:uiPriority w:val="9"/>
    <w:rsid w:val="0064792E"/>
    <w:rPr>
      <w:rFonts w:ascii="Times New Roman" w:hAnsi="Times New Roman"/>
      <w:color w:val="8E0344" w:themeColor="accent1"/>
      <w:sz w:val="24"/>
    </w:rPr>
  </w:style>
  <w:style w:type="character" w:customStyle="1" w:styleId="60">
    <w:name w:val="Заголовок 6 Знак"/>
    <w:basedOn w:val="a2"/>
    <w:link w:val="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a0">
    <w:name w:val="List Paragraph"/>
    <w:basedOn w:val="a1"/>
    <w:uiPriority w:val="34"/>
    <w:rsid w:val="000D0FB4"/>
    <w:pPr>
      <w:numPr>
        <w:numId w:val="1"/>
      </w:numPr>
      <w:spacing w:after="400"/>
      <w:jc w:val="center"/>
    </w:pPr>
    <w:rPr>
      <w:color w:val="8E0344" w:themeColor="accent1"/>
      <w:sz w:val="32"/>
      <w:lang w:bidi="hi-IN"/>
    </w:rPr>
  </w:style>
  <w:style w:type="paragraph" w:styleId="a9">
    <w:name w:val="header"/>
    <w:basedOn w:val="a1"/>
    <w:link w:val="aa"/>
    <w:uiPriority w:val="99"/>
    <w:unhideWhenUsed/>
    <w:rsid w:val="00E71C68"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2"/>
    <w:link w:val="a9"/>
    <w:uiPriority w:val="99"/>
    <w:rsid w:val="00E71C68"/>
  </w:style>
  <w:style w:type="paragraph" w:styleId="ab">
    <w:name w:val="footer"/>
    <w:basedOn w:val="a1"/>
    <w:link w:val="ac"/>
    <w:uiPriority w:val="99"/>
    <w:unhideWhenUsed/>
    <w:rsid w:val="00E71C68"/>
    <w:pPr>
      <w:tabs>
        <w:tab w:val="center" w:pos="4680"/>
        <w:tab w:val="right" w:pos="9360"/>
      </w:tabs>
      <w:spacing w:after="0"/>
    </w:pPr>
  </w:style>
  <w:style w:type="character" w:customStyle="1" w:styleId="ac">
    <w:name w:val="Нижний колонтитул Знак"/>
    <w:basedOn w:val="a2"/>
    <w:link w:val="ab"/>
    <w:uiPriority w:val="99"/>
    <w:rsid w:val="00E71C68"/>
  </w:style>
  <w:style w:type="character" w:customStyle="1" w:styleId="10">
    <w:name w:val="Заголовок 1 Знак"/>
    <w:basedOn w:val="a2"/>
    <w:link w:val="1"/>
    <w:uiPriority w:val="9"/>
    <w:rsid w:val="0064792E"/>
    <w:rPr>
      <w:rFonts w:ascii="Times New Roman" w:hAnsi="Times New Roman"/>
      <w:caps/>
      <w:color w:val="19AED7" w:themeColor="accent2"/>
      <w:sz w:val="28"/>
      <w:szCs w:val="56"/>
    </w:rPr>
  </w:style>
  <w:style w:type="paragraph" w:styleId="ad">
    <w:name w:val="Title"/>
    <w:basedOn w:val="3"/>
    <w:next w:val="a1"/>
    <w:link w:val="ae"/>
    <w:uiPriority w:val="10"/>
    <w:qFormat/>
    <w:rsid w:val="0064792E"/>
    <w:pPr>
      <w:spacing w:before="0" w:after="160" w:line="192" w:lineRule="auto"/>
      <w:jc w:val="left"/>
    </w:pPr>
    <w:rPr>
      <w:noProof/>
      <w:sz w:val="32"/>
    </w:rPr>
  </w:style>
  <w:style w:type="character" w:customStyle="1" w:styleId="ae">
    <w:name w:val="Название Знак"/>
    <w:basedOn w:val="a2"/>
    <w:link w:val="ad"/>
    <w:uiPriority w:val="10"/>
    <w:rsid w:val="0064792E"/>
    <w:rPr>
      <w:rFonts w:ascii="Times New Roman" w:hAnsi="Times New Roman"/>
      <w:caps/>
      <w:noProof/>
      <w:color w:val="FFFFFF" w:themeColor="background1"/>
      <w:sz w:val="32"/>
      <w:szCs w:val="36"/>
    </w:rPr>
  </w:style>
  <w:style w:type="paragraph" w:styleId="af">
    <w:name w:val="Date"/>
    <w:basedOn w:val="a1"/>
    <w:next w:val="a1"/>
    <w:link w:val="af0"/>
    <w:uiPriority w:val="99"/>
    <w:unhideWhenUsed/>
    <w:rsid w:val="0064792E"/>
    <w:pPr>
      <w:jc w:val="center"/>
    </w:pPr>
    <w:rPr>
      <w:color w:val="FFFFFF" w:themeColor="background1"/>
      <w:sz w:val="32"/>
      <w:szCs w:val="32"/>
    </w:rPr>
  </w:style>
  <w:style w:type="character" w:customStyle="1" w:styleId="af0">
    <w:name w:val="Дата Знак"/>
    <w:basedOn w:val="a2"/>
    <w:link w:val="af"/>
    <w:uiPriority w:val="99"/>
    <w:rsid w:val="0064792E"/>
    <w:rPr>
      <w:rFonts w:ascii="Times New Roman" w:hAnsi="Times New Roman"/>
      <w:color w:val="FFFFFF" w:themeColor="background1"/>
      <w:sz w:val="32"/>
      <w:szCs w:val="32"/>
    </w:rPr>
  </w:style>
  <w:style w:type="character" w:customStyle="1" w:styleId="50">
    <w:name w:val="Заголовок 5 Знак"/>
    <w:basedOn w:val="a2"/>
    <w:link w:val="5"/>
    <w:uiPriority w:val="9"/>
    <w:rsid w:val="0064792E"/>
    <w:rPr>
      <w:rFonts w:ascii="Times New Roman" w:eastAsiaTheme="majorEastAsia" w:hAnsi="Times New Roman" w:cstheme="majorBidi"/>
      <w:b/>
      <w:color w:val="256AA4" w:themeColor="text2"/>
      <w:sz w:val="36"/>
    </w:rPr>
  </w:style>
  <w:style w:type="paragraph" w:customStyle="1" w:styleId="af1">
    <w:name w:val="отступ флажка"/>
    <w:basedOn w:val="a1"/>
    <w:qFormat/>
    <w:rsid w:val="0064792E"/>
    <w:pPr>
      <w:spacing w:before="20" w:after="20" w:line="245" w:lineRule="auto"/>
      <w:ind w:left="357" w:hanging="357"/>
    </w:pPr>
  </w:style>
  <w:style w:type="paragraph" w:customStyle="1" w:styleId="a">
    <w:name w:val="маркер"/>
    <w:basedOn w:val="a1"/>
    <w:rsid w:val="0064792E"/>
    <w:pPr>
      <w:numPr>
        <w:numId w:val="5"/>
      </w:numPr>
      <w:spacing w:before="20" w:after="20" w:line="245" w:lineRule="auto"/>
      <w:ind w:left="538" w:hanging="181"/>
    </w:pPr>
  </w:style>
  <w:style w:type="character" w:styleId="af2">
    <w:name w:val="Hyperlink"/>
    <w:basedOn w:val="a2"/>
    <w:rsid w:val="001E0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rv-umts-mtr/mt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a\AppData\Roaming\Microsoft\&#1064;&#1072;&#1073;&#1083;&#1086;&#1085;&#1099;\&#1050;&#1086;&#1085;&#1090;&#1088;&#1086;&#1083;&#1100;&#1085;&#1099;&#1081;%20&#1089;&#1087;&#1080;&#1089;&#1086;&#1082;%20&#1089;&#1086;&#1074;&#1077;&#1090;&#1086;&#1074;%20&#1087;&#1086;%20&#1076;&#1086;&#1084;&#1072;&#1096;&#1085;&#1077;&#1081;%20&#1088;&#1072;&#1073;&#1086;&#1090;&#1077;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D64294A-8C25-46B6-95EC-3BC00897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Контрольный список советов по домашней работе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2019-06-23T14:01:00Z</dcterms:created>
  <dcterms:modified xsi:type="dcterms:W3CDTF">2019-07-03T03:55:00Z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2018-06-29T15:51:55.0401576Z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