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4E9" w:rsidRDefault="00B10888">
      <w:pPr>
        <w:tabs>
          <w:tab w:val="left" w:pos="709"/>
          <w:tab w:val="left" w:pos="4678"/>
        </w:tabs>
        <w:spacing w:line="240" w:lineRule="auto"/>
        <w:ind w:left="-425" w:right="141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D124E9" w:rsidRDefault="00B10888">
      <w:pPr>
        <w:shd w:val="clear" w:color="auto" w:fill="FFFFFF"/>
        <w:spacing w:line="240" w:lineRule="auto"/>
        <w:ind w:left="-425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D124E9" w:rsidRDefault="00B10888">
      <w:pPr>
        <w:shd w:val="clear" w:color="auto" w:fill="FFFFFF"/>
        <w:spacing w:line="240" w:lineRule="auto"/>
        <w:ind w:left="-425"/>
        <w:rPr>
          <w:b/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D124E9" w:rsidRDefault="00B10888">
      <w:pPr>
        <w:shd w:val="clear" w:color="auto" w:fill="FFFFFF"/>
        <w:spacing w:line="240" w:lineRule="auto"/>
        <w:ind w:left="-425"/>
        <w:rPr>
          <w:b/>
        </w:rPr>
      </w:pPr>
      <w:r>
        <w:rPr>
          <w:b/>
        </w:rPr>
        <w:t>«КУБАНСКИЙ ГОСУДАРСТВЕННЫЙ УНИВЕРСИТЕТ»</w:t>
      </w:r>
    </w:p>
    <w:p w:rsidR="00D124E9" w:rsidRDefault="00B10888">
      <w:pPr>
        <w:spacing w:line="240" w:lineRule="auto"/>
        <w:ind w:left="-425"/>
      </w:pPr>
      <w:r>
        <w:rPr>
          <w:b/>
        </w:rPr>
        <w:t>(ФГБОУ ВО «</w:t>
      </w:r>
      <w:proofErr w:type="spellStart"/>
      <w:r>
        <w:rPr>
          <w:b/>
        </w:rPr>
        <w:t>КубГУ</w:t>
      </w:r>
      <w:proofErr w:type="spellEnd"/>
      <w:r>
        <w:rPr>
          <w:b/>
        </w:rPr>
        <w:t>»)</w:t>
      </w:r>
    </w:p>
    <w:p w:rsidR="00D124E9" w:rsidRDefault="00D124E9">
      <w:pPr>
        <w:spacing w:line="240" w:lineRule="auto"/>
        <w:ind w:left="-425"/>
        <w:rPr>
          <w:b/>
        </w:rPr>
      </w:pPr>
    </w:p>
    <w:p w:rsidR="00D124E9" w:rsidRDefault="00B10888">
      <w:pPr>
        <w:spacing w:line="240" w:lineRule="auto"/>
        <w:ind w:left="-425"/>
        <w:rPr>
          <w:b/>
        </w:rPr>
      </w:pPr>
      <w:r>
        <w:rPr>
          <w:b/>
        </w:rPr>
        <w:t>Факультет компьютерных технологий и прикладной математики</w:t>
      </w:r>
    </w:p>
    <w:p w:rsidR="00D124E9" w:rsidRDefault="00B10888">
      <w:pPr>
        <w:shd w:val="clear" w:color="auto" w:fill="FFFFFF"/>
        <w:spacing w:line="240" w:lineRule="auto"/>
        <w:ind w:left="-425"/>
        <w:rPr>
          <w:b/>
        </w:rPr>
      </w:pPr>
      <w:bookmarkStart w:id="0" w:name="_heading=h.gjdgxs" w:colFirst="0" w:colLast="0"/>
      <w:bookmarkEnd w:id="0"/>
      <w:r>
        <w:rPr>
          <w:b/>
        </w:rPr>
        <w:t>Кафедра вычислительных технологий</w:t>
      </w:r>
    </w:p>
    <w:p w:rsidR="00D124E9" w:rsidRDefault="00D124E9">
      <w:pPr>
        <w:shd w:val="clear" w:color="auto" w:fill="FFFFFF"/>
        <w:ind w:left="-426"/>
        <w:rPr>
          <w:sz w:val="16"/>
          <w:szCs w:val="16"/>
        </w:rPr>
      </w:pPr>
    </w:p>
    <w:p w:rsidR="00D124E9" w:rsidRDefault="00D124E9">
      <w:pPr>
        <w:shd w:val="clear" w:color="auto" w:fill="FFFFFF"/>
        <w:ind w:left="-426" w:firstLine="6300"/>
        <w:rPr>
          <w:b/>
          <w:sz w:val="18"/>
          <w:szCs w:val="18"/>
        </w:rPr>
      </w:pPr>
    </w:p>
    <w:p w:rsidR="00D124E9" w:rsidRDefault="00D124E9">
      <w:pPr>
        <w:shd w:val="clear" w:color="auto" w:fill="FFFFFF"/>
        <w:ind w:left="-426" w:firstLine="6300"/>
        <w:rPr>
          <w:b/>
          <w:sz w:val="18"/>
          <w:szCs w:val="18"/>
        </w:rPr>
      </w:pPr>
    </w:p>
    <w:p w:rsidR="00D124E9" w:rsidRDefault="00D124E9">
      <w:pPr>
        <w:shd w:val="clear" w:color="auto" w:fill="FFFFFF"/>
        <w:ind w:left="-426" w:firstLine="6300"/>
        <w:rPr>
          <w:b/>
          <w:sz w:val="18"/>
          <w:szCs w:val="18"/>
        </w:rPr>
      </w:pPr>
    </w:p>
    <w:p w:rsidR="00D124E9" w:rsidRDefault="00D124E9">
      <w:pPr>
        <w:shd w:val="clear" w:color="auto" w:fill="FFFFFF"/>
        <w:ind w:left="-426" w:firstLine="6300"/>
        <w:rPr>
          <w:b/>
          <w:sz w:val="18"/>
          <w:szCs w:val="18"/>
        </w:rPr>
      </w:pPr>
    </w:p>
    <w:p w:rsidR="00D124E9" w:rsidRDefault="00D124E9">
      <w:pPr>
        <w:shd w:val="clear" w:color="auto" w:fill="FFFFFF"/>
        <w:ind w:left="-426"/>
        <w:rPr>
          <w:b/>
          <w:sz w:val="18"/>
          <w:szCs w:val="18"/>
        </w:rPr>
      </w:pPr>
    </w:p>
    <w:p w:rsidR="00D124E9" w:rsidRDefault="00B10888">
      <w:pPr>
        <w:spacing w:after="60" w:line="240" w:lineRule="auto"/>
        <w:ind w:left="-425" w:firstLine="425"/>
        <w:rPr>
          <w:b/>
        </w:rPr>
      </w:pPr>
      <w:r>
        <w:rPr>
          <w:b/>
        </w:rPr>
        <w:t>ЛАБОРАТОРНАЯ РАБОТА №1</w:t>
      </w:r>
    </w:p>
    <w:p w:rsidR="00D124E9" w:rsidRDefault="00B10888">
      <w:pPr>
        <w:spacing w:after="60" w:line="240" w:lineRule="auto"/>
        <w:ind w:left="-425" w:firstLine="425"/>
        <w:rPr>
          <w:b/>
        </w:rPr>
      </w:pPr>
      <w:r>
        <w:rPr>
          <w:b/>
        </w:rPr>
        <w:t>Дисциплина: Теоретические основы компьютерной графики</w:t>
      </w:r>
    </w:p>
    <w:p w:rsidR="00D124E9" w:rsidRDefault="00B10888">
      <w:pPr>
        <w:spacing w:after="60" w:line="240" w:lineRule="auto"/>
        <w:ind w:left="-425" w:firstLine="425"/>
        <w:rPr>
          <w:b/>
        </w:rPr>
      </w:pPr>
      <w:r>
        <w:rPr>
          <w:b/>
        </w:rPr>
        <w:t>Тема: «FREECAD: ВВЕДЕНИЕ»</w:t>
      </w:r>
    </w:p>
    <w:p w:rsidR="00D124E9" w:rsidRDefault="00D124E9">
      <w:pPr>
        <w:spacing w:after="60" w:line="240" w:lineRule="auto"/>
        <w:ind w:left="-425" w:firstLine="425"/>
        <w:rPr>
          <w:b/>
        </w:rPr>
      </w:pPr>
    </w:p>
    <w:p w:rsidR="00D124E9" w:rsidRDefault="00D124E9">
      <w:pPr>
        <w:shd w:val="clear" w:color="auto" w:fill="FFFFFF"/>
        <w:ind w:left="-426"/>
        <w:rPr>
          <w:b/>
        </w:rPr>
      </w:pPr>
    </w:p>
    <w:p w:rsidR="00D124E9" w:rsidRDefault="00D124E9">
      <w:pPr>
        <w:shd w:val="clear" w:color="auto" w:fill="FFFFFF"/>
        <w:ind w:left="0"/>
        <w:jc w:val="both"/>
        <w:rPr>
          <w:smallCaps/>
        </w:rPr>
      </w:pPr>
    </w:p>
    <w:p w:rsidR="00D124E9" w:rsidRDefault="00D124E9">
      <w:pPr>
        <w:shd w:val="clear" w:color="auto" w:fill="FFFFFF"/>
        <w:ind w:left="0"/>
        <w:jc w:val="both"/>
        <w:rPr>
          <w:smallCaps/>
        </w:rPr>
      </w:pPr>
    </w:p>
    <w:p w:rsidR="00384FCC" w:rsidRDefault="00384FCC">
      <w:pPr>
        <w:shd w:val="clear" w:color="auto" w:fill="FFFFFF"/>
        <w:ind w:left="0"/>
        <w:jc w:val="both"/>
        <w:rPr>
          <w:smallCaps/>
        </w:rPr>
      </w:pPr>
    </w:p>
    <w:p w:rsidR="00D124E9" w:rsidRDefault="00D124E9">
      <w:pPr>
        <w:shd w:val="clear" w:color="auto" w:fill="FFFFFF"/>
        <w:ind w:firstLine="709"/>
        <w:rPr>
          <w:smallCaps/>
        </w:rPr>
      </w:pPr>
    </w:p>
    <w:p w:rsidR="00D124E9" w:rsidRDefault="00B10888">
      <w:pPr>
        <w:shd w:val="clear" w:color="auto" w:fill="FFFFFF"/>
        <w:spacing w:line="240" w:lineRule="auto"/>
        <w:ind w:left="0"/>
        <w:jc w:val="left"/>
      </w:pPr>
      <w:bookmarkStart w:id="1" w:name="_heading=h.30j0zll" w:colFirst="0" w:colLast="0"/>
      <w:bookmarkEnd w:id="1"/>
      <w:r>
        <w:t>Работу выполнил:_____________________________</w:t>
      </w:r>
    </w:p>
    <w:p w:rsidR="00D124E9" w:rsidRDefault="00D124E9">
      <w:pPr>
        <w:shd w:val="clear" w:color="auto" w:fill="FFFFFF"/>
        <w:spacing w:line="240" w:lineRule="auto"/>
        <w:ind w:left="0"/>
        <w:jc w:val="left"/>
      </w:pPr>
    </w:p>
    <w:p w:rsidR="00D124E9" w:rsidRDefault="00D124E9">
      <w:pPr>
        <w:shd w:val="clear" w:color="auto" w:fill="FFFFFF"/>
        <w:spacing w:line="240" w:lineRule="auto"/>
        <w:ind w:left="0"/>
        <w:jc w:val="left"/>
      </w:pPr>
    </w:p>
    <w:p w:rsidR="00D124E9" w:rsidRDefault="00B1088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u w:val="single"/>
        </w:rPr>
      </w:pPr>
      <w:r>
        <w:t xml:space="preserve">Направление подготовки:      </w:t>
      </w:r>
      <w:r>
        <w:rPr>
          <w:u w:val="single"/>
        </w:rPr>
        <w:t>02.03.02 Фундаментальная информатика и</w:t>
      </w:r>
      <w:r>
        <w:tab/>
        <w:t xml:space="preserve">                                              </w:t>
      </w:r>
      <w:r>
        <w:rPr>
          <w:u w:val="single"/>
        </w:rPr>
        <w:t>информационные технологии</w:t>
      </w:r>
    </w:p>
    <w:p w:rsidR="00D124E9" w:rsidRDefault="00D124E9">
      <w:pPr>
        <w:tabs>
          <w:tab w:val="left" w:pos="1125"/>
          <w:tab w:val="center" w:pos="4819"/>
        </w:tabs>
        <w:spacing w:line="240" w:lineRule="auto"/>
        <w:ind w:left="0"/>
        <w:jc w:val="left"/>
      </w:pPr>
    </w:p>
    <w:p w:rsidR="00D124E9" w:rsidRPr="00AB639B" w:rsidRDefault="00B1088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u w:val="single"/>
        </w:rPr>
      </w:pPr>
      <w:r>
        <w:t xml:space="preserve">Направленность (профиль):   </w:t>
      </w:r>
      <w:r w:rsidR="00C223EA">
        <w:rPr>
          <w:u w:val="single"/>
        </w:rPr>
        <w:t>Математическое и программное обеспечение компьютерных технологий</w:t>
      </w:r>
    </w:p>
    <w:p w:rsidR="00D124E9" w:rsidRDefault="00D124E9">
      <w:pPr>
        <w:tabs>
          <w:tab w:val="left" w:pos="1125"/>
          <w:tab w:val="center" w:pos="4819"/>
        </w:tabs>
        <w:spacing w:line="240" w:lineRule="auto"/>
        <w:ind w:firstLine="709"/>
        <w:jc w:val="left"/>
      </w:pPr>
    </w:p>
    <w:p w:rsidR="00D124E9" w:rsidRDefault="00D124E9">
      <w:pPr>
        <w:tabs>
          <w:tab w:val="left" w:pos="1125"/>
          <w:tab w:val="center" w:pos="4819"/>
        </w:tabs>
        <w:spacing w:line="240" w:lineRule="auto"/>
        <w:ind w:left="0"/>
        <w:jc w:val="both"/>
      </w:pPr>
    </w:p>
    <w:p w:rsidR="00D124E9" w:rsidRDefault="00B10888">
      <w:pPr>
        <w:tabs>
          <w:tab w:val="left" w:pos="1125"/>
          <w:tab w:val="center" w:pos="4819"/>
        </w:tabs>
        <w:spacing w:line="240" w:lineRule="auto"/>
        <w:ind w:left="0"/>
        <w:jc w:val="left"/>
      </w:pPr>
      <w:r>
        <w:t xml:space="preserve">Преподаватель:  ______________________________ Е. А. </w:t>
      </w:r>
      <w:proofErr w:type="spellStart"/>
      <w:r>
        <w:t>Нигодин</w:t>
      </w:r>
      <w:proofErr w:type="spellEnd"/>
    </w:p>
    <w:p w:rsidR="00D124E9" w:rsidRDefault="00B10888">
      <w:pPr>
        <w:tabs>
          <w:tab w:val="left" w:pos="3855"/>
        </w:tabs>
        <w:ind w:firstLine="709"/>
      </w:pPr>
      <w:r>
        <w:tab/>
        <w:t xml:space="preserve"> </w:t>
      </w:r>
    </w:p>
    <w:p w:rsidR="00D124E9" w:rsidRDefault="00D124E9">
      <w:pPr>
        <w:ind w:firstLine="709"/>
      </w:pPr>
    </w:p>
    <w:p w:rsidR="00D124E9" w:rsidRDefault="00D124E9">
      <w:pPr>
        <w:tabs>
          <w:tab w:val="left" w:pos="0"/>
          <w:tab w:val="center" w:pos="4819"/>
        </w:tabs>
        <w:ind w:left="0"/>
        <w:jc w:val="both"/>
      </w:pPr>
    </w:p>
    <w:p w:rsidR="00D124E9" w:rsidRDefault="00D124E9">
      <w:pPr>
        <w:ind w:left="0"/>
        <w:jc w:val="both"/>
      </w:pPr>
    </w:p>
    <w:p w:rsidR="00D124E9" w:rsidRDefault="00B10888" w:rsidP="00496965">
      <w:pPr>
        <w:ind w:left="0"/>
      </w:pPr>
      <w:r>
        <w:t>Краснодар</w:t>
      </w:r>
    </w:p>
    <w:p w:rsidR="00D124E9" w:rsidRPr="00496965" w:rsidRDefault="00B10888" w:rsidP="00496965">
      <w:pPr>
        <w:ind w:left="0"/>
      </w:pPr>
      <w:r>
        <w:t>202</w:t>
      </w:r>
      <w:r w:rsidR="00496965" w:rsidRPr="00496965">
        <w:t>5</w:t>
      </w:r>
    </w:p>
    <w:p w:rsidR="00D124E9" w:rsidRDefault="00D124E9">
      <w:pPr>
        <w:ind w:firstLine="709"/>
      </w:pPr>
    </w:p>
    <w:p w:rsidR="00D124E9" w:rsidRDefault="00B10888">
      <w:pPr>
        <w:ind w:left="0" w:right="0"/>
        <w:jc w:val="both"/>
      </w:pPr>
      <w:r>
        <w:t xml:space="preserve">Цель работы: Изучение интерфейса </w:t>
      </w:r>
      <w:proofErr w:type="spellStart"/>
      <w:r>
        <w:t>FreeCAD</w:t>
      </w:r>
      <w:proofErr w:type="spellEnd"/>
    </w:p>
    <w:p w:rsidR="00D124E9" w:rsidRDefault="00D124E9">
      <w:pPr>
        <w:ind w:left="0" w:right="0"/>
        <w:jc w:val="both"/>
      </w:pPr>
    </w:p>
    <w:p w:rsidR="00D124E9" w:rsidRDefault="00B10888">
      <w:pPr>
        <w:ind w:right="0" w:firstLine="2977"/>
        <w:jc w:val="both"/>
      </w:pPr>
      <w:r>
        <w:t>Ход работы:</w:t>
      </w:r>
    </w:p>
    <w:p w:rsidR="00D124E9" w:rsidRDefault="00D124E9">
      <w:pPr>
        <w:ind w:right="0" w:firstLine="2977"/>
        <w:jc w:val="both"/>
      </w:pPr>
    </w:p>
    <w:p w:rsidR="00D124E9" w:rsidRPr="008F43B6" w:rsidRDefault="008F43B6" w:rsidP="00E916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right="0" w:firstLine="568"/>
        <w:jc w:val="both"/>
        <w:rPr>
          <w:color w:val="000000"/>
        </w:rPr>
      </w:pPr>
      <w:r w:rsidRPr="008F43B6">
        <w:t xml:space="preserve">Запускаем </w:t>
      </w:r>
      <w:proofErr w:type="spellStart"/>
      <w:r w:rsidRPr="008F43B6">
        <w:t>FreeCAD</w:t>
      </w:r>
      <w:proofErr w:type="spellEnd"/>
      <w:r w:rsidRPr="008F43B6">
        <w:t>, открывается ст</w:t>
      </w:r>
      <w:r>
        <w:t>артовая страница</w:t>
      </w:r>
      <w:proofErr w:type="gramStart"/>
      <w:r>
        <w:t>.(</w:t>
      </w:r>
      <w:proofErr w:type="gramEnd"/>
      <w:r>
        <w:t xml:space="preserve">Рисунок </w:t>
      </w:r>
      <w:r w:rsidRPr="008F43B6">
        <w:t>1)</w:t>
      </w:r>
    </w:p>
    <w:p w:rsidR="008F43B6" w:rsidRPr="008F43B6" w:rsidRDefault="008F43B6" w:rsidP="008F43B6">
      <w:pPr>
        <w:pBdr>
          <w:top w:val="nil"/>
          <w:left w:val="nil"/>
          <w:bottom w:val="nil"/>
          <w:right w:val="nil"/>
          <w:between w:val="nil"/>
        </w:pBdr>
        <w:ind w:left="0" w:right="0"/>
        <w:jc w:val="both"/>
        <w:rPr>
          <w:color w:val="000000"/>
        </w:rPr>
      </w:pPr>
      <w:r w:rsidRPr="008F43B6">
        <w:rPr>
          <w:noProof/>
        </w:rPr>
        <w:drawing>
          <wp:inline distT="0" distB="0" distL="0" distR="0">
            <wp:extent cx="5612403" cy="2964872"/>
            <wp:effectExtent l="19050" t="0" r="7347" b="0"/>
            <wp:docPr id="12" name="Рисунок 5" descr="C:\Users\Yura\AppData\Local\Microsoft\Windows\INetCache\Content.Word\Снимок экрана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ura\AppData\Local\Microsoft\Windows\INetCache\Content.Word\Снимок экрана (3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52" cy="296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4E9" w:rsidRDefault="00B10888">
      <w:pPr>
        <w:pBdr>
          <w:top w:val="nil"/>
          <w:left w:val="nil"/>
          <w:bottom w:val="nil"/>
          <w:right w:val="nil"/>
          <w:between w:val="nil"/>
        </w:pBdr>
        <w:ind w:left="720" w:right="0" w:firstLine="3249"/>
        <w:jc w:val="both"/>
        <w:rPr>
          <w:color w:val="000000"/>
        </w:rPr>
      </w:pPr>
      <w:r>
        <w:rPr>
          <w:color w:val="000000"/>
        </w:rPr>
        <w:t>Рисунок 1</w:t>
      </w:r>
    </w:p>
    <w:p w:rsidR="008F43B6" w:rsidRDefault="008F43B6">
      <w:pPr>
        <w:pBdr>
          <w:top w:val="nil"/>
          <w:left w:val="nil"/>
          <w:bottom w:val="nil"/>
          <w:right w:val="nil"/>
          <w:between w:val="nil"/>
        </w:pBdr>
        <w:ind w:left="720" w:right="0" w:firstLine="3249"/>
        <w:jc w:val="both"/>
        <w:rPr>
          <w:color w:val="000000"/>
        </w:rPr>
      </w:pPr>
    </w:p>
    <w:p w:rsidR="00E9166F" w:rsidRPr="008F43B6" w:rsidRDefault="00B10888" w:rsidP="00E916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0" w:hanging="152"/>
        <w:jc w:val="both"/>
        <w:rPr>
          <w:color w:val="000000"/>
        </w:rPr>
      </w:pPr>
      <w:r>
        <w:rPr>
          <w:color w:val="000000"/>
        </w:rPr>
        <w:t>Создали новый проект. (Рисунок 2)</w:t>
      </w:r>
      <w:r>
        <w:t xml:space="preserve"> </w:t>
      </w:r>
    </w:p>
    <w:p w:rsidR="008F43B6" w:rsidRPr="00E9166F" w:rsidRDefault="008F43B6" w:rsidP="008F43B6">
      <w:pPr>
        <w:pBdr>
          <w:top w:val="nil"/>
          <w:left w:val="nil"/>
          <w:bottom w:val="nil"/>
          <w:right w:val="nil"/>
          <w:between w:val="nil"/>
        </w:pBdr>
        <w:ind w:left="0" w:right="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22645" cy="2881630"/>
            <wp:effectExtent l="19050" t="0" r="1905" b="0"/>
            <wp:docPr id="13" name="Рисунок 1" descr="Снимок экрана (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 экрана (34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4E9" w:rsidRPr="00E9166F" w:rsidRDefault="00B10888" w:rsidP="0036429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 w:rsidRPr="00E9166F">
        <w:rPr>
          <w:color w:val="000000"/>
        </w:rPr>
        <w:t>Рисунок 2</w:t>
      </w:r>
    </w:p>
    <w:p w:rsidR="00D124E9" w:rsidRDefault="00D124E9" w:rsidP="00E9166F">
      <w:pPr>
        <w:pBdr>
          <w:top w:val="nil"/>
          <w:left w:val="nil"/>
          <w:bottom w:val="nil"/>
          <w:right w:val="nil"/>
          <w:between w:val="nil"/>
        </w:pBdr>
        <w:ind w:left="720" w:right="0"/>
        <w:rPr>
          <w:color w:val="000000"/>
        </w:rPr>
      </w:pPr>
    </w:p>
    <w:p w:rsidR="00D124E9" w:rsidRDefault="00B10888" w:rsidP="00895D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0" w:hanging="152"/>
        <w:jc w:val="both"/>
        <w:rPr>
          <w:color w:val="000000"/>
        </w:rPr>
      </w:pPr>
      <w:r>
        <w:t xml:space="preserve">Включили во вкладке </w:t>
      </w:r>
      <w:r w:rsidR="002A65E6">
        <w:t>«В</w:t>
      </w:r>
      <w:r w:rsidR="0036429B">
        <w:t xml:space="preserve">ид» консоль </w:t>
      </w:r>
      <w:proofErr w:type="spellStart"/>
      <w:r w:rsidR="0036429B">
        <w:t>Python</w:t>
      </w:r>
      <w:proofErr w:type="spellEnd"/>
      <w:r w:rsidR="0036429B">
        <w:t xml:space="preserve"> и</w:t>
      </w:r>
      <w:r>
        <w:t xml:space="preserve"> просмотр отчета</w:t>
      </w:r>
      <w:r>
        <w:rPr>
          <w:color w:val="000000"/>
        </w:rPr>
        <w:t xml:space="preserve">. (Рисунок </w:t>
      </w:r>
      <w:r w:rsidR="002A65E6">
        <w:rPr>
          <w:color w:val="000000"/>
        </w:rPr>
        <w:t>3</w:t>
      </w:r>
      <w:r w:rsidR="0036429B">
        <w:rPr>
          <w:color w:val="000000"/>
        </w:rPr>
        <w:t>, 4</w:t>
      </w:r>
      <w:r w:rsidR="00DA537B">
        <w:rPr>
          <w:color w:val="000000"/>
        </w:rPr>
        <w:t>, 5</w:t>
      </w:r>
      <w:r>
        <w:rPr>
          <w:color w:val="000000"/>
        </w:rPr>
        <w:t>)</w:t>
      </w:r>
    </w:p>
    <w:p w:rsidR="00DA537B" w:rsidRDefault="00496965" w:rsidP="00DA537B">
      <w:pPr>
        <w:pBdr>
          <w:top w:val="nil"/>
          <w:left w:val="nil"/>
          <w:bottom w:val="nil"/>
          <w:right w:val="nil"/>
          <w:between w:val="nil"/>
        </w:pBdr>
        <w:ind w:left="0" w:right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203pt">
            <v:imagedata r:id="rId8" o:title="Снимок экрана (130)"/>
          </v:shape>
        </w:pict>
      </w:r>
    </w:p>
    <w:p w:rsidR="00DA537B" w:rsidRDefault="00DA537B" w:rsidP="00DA537B">
      <w:pPr>
        <w:pBdr>
          <w:top w:val="nil"/>
          <w:left w:val="nil"/>
          <w:bottom w:val="nil"/>
          <w:right w:val="nil"/>
          <w:between w:val="nil"/>
        </w:pBdr>
        <w:ind w:left="0" w:right="0"/>
      </w:pPr>
      <w:r>
        <w:t>Рисунок 3</w:t>
      </w:r>
    </w:p>
    <w:p w:rsidR="00DA537B" w:rsidRPr="00895DFE" w:rsidRDefault="00DA537B" w:rsidP="00DA537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D124E9" w:rsidRDefault="00496965" w:rsidP="0036429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 w:rsidRPr="00AA0817">
        <w:rPr>
          <w:color w:val="000000"/>
        </w:rPr>
        <w:pict>
          <v:shape id="_x0000_i1026" type="#_x0000_t75" style="width:466.5pt;height:83.5pt">
            <v:imagedata r:id="rId9" o:title="Снимок экрана (120)"/>
          </v:shape>
        </w:pict>
      </w:r>
    </w:p>
    <w:p w:rsidR="00D124E9" w:rsidRDefault="00B10888" w:rsidP="00895DFE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 xml:space="preserve">Рисунок </w:t>
      </w:r>
      <w:r w:rsidR="00DA537B">
        <w:rPr>
          <w:color w:val="000000"/>
        </w:rPr>
        <w:t>4</w:t>
      </w:r>
    </w:p>
    <w:p w:rsidR="0036429B" w:rsidRDefault="0036429B" w:rsidP="00895DFE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36429B" w:rsidRDefault="0036429B" w:rsidP="00895DFE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36429B" w:rsidRDefault="00496965" w:rsidP="00895DFE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 w:rsidRPr="00AA0817">
        <w:rPr>
          <w:color w:val="000000"/>
        </w:rPr>
        <w:pict>
          <v:shape id="_x0000_i1027" type="#_x0000_t75" style="width:466.5pt;height:79.5pt">
            <v:imagedata r:id="rId10" o:title="Снимок экрана (121)"/>
          </v:shape>
        </w:pict>
      </w:r>
    </w:p>
    <w:p w:rsidR="0036429B" w:rsidRDefault="0036429B" w:rsidP="00895DFE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 xml:space="preserve">Рисунок </w:t>
      </w:r>
      <w:r w:rsidR="00DA537B">
        <w:rPr>
          <w:color w:val="000000"/>
        </w:rPr>
        <w:t>5</w:t>
      </w:r>
    </w:p>
    <w:p w:rsidR="00D124E9" w:rsidRDefault="00D124E9" w:rsidP="0036429B">
      <w:pPr>
        <w:pBdr>
          <w:top w:val="nil"/>
          <w:left w:val="nil"/>
          <w:bottom w:val="nil"/>
          <w:right w:val="nil"/>
          <w:between w:val="nil"/>
        </w:pBdr>
        <w:ind w:left="0" w:right="0"/>
        <w:jc w:val="both"/>
        <w:rPr>
          <w:color w:val="000000"/>
        </w:rPr>
      </w:pPr>
    </w:p>
    <w:p w:rsidR="00D124E9" w:rsidRDefault="00B108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0" w:hanging="152"/>
        <w:jc w:val="both"/>
        <w:rPr>
          <w:color w:val="000000"/>
        </w:rPr>
      </w:pPr>
      <w:r>
        <w:t>Открываем продвинутые опции настройки</w:t>
      </w:r>
      <w:r w:rsidR="00280BA1">
        <w:t xml:space="preserve"> через панель меню Инструмент</w:t>
      </w:r>
      <w:proofErr w:type="gramStart"/>
      <w:r w:rsidR="00280BA1">
        <w:t>ы-</w:t>
      </w:r>
      <w:proofErr w:type="gramEnd"/>
      <w:r w:rsidR="00280BA1" w:rsidRPr="00280BA1">
        <w:t>&gt;</w:t>
      </w:r>
      <w:r w:rsidR="00280BA1">
        <w:t xml:space="preserve"> Настройка</w:t>
      </w:r>
      <w:r w:rsidR="00A76B27" w:rsidRPr="00A76B27">
        <w:t>.</w:t>
      </w:r>
      <w:r>
        <w:rPr>
          <w:color w:val="000000"/>
        </w:rPr>
        <w:t xml:space="preserve"> (Рисунок </w:t>
      </w:r>
      <w:r w:rsidR="00DA537B">
        <w:rPr>
          <w:color w:val="000000"/>
        </w:rPr>
        <w:t>6</w:t>
      </w:r>
      <w:r w:rsidR="00280BA1">
        <w:rPr>
          <w:color w:val="000000"/>
        </w:rPr>
        <w:t xml:space="preserve">, </w:t>
      </w:r>
      <w:r w:rsidR="00DA537B">
        <w:rPr>
          <w:color w:val="000000"/>
        </w:rPr>
        <w:t>7</w:t>
      </w:r>
      <w:r>
        <w:rPr>
          <w:color w:val="000000"/>
        </w:rPr>
        <w:t>)</w:t>
      </w:r>
    </w:p>
    <w:p w:rsidR="00280BA1" w:rsidRDefault="00496965" w:rsidP="005B24BD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noProof/>
          <w:color w:val="000000"/>
        </w:rPr>
      </w:pPr>
      <w:r w:rsidRPr="00AA0817">
        <w:rPr>
          <w:noProof/>
          <w:color w:val="000000"/>
        </w:rPr>
        <w:lastRenderedPageBreak/>
        <w:pict>
          <v:shape id="_x0000_i1028" type="#_x0000_t75" style="width:127pt;height:169.5pt">
            <v:imagedata r:id="rId11" o:title="Снимок экрана (129)"/>
          </v:shape>
        </w:pict>
      </w:r>
    </w:p>
    <w:p w:rsidR="00280BA1" w:rsidRDefault="00280BA1" w:rsidP="005B24BD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noProof/>
          <w:color w:val="000000"/>
        </w:rPr>
      </w:pPr>
      <w:r>
        <w:rPr>
          <w:noProof/>
          <w:color w:val="000000"/>
        </w:rPr>
        <w:t xml:space="preserve">Рисунок </w:t>
      </w:r>
      <w:r w:rsidR="00DA537B">
        <w:rPr>
          <w:noProof/>
          <w:color w:val="000000"/>
        </w:rPr>
        <w:t>6</w:t>
      </w:r>
    </w:p>
    <w:p w:rsidR="00D124E9" w:rsidRDefault="00496965" w:rsidP="005B24BD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 w:rsidRPr="00AA0817">
        <w:rPr>
          <w:noProof/>
          <w:color w:val="000000"/>
        </w:rPr>
        <w:pict>
          <v:shape id="_x0000_i1029" type="#_x0000_t75" style="width:318pt;height:189.5pt">
            <v:imagedata r:id="rId12" o:title="Снимок экрана (122)"/>
          </v:shape>
        </w:pict>
      </w:r>
    </w:p>
    <w:p w:rsidR="00D124E9" w:rsidRDefault="00B10888" w:rsidP="00895DFE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 xml:space="preserve">Рисунок </w:t>
      </w:r>
      <w:r w:rsidR="00DA537B">
        <w:rPr>
          <w:color w:val="000000"/>
        </w:rPr>
        <w:t>7</w:t>
      </w:r>
    </w:p>
    <w:p w:rsidR="00D124E9" w:rsidRDefault="00D124E9">
      <w:pPr>
        <w:pBdr>
          <w:top w:val="nil"/>
          <w:left w:val="nil"/>
          <w:bottom w:val="nil"/>
          <w:right w:val="nil"/>
          <w:between w:val="nil"/>
        </w:pBdr>
        <w:ind w:left="720" w:right="0" w:firstLine="3249"/>
        <w:jc w:val="both"/>
        <w:rPr>
          <w:color w:val="000000"/>
        </w:rPr>
      </w:pPr>
    </w:p>
    <w:p w:rsidR="00D124E9" w:rsidRDefault="00D124E9">
      <w:pPr>
        <w:pBdr>
          <w:top w:val="nil"/>
          <w:left w:val="nil"/>
          <w:bottom w:val="nil"/>
          <w:right w:val="nil"/>
          <w:between w:val="nil"/>
        </w:pBdr>
        <w:ind w:left="0" w:right="0"/>
        <w:jc w:val="both"/>
        <w:rPr>
          <w:color w:val="000000"/>
        </w:rPr>
      </w:pPr>
    </w:p>
    <w:p w:rsidR="00D124E9" w:rsidRDefault="00B108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0"/>
        <w:jc w:val="both"/>
        <w:rPr>
          <w:color w:val="000000"/>
        </w:rPr>
      </w:pPr>
      <w:r>
        <w:rPr>
          <w:color w:val="000000"/>
        </w:rPr>
        <w:t xml:space="preserve">Ознакомление с основными инструментами верстака </w:t>
      </w:r>
      <w:proofErr w:type="spellStart"/>
      <w:r>
        <w:rPr>
          <w:color w:val="000000"/>
        </w:rPr>
        <w:t>Draft</w:t>
      </w:r>
      <w:proofErr w:type="spellEnd"/>
      <w:r w:rsidR="00A76B27" w:rsidRPr="00A76B27">
        <w:rPr>
          <w:color w:val="000000"/>
        </w:rPr>
        <w:t>.</w:t>
      </w:r>
      <w:r>
        <w:rPr>
          <w:color w:val="000000"/>
        </w:rPr>
        <w:t xml:space="preserve"> (Рисунок </w:t>
      </w:r>
      <w:r w:rsidR="00DA537B">
        <w:rPr>
          <w:color w:val="000000"/>
        </w:rPr>
        <w:t>8</w:t>
      </w:r>
      <w:r>
        <w:rPr>
          <w:color w:val="000000"/>
        </w:rPr>
        <w:t>)</w:t>
      </w:r>
    </w:p>
    <w:p w:rsidR="00D124E9" w:rsidRDefault="00496965" w:rsidP="00B0068F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 w:rsidRPr="00AA0817">
        <w:rPr>
          <w:noProof/>
          <w:color w:val="000000"/>
        </w:rPr>
        <w:pict>
          <v:shape id="_x0000_i1030" type="#_x0000_t75" style="width:466.5pt;height:41pt">
            <v:imagedata r:id="rId13" o:title="Снимок экрана (123)"/>
          </v:shape>
        </w:pict>
      </w:r>
    </w:p>
    <w:p w:rsidR="00D124E9" w:rsidRDefault="00B10888" w:rsidP="00895DFE">
      <w:pPr>
        <w:pBdr>
          <w:top w:val="nil"/>
          <w:left w:val="nil"/>
          <w:bottom w:val="nil"/>
          <w:right w:val="nil"/>
          <w:between w:val="nil"/>
        </w:pBdr>
        <w:ind w:left="0" w:right="0"/>
      </w:pPr>
      <w:r>
        <w:t>Рисунок</w:t>
      </w:r>
      <w:r w:rsidR="00DA537B">
        <w:t xml:space="preserve"> 8</w:t>
      </w:r>
    </w:p>
    <w:p w:rsidR="00742B89" w:rsidRDefault="00742B89" w:rsidP="00895DFE">
      <w:pPr>
        <w:pBdr>
          <w:top w:val="nil"/>
          <w:left w:val="nil"/>
          <w:bottom w:val="nil"/>
          <w:right w:val="nil"/>
          <w:between w:val="nil"/>
        </w:pBdr>
        <w:ind w:left="0" w:right="0"/>
      </w:pPr>
    </w:p>
    <w:p w:rsidR="00D124E9" w:rsidRPr="005A4BD7" w:rsidRDefault="00B10888" w:rsidP="005A4B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right="0" w:firstLine="284"/>
      </w:pPr>
      <w:r>
        <w:rPr>
          <w:color w:val="000000"/>
        </w:rPr>
        <w:t xml:space="preserve">Ознакомление с инструментами верстака </w:t>
      </w:r>
      <w:proofErr w:type="spellStart"/>
      <w:r>
        <w:rPr>
          <w:color w:val="000000"/>
        </w:rPr>
        <w:t>Sketcher</w:t>
      </w:r>
      <w:proofErr w:type="spellEnd"/>
      <w:r w:rsidR="00A76B27" w:rsidRPr="00A76B27">
        <w:rPr>
          <w:color w:val="000000"/>
        </w:rPr>
        <w:t>.</w:t>
      </w:r>
      <w:r>
        <w:rPr>
          <w:color w:val="000000"/>
        </w:rPr>
        <w:t xml:space="preserve"> (Рисунок </w:t>
      </w:r>
      <w:r w:rsidR="00DA537B">
        <w:rPr>
          <w:color w:val="000000"/>
        </w:rPr>
        <w:t>9</w:t>
      </w:r>
      <w:r>
        <w:rPr>
          <w:color w:val="000000"/>
        </w:rPr>
        <w:t>)</w:t>
      </w:r>
      <w:r>
        <w:rPr>
          <w:color w:val="000000"/>
        </w:rPr>
        <w:br/>
      </w:r>
      <w:r w:rsidR="00496965">
        <w:rPr>
          <w:noProof/>
        </w:rPr>
        <w:pict>
          <v:shape id="_x0000_i1031" type="#_x0000_t75" style="width:466.5pt;height:28pt">
            <v:imagedata r:id="rId14" o:title="Снимок экрана (125)"/>
          </v:shape>
        </w:pict>
      </w:r>
      <w:r w:rsidRPr="00E9166F">
        <w:rPr>
          <w:color w:val="000000"/>
        </w:rPr>
        <w:t xml:space="preserve">Рисунок </w:t>
      </w:r>
      <w:r w:rsidR="00DA537B">
        <w:rPr>
          <w:color w:val="000000"/>
        </w:rPr>
        <w:t>9</w:t>
      </w:r>
    </w:p>
    <w:p w:rsidR="005A4BD7" w:rsidRPr="00E9166F" w:rsidRDefault="005A4BD7" w:rsidP="005A4BD7">
      <w:pPr>
        <w:pBdr>
          <w:top w:val="nil"/>
          <w:left w:val="nil"/>
          <w:bottom w:val="nil"/>
          <w:right w:val="nil"/>
          <w:between w:val="nil"/>
        </w:pBdr>
        <w:ind w:left="284" w:right="0"/>
        <w:jc w:val="both"/>
      </w:pPr>
    </w:p>
    <w:p w:rsidR="00B0068F" w:rsidRPr="00B0068F" w:rsidRDefault="00B10888" w:rsidP="008951F0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0"/>
        <w:jc w:val="both"/>
      </w:pPr>
      <w:r w:rsidRPr="008951F0">
        <w:rPr>
          <w:color w:val="000000"/>
        </w:rPr>
        <w:t xml:space="preserve">Ознакомление с инструментами верстака </w:t>
      </w:r>
      <w:proofErr w:type="spellStart"/>
      <w:r w:rsidRPr="008951F0">
        <w:rPr>
          <w:color w:val="000000"/>
        </w:rPr>
        <w:t>Part</w:t>
      </w:r>
      <w:proofErr w:type="spellEnd"/>
      <w:r w:rsidR="00A76B27" w:rsidRPr="00A76B27">
        <w:rPr>
          <w:color w:val="000000"/>
        </w:rPr>
        <w:t>.</w:t>
      </w:r>
      <w:r w:rsidRPr="008951F0">
        <w:rPr>
          <w:color w:val="000000"/>
        </w:rPr>
        <w:t xml:space="preserve"> (Рисунок </w:t>
      </w:r>
      <w:r w:rsidR="00DA537B">
        <w:rPr>
          <w:color w:val="000000"/>
        </w:rPr>
        <w:t>10</w:t>
      </w:r>
      <w:r w:rsidRPr="008951F0">
        <w:rPr>
          <w:color w:val="000000"/>
        </w:rPr>
        <w:t xml:space="preserve">) </w:t>
      </w:r>
    </w:p>
    <w:p w:rsidR="00530548" w:rsidRPr="005A4BD7" w:rsidRDefault="00496965" w:rsidP="005A4BD7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 w:rsidRPr="00AA0817">
        <w:rPr>
          <w:noProof/>
          <w:color w:val="000000"/>
        </w:rPr>
        <w:lastRenderedPageBreak/>
        <w:pict>
          <v:shape id="_x0000_i1032" type="#_x0000_t75" style="width:466.5pt;height:27pt">
            <v:imagedata r:id="rId15" o:title="Снимок экрана (126)"/>
          </v:shape>
        </w:pict>
      </w:r>
      <w:r w:rsidR="00B10888">
        <w:rPr>
          <w:color w:val="000000"/>
        </w:rPr>
        <w:t xml:space="preserve">                Рисунок </w:t>
      </w:r>
      <w:r w:rsidR="00DA537B">
        <w:rPr>
          <w:color w:val="000000"/>
        </w:rPr>
        <w:t>10</w:t>
      </w:r>
    </w:p>
    <w:p w:rsidR="00530548" w:rsidRDefault="00530548" w:rsidP="00B0068F">
      <w:pPr>
        <w:pBdr>
          <w:top w:val="nil"/>
          <w:left w:val="nil"/>
          <w:bottom w:val="nil"/>
          <w:right w:val="nil"/>
          <w:between w:val="nil"/>
        </w:pBdr>
        <w:ind w:left="0" w:right="0"/>
      </w:pPr>
    </w:p>
    <w:p w:rsidR="00D124E9" w:rsidRDefault="00B108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0"/>
        <w:jc w:val="both"/>
      </w:pPr>
      <w:r>
        <w:rPr>
          <w:color w:val="000000"/>
        </w:rPr>
        <w:t xml:space="preserve"> Ознакомление с верстаком </w:t>
      </w:r>
      <w:proofErr w:type="spellStart"/>
      <w:r>
        <w:rPr>
          <w:color w:val="000000"/>
        </w:rPr>
        <w:t>Part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Design</w:t>
      </w:r>
      <w:proofErr w:type="spellEnd"/>
      <w:r w:rsidR="00A76B27" w:rsidRPr="00A76B27">
        <w:rPr>
          <w:color w:val="000000"/>
        </w:rPr>
        <w:t>.</w:t>
      </w:r>
      <w:r>
        <w:rPr>
          <w:color w:val="000000"/>
        </w:rPr>
        <w:t xml:space="preserve"> (Рисунок </w:t>
      </w:r>
      <w:r w:rsidR="00280BA1">
        <w:rPr>
          <w:color w:val="000000"/>
        </w:rPr>
        <w:t>1</w:t>
      </w:r>
      <w:r w:rsidR="00DA537B">
        <w:rPr>
          <w:color w:val="000000"/>
        </w:rPr>
        <w:t>1</w:t>
      </w:r>
      <w:r>
        <w:rPr>
          <w:color w:val="000000"/>
        </w:rPr>
        <w:t>)</w:t>
      </w:r>
    </w:p>
    <w:p w:rsidR="00D124E9" w:rsidRDefault="00496965" w:rsidP="00E9166F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 w:rsidRPr="00AA0817">
        <w:rPr>
          <w:noProof/>
          <w:color w:val="000000"/>
        </w:rPr>
        <w:pict>
          <v:shape id="_x0000_i1033" type="#_x0000_t75" style="width:466.5pt;height:27pt">
            <v:imagedata r:id="rId16" o:title="Снимок экрана (127)"/>
          </v:shape>
        </w:pict>
      </w:r>
      <w:r w:rsidR="00B10888">
        <w:rPr>
          <w:color w:val="000000"/>
        </w:rPr>
        <w:t xml:space="preserve">Рисунок </w:t>
      </w:r>
      <w:r w:rsidR="00280BA1">
        <w:rPr>
          <w:color w:val="000000"/>
        </w:rPr>
        <w:t>1</w:t>
      </w:r>
      <w:r w:rsidR="00DA537B">
        <w:rPr>
          <w:color w:val="000000"/>
        </w:rPr>
        <w:t>1</w:t>
      </w:r>
    </w:p>
    <w:p w:rsidR="005A4BD7" w:rsidRDefault="005A4BD7" w:rsidP="00E9166F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D124E9" w:rsidRDefault="00B108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0"/>
        <w:jc w:val="both"/>
      </w:pPr>
      <w:r>
        <w:rPr>
          <w:color w:val="000000"/>
        </w:rPr>
        <w:t xml:space="preserve">Ознакомление с верстаком </w:t>
      </w:r>
      <w:r w:rsidR="005A4BD7">
        <w:rPr>
          <w:color w:val="000000"/>
          <w:lang w:val="en-US"/>
        </w:rPr>
        <w:t>BIM</w:t>
      </w:r>
      <w:r w:rsidR="00A76B27" w:rsidRPr="00A76B27">
        <w:rPr>
          <w:color w:val="000000"/>
        </w:rPr>
        <w:t>.</w:t>
      </w:r>
      <w:r>
        <w:rPr>
          <w:color w:val="000000"/>
        </w:rPr>
        <w:t xml:space="preserve"> (Рисунок </w:t>
      </w:r>
      <w:r>
        <w:t>1</w:t>
      </w:r>
      <w:r w:rsidR="00DA537B">
        <w:t>2</w:t>
      </w:r>
      <w:r>
        <w:rPr>
          <w:color w:val="000000"/>
        </w:rPr>
        <w:t>)</w:t>
      </w:r>
    </w:p>
    <w:p w:rsidR="00D124E9" w:rsidRPr="00E9166F" w:rsidRDefault="005A4BD7" w:rsidP="00E9166F">
      <w:pPr>
        <w:ind w:left="0" w:right="0"/>
      </w:pPr>
      <w:r>
        <w:rPr>
          <w:noProof/>
          <w:color w:val="000000"/>
        </w:rPr>
        <w:drawing>
          <wp:inline distT="0" distB="0" distL="0" distR="0">
            <wp:extent cx="5924550" cy="622300"/>
            <wp:effectExtent l="19050" t="0" r="0" b="0"/>
            <wp:docPr id="17" name="Рисунок 17" descr="C:\Users\Yura\AppData\Local\Microsoft\Windows\INetCache\Content.Word\Снимок экрана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ura\AppData\Local\Microsoft\Windows\INetCache\Content.Word\Снимок экрана (128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0888">
        <w:rPr>
          <w:color w:val="000000"/>
        </w:rPr>
        <w:t>Рисунок 1</w:t>
      </w:r>
      <w:r w:rsidR="00DA537B">
        <w:t>2</w:t>
      </w:r>
    </w:p>
    <w:p w:rsidR="00D124E9" w:rsidRDefault="00D124E9">
      <w:pPr>
        <w:ind w:right="0" w:firstLine="2693"/>
        <w:jc w:val="left"/>
      </w:pPr>
    </w:p>
    <w:p w:rsidR="00D124E9" w:rsidRDefault="00B10888">
      <w:pPr>
        <w:ind w:right="0" w:firstLine="2693"/>
        <w:jc w:val="left"/>
      </w:pPr>
      <w:r>
        <w:t>Ответы на вопросы:</w:t>
      </w:r>
    </w:p>
    <w:p w:rsidR="00D124E9" w:rsidRDefault="00D124E9">
      <w:pPr>
        <w:ind w:right="0" w:firstLine="2693"/>
        <w:jc w:val="both"/>
      </w:pPr>
      <w:bookmarkStart w:id="2" w:name="_heading=h.fowcjvyp6sm1" w:colFirst="0" w:colLast="0"/>
      <w:bookmarkEnd w:id="2"/>
    </w:p>
    <w:p w:rsidR="00D124E9" w:rsidRDefault="00B10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567"/>
        <w:jc w:val="both"/>
        <w:rPr>
          <w:color w:val="000000"/>
        </w:rPr>
      </w:pPr>
      <w:r>
        <w:rPr>
          <w:color w:val="000000"/>
        </w:rPr>
        <w:t xml:space="preserve">Что такое </w:t>
      </w:r>
      <w:proofErr w:type="spellStart"/>
      <w:r>
        <w:rPr>
          <w:color w:val="000000"/>
        </w:rPr>
        <w:t>FreeCAD</w:t>
      </w:r>
      <w:proofErr w:type="spellEnd"/>
      <w:r>
        <w:rPr>
          <w:color w:val="000000"/>
        </w:rPr>
        <w:t>? В чем заключается его функциональное назначение?</w:t>
      </w:r>
    </w:p>
    <w:p w:rsidR="00D124E9" w:rsidRDefault="00B10888">
      <w:pPr>
        <w:ind w:left="0" w:right="0" w:firstLine="708"/>
        <w:jc w:val="both"/>
      </w:pPr>
      <w:proofErr w:type="spellStart"/>
      <w:r>
        <w:t>FreeCAD</w:t>
      </w:r>
      <w:proofErr w:type="spellEnd"/>
      <w:r>
        <w:t xml:space="preserve"> – это универсальная параметрическая 3D система автоматизированного проектирования (САПР), которая направлена на работу в различных сферах: дизайн объектов, машиностроение, архитектура, 3D печать и т.д.</w:t>
      </w:r>
    </w:p>
    <w:p w:rsidR="00D124E9" w:rsidRDefault="00B10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567"/>
        <w:jc w:val="both"/>
        <w:rPr>
          <w:color w:val="000000"/>
        </w:rPr>
      </w:pPr>
      <w:r>
        <w:rPr>
          <w:color w:val="000000"/>
        </w:rPr>
        <w:t xml:space="preserve">Назовите преимущества данного приложения? </w:t>
      </w:r>
    </w:p>
    <w:p w:rsidR="00D124E9" w:rsidRDefault="00B10888">
      <w:pPr>
        <w:ind w:left="0" w:right="0"/>
        <w:jc w:val="both"/>
      </w:pPr>
      <w:proofErr w:type="spellStart"/>
      <w:r>
        <w:t>FreeCAD</w:t>
      </w:r>
      <w:proofErr w:type="spellEnd"/>
      <w:r>
        <w:t xml:space="preserve"> является бесплатным приложением, совмещающим функционал других САПР. Также она способна решать широкий круг задач 3D построения, черчения, инженерии и т.д. Еще одним преимуществом является использование библиотек с открытым исходным кодом, а также </w:t>
      </w:r>
      <w:proofErr w:type="spellStart"/>
      <w:r>
        <w:t>мультиплатформенность</w:t>
      </w:r>
      <w:proofErr w:type="spellEnd"/>
      <w:r>
        <w:t xml:space="preserve"> программы</w:t>
      </w:r>
    </w:p>
    <w:p w:rsidR="00D124E9" w:rsidRDefault="00B10888" w:rsidP="00CC7176">
      <w:pPr>
        <w:pBdr>
          <w:top w:val="nil"/>
          <w:left w:val="nil"/>
          <w:bottom w:val="nil"/>
          <w:right w:val="nil"/>
          <w:between w:val="nil"/>
        </w:pBdr>
        <w:ind w:left="0" w:right="0" w:firstLine="709"/>
        <w:jc w:val="both"/>
        <w:rPr>
          <w:color w:val="000000"/>
        </w:rPr>
      </w:pPr>
      <w:r>
        <w:t xml:space="preserve">3. </w:t>
      </w:r>
      <w:r>
        <w:tab/>
      </w:r>
      <w:r>
        <w:rPr>
          <w:color w:val="000000"/>
        </w:rPr>
        <w:t xml:space="preserve">Какими способами осуществляется взаимодействие пользователя с </w:t>
      </w:r>
      <w:proofErr w:type="spellStart"/>
      <w:r>
        <w:rPr>
          <w:color w:val="000000"/>
        </w:rPr>
        <w:t>FreeCAD</w:t>
      </w:r>
      <w:proofErr w:type="spellEnd"/>
      <w:r>
        <w:rPr>
          <w:color w:val="000000"/>
        </w:rPr>
        <w:t xml:space="preserve">? </w:t>
      </w:r>
    </w:p>
    <w:p w:rsidR="00D124E9" w:rsidRDefault="00B10888">
      <w:pPr>
        <w:ind w:left="0" w:right="0" w:firstLine="567"/>
        <w:jc w:val="both"/>
      </w:pPr>
      <w:r>
        <w:lastRenderedPageBreak/>
        <w:t xml:space="preserve">Взаимодействие осуществляется с помощью графического интерфейса программы посредством воздействия мышью или клавиатурой. Только применение специальных клавиш и их сочетание имеет ряд особенностей, например, клавиша </w:t>
      </w:r>
      <w:proofErr w:type="spellStart"/>
      <w:r>
        <w:t>Es</w:t>
      </w:r>
      <w:proofErr w:type="gramStart"/>
      <w:r>
        <w:t>с</w:t>
      </w:r>
      <w:proofErr w:type="spellEnd"/>
      <w:proofErr w:type="gramEnd"/>
      <w:r>
        <w:t xml:space="preserve"> – отмена команды, закрытие меню или диалогового окна, прерывание процесса обработки чертежа, а зажимая CNTRL с помощью ЛКМ и ПКМ можно изменять вид 3D модели</w:t>
      </w:r>
    </w:p>
    <w:p w:rsidR="00D124E9" w:rsidRDefault="00B10888">
      <w:pPr>
        <w:ind w:left="0" w:right="0" w:firstLine="567"/>
        <w:jc w:val="both"/>
      </w:pPr>
      <w:r>
        <w:t xml:space="preserve">4. </w:t>
      </w:r>
      <w:r>
        <w:tab/>
        <w:t>Каково функциональное назначение командной строки?</w:t>
      </w:r>
    </w:p>
    <w:p w:rsidR="00D124E9" w:rsidRDefault="00B10888">
      <w:pPr>
        <w:ind w:left="0" w:right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Командная строка позволяет работать с инструментами </w:t>
      </w:r>
      <w:proofErr w:type="spellStart"/>
      <w:r>
        <w:rPr>
          <w:color w:val="000000"/>
          <w:sz w:val="27"/>
          <w:szCs w:val="27"/>
        </w:rPr>
        <w:t>AutoCAD</w:t>
      </w:r>
      <w:proofErr w:type="spellEnd"/>
      <w:r>
        <w:rPr>
          <w:color w:val="000000"/>
          <w:sz w:val="27"/>
          <w:szCs w:val="27"/>
        </w:rPr>
        <w:t>, используя только клавиатуру через консольный вызов команды.</w:t>
      </w:r>
    </w:p>
    <w:p w:rsidR="00D124E9" w:rsidRDefault="00CC7176">
      <w:pPr>
        <w:ind w:left="0" w:right="0" w:firstLine="567"/>
        <w:jc w:val="both"/>
      </w:pPr>
      <w:r>
        <w:t>5</w:t>
      </w:r>
      <w:r w:rsidR="00B10888">
        <w:t xml:space="preserve">. </w:t>
      </w:r>
      <w:r w:rsidR="00B10888">
        <w:tab/>
        <w:t xml:space="preserve">Каковы области окна графического редактора </w:t>
      </w:r>
      <w:proofErr w:type="spellStart"/>
      <w:r w:rsidR="00B10888">
        <w:t>FreeCAD</w:t>
      </w:r>
      <w:proofErr w:type="spellEnd"/>
      <w:r w:rsidR="00B10888">
        <w:t xml:space="preserve">? </w:t>
      </w:r>
    </w:p>
    <w:p w:rsidR="00D124E9" w:rsidRDefault="00B10888">
      <w:pPr>
        <w:ind w:left="0" w:right="0"/>
        <w:jc w:val="both"/>
      </w:pPr>
      <w:proofErr w:type="gramStart"/>
      <w:r>
        <w:t xml:space="preserve">Основные области: главный вид, вкладки главного вида, дерево проекта, редактор свойств, вид выделения, отчёт, консоль </w:t>
      </w:r>
      <w:proofErr w:type="spellStart"/>
      <w:r>
        <w:t>Python</w:t>
      </w:r>
      <w:proofErr w:type="spellEnd"/>
      <w:r>
        <w:t>, строка состояния, раздел панелей инструментов, переключатель верстаков, меню</w:t>
      </w:r>
      <w:proofErr w:type="gramEnd"/>
    </w:p>
    <w:p w:rsidR="00D124E9" w:rsidRDefault="00CC7176">
      <w:pPr>
        <w:ind w:left="0" w:right="0" w:firstLine="567"/>
        <w:jc w:val="both"/>
      </w:pPr>
      <w:r>
        <w:t>6</w:t>
      </w:r>
      <w:r w:rsidR="00B10888">
        <w:t>.</w:t>
      </w:r>
      <w:r w:rsidR="00B10888">
        <w:tab/>
        <w:t xml:space="preserve"> Опишите суть концепции интерфейса </w:t>
      </w:r>
      <w:proofErr w:type="spellStart"/>
      <w:r w:rsidR="00B10888">
        <w:t>FreeCAD</w:t>
      </w:r>
      <w:proofErr w:type="spellEnd"/>
      <w:r w:rsidR="00B10888">
        <w:t>?</w:t>
      </w:r>
    </w:p>
    <w:p w:rsidR="00D124E9" w:rsidRDefault="00B10888">
      <w:pPr>
        <w:ind w:left="0" w:right="0"/>
        <w:jc w:val="both"/>
      </w:pPr>
      <w:r>
        <w:t>Концепция интерфейса заточена на интуитивную его понятность для пользователя. Большую площадь окна программы занимает сам объе</w:t>
      </w:r>
      <w:proofErr w:type="gramStart"/>
      <w:r>
        <w:t>кт в гл</w:t>
      </w:r>
      <w:proofErr w:type="gramEnd"/>
      <w:r>
        <w:t>авном виде, левее находятся способы описания этого объекта, а над окном вида находятся инструменты какого-либо верстака для создания, редактирования проекта и его отдельных частей. Все три части окна программы разветвляются на схожий круг функционала</w:t>
      </w:r>
    </w:p>
    <w:p w:rsidR="00D124E9" w:rsidRDefault="00CC7176">
      <w:pPr>
        <w:ind w:left="0" w:right="0" w:firstLine="567"/>
        <w:jc w:val="both"/>
      </w:pPr>
      <w:r w:rsidRPr="00E859F4">
        <w:t>7</w:t>
      </w:r>
      <w:r w:rsidR="00B10888">
        <w:t>.</w:t>
      </w:r>
      <w:r w:rsidR="00B10888">
        <w:tab/>
        <w:t xml:space="preserve">Опишите основные верстаки </w:t>
      </w:r>
      <w:proofErr w:type="spellStart"/>
      <w:r w:rsidR="00B10888">
        <w:t>FreeCAD</w:t>
      </w:r>
      <w:proofErr w:type="spellEnd"/>
      <w:r w:rsidR="00B10888">
        <w:t xml:space="preserve"> и их функциональное назначение.</w:t>
      </w:r>
    </w:p>
    <w:p w:rsidR="00D124E9" w:rsidRDefault="00B10888">
      <w:pPr>
        <w:ind w:left="0"/>
        <w:jc w:val="both"/>
      </w:pPr>
      <w:r>
        <w:t xml:space="preserve">Верстак </w:t>
      </w:r>
      <w:proofErr w:type="spellStart"/>
      <w:r>
        <w:t>draft</w:t>
      </w:r>
      <w:proofErr w:type="spellEnd"/>
      <w:r>
        <w:t xml:space="preserve"> – инструментарий САПР в двумерном пространстве, который предназначен для решения базовых задач</w:t>
      </w:r>
      <w:r>
        <w:br/>
        <w:t xml:space="preserve">Верстак </w:t>
      </w:r>
      <w:proofErr w:type="spellStart"/>
      <w:r>
        <w:t>Sketcher</w:t>
      </w:r>
      <w:proofErr w:type="spellEnd"/>
      <w:r>
        <w:t xml:space="preserve"> – редактирование сложных двумерных объектов с точным позиционированием, что дает возможность создания 2-D чертежей.</w:t>
      </w:r>
      <w:r>
        <w:br/>
        <w:t xml:space="preserve">Верстак </w:t>
      </w:r>
      <w:proofErr w:type="spellStart"/>
      <w:r>
        <w:t>Part</w:t>
      </w:r>
      <w:proofErr w:type="spellEnd"/>
      <w:r>
        <w:t xml:space="preserve"> – базовые инструменты для работы с примитивами: кубы, сферы, а также с булевыми операциями и геометрическими. Обеспечивает основу геометрической системы </w:t>
      </w:r>
      <w:proofErr w:type="spellStart"/>
      <w:r>
        <w:t>FreeCAD</w:t>
      </w:r>
      <w:proofErr w:type="spellEnd"/>
    </w:p>
    <w:p w:rsidR="00D124E9" w:rsidRPr="00496965" w:rsidRDefault="00B10888">
      <w:pPr>
        <w:ind w:left="0"/>
        <w:jc w:val="both"/>
      </w:pPr>
      <w:r>
        <w:lastRenderedPageBreak/>
        <w:t xml:space="preserve">Верстак </w:t>
      </w:r>
      <w:proofErr w:type="spellStart"/>
      <w:r>
        <w:t>PartDesign</w:t>
      </w:r>
      <w:proofErr w:type="spellEnd"/>
      <w:r>
        <w:t xml:space="preserve"> – содержит инструменты для построения твердотельных объектов и эскизов. Является главным верстаком трёхмерной печати</w:t>
      </w:r>
      <w:r w:rsidR="00A76B27" w:rsidRPr="00496965">
        <w:t>.</w:t>
      </w:r>
    </w:p>
    <w:p w:rsidR="00D124E9" w:rsidRDefault="00D124E9">
      <w:pPr>
        <w:ind w:left="0"/>
        <w:jc w:val="both"/>
      </w:pPr>
    </w:p>
    <w:p w:rsidR="00D124E9" w:rsidRDefault="00B10888">
      <w:pPr>
        <w:ind w:left="0" w:right="0"/>
      </w:pPr>
      <w:r>
        <w:t>Вывод:</w:t>
      </w:r>
    </w:p>
    <w:p w:rsidR="00D124E9" w:rsidRDefault="00D124E9">
      <w:pPr>
        <w:ind w:left="0" w:right="0"/>
        <w:jc w:val="left"/>
      </w:pPr>
    </w:p>
    <w:p w:rsidR="00D124E9" w:rsidRDefault="00B10888" w:rsidP="00F91D7C">
      <w:pPr>
        <w:ind w:left="0" w:firstLine="709"/>
        <w:jc w:val="left"/>
      </w:pPr>
      <w:r>
        <w:t xml:space="preserve">Изучил основную концепцию интерфейса </w:t>
      </w:r>
      <w:proofErr w:type="spellStart"/>
      <w:r>
        <w:t>FreeCAD</w:t>
      </w:r>
      <w:proofErr w:type="spellEnd"/>
      <w:r>
        <w:t xml:space="preserve"> и способы взаимодействия пользователя с программой.</w:t>
      </w:r>
    </w:p>
    <w:sectPr w:rsidR="00D124E9" w:rsidSect="00AC451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2289D"/>
    <w:multiLevelType w:val="multilevel"/>
    <w:tmpl w:val="8D2C4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432DAB"/>
    <w:multiLevelType w:val="multilevel"/>
    <w:tmpl w:val="748C932E"/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124E9"/>
    <w:rsid w:val="00280BA1"/>
    <w:rsid w:val="002A65E6"/>
    <w:rsid w:val="0036429B"/>
    <w:rsid w:val="00384FCC"/>
    <w:rsid w:val="00496965"/>
    <w:rsid w:val="00530548"/>
    <w:rsid w:val="005A4BD7"/>
    <w:rsid w:val="005B24BD"/>
    <w:rsid w:val="006F04FB"/>
    <w:rsid w:val="00742B89"/>
    <w:rsid w:val="008951F0"/>
    <w:rsid w:val="00895DFE"/>
    <w:rsid w:val="008F43B6"/>
    <w:rsid w:val="00A21FEC"/>
    <w:rsid w:val="00A3744F"/>
    <w:rsid w:val="00A76B27"/>
    <w:rsid w:val="00AA0817"/>
    <w:rsid w:val="00AB639B"/>
    <w:rsid w:val="00AC451C"/>
    <w:rsid w:val="00B0068F"/>
    <w:rsid w:val="00B10888"/>
    <w:rsid w:val="00C223EA"/>
    <w:rsid w:val="00CC7176"/>
    <w:rsid w:val="00D124E9"/>
    <w:rsid w:val="00DA537B"/>
    <w:rsid w:val="00DC5252"/>
    <w:rsid w:val="00E859F4"/>
    <w:rsid w:val="00E9166F"/>
    <w:rsid w:val="00E92025"/>
    <w:rsid w:val="00F91D7C"/>
    <w:rsid w:val="00FB3C5E"/>
    <w:rsid w:val="00FD4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left="709" w:right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CCD"/>
  </w:style>
  <w:style w:type="paragraph" w:styleId="1">
    <w:name w:val="heading 1"/>
    <w:basedOn w:val="a"/>
    <w:next w:val="a"/>
    <w:uiPriority w:val="9"/>
    <w:qFormat/>
    <w:rsid w:val="00AC451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AC451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AC451C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rsid w:val="00AC451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AC451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AC451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C451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AC451C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AC451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CA6CC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231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3172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uiPriority w:val="11"/>
    <w:qFormat/>
    <w:rsid w:val="00AC451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Ynq14OuhShE3IgEvH2qvVfBBmg==">CgMxLjAyCGguZ2pkZ3hzMgloLjMwajB6bGwyDWguNGJjdzRwZDY1OHkyDmguZm93Y2p2eXA2c20xOAByITFtZnJTVGNlQlVvNk9ETkRRUlRNSC1iM1VTLWRHZktGNA==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Курченко</dc:creator>
  <cp:lastModifiedBy>Yura</cp:lastModifiedBy>
  <cp:revision>14</cp:revision>
  <dcterms:created xsi:type="dcterms:W3CDTF">2025-09-26T17:09:00Z</dcterms:created>
  <dcterms:modified xsi:type="dcterms:W3CDTF">2025-09-27T10:34:00Z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