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лабораторної роботи №7</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«Спеціалізовані мови програмування»</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Робота з API та веб-сервісами»</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E">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Кулявець В. Р.</w:t>
      </w:r>
    </w:p>
    <w:p w:rsidR="00000000" w:rsidDel="00000000" w:rsidP="00000000" w:rsidRDefault="00000000" w:rsidRPr="00000000" w14:paraId="0000001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w:t>
      </w:r>
    </w:p>
    <w:p w:rsidR="00000000" w:rsidDel="00000000" w:rsidP="00000000" w:rsidRDefault="00000000" w:rsidRPr="00000000" w14:paraId="00000020">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Щербак С.С.</w:t>
      </w:r>
    </w:p>
    <w:p w:rsidR="00000000" w:rsidDel="00000000" w:rsidP="00000000" w:rsidRDefault="00000000" w:rsidRPr="00000000" w14:paraId="00000021">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Створення консольного об’єктно - орієнтованого додатка з використанням API та патернів проектування</w:t>
      </w:r>
    </w:p>
    <w:p w:rsidR="00000000" w:rsidDel="00000000" w:rsidP="00000000" w:rsidRDefault="00000000" w:rsidRPr="00000000" w14:paraId="00000028">
      <w:pPr>
        <w:rPr/>
      </w:pPr>
      <w:r w:rsidDel="00000000" w:rsidR="00000000" w:rsidRPr="00000000">
        <w:rPr>
          <w:rFonts w:ascii="Times New Roman" w:cs="Times New Roman" w:eastAsia="Times New Roman" w:hAnsi="Times New Roman"/>
          <w:sz w:val="28"/>
          <w:szCs w:val="28"/>
          <w:rtl w:val="0"/>
        </w:rPr>
        <w:t xml:space="preserve">Git: </w:t>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https://github.com/Pivinter/-.git</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1: Вибір провайдера API та патернів проектування</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Виберіть надійний API, який надає через HTTP необхідні дані для віддаленого зберігання, вивантаження або реалізуйте свій. Для прикладу це може бути</w:t>
      </w:r>
      <w:hyperlink r:id="rId7">
        <w:r w:rsidDel="00000000" w:rsidR="00000000" w:rsidRPr="00000000">
          <w:rPr>
            <w:rFonts w:ascii="Times New Roman" w:cs="Times New Roman" w:eastAsia="Times New Roman" w:hAnsi="Times New Roman"/>
            <w:sz w:val="28"/>
            <w:szCs w:val="28"/>
            <w:rtl w:val="0"/>
          </w:rPr>
          <w:t xml:space="preserve"> </w:t>
        </w:r>
      </w:hyperlink>
      <w:hyperlink r:id="rId8">
        <w:r w:rsidDel="00000000" w:rsidR="00000000" w:rsidRPr="00000000">
          <w:rPr>
            <w:rFonts w:ascii="Times New Roman" w:cs="Times New Roman" w:eastAsia="Times New Roman" w:hAnsi="Times New Roman"/>
            <w:color w:val="1155cc"/>
            <w:sz w:val="28"/>
            <w:szCs w:val="28"/>
            <w:u w:val="single"/>
            <w:rtl w:val="0"/>
          </w:rPr>
          <w:t xml:space="preserve">jsonplaceholder.org</w:t>
        </w:r>
      </w:hyperlink>
      <w:r w:rsidDel="00000000" w:rsidR="00000000" w:rsidRPr="00000000">
        <w:rPr>
          <w:rFonts w:ascii="Times New Roman" w:cs="Times New Roman" w:eastAsia="Times New Roman" w:hAnsi="Times New Roman"/>
          <w:sz w:val="28"/>
          <w:szCs w:val="28"/>
          <w:rtl w:val="0"/>
        </w:rPr>
        <w:t xml:space="preserve">.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ILogger(ABC):</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@abstractmethod</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log_query(self, query, result):</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Concrete implementations</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FileLogger(ILogger):</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log_query(self, query, result):</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open("log.txt", "a") as file:</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file.write(f"Query: {query}, Result: {result}\n")</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ConsoleLogger(ILogger):</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log_query(self, query, result):</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print(f"Query: {query}, Result: {result}")</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2: Інтеграція API</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API_URL = "https://api.openweathermap.org/data/2.5/weather"</w:t>
      </w:r>
    </w:p>
    <w:p w:rsidR="00000000" w:rsidDel="00000000" w:rsidP="00000000" w:rsidRDefault="00000000" w:rsidRPr="00000000" w14:paraId="0000003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API_KEY = "bd89d8d6bee62af403385dff3b2b490a"</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3: Введення користувача</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city = input("Enter the city: ")</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not city:</w:t>
      </w:r>
    </w:p>
    <w:p w:rsidR="00000000" w:rsidDel="00000000" w:rsidP="00000000" w:rsidRDefault="00000000" w:rsidRPr="00000000" w14:paraId="0000004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print("Please enter a valid city name.")</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4: Розбір введення користувача</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not city:</w:t>
      </w:r>
    </w:p>
    <w:p w:rsidR="00000000" w:rsidDel="00000000" w:rsidP="00000000" w:rsidRDefault="00000000" w:rsidRPr="00000000" w14:paraId="0000004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print("Please enter a valid city name.")</w:t>
      </w:r>
    </w:p>
    <w:p w:rsidR="00000000" w:rsidDel="00000000" w:rsidP="00000000" w:rsidRDefault="00000000" w:rsidRPr="00000000" w14:paraId="0000004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5: Відображення результатів</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weather = get_weather(city)</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weather:</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print(f"Weather in {weather['city']}: {weather['temperature']}°C, {weather['description']}")</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logger.log_query(city, weather)</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else:</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print(f"Could not fetch weather for {city}.")</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6: Збереження даних</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Реалізуйте можливості збереження даних у чіткому та читабельному форматі JSON, CSV та TXT</w:t>
      </w:r>
    </w:p>
    <w:p w:rsidR="00000000" w:rsidDel="00000000" w:rsidP="00000000" w:rsidRDefault="00000000" w:rsidRPr="00000000" w14:paraId="0000005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show_history(self):</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self.query_history:</w:t>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print("No queries have been logged yet.")</w:t>
      </w:r>
    </w:p>
    <w:p w:rsidR="00000000" w:rsidDel="00000000" w:rsidP="00000000" w:rsidRDefault="00000000" w:rsidRPr="00000000" w14:paraId="0000005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print("\nQuery History:")</w:t>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entry in enumerate(self.query_history, 1):</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print(f"{i}. Query: {entry['query']}, Result: {entry['result']}")</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7: Обробка помилок</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000000" w:rsidDel="00000000" w:rsidP="00000000" w:rsidRDefault="00000000" w:rsidRPr="00000000" w14:paraId="0000006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not city:</w:t>
      </w:r>
    </w:p>
    <w:p w:rsidR="00000000" w:rsidDel="00000000" w:rsidP="00000000" w:rsidRDefault="00000000" w:rsidRPr="00000000" w14:paraId="0000006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print("Please enter a valid city name.")</w:t>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8: Ведення історії обчислень</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000000" w:rsidDel="00000000" w:rsidP="00000000" w:rsidRDefault="00000000" w:rsidRPr="00000000" w14:paraId="0000006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logger.show_history()</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9: Юніт-тести</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Напишіть юніт-тести для перевірки функціональності вашого додатку. Тестуйте різні операції, граничні випадки та сценарії помилок.</w:t>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test_log_query(self):</w:t>
      </w:r>
    </w:p>
    <w:p w:rsidR="00000000" w:rsidDel="00000000" w:rsidP="00000000" w:rsidRDefault="00000000" w:rsidRPr="00000000" w14:paraId="0000006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self.logger.log_query("New York", {"temperature": 20})</w:t>
      </w:r>
    </w:p>
    <w:p w:rsidR="00000000" w:rsidDel="00000000" w:rsidP="00000000" w:rsidRDefault="00000000" w:rsidRPr="00000000" w14:paraId="0000006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self.assertEqual(len(self.logger.query_history), 1)</w:t>
      </w:r>
    </w:p>
    <w:p w:rsidR="00000000" w:rsidDel="00000000" w:rsidP="00000000" w:rsidRDefault="00000000" w:rsidRPr="00000000" w14:paraId="0000006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self.assertEqual(self.logger.query_history[0]['query'], "New York")</w:t>
      </w:r>
    </w:p>
    <w:p w:rsidR="00000000" w:rsidDel="00000000" w:rsidP="00000000" w:rsidRDefault="00000000" w:rsidRPr="00000000" w14:paraId="0000007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self.assertEqual(self.logger.query_history[0]['result']['temperature'], 20)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Times New Roman" w:cs="Times New Roman" w:eastAsia="Times New Roman" w:hAnsi="Times New Roman"/>
          <w:sz w:val="28"/>
          <w:szCs w:val="28"/>
          <w:rtl w:val="0"/>
        </w:rPr>
        <w:t xml:space="preserve">Висновок: Виконавши ці завдання, ви створите проект, який надасть вам цінний досвід роботи з API, дизайну користувацького інтерфейсу, валідації введення, обробки помилок та тестування.</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ivinter/-.git" TargetMode="External"/><Relationship Id="rId7" Type="http://schemas.openxmlformats.org/officeDocument/2006/relationships/hyperlink" Target="https://jsonplaceholder.org" TargetMode="External"/><Relationship Id="rId8" Type="http://schemas.openxmlformats.org/officeDocument/2006/relationships/hyperlink" Target="https://jsonplacehol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