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framePr w:x="1291" w:y="192"/>
        <w:rPr>
          <w:b/>
          <w:bCs/>
          <w:szCs w:val="40"/>
        </w:rPr>
      </w:pPr>
      <w:r>
        <w:rPr>
          <w:b/>
          <w:bCs/>
          <w:szCs w:val="40"/>
          <w:lang w:eastAsia="zh-CN"/>
        </w:rPr>
        <w:t xml:space="preserve">Integrated Machine Learning </w:t>
      </w:r>
      <w:r>
        <w:rPr>
          <w:b/>
          <w:bCs/>
          <w:szCs w:val="40"/>
        </w:rPr>
        <w:t>Approaches for E-commerce Customer Behavior Prediction</w:t>
      </w:r>
    </w:p>
    <w:p>
      <w:pPr>
        <w:pStyle w:val="37"/>
        <w:framePr w:x="1347" w:y="1632"/>
        <w:spacing w:line="360" w:lineRule="auto"/>
        <w:rPr>
          <w:rFonts w:hint="default" w:eastAsia="宋体"/>
          <w:sz w:val="28"/>
          <w:szCs w:val="28"/>
          <w:lang w:val="en-US" w:eastAsia="zh-CN"/>
        </w:rPr>
      </w:pPr>
      <w:r>
        <w:rPr>
          <w:sz w:val="28"/>
          <w:szCs w:val="28"/>
        </w:rPr>
        <w:t>Yuran</w:t>
      </w:r>
      <w:r>
        <w:rPr>
          <w:rFonts w:hint="eastAsia" w:eastAsia="宋体"/>
          <w:sz w:val="28"/>
          <w:szCs w:val="28"/>
          <w:lang w:eastAsia="zh-CN"/>
        </w:rPr>
        <w:t xml:space="preserve"> Dong</w:t>
      </w:r>
      <w:r>
        <w:rPr>
          <w:rFonts w:hint="eastAsia" w:eastAsia="宋体"/>
          <w:sz w:val="28"/>
          <w:szCs w:val="28"/>
          <w:vertAlign w:val="superscript"/>
          <w:lang w:val="en-US" w:eastAsia="zh-CN"/>
        </w:rPr>
        <w:t xml:space="preserve">1, </w:t>
      </w:r>
      <w:r>
        <w:rPr>
          <w:rFonts w:eastAsia="楷体"/>
          <w:sz w:val="28"/>
          <w:szCs w:val="28"/>
          <w:vertAlign w:val="superscript"/>
        </w:rPr>
        <w:t>*</w:t>
      </w:r>
      <w:r>
        <w:rPr>
          <w:rFonts w:hint="eastAsia" w:eastAsia="楷体"/>
          <w:sz w:val="28"/>
          <w:szCs w:val="28"/>
          <w:vertAlign w:val="superscript"/>
          <w:lang w:val="en-US" w:eastAsia="zh-CN"/>
        </w:rPr>
        <w:t>,</w:t>
      </w:r>
      <w:r>
        <w:rPr>
          <w:rFonts w:hint="eastAsia" w:eastAsia="宋体"/>
          <w:sz w:val="28"/>
          <w:szCs w:val="28"/>
          <w:vertAlign w:val="superscript"/>
          <w:lang w:val="en-US" w:eastAsia="zh-CN"/>
        </w:rPr>
        <w:t xml:space="preserve"> †</w:t>
      </w:r>
      <w:r>
        <w:rPr>
          <w:sz w:val="28"/>
          <w:szCs w:val="28"/>
        </w:rPr>
        <w:t>, Junyi</w:t>
      </w:r>
      <w:r>
        <w:rPr>
          <w:rFonts w:hint="eastAsia" w:eastAsia="宋体"/>
          <w:sz w:val="28"/>
          <w:szCs w:val="28"/>
          <w:lang w:eastAsia="zh-CN"/>
        </w:rPr>
        <w:t xml:space="preserve"> Tang</w:t>
      </w:r>
      <w:r>
        <w:rPr>
          <w:rFonts w:hint="eastAsia" w:eastAsia="宋体"/>
          <w:sz w:val="28"/>
          <w:szCs w:val="28"/>
          <w:vertAlign w:val="superscript"/>
          <w:lang w:val="en-US" w:eastAsia="zh-CN"/>
        </w:rPr>
        <w:t>2, †</w:t>
      </w:r>
      <w:r>
        <w:rPr>
          <w:sz w:val="28"/>
          <w:szCs w:val="28"/>
        </w:rPr>
        <w:t>, and Zhix</w:t>
      </w:r>
      <w:r>
        <w:rPr>
          <w:rFonts w:hint="eastAsia"/>
          <w:sz w:val="28"/>
          <w:szCs w:val="28"/>
          <w:lang w:eastAsia="zh-CN"/>
        </w:rPr>
        <w:t>i Zhang</w:t>
      </w:r>
      <w:r>
        <w:rPr>
          <w:rFonts w:hint="eastAsia"/>
          <w:sz w:val="28"/>
          <w:szCs w:val="28"/>
          <w:vertAlign w:val="superscript"/>
          <w:lang w:val="en-US" w:eastAsia="zh-CN"/>
        </w:rPr>
        <w:t>3</w:t>
      </w:r>
      <w:r>
        <w:rPr>
          <w:rFonts w:hint="eastAsia" w:eastAsia="宋体"/>
          <w:sz w:val="28"/>
          <w:szCs w:val="28"/>
          <w:vertAlign w:val="superscript"/>
          <w:lang w:val="en-US" w:eastAsia="zh-CN"/>
        </w:rPr>
        <w:t>, †</w:t>
      </w:r>
    </w:p>
    <w:p>
      <w:pPr>
        <w:rPr>
          <w:rFonts w:ascii="Times New Roman" w:hAnsi="Times New Roman" w:cs="Times New Roman" w:eastAsiaTheme="minorEastAsia"/>
          <w:sz w:val="20"/>
          <w:szCs w:val="20"/>
        </w:rPr>
        <w:sectPr>
          <w:pgSz w:w="11906" w:h="16838"/>
          <w:pgMar w:top="1009" w:right="936" w:bottom="1009" w:left="936" w:header="851" w:footer="992" w:gutter="0"/>
          <w:cols w:space="425" w:num="1"/>
          <w:docGrid w:type="lines" w:linePitch="312" w:charSpace="0"/>
        </w:sectPr>
      </w:pPr>
    </w:p>
    <w:p>
      <w:pPr>
        <w:pStyle w:val="10"/>
        <w:spacing w:line="360" w:lineRule="auto"/>
        <w:rPr>
          <w:i/>
          <w:iCs/>
          <w:color w:val="000000" w:themeColor="text1"/>
          <w:sz w:val="20"/>
          <w:szCs w:val="20"/>
          <w14:textFill>
            <w14:solidFill>
              <w14:schemeClr w14:val="tx1"/>
            </w14:solidFill>
          </w14:textFill>
        </w:rPr>
      </w:pPr>
      <w:r>
        <w:rPr>
          <w:i/>
          <w:iCs/>
          <w:color w:val="000000" w:themeColor="text1"/>
          <w:sz w:val="20"/>
          <w:szCs w:val="20"/>
          <w14:textFill>
            <w14:solidFill>
              <w14:schemeClr w14:val="tx1"/>
            </w14:solidFill>
          </w14:textFill>
        </w:rPr>
        <w:t xml:space="preserve">Rensselaer Polytechnic Institute, Troy, New York, 12180 USA </w:t>
      </w:r>
    </w:p>
    <w:p>
      <w:pPr>
        <w:pStyle w:val="10"/>
        <w:spacing w:line="360" w:lineRule="auto"/>
        <w:rPr>
          <w:i/>
          <w:iCs/>
          <w:color w:val="000000" w:themeColor="text1"/>
          <w:sz w:val="20"/>
          <w:szCs w:val="20"/>
          <w14:textFill>
            <w14:solidFill>
              <w14:schemeClr w14:val="tx1"/>
            </w14:solidFill>
          </w14:textFill>
        </w:rPr>
      </w:pPr>
      <w:r>
        <w:rPr>
          <w:i/>
          <w:iCs/>
          <w:color w:val="000000" w:themeColor="text1"/>
          <w:sz w:val="20"/>
          <w:szCs w:val="20"/>
          <w14:textFill>
            <w14:solidFill>
              <w14:schemeClr w14:val="tx1"/>
            </w14:solidFill>
          </w14:textFill>
        </w:rPr>
        <w:t xml:space="preserve">School of Business, Macau University of Science and Technology, Macau, </w:t>
      </w:r>
      <w:r>
        <w:rPr>
          <w:rFonts w:hint="eastAsia"/>
          <w:i/>
          <w:iCs/>
          <w:color w:val="000000" w:themeColor="text1"/>
          <w:sz w:val="20"/>
          <w:szCs w:val="20"/>
          <w14:textFill>
            <w14:solidFill>
              <w14:schemeClr w14:val="tx1"/>
            </w14:solidFill>
          </w14:textFill>
        </w:rPr>
        <w:t>999078</w:t>
      </w:r>
      <w:r>
        <w:rPr>
          <w:i/>
          <w:iCs/>
          <w:color w:val="000000" w:themeColor="text1"/>
          <w:sz w:val="20"/>
          <w:szCs w:val="20"/>
          <w14:textFill>
            <w14:solidFill>
              <w14:schemeClr w14:val="tx1"/>
            </w14:solidFill>
          </w14:textFill>
        </w:rPr>
        <w:t xml:space="preserve"> China</w:t>
      </w:r>
    </w:p>
    <w:p>
      <w:pPr>
        <w:pStyle w:val="10"/>
        <w:spacing w:line="360" w:lineRule="auto"/>
        <w:rPr>
          <w:i/>
          <w:iCs/>
          <w:color w:val="000000" w:themeColor="text1"/>
          <w:sz w:val="20"/>
          <w:szCs w:val="20"/>
          <w14:textFill>
            <w14:solidFill>
              <w14:schemeClr w14:val="tx1"/>
            </w14:solidFill>
          </w14:textFill>
        </w:rPr>
      </w:pPr>
      <w:r>
        <w:rPr>
          <w:i/>
          <w:iCs/>
          <w:color w:val="000000" w:themeColor="text1"/>
          <w:sz w:val="20"/>
          <w:szCs w:val="20"/>
          <w14:textFill>
            <w14:solidFill>
              <w14:schemeClr w14:val="tx1"/>
            </w14:solidFill>
          </w14:textFill>
        </w:rPr>
        <w:t>University of California, Irvine, CA 92697 USA</w:t>
      </w:r>
    </w:p>
    <w:p>
      <w:pPr>
        <w:pStyle w:val="10"/>
        <w:spacing w:line="360" w:lineRule="auto"/>
        <w:rPr>
          <w:i/>
          <w:iCs/>
          <w:color w:val="000000" w:themeColor="text1"/>
          <w:sz w:val="20"/>
          <w:szCs w:val="20"/>
          <w14:textFill>
            <w14:solidFill>
              <w14:schemeClr w14:val="tx1"/>
            </w14:solidFill>
          </w14:textFill>
        </w:rPr>
      </w:pPr>
      <w:r>
        <w:rPr>
          <w:rFonts w:hint="eastAsia"/>
          <w:i/>
          <w:iCs/>
          <w:color w:val="000000" w:themeColor="text1"/>
          <w:sz w:val="20"/>
          <w:szCs w:val="20"/>
          <w:lang w:eastAsia="zh-CN"/>
          <w14:textFill>
            <w14:solidFill>
              <w14:schemeClr w14:val="tx1"/>
            </w14:solidFill>
          </w14:textFill>
        </w:rPr>
        <w:t>C</w:t>
      </w:r>
      <w:r>
        <w:rPr>
          <w:i/>
          <w:iCs/>
          <w:color w:val="000000" w:themeColor="text1"/>
          <w:sz w:val="20"/>
          <w:szCs w:val="20"/>
          <w14:textFill>
            <w14:solidFill>
              <w14:schemeClr w14:val="tx1"/>
            </w14:solidFill>
          </w14:textFill>
        </w:rPr>
        <w:t>orresponding author</w:t>
      </w:r>
      <w:r>
        <w:rPr>
          <w:rFonts w:hint="eastAsia"/>
          <w:i/>
          <w:iCs/>
          <w:color w:val="000000" w:themeColor="text1"/>
          <w:sz w:val="20"/>
          <w:szCs w:val="20"/>
          <w:lang w:eastAsia="zh-CN"/>
          <w14:textFill>
            <w14:solidFill>
              <w14:schemeClr w14:val="tx1"/>
            </w14:solidFill>
          </w14:textFill>
        </w:rPr>
        <w:t>. E</w:t>
      </w:r>
      <w:r>
        <w:rPr>
          <w:i/>
          <w:iCs/>
          <w:color w:val="000000" w:themeColor="text1"/>
          <w:sz w:val="20"/>
          <w:szCs w:val="20"/>
          <w14:textFill>
            <w14:solidFill>
              <w14:schemeClr w14:val="tx1"/>
            </w14:solidFill>
          </w14:textFill>
        </w:rPr>
        <w:t xml:space="preserve">mail: </w:t>
      </w:r>
      <w:r>
        <w:rPr>
          <w:i/>
          <w:iCs/>
          <w:color w:val="000000" w:themeColor="text1"/>
          <w:sz w:val="20"/>
          <w:szCs w:val="20"/>
          <w14:textFill>
            <w14:solidFill>
              <w14:schemeClr w14:val="tx1"/>
            </w14:solidFill>
          </w14:textFill>
        </w:rPr>
        <w:fldChar w:fldCharType="begin"/>
      </w:r>
      <w:r>
        <w:rPr>
          <w:i/>
          <w:iCs/>
          <w:color w:val="000000" w:themeColor="text1"/>
          <w:sz w:val="20"/>
          <w:szCs w:val="20"/>
          <w14:textFill>
            <w14:solidFill>
              <w14:schemeClr w14:val="tx1"/>
            </w14:solidFill>
          </w14:textFill>
        </w:rPr>
        <w:instrText xml:space="preserve"> HYPERLINK "mailto:dongy9@rpi.edu" </w:instrText>
      </w:r>
      <w:r>
        <w:rPr>
          <w:i/>
          <w:iCs/>
          <w:color w:val="000000" w:themeColor="text1"/>
          <w:sz w:val="20"/>
          <w:szCs w:val="20"/>
          <w14:textFill>
            <w14:solidFill>
              <w14:schemeClr w14:val="tx1"/>
            </w14:solidFill>
          </w14:textFill>
        </w:rPr>
        <w:fldChar w:fldCharType="separate"/>
      </w:r>
      <w:r>
        <w:rPr>
          <w:i/>
          <w:iCs/>
          <w:color w:val="000000" w:themeColor="text1"/>
          <w:sz w:val="20"/>
          <w:szCs w:val="20"/>
          <w14:textFill>
            <w14:solidFill>
              <w14:schemeClr w14:val="tx1"/>
            </w14:solidFill>
          </w14:textFill>
        </w:rPr>
        <w:t>dongy9@rpi.edu</w:t>
      </w:r>
      <w:r>
        <w:rPr>
          <w:i/>
          <w:iCs/>
          <w:color w:val="000000" w:themeColor="text1"/>
          <w:sz w:val="20"/>
          <w:szCs w:val="20"/>
          <w14:textFill>
            <w14:solidFill>
              <w14:schemeClr w14:val="tx1"/>
            </w14:solidFill>
          </w14:textFill>
        </w:rPr>
        <w:fldChar w:fldCharType="end"/>
      </w:r>
      <w:r>
        <w:rPr>
          <w:rFonts w:hint="eastAsia"/>
          <w:i/>
          <w:iCs/>
          <w:color w:val="000000" w:themeColor="text1"/>
          <w:sz w:val="20"/>
          <w:szCs w:val="20"/>
          <w:lang w:eastAsia="zh-CN"/>
          <w14:textFill>
            <w14:solidFill>
              <w14:schemeClr w14:val="tx1"/>
            </w14:solidFill>
          </w14:textFill>
        </w:rPr>
        <w:t xml:space="preserve"> </w:t>
      </w:r>
    </w:p>
    <w:p>
      <w:pPr>
        <w:pStyle w:val="10"/>
        <w:spacing w:line="360" w:lineRule="auto"/>
        <w:rPr>
          <w:i/>
          <w:iCs/>
          <w:color w:val="000000" w:themeColor="text1"/>
          <w:sz w:val="20"/>
          <w:szCs w:val="20"/>
          <w14:textFill>
            <w14:solidFill>
              <w14:schemeClr w14:val="tx1"/>
            </w14:solidFill>
          </w14:textFill>
        </w:rPr>
      </w:pPr>
      <w:r>
        <w:rPr>
          <w:rFonts w:hint="eastAsia" w:eastAsia="宋体"/>
          <w:sz w:val="28"/>
          <w:szCs w:val="28"/>
          <w:vertAlign w:val="superscript"/>
          <w:lang w:val="en-US" w:eastAsia="zh-CN"/>
        </w:rPr>
        <w:t>†</w:t>
      </w:r>
      <w:r>
        <w:rPr>
          <w:rFonts w:hint="eastAsia"/>
          <w:i/>
          <w:iCs/>
          <w:color w:val="000000" w:themeColor="text1"/>
          <w:sz w:val="20"/>
          <w:szCs w:val="20"/>
          <w14:textFill>
            <w14:solidFill>
              <w14:schemeClr w14:val="tx1"/>
            </w14:solidFill>
          </w14:textFill>
        </w:rPr>
        <w:t>These authors contributed equally.</w:t>
      </w:r>
      <w:bookmarkStart w:id="0" w:name="_GoBack"/>
      <w:bookmarkEnd w:id="0"/>
    </w:p>
    <w:p>
      <w:pPr>
        <w:rPr>
          <w:rFonts w:ascii="Times New Roman" w:hAnsi="Times New Roman" w:cs="Times New Roman" w:eastAsiaTheme="minorEastAsia"/>
          <w:sz w:val="20"/>
          <w:szCs w:val="20"/>
        </w:rPr>
      </w:pPr>
    </w:p>
    <w:p>
      <w:pPr>
        <w:ind w:firstLine="212"/>
        <w:rPr>
          <w:rFonts w:ascii="Times New Roman" w:hAnsi="Times New Roman" w:eastAsia="宋体" w:cs="Times New Roman"/>
          <w:b/>
          <w:bCs/>
          <w:sz w:val="20"/>
          <w:szCs w:val="20"/>
        </w:rPr>
      </w:pPr>
      <w:r>
        <w:rPr>
          <w:rFonts w:hint="eastAsia" w:ascii="Times New Roman" w:hAnsi="Times New Roman" w:eastAsia="宋体" w:cs="Times New Roman"/>
          <w:b/>
          <w:bCs/>
          <w:i/>
          <w:iCs/>
          <w:sz w:val="20"/>
          <w:szCs w:val="20"/>
        </w:rPr>
        <w:t>ABSTRACT</w:t>
      </w:r>
      <w:r>
        <w:rPr>
          <w:rFonts w:hint="eastAsia" w:ascii="Times New Roman" w:hAnsi="Times New Roman" w:eastAsia="宋体" w:cs="Times New Roman"/>
          <w:b/>
          <w:bCs/>
          <w:sz w:val="20"/>
          <w:szCs w:val="20"/>
        </w:rPr>
        <w:t>:</w:t>
      </w:r>
    </w:p>
    <w:p>
      <w:pPr>
        <w:ind w:firstLine="212"/>
        <w:rPr>
          <w:rFonts w:ascii="Times New Roman" w:hAnsi="Times New Roman" w:eastAsia="宋体" w:cs="Times New Roman"/>
          <w:sz w:val="20"/>
          <w:szCs w:val="20"/>
        </w:rPr>
      </w:pPr>
      <w:r>
        <w:rPr>
          <w:rFonts w:ascii="Times New Roman" w:hAnsi="Times New Roman" w:cs="Times New Roman"/>
          <w:sz w:val="20"/>
          <w:szCs w:val="20"/>
        </w:rPr>
        <w:t xml:space="preserve">How to predict the customers’ behavior is always a crucial problem for enterprises in E-commerce. In this paper, </w:t>
      </w:r>
      <w:r>
        <w:rPr>
          <w:rFonts w:hint="eastAsia" w:ascii="Times New Roman" w:hAnsi="Times New Roman" w:eastAsia="宋体" w:cs="Times New Roman"/>
          <w:sz w:val="20"/>
          <w:szCs w:val="20"/>
        </w:rPr>
        <w:t xml:space="preserve">a </w:t>
      </w:r>
      <w:r>
        <w:rPr>
          <w:rFonts w:ascii="Times New Roman" w:hAnsi="Times New Roman" w:cs="Times New Roman"/>
          <w:sz w:val="20"/>
          <w:szCs w:val="20"/>
        </w:rPr>
        <w:t xml:space="preserve">data set containing the behavior data for 2019 October and November from a large multi-category online store has been used </w:t>
      </w:r>
      <w:r>
        <w:rPr>
          <w:rFonts w:hint="eastAsia" w:ascii="Times New Roman" w:hAnsi="Times New Roman" w:eastAsia="宋体" w:cs="Times New Roman"/>
          <w:sz w:val="20"/>
          <w:szCs w:val="20"/>
        </w:rPr>
        <w:t>as well as</w:t>
      </w:r>
      <w:r>
        <w:rPr>
          <w:rFonts w:ascii="Times New Roman" w:hAnsi="Times New Roman" w:cs="Times New Roman"/>
          <w:sz w:val="20"/>
          <w:szCs w:val="20"/>
        </w:rPr>
        <w:t xml:space="preserve"> diverse Machine Learning algorithms are used in Python to precisely predict the behaviors of customers</w:t>
      </w:r>
      <w:r>
        <w:rPr>
          <w:rFonts w:ascii="Times New Roman" w:hAnsi="Times New Roman" w:eastAsia="宋体" w:cs="Times New Roman"/>
          <w:sz w:val="20"/>
          <w:szCs w:val="20"/>
        </w:rPr>
        <w:t>.</w:t>
      </w:r>
      <w:r>
        <w:rPr>
          <w:rFonts w:hint="eastAsia" w:ascii="Times New Roman" w:hAnsi="Times New Roman" w:cs="Times New Roman"/>
          <w:sz w:val="20"/>
          <w:szCs w:val="20"/>
        </w:rPr>
        <w:t xml:space="preserve"> </w:t>
      </w:r>
      <w:r>
        <w:rPr>
          <w:rFonts w:hint="eastAsia" w:ascii="Times New Roman" w:hAnsi="Times New Roman" w:eastAsia="宋体" w:cs="Times New Roman"/>
          <w:sz w:val="20"/>
          <w:szCs w:val="20"/>
        </w:rPr>
        <w:t>By extracting 5 datasets containing 10,000 observations out of one billion observations and applying the concepts of Label</w:t>
      </w:r>
      <w:r>
        <w:rPr>
          <w:rFonts w:ascii="Times New Roman" w:hAnsi="Times New Roman" w:eastAsia="宋体" w:cs="Times New Roman"/>
          <w:sz w:val="20"/>
          <w:szCs w:val="20"/>
        </w:rPr>
        <w:t xml:space="preserve"> </w:t>
      </w:r>
      <w:r>
        <w:rPr>
          <w:rFonts w:hint="eastAsia" w:ascii="Times New Roman" w:hAnsi="Times New Roman" w:eastAsia="宋体" w:cs="Times New Roman"/>
          <w:sz w:val="20"/>
          <w:szCs w:val="20"/>
        </w:rPr>
        <w:t xml:space="preserve">Encoder, this paper </w:t>
      </w:r>
      <w:r>
        <w:rPr>
          <w:rFonts w:ascii="Times New Roman" w:hAnsi="Times New Roman" w:eastAsia="宋体" w:cs="Times New Roman"/>
          <w:sz w:val="20"/>
          <w:szCs w:val="20"/>
        </w:rPr>
        <w:t>was</w:t>
      </w:r>
      <w:r>
        <w:rPr>
          <w:rFonts w:hint="eastAsia" w:ascii="Times New Roman" w:hAnsi="Times New Roman" w:eastAsia="宋体" w:cs="Times New Roman"/>
          <w:sz w:val="20"/>
          <w:szCs w:val="20"/>
        </w:rPr>
        <w:t xml:space="preserve"> able to build the models and hence analyze this paper</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s data. </w:t>
      </w:r>
      <w:r>
        <w:rPr>
          <w:rFonts w:ascii="Times New Roman" w:hAnsi="Times New Roman" w:cs="Times New Roman"/>
          <w:sz w:val="20"/>
          <w:szCs w:val="20"/>
        </w:rPr>
        <w:t>As</w:t>
      </w:r>
      <w:r>
        <w:rPr>
          <w:rFonts w:hint="eastAsia" w:ascii="Times New Roman" w:hAnsi="Times New Roman" w:eastAsia="宋体" w:cs="Times New Roman"/>
          <w:sz w:val="20"/>
          <w:szCs w:val="20"/>
        </w:rPr>
        <w:t xml:space="preserve"> a result</w:t>
      </w:r>
      <w:r>
        <w:rPr>
          <w:rFonts w:ascii="Times New Roman" w:hAnsi="Times New Roman" w:cs="Times New Roman"/>
          <w:sz w:val="20"/>
          <w:szCs w:val="20"/>
        </w:rPr>
        <w:t xml:space="preserve">, </w:t>
      </w:r>
      <w:r>
        <w:rPr>
          <w:rFonts w:hint="eastAsia" w:ascii="Times New Roman" w:hAnsi="Times New Roman" w:eastAsia="宋体" w:cs="Times New Roman"/>
          <w:sz w:val="20"/>
          <w:szCs w:val="20"/>
        </w:rPr>
        <w:t>this paper</w:t>
      </w:r>
      <w:r>
        <w:rPr>
          <w:rFonts w:ascii="Times New Roman" w:hAnsi="Times New Roman" w:cs="Times New Roman"/>
          <w:sz w:val="20"/>
          <w:szCs w:val="20"/>
        </w:rPr>
        <w:t xml:space="preserve"> found that</w:t>
      </w:r>
      <w:r>
        <w:rPr>
          <w:rFonts w:hint="eastAsia" w:ascii="Times New Roman" w:hAnsi="Times New Roman" w:eastAsia="宋体" w:cs="Times New Roman"/>
          <w:sz w:val="20"/>
          <w:szCs w:val="20"/>
        </w:rPr>
        <w:t xml:space="preserve"> Pipeline and Random Forest </w:t>
      </w:r>
      <w:r>
        <w:rPr>
          <w:rFonts w:ascii="Times New Roman" w:hAnsi="Times New Roman" w:cs="Times New Roman"/>
          <w:sz w:val="20"/>
          <w:szCs w:val="20"/>
        </w:rPr>
        <w:t xml:space="preserve">works the best </w:t>
      </w:r>
      <w:r>
        <w:rPr>
          <w:rFonts w:hint="eastAsia" w:ascii="Times New Roman" w:hAnsi="Times New Roman" w:eastAsia="宋体" w:cs="Times New Roman"/>
          <w:sz w:val="20"/>
          <w:szCs w:val="20"/>
        </w:rPr>
        <w:t>that both of them perform a prediction accuracy of 96% which is significantly greater than other algorithms. In addition, the feature of user id and user session present the greatest importance among all the features. On the customers</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 side, they would focus more on the price-performance ratio, which is price, because it would help customers with making purchasing decisions. This paper were able to recommend individually customized products for each single person based on their personal preference and emphasize the features of data, user id and user session, that sellers should be focus on. </w:t>
      </w:r>
    </w:p>
    <w:p>
      <w:pPr>
        <w:ind w:firstLine="212"/>
        <w:rPr>
          <w:rFonts w:ascii="Times New Roman" w:hAnsi="Times New Roman" w:eastAsia="宋体" w:cs="Times New Roman"/>
          <w:sz w:val="20"/>
          <w:szCs w:val="20"/>
        </w:rPr>
      </w:pPr>
    </w:p>
    <w:p>
      <w:pPr>
        <w:ind w:firstLine="212"/>
        <w:rPr>
          <w:rFonts w:ascii="Times New Roman" w:hAnsi="Times New Roman" w:cs="Times New Roman"/>
          <w:b/>
          <w:bCs/>
          <w:sz w:val="22"/>
          <w:szCs w:val="22"/>
        </w:rPr>
      </w:pPr>
      <w:r>
        <w:rPr>
          <w:rFonts w:hint="eastAsia" w:ascii="Times New Roman" w:hAnsi="Times New Roman" w:eastAsia="宋体" w:cs="Times New Roman"/>
          <w:b/>
          <w:bCs/>
          <w:i/>
          <w:iCs/>
          <w:sz w:val="22"/>
          <w:szCs w:val="22"/>
        </w:rPr>
        <w:t xml:space="preserve">Keywords: </w:t>
      </w:r>
      <w:r>
        <w:rPr>
          <w:rFonts w:ascii="Times New Roman" w:hAnsi="Times New Roman" w:cs="Times New Roman"/>
          <w:i/>
          <w:iCs/>
          <w:sz w:val="22"/>
          <w:szCs w:val="22"/>
        </w:rPr>
        <w:t>E-commerce,</w:t>
      </w:r>
      <w:r>
        <w:rPr>
          <w:rFonts w:ascii="Times New Roman" w:hAnsi="Times New Roman" w:eastAsia="宋体" w:cs="Times New Roman"/>
          <w:i/>
          <w:iCs/>
          <w:sz w:val="22"/>
          <w:szCs w:val="22"/>
        </w:rPr>
        <w:t xml:space="preserve"> </w:t>
      </w:r>
      <w:r>
        <w:rPr>
          <w:rFonts w:ascii="Times New Roman" w:hAnsi="Times New Roman" w:cs="Times New Roman"/>
          <w:i/>
          <w:iCs/>
          <w:sz w:val="22"/>
          <w:szCs w:val="22"/>
        </w:rPr>
        <w:t>Classification</w:t>
      </w:r>
      <w:r>
        <w:rPr>
          <w:rFonts w:ascii="Times New Roman" w:hAnsi="Times New Roman" w:eastAsia="宋体" w:cs="Times New Roman"/>
          <w:i/>
          <w:iCs/>
          <w:sz w:val="22"/>
          <w:szCs w:val="22"/>
        </w:rPr>
        <w:t>,</w:t>
      </w:r>
      <w:r>
        <w:rPr>
          <w:rFonts w:ascii="Times New Roman" w:hAnsi="Times New Roman" w:cs="Times New Roman"/>
          <w:i/>
          <w:iCs/>
          <w:sz w:val="22"/>
          <w:szCs w:val="22"/>
        </w:rPr>
        <w:t xml:space="preserve"> Machine Learning, Customer behavior.</w:t>
      </w:r>
    </w:p>
    <w:p>
      <w:pPr>
        <w:rPr>
          <w:rFonts w:ascii="Times New Roman" w:hAnsi="Times New Roman" w:cs="Times New Roman" w:eastAsiaTheme="minorEastAsia"/>
          <w:b/>
          <w:bCs/>
          <w:sz w:val="20"/>
          <w:szCs w:val="20"/>
        </w:rPr>
      </w:pPr>
    </w:p>
    <w:p>
      <w:pPr>
        <w:rPr>
          <w:rFonts w:ascii="Times New Roman" w:hAnsi="Times New Roman" w:cs="Times New Roman" w:eastAsiaTheme="minorEastAsia"/>
          <w:b/>
          <w:bCs/>
          <w:sz w:val="20"/>
          <w:szCs w:val="20"/>
        </w:rPr>
        <w:sectPr>
          <w:type w:val="continuous"/>
          <w:pgSz w:w="11906" w:h="16838"/>
          <w:pgMar w:top="1009" w:right="936" w:bottom="1009" w:left="936" w:header="851" w:footer="992" w:gutter="0"/>
          <w:cols w:space="425" w:num="1"/>
          <w:docGrid w:type="lines" w:linePitch="312" w:charSpace="0"/>
        </w:sectPr>
      </w:pPr>
    </w:p>
    <w:p>
      <w:pPr>
        <w:rPr>
          <w:rFonts w:ascii="Times New Roman" w:hAnsi="Times New Roman" w:cs="Times New Roman" w:eastAsiaTheme="minorEastAsia"/>
          <w:b/>
          <w:bCs/>
          <w:sz w:val="20"/>
          <w:szCs w:val="20"/>
        </w:rPr>
      </w:pPr>
    </w:p>
    <w:p>
      <w:pPr>
        <w:pStyle w:val="22"/>
        <w:numPr>
          <w:ilvl w:val="0"/>
          <w:numId w:val="2"/>
        </w:numPr>
        <w:spacing w:before="240" w:after="80"/>
        <w:ind w:left="1" w:hanging="1"/>
        <w:jc w:val="center"/>
        <w:rPr>
          <w:rFonts w:ascii="Times New Roman" w:hAnsi="Times New Roman" w:eastAsia="Times New Roman" w:cs="Times New Roman"/>
          <w:sz w:val="20"/>
          <w:szCs w:val="20"/>
        </w:rPr>
      </w:pPr>
      <w:r>
        <w:rPr>
          <w:rFonts w:ascii="Times New Roman" w:hAnsi="Times New Roman" w:cs="Times New Roman"/>
          <w:b/>
          <w:bCs/>
          <w:sz w:val="23"/>
          <w:szCs w:val="23"/>
        </w:rPr>
        <w:t>INTRODUCTION</w:t>
      </w:r>
      <w:r>
        <w:rPr>
          <w:rFonts w:ascii="Times New Roman" w:hAnsi="Times New Roman" w:cs="Times New Roman"/>
          <w:sz w:val="20"/>
          <w:szCs w:val="20"/>
        </w:rPr>
        <w:t xml:space="preserve"> </w:t>
      </w:r>
    </w:p>
    <w:p>
      <w:pPr>
        <w:numPr>
          <w:ilvl w:val="0"/>
          <w:numId w:val="3"/>
        </w:numPr>
        <w:ind w:firstLine="210"/>
        <w:rPr>
          <w:rFonts w:ascii="Times New Roman" w:hAnsi="Times New Roman" w:cs="Times New Roman" w:eastAsiaTheme="minorEastAsia"/>
          <w:sz w:val="20"/>
          <w:szCs w:val="20"/>
        </w:rPr>
      </w:pPr>
      <w:r>
        <w:rPr>
          <w:rFonts w:ascii="Times New Roman" w:hAnsi="Times New Roman" w:cs="Times New Roman"/>
          <w:sz w:val="20"/>
          <w:szCs w:val="20"/>
        </w:rPr>
        <w:t xml:space="preserve">commerce behavior prediction refers to the prediction of consumers' possible consumption demand and habits according to their behavior on </w:t>
      </w:r>
      <w:r>
        <w:rPr>
          <w:rFonts w:hint="eastAsia" w:ascii="Times New Roman" w:hAnsi="Times New Roman" w:eastAsia="宋体" w:cs="Times New Roman"/>
          <w:sz w:val="20"/>
          <w:szCs w:val="20"/>
        </w:rPr>
        <w:t>E</w:t>
      </w:r>
      <w:r>
        <w:rPr>
          <w:rFonts w:ascii="Times New Roman" w:hAnsi="Times New Roman" w:cs="Times New Roman"/>
          <w:sz w:val="20"/>
          <w:szCs w:val="20"/>
        </w:rPr>
        <w:t>-commerce platform [1]. For example, a user recently browsed the travel bag, tent and other goods behavior. From such behavior, it can be known that the user may have</w:t>
      </w:r>
      <w:r>
        <w:rPr>
          <w:rFonts w:ascii="Times New Roman" w:hAnsi="Times New Roman" w:cs="Times New Roman" w:eastAsiaTheme="minorEastAsia"/>
          <w:sz w:val="20"/>
          <w:szCs w:val="20"/>
        </w:rPr>
        <w:t xml:space="preserve"> </w:t>
      </w:r>
      <w:r>
        <w:rPr>
          <w:rFonts w:ascii="Times New Roman" w:hAnsi="Times New Roman" w:cs="Times New Roman"/>
          <w:sz w:val="20"/>
          <w:szCs w:val="20"/>
        </w:rPr>
        <w:t>travel plans soon and push some related products, such as sunscreen and raincoat.</w:t>
      </w:r>
    </w:p>
    <w:p>
      <w:pPr>
        <w:ind w:firstLine="210"/>
        <w:rPr>
          <w:rFonts w:ascii="Times New Roman" w:hAnsi="Times New Roman" w:cs="Times New Roman"/>
          <w:sz w:val="20"/>
          <w:szCs w:val="20"/>
        </w:rPr>
      </w:pPr>
      <w:r>
        <w:rPr>
          <w:rFonts w:ascii="Times New Roman" w:hAnsi="Times New Roman" w:cs="Times New Roman"/>
          <w:sz w:val="20"/>
          <w:szCs w:val="20"/>
        </w:rPr>
        <w:t xml:space="preserve">Due to the intense impact of Covid-19, the significance of online shopping is far greater than that of offline shopping; the reason behind is simple: online shopping is more efficient, convenient and cost-effective, with more categories comparing with offline shopping. Therefore, there is no need to say more about the fierce competition between different firms of </w:t>
      </w:r>
      <w:r>
        <w:rPr>
          <w:rFonts w:hint="eastAsia" w:ascii="Times New Roman" w:hAnsi="Times New Roman" w:eastAsia="宋体" w:cs="Times New Roman"/>
          <w:sz w:val="20"/>
          <w:szCs w:val="20"/>
        </w:rPr>
        <w:t>E</w:t>
      </w:r>
      <w:r>
        <w:rPr>
          <w:rFonts w:ascii="Times New Roman" w:hAnsi="Times New Roman" w:cs="Times New Roman"/>
          <w:sz w:val="20"/>
          <w:szCs w:val="20"/>
        </w:rPr>
        <w:t xml:space="preserve">-commerce. Since the products and services that provided by different </w:t>
      </w:r>
      <w:r>
        <w:rPr>
          <w:rFonts w:hint="eastAsia" w:ascii="Times New Roman" w:hAnsi="Times New Roman" w:eastAsia="宋体" w:cs="Times New Roman"/>
          <w:sz w:val="20"/>
          <w:szCs w:val="20"/>
        </w:rPr>
        <w:t>E</w:t>
      </w:r>
      <w:r>
        <w:rPr>
          <w:rFonts w:ascii="Times New Roman" w:hAnsi="Times New Roman" w:cs="Times New Roman"/>
          <w:sz w:val="20"/>
          <w:szCs w:val="20"/>
        </w:rPr>
        <w:t>-commerce</w:t>
      </w:r>
      <w:r>
        <w:rPr>
          <w:rFonts w:hint="eastAsia" w:ascii="Times New Roman" w:hAnsi="Times New Roman" w:eastAsia="宋体" w:cs="Times New Roman"/>
          <w:sz w:val="20"/>
          <w:szCs w:val="20"/>
        </w:rPr>
        <w:t xml:space="preserve"> </w:t>
      </w:r>
      <w:r>
        <w:rPr>
          <w:rFonts w:ascii="Times New Roman" w:hAnsi="Times New Roman" w:cs="Times New Roman"/>
          <w:sz w:val="20"/>
          <w:szCs w:val="20"/>
        </w:rPr>
        <w:t xml:space="preserve">are basically the same, or identical in other word, what directs users to make decisions between various </w:t>
      </w:r>
      <w:r>
        <w:rPr>
          <w:rFonts w:hint="eastAsia" w:ascii="Times New Roman" w:hAnsi="Times New Roman" w:eastAsia="宋体" w:cs="Times New Roman"/>
          <w:sz w:val="20"/>
          <w:szCs w:val="20"/>
        </w:rPr>
        <w:t>E</w:t>
      </w:r>
      <w:r>
        <w:rPr>
          <w:rFonts w:ascii="Times New Roman" w:hAnsi="Times New Roman" w:cs="Times New Roman"/>
          <w:sz w:val="20"/>
          <w:szCs w:val="20"/>
        </w:rPr>
        <w:t>-commerce</w:t>
      </w:r>
      <w:r>
        <w:rPr>
          <w:rFonts w:hint="eastAsia" w:ascii="Times New Roman" w:hAnsi="Times New Roman" w:eastAsia="宋体" w:cs="Times New Roman"/>
          <w:sz w:val="20"/>
          <w:szCs w:val="20"/>
        </w:rPr>
        <w:t xml:space="preserve"> </w:t>
      </w:r>
      <w:r>
        <w:rPr>
          <w:rFonts w:ascii="Times New Roman" w:hAnsi="Times New Roman" w:cs="Times New Roman"/>
          <w:sz w:val="20"/>
          <w:szCs w:val="20"/>
        </w:rPr>
        <w:t xml:space="preserve">become a sophisticated problem in real life, and this is the motivation that </w:t>
      </w:r>
      <w:r>
        <w:rPr>
          <w:rFonts w:hint="eastAsia" w:ascii="Times New Roman" w:hAnsi="Times New Roman" w:cs="Times New Roman"/>
          <w:sz w:val="20"/>
          <w:szCs w:val="20"/>
        </w:rPr>
        <w:t>this paper</w:t>
      </w:r>
      <w:r>
        <w:rPr>
          <w:rFonts w:ascii="Times New Roman" w:hAnsi="Times New Roman" w:cs="Times New Roman"/>
          <w:sz w:val="20"/>
          <w:szCs w:val="20"/>
        </w:rPr>
        <w:t xml:space="preserve"> </w:t>
      </w:r>
      <w:r>
        <w:rPr>
          <w:rFonts w:ascii="Times New Roman" w:hAnsi="Times New Roman" w:eastAsia="宋体" w:cs="Times New Roman"/>
          <w:sz w:val="20"/>
          <w:szCs w:val="20"/>
        </w:rPr>
        <w:t>was</w:t>
      </w:r>
      <w:r>
        <w:rPr>
          <w:rFonts w:hint="eastAsia" w:ascii="Times New Roman" w:hAnsi="Times New Roman" w:eastAsia="宋体" w:cs="Times New Roman"/>
          <w:sz w:val="20"/>
          <w:szCs w:val="20"/>
        </w:rPr>
        <w:t xml:space="preserve"> </w:t>
      </w:r>
      <w:r>
        <w:rPr>
          <w:rFonts w:ascii="Times New Roman" w:hAnsi="Times New Roman" w:cs="Times New Roman"/>
          <w:sz w:val="20"/>
          <w:szCs w:val="20"/>
        </w:rPr>
        <w:t>trying to solve this real-life, business-related problem.</w:t>
      </w:r>
    </w:p>
    <w:p>
      <w:pPr>
        <w:ind w:firstLine="210"/>
        <w:rPr>
          <w:rFonts w:ascii="Times New Roman" w:hAnsi="Times New Roman" w:cs="Times New Roman"/>
          <w:sz w:val="20"/>
          <w:szCs w:val="20"/>
        </w:rPr>
      </w:pPr>
      <w:r>
        <w:rPr>
          <w:rFonts w:ascii="Times New Roman" w:hAnsi="Times New Roman" w:cs="Times New Roman"/>
          <w:sz w:val="20"/>
          <w:szCs w:val="20"/>
        </w:rPr>
        <w:t xml:space="preserve">In order to interpret customers’ behavior deeper, </w:t>
      </w:r>
      <w:r>
        <w:rPr>
          <w:rFonts w:hint="eastAsia" w:ascii="Times New Roman" w:hAnsi="Times New Roman" w:cs="Times New Roman"/>
          <w:sz w:val="20"/>
          <w:szCs w:val="20"/>
        </w:rPr>
        <w:t>this paper</w:t>
      </w:r>
      <w:r>
        <w:rPr>
          <w:rFonts w:ascii="Times New Roman" w:hAnsi="Times New Roman" w:cs="Times New Roman"/>
          <w:sz w:val="20"/>
          <w:szCs w:val="20"/>
        </w:rPr>
        <w:t xml:space="preserve"> need to associate with the data that contains the features of customers’ behavior. It is not possible for a human being to every record in the table of data word by word and then summarize the characteristics of customers’ behavior since that is too time-costly and inefficient; therefore, </w:t>
      </w:r>
      <w:r>
        <w:rPr>
          <w:rFonts w:hint="eastAsia" w:ascii="Times New Roman" w:hAnsi="Times New Roman" w:cs="Times New Roman"/>
          <w:sz w:val="20"/>
          <w:szCs w:val="20"/>
        </w:rPr>
        <w:t>this paper</w:t>
      </w:r>
      <w:r>
        <w:rPr>
          <w:rFonts w:ascii="Times New Roman" w:hAnsi="Times New Roman" w:cs="Times New Roman"/>
          <w:sz w:val="20"/>
          <w:szCs w:val="20"/>
        </w:rPr>
        <w:t xml:space="preserve"> needs to utilize the algorithm in Machine Learning. The learning algorithms work based on the strategies, events, prediction that succeeded or worked well before, these algorithms have high possibility that it would continue to work well on the desire target since they ideally share some features and characteristics in most cases. Machine learning models show, on average, approximately 10% more accuracy in relation to traditional models based on the comparison between machine learning models and traditional statistics techniques such as discriminant analysis and logistic regression [2]. Methods of random forest and neural network have lots of advantages over traditional models and would work well with the dataset.</w:t>
      </w:r>
    </w:p>
    <w:p>
      <w:pPr>
        <w:ind w:firstLine="210"/>
        <w:rPr>
          <w:rFonts w:ascii="Times New Roman" w:hAnsi="Times New Roman" w:cs="Times New Roman"/>
          <w:sz w:val="20"/>
          <w:szCs w:val="20"/>
        </w:rPr>
      </w:pPr>
      <w:r>
        <w:rPr>
          <w:rFonts w:ascii="Times New Roman" w:hAnsi="Times New Roman" w:cs="Times New Roman"/>
          <w:sz w:val="20"/>
          <w:szCs w:val="20"/>
        </w:rPr>
        <w:t>Traditional prediction models are not fit for the enormous dataset in the area of E</w:t>
      </w:r>
      <w:r>
        <w:rPr>
          <w:rFonts w:hint="eastAsia" w:ascii="Times New Roman" w:hAnsi="Times New Roman" w:eastAsia="宋体" w:cs="Times New Roman"/>
          <w:sz w:val="20"/>
          <w:szCs w:val="20"/>
        </w:rPr>
        <w:t>-</w:t>
      </w:r>
      <w:r>
        <w:rPr>
          <w:rFonts w:ascii="Times New Roman" w:hAnsi="Times New Roman" w:cs="Times New Roman"/>
          <w:sz w:val="20"/>
          <w:szCs w:val="20"/>
        </w:rPr>
        <w:t>commerce and cannot work out with accurate prediction [3], under-fitting would generally happen since most of the traditional prediction models are unable to capture the correct relationship between input and output. It occurs mostly when the models are too simple to predict the correct output therefore high bias and low variance on output might happens and hence resulting error or poor performance of prediction. On the other hand, data mining and machine learning methods are born to be studying these big data problems.</w:t>
      </w:r>
    </w:p>
    <w:p>
      <w:pPr>
        <w:ind w:firstLine="210"/>
        <w:rPr>
          <w:rFonts w:ascii="Times New Roman" w:hAnsi="Times New Roman" w:cs="Times New Roman"/>
          <w:sz w:val="20"/>
          <w:szCs w:val="20"/>
        </w:rPr>
      </w:pPr>
      <w:r>
        <w:rPr>
          <w:rFonts w:ascii="Times New Roman" w:hAnsi="Times New Roman" w:cs="Times New Roman"/>
          <w:sz w:val="20"/>
          <w:szCs w:val="20"/>
        </w:rPr>
        <w:t xml:space="preserve">Thus, instead of the traditional statistical analysis, Machine Learning algorithm shows a deep understanding on model, especially the complex multiple interactive or non-linear relationships. In addition, traditional model always does the prediction based on the assumption that might not be true, or even indistinguishable whether is true or false, just like black-boxes. Machine Learning, on the other hand, doesn’t apply any assumption; it leaves the data as unknown and only take the input and desired output to build its model so that it could produce outputs that focus on precision and accuracy over interpretability [4]. As a result, </w:t>
      </w:r>
      <w:r>
        <w:rPr>
          <w:rFonts w:hint="eastAsia" w:ascii="Times New Roman" w:hAnsi="Times New Roman" w:eastAsia="宋体" w:cs="Times New Roman"/>
          <w:sz w:val="20"/>
          <w:szCs w:val="20"/>
        </w:rPr>
        <w:t>this paper</w:t>
      </w:r>
      <w:r>
        <w:rPr>
          <w:rFonts w:ascii="Times New Roman" w:hAnsi="Times New Roman" w:cs="Times New Roman"/>
          <w:sz w:val="20"/>
          <w:szCs w:val="20"/>
        </w:rPr>
        <w:t xml:space="preserve"> would be able to attract more customers and gain more profits in the area of </w:t>
      </w:r>
      <w:r>
        <w:rPr>
          <w:rFonts w:hint="eastAsia" w:ascii="Times New Roman" w:hAnsi="Times New Roman" w:eastAsia="宋体" w:cs="Times New Roman"/>
          <w:sz w:val="20"/>
          <w:szCs w:val="20"/>
        </w:rPr>
        <w:t>E-commerce</w:t>
      </w:r>
      <w:r>
        <w:rPr>
          <w:rFonts w:ascii="Times New Roman" w:hAnsi="Times New Roman" w:cs="Times New Roman"/>
          <w:sz w:val="20"/>
          <w:szCs w:val="20"/>
        </w:rPr>
        <w:t>.</w:t>
      </w:r>
    </w:p>
    <w:p>
      <w:pPr>
        <w:ind w:firstLine="210"/>
        <w:rPr>
          <w:rFonts w:ascii="Times New Roman" w:hAnsi="Times New Roman" w:cs="Times New Roman" w:eastAsiaTheme="minorEastAsia"/>
          <w:sz w:val="20"/>
          <w:szCs w:val="20"/>
        </w:rPr>
      </w:pPr>
      <w:r>
        <w:rPr>
          <w:rFonts w:hint="eastAsia" w:ascii="Times New Roman" w:hAnsi="Times New Roman" w:cs="Times New Roman" w:eastAsiaTheme="minorEastAsia"/>
          <w:sz w:val="20"/>
          <w:szCs w:val="20"/>
        </w:rPr>
        <w:t>A</w:t>
      </w:r>
      <w:r>
        <w:rPr>
          <w:rFonts w:ascii="Times New Roman" w:hAnsi="Times New Roman" w:cs="Times New Roman" w:eastAsiaTheme="minorEastAsia"/>
          <w:sz w:val="20"/>
          <w:szCs w:val="20"/>
        </w:rPr>
        <w:t xml:space="preserve">s a result, </w:t>
      </w:r>
      <w:r>
        <w:rPr>
          <w:rFonts w:hint="eastAsia" w:ascii="Times New Roman" w:hAnsi="Times New Roman" w:eastAsia="宋体" w:cs="Times New Roman"/>
          <w:sz w:val="20"/>
          <w:szCs w:val="20"/>
        </w:rPr>
        <w:t>this paper</w:t>
      </w:r>
      <w:r>
        <w:rPr>
          <w:rFonts w:ascii="Times New Roman" w:hAnsi="Times New Roman" w:cs="Times New Roman" w:eastAsiaTheme="minorEastAsia"/>
          <w:sz w:val="20"/>
          <w:szCs w:val="20"/>
        </w:rPr>
        <w:t xml:space="preserve"> decide</w:t>
      </w:r>
      <w:r>
        <w:rPr>
          <w:rFonts w:hint="eastAsia" w:ascii="Times New Roman" w:hAnsi="Times New Roman" w:cs="Times New Roman" w:eastAsiaTheme="minorEastAsia"/>
          <w:sz w:val="20"/>
          <w:szCs w:val="20"/>
        </w:rPr>
        <w:t>d</w:t>
      </w:r>
      <w:r>
        <w:rPr>
          <w:rFonts w:ascii="Times New Roman" w:hAnsi="Times New Roman" w:cs="Times New Roman" w:eastAsiaTheme="minorEastAsia"/>
          <w:sz w:val="20"/>
          <w:szCs w:val="20"/>
        </w:rPr>
        <w:t xml:space="preserve"> to apply relevant machine learning algorithms to the E-commerce dataset </w:t>
      </w:r>
      <w:r>
        <w:rPr>
          <w:rFonts w:hint="eastAsia" w:ascii="Times New Roman" w:hAnsi="Times New Roman" w:eastAsia="宋体" w:cs="Times New Roman"/>
          <w:sz w:val="20"/>
          <w:szCs w:val="20"/>
        </w:rPr>
        <w:t>this paper</w:t>
      </w:r>
      <w:r>
        <w:rPr>
          <w:rFonts w:ascii="Times New Roman" w:hAnsi="Times New Roman" w:cs="Times New Roman" w:eastAsiaTheme="minorEastAsia"/>
          <w:sz w:val="20"/>
          <w:szCs w:val="20"/>
        </w:rPr>
        <w:t xml:space="preserve"> selected from Kaggle website to see if there are discovery that cannot derive from traditional statistical analysis. Not only that, </w:t>
      </w:r>
      <w:r>
        <w:rPr>
          <w:rFonts w:hint="eastAsia" w:ascii="Times New Roman" w:hAnsi="Times New Roman" w:eastAsia="宋体" w:cs="Times New Roman"/>
          <w:sz w:val="20"/>
          <w:szCs w:val="20"/>
        </w:rPr>
        <w:t>this paper</w:t>
      </w:r>
      <w:r>
        <w:rPr>
          <w:rFonts w:ascii="Times New Roman" w:hAnsi="Times New Roman" w:cs="Times New Roman" w:eastAsiaTheme="minorEastAsia"/>
          <w:sz w:val="20"/>
          <w:szCs w:val="20"/>
        </w:rPr>
        <w:t xml:space="preserve"> manage</w:t>
      </w:r>
      <w:r>
        <w:rPr>
          <w:rFonts w:hint="eastAsia" w:ascii="Times New Roman" w:hAnsi="Times New Roman" w:cs="Times New Roman" w:eastAsiaTheme="minorEastAsia"/>
          <w:sz w:val="20"/>
          <w:szCs w:val="20"/>
        </w:rPr>
        <w:t>d</w:t>
      </w:r>
      <w:r>
        <w:rPr>
          <w:rFonts w:ascii="Times New Roman" w:hAnsi="Times New Roman" w:cs="Times New Roman" w:eastAsiaTheme="minorEastAsia"/>
          <w:sz w:val="20"/>
          <w:szCs w:val="20"/>
        </w:rPr>
        <w:t xml:space="preserve"> to explore further to find out which are the influencing factors that affect the E-commerce customers’ behaviors. On the basis of the feature importance analysis, </w:t>
      </w:r>
      <w:r>
        <w:rPr>
          <w:rFonts w:hint="eastAsia" w:ascii="Times New Roman" w:hAnsi="Times New Roman" w:cs="Times New Roman" w:eastAsiaTheme="minorEastAsia"/>
          <w:sz w:val="20"/>
          <w:szCs w:val="20"/>
        </w:rPr>
        <w:t>this</w:t>
      </w:r>
      <w:r>
        <w:rPr>
          <w:rFonts w:ascii="Times New Roman" w:hAnsi="Times New Roman" w:cs="Times New Roman" w:eastAsiaTheme="minorEastAsia"/>
          <w:sz w:val="20"/>
          <w:szCs w:val="20"/>
        </w:rPr>
        <w:t xml:space="preserve"> research result would certainly contribute to the improvement of E-commerce companies marketing strategy and help them better predict their clients’ behaviors.</w:t>
      </w:r>
    </w:p>
    <w:p>
      <w:pPr>
        <w:ind w:left="210" w:firstLine="210"/>
        <w:rPr>
          <w:rFonts w:ascii="Times New Roman" w:hAnsi="Times New Roman" w:cs="Times New Roman"/>
          <w:sz w:val="20"/>
          <w:szCs w:val="20"/>
        </w:rPr>
      </w:pPr>
    </w:p>
    <w:p>
      <w:pPr>
        <w:pStyle w:val="22"/>
        <w:numPr>
          <w:ilvl w:val="0"/>
          <w:numId w:val="2"/>
        </w:numPr>
        <w:spacing w:before="240" w:after="80"/>
        <w:ind w:left="0" w:firstLine="0"/>
        <w:jc w:val="center"/>
        <w:outlineLvl w:val="0"/>
        <w:rPr>
          <w:rFonts w:ascii="Times New Roman" w:hAnsi="Times New Roman" w:eastAsia="宋体" w:cs="Times New Roman"/>
          <w:b/>
          <w:bCs/>
          <w:sz w:val="23"/>
          <w:szCs w:val="23"/>
        </w:rPr>
      </w:pPr>
      <w:r>
        <w:rPr>
          <w:rFonts w:ascii="Times New Roman" w:hAnsi="Times New Roman" w:cs="Times New Roman"/>
          <w:b/>
          <w:bCs/>
          <w:sz w:val="23"/>
          <w:szCs w:val="23"/>
        </w:rPr>
        <w:t>DATA</w:t>
      </w:r>
    </w:p>
    <w:p>
      <w:pPr>
        <w:ind w:firstLine="212"/>
        <w:rPr>
          <w:rFonts w:ascii="Times New Roman" w:hAnsi="Times New Roman" w:cs="Times New Roman"/>
          <w:sz w:val="20"/>
          <w:szCs w:val="20"/>
        </w:rPr>
      </w:pPr>
      <w:r>
        <w:rPr>
          <w:rFonts w:ascii="Times New Roman" w:hAnsi="Times New Roman" w:cs="Times New Roman"/>
          <w:sz w:val="20"/>
          <w:szCs w:val="20"/>
        </w:rPr>
        <w:t xml:space="preserve">In this section, </w:t>
      </w:r>
      <w:r>
        <w:rPr>
          <w:rFonts w:hint="eastAsia" w:ascii="Times New Roman" w:hAnsi="Times New Roman" w:eastAsia="宋体" w:cs="Times New Roman"/>
          <w:sz w:val="20"/>
          <w:szCs w:val="20"/>
        </w:rPr>
        <w:t xml:space="preserve">this paper </w:t>
      </w:r>
      <w:r>
        <w:rPr>
          <w:rFonts w:ascii="Times New Roman" w:hAnsi="Times New Roman" w:eastAsia="宋体" w:cs="Times New Roman"/>
          <w:sz w:val="20"/>
          <w:szCs w:val="20"/>
        </w:rPr>
        <w:t xml:space="preserve">would </w:t>
      </w:r>
      <w:r>
        <w:rPr>
          <w:rFonts w:ascii="Times New Roman" w:hAnsi="Times New Roman" w:cs="Times New Roman"/>
          <w:sz w:val="20"/>
          <w:szCs w:val="20"/>
        </w:rPr>
        <w:t xml:space="preserve">introduce the basic information of the dataset chosen and the related </w:t>
      </w:r>
      <w:r>
        <w:rPr>
          <w:rFonts w:ascii="Times New Roman" w:hAnsi="Times New Roman" w:eastAsia="宋体" w:cs="Times New Roman"/>
          <w:sz w:val="20"/>
          <w:szCs w:val="20"/>
        </w:rPr>
        <w:t>features</w:t>
      </w:r>
      <w:r>
        <w:rPr>
          <w:rFonts w:ascii="Times New Roman" w:hAnsi="Times New Roman" w:cs="Times New Roman"/>
          <w:sz w:val="20"/>
          <w:szCs w:val="20"/>
        </w:rPr>
        <w:t>.</w:t>
      </w:r>
    </w:p>
    <w:p>
      <w:pPr>
        <w:pStyle w:val="22"/>
        <w:numPr>
          <w:ilvl w:val="1"/>
          <w:numId w:val="4"/>
        </w:numPr>
        <w:spacing w:before="120" w:after="60"/>
        <w:ind w:left="0" w:firstLine="0"/>
        <w:rPr>
          <w:rFonts w:ascii="Times New Roman" w:hAnsi="Times New Roman" w:eastAsia="Times New Roman" w:cs="Times New Roman"/>
          <w:b/>
          <w:bCs/>
          <w:i/>
          <w:iCs/>
          <w:sz w:val="23"/>
          <w:szCs w:val="23"/>
        </w:rPr>
      </w:pPr>
      <w:r>
        <w:rPr>
          <w:rFonts w:hint="eastAsia" w:ascii="Times New Roman" w:hAnsi="Times New Roman" w:cs="Times New Roman"/>
          <w:b/>
          <w:bCs/>
          <w:i/>
          <w:iCs/>
          <w:sz w:val="23"/>
          <w:szCs w:val="23"/>
        </w:rPr>
        <w:t>D</w:t>
      </w:r>
      <w:r>
        <w:rPr>
          <w:rFonts w:ascii="Times New Roman" w:hAnsi="Times New Roman" w:cs="Times New Roman"/>
          <w:b/>
          <w:bCs/>
          <w:i/>
          <w:iCs/>
          <w:sz w:val="23"/>
          <w:szCs w:val="23"/>
        </w:rPr>
        <w:t>ataset description</w:t>
      </w:r>
    </w:p>
    <w:p>
      <w:pPr>
        <w:ind w:firstLine="212"/>
        <w:rPr>
          <w:rStyle w:val="21"/>
          <w:rFonts w:ascii="Times New Roman" w:hAnsi="Times New Roman" w:eastAsia="宋体" w:cs="Times New Roman"/>
          <w:sz w:val="20"/>
          <w:szCs w:val="20"/>
        </w:rPr>
      </w:pPr>
      <w:r>
        <w:rPr>
          <w:rFonts w:hint="eastAsia" w:ascii="Times New Roman" w:hAnsi="Times New Roman" w:eastAsia="宋体" w:cs="Times New Roman"/>
          <w:sz w:val="20"/>
          <w:szCs w:val="20"/>
        </w:rPr>
        <w:t xml:space="preserve">This paper </w:t>
      </w:r>
      <w:r>
        <w:rPr>
          <w:rFonts w:ascii="Times New Roman" w:hAnsi="Times New Roman" w:cs="Times New Roman"/>
          <w:sz w:val="20"/>
          <w:szCs w:val="20"/>
        </w:rPr>
        <w:t>use</w:t>
      </w:r>
      <w:r>
        <w:rPr>
          <w:rFonts w:hint="eastAsia" w:ascii="Times New Roman" w:hAnsi="Times New Roman" w:eastAsia="宋体" w:cs="Times New Roman"/>
          <w:sz w:val="20"/>
          <w:szCs w:val="20"/>
        </w:rPr>
        <w:t>d</w:t>
      </w:r>
      <w:r>
        <w:rPr>
          <w:rFonts w:ascii="Times New Roman" w:hAnsi="Times New Roman" w:cs="Times New Roman"/>
          <w:sz w:val="20"/>
          <w:szCs w:val="20"/>
        </w:rPr>
        <w:t xml:space="preserve"> a dataset of E-</w:t>
      </w:r>
      <w:r>
        <w:rPr>
          <w:rFonts w:hint="eastAsia" w:ascii="Times New Roman" w:hAnsi="Times New Roman" w:cs="Times New Roman"/>
          <w:sz w:val="20"/>
          <w:szCs w:val="20"/>
        </w:rPr>
        <w:t>c</w:t>
      </w:r>
      <w:r>
        <w:rPr>
          <w:rFonts w:ascii="Times New Roman" w:hAnsi="Times New Roman" w:cs="Times New Roman"/>
          <w:sz w:val="20"/>
          <w:szCs w:val="20"/>
        </w:rPr>
        <w:t xml:space="preserve">ommerce behavior data from multi category store between October 2019 and April 2020. </w:t>
      </w:r>
      <w:r>
        <w:rPr>
          <w:rFonts w:ascii="Times New Roman" w:hAnsi="Times New Roman" w:eastAsia="宋体" w:cs="Times New Roman"/>
          <w:sz w:val="20"/>
          <w:szCs w:val="20"/>
        </w:rPr>
        <w:t>This dataset has been selected in Sep 18</w:t>
      </w:r>
      <w:r>
        <w:rPr>
          <w:rFonts w:ascii="Times New Roman" w:hAnsi="Times New Roman" w:eastAsia="宋体" w:cs="Times New Roman"/>
          <w:sz w:val="20"/>
          <w:szCs w:val="20"/>
          <w:vertAlign w:val="superscript"/>
        </w:rPr>
        <w:t>th</w:t>
      </w:r>
      <w:r>
        <w:rPr>
          <w:rFonts w:ascii="Times New Roman" w:hAnsi="Times New Roman" w:eastAsia="宋体" w:cs="Times New Roman"/>
          <w:sz w:val="20"/>
          <w:szCs w:val="20"/>
        </w:rPr>
        <w:t xml:space="preserve">, 2021 from the website of Kaggle[5]. Each column in the dataset represents a unique feature that events could possess. Each row in the dataset represents an event. All events are related to the characteristics of customers and products. Finally, </w:t>
      </w:r>
      <w:r>
        <w:rPr>
          <w:rFonts w:hint="eastAsia" w:ascii="Times New Roman" w:hAnsi="Times New Roman" w:eastAsia="宋体" w:cs="Times New Roman"/>
          <w:sz w:val="20"/>
          <w:szCs w:val="20"/>
        </w:rPr>
        <w:t>this paper</w:t>
      </w:r>
      <w:r>
        <w:rPr>
          <w:rFonts w:ascii="Times New Roman" w:hAnsi="Times New Roman" w:eastAsia="宋体" w:cs="Times New Roman"/>
          <w:sz w:val="20"/>
          <w:szCs w:val="20"/>
        </w:rPr>
        <w:t>’</w:t>
      </w:r>
      <w:r>
        <w:rPr>
          <w:rFonts w:hint="eastAsia" w:ascii="Times New Roman" w:hAnsi="Times New Roman" w:eastAsia="宋体" w:cs="Times New Roman"/>
          <w:sz w:val="20"/>
          <w:szCs w:val="20"/>
        </w:rPr>
        <w:t>s</w:t>
      </w:r>
      <w:r>
        <w:rPr>
          <w:rFonts w:ascii="Times New Roman" w:hAnsi="Times New Roman" w:eastAsia="宋体" w:cs="Times New Roman"/>
          <w:sz w:val="20"/>
          <w:szCs w:val="20"/>
        </w:rPr>
        <w:t xml:space="preserve"> dataset are</w:t>
      </w:r>
      <w:r>
        <w:rPr>
          <w:rFonts w:ascii="Times New Roman" w:hAnsi="Times New Roman" w:cs="Times New Roman"/>
          <w:sz w:val="20"/>
          <w:szCs w:val="20"/>
        </w:rPr>
        <w:t xml:space="preserve"> </w:t>
      </w:r>
      <w:r>
        <w:rPr>
          <w:rFonts w:ascii="Times New Roman" w:hAnsi="Times New Roman" w:eastAsia="宋体" w:cs="Times New Roman"/>
          <w:sz w:val="20"/>
          <w:szCs w:val="20"/>
        </w:rPr>
        <w:t>2 comma-separated values files</w:t>
      </w:r>
      <w:r>
        <w:rPr>
          <w:rFonts w:ascii="Times New Roman" w:hAnsi="Times New Roman" w:cs="Times New Roman"/>
          <w:sz w:val="20"/>
          <w:szCs w:val="20"/>
        </w:rPr>
        <w:t xml:space="preserve"> </w:t>
      </w:r>
      <w:r>
        <w:rPr>
          <w:rFonts w:ascii="Times New Roman" w:hAnsi="Times New Roman" w:eastAsia="宋体" w:cs="Times New Roman"/>
          <w:sz w:val="20"/>
          <w:szCs w:val="20"/>
        </w:rPr>
        <w:t xml:space="preserve">containing approximate 110 </w:t>
      </w:r>
      <w:r>
        <w:rPr>
          <w:rFonts w:ascii="Times New Roman" w:hAnsi="Times New Roman" w:cs="Times New Roman"/>
          <w:sz w:val="20"/>
          <w:szCs w:val="20"/>
        </w:rPr>
        <w:t xml:space="preserve">million users’ events </w:t>
      </w:r>
      <w:r>
        <w:rPr>
          <w:rFonts w:ascii="Times New Roman" w:hAnsi="Times New Roman" w:eastAsia="宋体" w:cs="Times New Roman"/>
          <w:sz w:val="20"/>
          <w:szCs w:val="20"/>
        </w:rPr>
        <w:t>in total.</w:t>
      </w:r>
      <w:r>
        <w:rPr>
          <w:rFonts w:hint="eastAsia" w:ascii="Times New Roman" w:hAnsi="Times New Roman" w:eastAsia="宋体" w:cs="Times New Roman"/>
          <w:sz w:val="20"/>
          <w:szCs w:val="20"/>
        </w:rPr>
        <w:t xml:space="preserve"> </w:t>
      </w:r>
      <w:r>
        <w:rPr>
          <w:rFonts w:ascii="Times New Roman" w:hAnsi="Times New Roman" w:cs="Times New Roman"/>
          <w:sz w:val="20"/>
          <w:szCs w:val="20"/>
        </w:rPr>
        <w:t xml:space="preserve">Table 1 below shows the related elements of the 9 </w:t>
      </w:r>
      <w:r>
        <w:rPr>
          <w:rFonts w:ascii="Times New Roman" w:hAnsi="Times New Roman" w:eastAsia="宋体" w:cs="Times New Roman"/>
          <w:sz w:val="20"/>
          <w:szCs w:val="20"/>
        </w:rPr>
        <w:t xml:space="preserve">features </w:t>
      </w:r>
      <w:r>
        <w:rPr>
          <w:rFonts w:ascii="Times New Roman" w:hAnsi="Times New Roman" w:cs="Times New Roman"/>
          <w:sz w:val="20"/>
          <w:szCs w:val="20"/>
        </w:rPr>
        <w:t>in the dataset</w:t>
      </w:r>
      <w:r>
        <w:rPr>
          <w:rFonts w:ascii="Times New Roman" w:hAnsi="Times New Roman" w:eastAsia="宋体" w:cs="Times New Roman"/>
          <w:sz w:val="20"/>
          <w:szCs w:val="20"/>
        </w:rPr>
        <w:t xml:space="preserve">, </w:t>
      </w:r>
      <w:r>
        <w:rPr>
          <w:rFonts w:ascii="Times New Roman" w:hAnsi="Times New Roman" w:cs="Times New Roman"/>
          <w:sz w:val="20"/>
          <w:szCs w:val="20"/>
        </w:rPr>
        <w:t>which reflect the events related to products and users.</w:t>
      </w:r>
    </w:p>
    <w:p>
      <w:pPr>
        <w:jc w:val="center"/>
        <w:rPr>
          <w:rFonts w:ascii="微软雅黑" w:hAnsi="微软雅黑" w:eastAsia="微软雅黑" w:cs="微软雅黑"/>
          <w:sz w:val="20"/>
          <w:szCs w:val="20"/>
        </w:rPr>
      </w:pPr>
      <w:r>
        <w:rPr>
          <w:rFonts w:hint="eastAsia" w:ascii="Times New Roman" w:hAnsi="Times New Roman" w:cs="Times New Roman"/>
          <w:b/>
          <w:bCs/>
          <w:sz w:val="20"/>
          <w:szCs w:val="20"/>
        </w:rPr>
        <w:t>T</w:t>
      </w:r>
      <w:r>
        <w:rPr>
          <w:rFonts w:ascii="Times New Roman" w:hAnsi="Times New Roman" w:cs="Times New Roman"/>
          <w:b/>
          <w:bCs/>
          <w:sz w:val="20"/>
          <w:szCs w:val="20"/>
        </w:rPr>
        <w:t>able 1</w:t>
      </w:r>
      <w:r>
        <w:rPr>
          <w:rFonts w:ascii="Times New Roman" w:hAnsi="Times New Roman" w:cs="Times New Roman"/>
          <w:sz w:val="20"/>
          <w:szCs w:val="20"/>
        </w:rPr>
        <w:t xml:space="preserve">. </w:t>
      </w:r>
      <w:r>
        <w:rPr>
          <w:rFonts w:hint="eastAsia" w:ascii="Times New Roman" w:hAnsi="Times New Roman" w:cs="Times New Roman"/>
          <w:sz w:val="20"/>
          <w:szCs w:val="20"/>
        </w:rPr>
        <w:t>D</w:t>
      </w:r>
      <w:r>
        <w:rPr>
          <w:rFonts w:ascii="Times New Roman" w:hAnsi="Times New Roman" w:cs="Times New Roman"/>
          <w:sz w:val="20"/>
          <w:szCs w:val="20"/>
        </w:rPr>
        <w:t>escription of the dataset’s features</w:t>
      </w:r>
      <w:r>
        <w:rPr>
          <w:rFonts w:ascii="微软雅黑" w:hAnsi="微软雅黑" w:eastAsia="微软雅黑" w:cs="微软雅黑"/>
          <w:sz w:val="20"/>
          <w:szCs w:val="20"/>
        </w:rPr>
        <w:t>.</w:t>
      </w:r>
    </w:p>
    <w:tbl>
      <w:tblPr>
        <w:tblStyle w:val="23"/>
        <w:tblW w:w="482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Layout w:type="fixed"/>
        <w:tblCellMar>
          <w:top w:w="0" w:type="dxa"/>
          <w:left w:w="0" w:type="dxa"/>
          <w:bottom w:w="0" w:type="dxa"/>
          <w:right w:w="0" w:type="dxa"/>
        </w:tblCellMar>
      </w:tblPr>
      <w:tblGrid>
        <w:gridCol w:w="1134"/>
        <w:gridCol w:w="1134"/>
        <w:gridCol w:w="255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CellMar>
            <w:top w:w="0" w:type="dxa"/>
            <w:left w:w="0" w:type="dxa"/>
            <w:bottom w:w="0" w:type="dxa"/>
            <w:right w:w="0" w:type="dxa"/>
          </w:tblCellMar>
        </w:tblPrEx>
        <w:trPr>
          <w:trHeight w:val="155" w:hRule="atLeast"/>
        </w:trPr>
        <w:tc>
          <w:tcPr>
            <w:tcW w:w="1134" w:type="dxa"/>
            <w:tcBorders>
              <w:top w:val="single" w:color="auto" w:sz="4" w:space="0"/>
              <w:bottom w:val="single" w:color="auto" w:sz="4" w:space="0"/>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eastAsia="宋体" w:cs="Times New Roman"/>
                <w:sz w:val="16"/>
                <w:szCs w:val="16"/>
              </w:rPr>
              <w:t>Feature</w:t>
            </w:r>
            <w:r>
              <w:rPr>
                <w:rFonts w:ascii="Times New Roman" w:hAnsi="Times New Roman" w:cs="Times New Roman"/>
                <w:sz w:val="16"/>
                <w:szCs w:val="16"/>
              </w:rPr>
              <w:t xml:space="preserve"> Name</w:t>
            </w:r>
          </w:p>
        </w:tc>
        <w:tc>
          <w:tcPr>
            <w:tcW w:w="1134" w:type="dxa"/>
            <w:tcBorders>
              <w:top w:val="single" w:color="auto" w:sz="4" w:space="0"/>
              <w:bottom w:val="single" w:color="auto" w:sz="4" w:space="0"/>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eastAsia="宋体" w:cs="Times New Roman"/>
                <w:sz w:val="16"/>
                <w:szCs w:val="16"/>
              </w:rPr>
              <w:t>Feature</w:t>
            </w:r>
            <w:r>
              <w:rPr>
                <w:rFonts w:ascii="Times New Roman" w:hAnsi="Times New Roman" w:cs="Times New Roman"/>
                <w:sz w:val="16"/>
                <w:szCs w:val="16"/>
              </w:rPr>
              <w:t xml:space="preserve"> Type</w:t>
            </w:r>
          </w:p>
        </w:tc>
        <w:tc>
          <w:tcPr>
            <w:tcW w:w="2552" w:type="dxa"/>
            <w:tcBorders>
              <w:top w:val="single" w:color="auto" w:sz="4" w:space="0"/>
              <w:bottom w:val="single" w:color="auto" w:sz="4" w:space="0"/>
            </w:tcBorders>
            <w:shd w:val="clear" w:color="auto" w:fill="auto"/>
            <w:tcMar>
              <w:top w:w="80" w:type="dxa"/>
              <w:left w:w="80" w:type="dxa"/>
              <w:bottom w:w="80" w:type="dxa"/>
              <w:right w:w="80" w:type="dxa"/>
            </w:tcMar>
          </w:tcPr>
          <w:p>
            <w:pPr>
              <w:rPr>
                <w:rFonts w:ascii="Times New Roman" w:hAnsi="Times New Roman" w:eastAsia="Times New Roman" w:cs="Times New Roman"/>
                <w:sz w:val="16"/>
                <w:szCs w:val="16"/>
              </w:rPr>
            </w:pPr>
            <w:r>
              <w:rPr>
                <w:rFonts w:ascii="Times New Roman" w:hAnsi="Times New Roman" w:cs="Times New Roman"/>
                <w:sz w:val="16"/>
                <w:szCs w:val="16"/>
              </w:rPr>
              <w:t>Description of data and Possible Values</w:t>
            </w:r>
            <w:r>
              <w:rPr>
                <w:rFonts w:ascii="Times New Roman" w:hAnsi="Times New Roman" w:eastAsia="楷体" w:cs="Times New Roman"/>
                <w:sz w:val="16"/>
                <w:szCs w:val="16"/>
                <w:lang w:val="zh-TW" w:eastAsia="zh-TW"/>
              </w:rPr>
              <w:t>（</w:t>
            </w:r>
            <w:r>
              <w:rPr>
                <w:rFonts w:ascii="Times New Roman" w:hAnsi="Times New Roman" w:cs="Times New Roman"/>
                <w:sz w:val="16"/>
                <w:szCs w:val="16"/>
              </w:rPr>
              <w:t xml:space="preserve">for Nominal </w:t>
            </w:r>
            <w:r>
              <w:rPr>
                <w:rFonts w:ascii="Times New Roman" w:hAnsi="Times New Roman" w:eastAsia="宋体" w:cs="Times New Roman"/>
                <w:sz w:val="16"/>
                <w:szCs w:val="16"/>
              </w:rPr>
              <w:t>Features</w:t>
            </w:r>
            <w:r>
              <w:rPr>
                <w:rFonts w:ascii="Times New Roman" w:hAnsi="Times New Roman" w:eastAsia="楷体" w:cs="Times New Roman"/>
                <w:sz w:val="16"/>
                <w:szCs w:val="16"/>
                <w:lang w:val="zh-TW" w:eastAsia="zh-TW"/>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CellMar>
            <w:top w:w="0" w:type="dxa"/>
            <w:left w:w="0" w:type="dxa"/>
            <w:bottom w:w="0" w:type="dxa"/>
            <w:right w:w="0" w:type="dxa"/>
          </w:tblCellMar>
        </w:tblPrEx>
        <w:trPr>
          <w:trHeight w:val="25" w:hRule="atLeast"/>
        </w:trPr>
        <w:tc>
          <w:tcPr>
            <w:tcW w:w="1134" w:type="dxa"/>
            <w:tcBorders>
              <w:top w:val="single" w:color="auto" w:sz="4" w:space="0"/>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Event-time</w:t>
            </w:r>
          </w:p>
        </w:tc>
        <w:tc>
          <w:tcPr>
            <w:tcW w:w="1134" w:type="dxa"/>
            <w:tcBorders>
              <w:top w:val="single" w:color="auto" w:sz="4" w:space="0"/>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Numerical</w:t>
            </w:r>
          </w:p>
        </w:tc>
        <w:tc>
          <w:tcPr>
            <w:tcW w:w="2552" w:type="dxa"/>
            <w:tcBorders>
              <w:top w:val="single" w:color="auto" w:sz="4" w:space="0"/>
            </w:tcBorders>
            <w:shd w:val="clear" w:color="auto" w:fill="auto"/>
            <w:tcMar>
              <w:top w:w="80" w:type="dxa"/>
              <w:left w:w="80" w:type="dxa"/>
              <w:bottom w:w="80" w:type="dxa"/>
              <w:right w:w="80" w:type="dxa"/>
            </w:tcMar>
          </w:tcPr>
          <w:p>
            <w:pPr>
              <w:rPr>
                <w:rFonts w:ascii="Times New Roman" w:hAnsi="Times New Roman" w:eastAsia="宋体" w:cs="Times New Roman"/>
                <w:sz w:val="16"/>
                <w:szCs w:val="16"/>
              </w:rPr>
            </w:pPr>
            <w:r>
              <w:rPr>
                <w:rFonts w:ascii="Times New Roman" w:hAnsi="Times New Roman" w:cs="Times New Roman"/>
                <w:sz w:val="16"/>
                <w:szCs w:val="16"/>
              </w:rPr>
              <w:t xml:space="preserve">The time of the </w:t>
            </w:r>
            <w:r>
              <w:rPr>
                <w:rFonts w:ascii="Times New Roman" w:hAnsi="Times New Roman" w:eastAsia="宋体" w:cs="Times New Roman"/>
                <w:sz w:val="16"/>
                <w:szCs w:val="16"/>
              </w:rPr>
              <w:t>event happens (in UTC)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CellMar>
            <w:top w:w="0" w:type="dxa"/>
            <w:left w:w="0" w:type="dxa"/>
            <w:bottom w:w="0" w:type="dxa"/>
            <w:right w:w="0" w:type="dxa"/>
          </w:tblCellMar>
        </w:tblPrEx>
        <w:trPr>
          <w:trHeight w:val="193" w:hRule="atLeast"/>
        </w:trPr>
        <w:tc>
          <w:tcPr>
            <w:tcW w:w="1134"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Event-type</w:t>
            </w:r>
          </w:p>
        </w:tc>
        <w:tc>
          <w:tcPr>
            <w:tcW w:w="1134"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Nominal</w:t>
            </w:r>
          </w:p>
        </w:tc>
        <w:tc>
          <w:tcPr>
            <w:tcW w:w="2552"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View, Adding to cart, Remove from cart, Buy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CellMar>
            <w:top w:w="0" w:type="dxa"/>
            <w:left w:w="0" w:type="dxa"/>
            <w:bottom w:w="0" w:type="dxa"/>
            <w:right w:w="0" w:type="dxa"/>
          </w:tblCellMar>
        </w:tblPrEx>
        <w:trPr>
          <w:trHeight w:val="22" w:hRule="atLeast"/>
        </w:trPr>
        <w:tc>
          <w:tcPr>
            <w:tcW w:w="1134" w:type="dxa"/>
            <w:tcBorders>
              <w:bottom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Product-id</w:t>
            </w:r>
          </w:p>
        </w:tc>
        <w:tc>
          <w:tcPr>
            <w:tcW w:w="1134" w:type="dxa"/>
            <w:tcBorders>
              <w:bottom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Numerical</w:t>
            </w:r>
          </w:p>
        </w:tc>
        <w:tc>
          <w:tcPr>
            <w:tcW w:w="2552" w:type="dxa"/>
            <w:tcBorders>
              <w:bottom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The ID of a specific product for classification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CellMar>
            <w:top w:w="0" w:type="dxa"/>
            <w:left w:w="0" w:type="dxa"/>
            <w:bottom w:w="0" w:type="dxa"/>
            <w:right w:w="0" w:type="dxa"/>
          </w:tblCellMar>
        </w:tblPrEx>
        <w:trPr>
          <w:trHeight w:val="422" w:hRule="atLeast"/>
        </w:trPr>
        <w:tc>
          <w:tcPr>
            <w:tcW w:w="1134" w:type="dxa"/>
            <w:tcBorders>
              <w:top w:val="nil"/>
              <w:bottom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Category-id</w:t>
            </w:r>
          </w:p>
        </w:tc>
        <w:tc>
          <w:tcPr>
            <w:tcW w:w="1134" w:type="dxa"/>
            <w:tcBorders>
              <w:top w:val="nil"/>
              <w:bottom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Numerical</w:t>
            </w:r>
          </w:p>
        </w:tc>
        <w:tc>
          <w:tcPr>
            <w:tcW w:w="2552" w:type="dxa"/>
            <w:tcBorders>
              <w:top w:val="nil"/>
              <w:bottom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The ID of a specific product</w:t>
            </w:r>
            <w:r>
              <w:rPr>
                <w:rFonts w:ascii="Times New Roman" w:hAnsi="Times New Roman" w:eastAsia="宋体" w:cs="Times New Roman"/>
                <w:sz w:val="16"/>
                <w:szCs w:val="16"/>
              </w:rPr>
              <w:t xml:space="preserve">’s </w:t>
            </w:r>
            <w:r>
              <w:rPr>
                <w:rFonts w:ascii="Times New Roman" w:hAnsi="Times New Roman" w:cs="Times New Roman"/>
                <w:sz w:val="16"/>
                <w:szCs w:val="16"/>
              </w:rPr>
              <w:t>category for classification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CellMar>
            <w:top w:w="0" w:type="dxa"/>
            <w:left w:w="0" w:type="dxa"/>
            <w:bottom w:w="0" w:type="dxa"/>
            <w:right w:w="0" w:type="dxa"/>
          </w:tblCellMar>
        </w:tblPrEx>
        <w:trPr>
          <w:trHeight w:val="22" w:hRule="atLeast"/>
        </w:trPr>
        <w:tc>
          <w:tcPr>
            <w:tcW w:w="1134" w:type="dxa"/>
            <w:tcBorders>
              <w:top w:val="nil"/>
              <w:bottom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Category-code</w:t>
            </w:r>
          </w:p>
        </w:tc>
        <w:tc>
          <w:tcPr>
            <w:tcW w:w="1134" w:type="dxa"/>
            <w:tcBorders>
              <w:top w:val="nil"/>
              <w:bottom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Nominal</w:t>
            </w:r>
          </w:p>
        </w:tc>
        <w:tc>
          <w:tcPr>
            <w:tcW w:w="2552" w:type="dxa"/>
            <w:tcBorders>
              <w:top w:val="nil"/>
              <w:bottom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The taxonomy of</w:t>
            </w:r>
            <w:r>
              <w:rPr>
                <w:rFonts w:ascii="Times New Roman" w:hAnsi="Times New Roman" w:eastAsia="宋体" w:cs="Times New Roman"/>
                <w:sz w:val="16"/>
                <w:szCs w:val="16"/>
              </w:rPr>
              <w:t xml:space="preserve"> </w:t>
            </w:r>
            <w:r>
              <w:rPr>
                <w:rFonts w:ascii="Times New Roman" w:hAnsi="Times New Roman" w:cs="Times New Roman"/>
                <w:sz w:val="16"/>
                <w:szCs w:val="16"/>
              </w:rPr>
              <w:t>a specific</w:t>
            </w:r>
            <w:r>
              <w:rPr>
                <w:rFonts w:ascii="Times New Roman" w:hAnsi="Times New Roman" w:eastAsia="宋体" w:cs="Times New Roman"/>
                <w:sz w:val="16"/>
                <w:szCs w:val="16"/>
              </w:rPr>
              <w:t xml:space="preserve"> product’s </w:t>
            </w:r>
            <w:r>
              <w:rPr>
                <w:rFonts w:ascii="Times New Roman" w:hAnsi="Times New Roman" w:cs="Times New Roman"/>
                <w:sz w:val="16"/>
                <w:szCs w:val="16"/>
              </w:rPr>
              <w:t>category to make sure whether it is possible to produce it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CellMar>
            <w:top w:w="0" w:type="dxa"/>
            <w:left w:w="0" w:type="dxa"/>
            <w:bottom w:w="0" w:type="dxa"/>
            <w:right w:w="0" w:type="dxa"/>
          </w:tblCellMar>
        </w:tblPrEx>
        <w:trPr>
          <w:trHeight w:val="300" w:hRule="atLeast"/>
        </w:trPr>
        <w:tc>
          <w:tcPr>
            <w:tcW w:w="1134" w:type="dxa"/>
            <w:tcBorders>
              <w:top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Brand</w:t>
            </w:r>
          </w:p>
        </w:tc>
        <w:tc>
          <w:tcPr>
            <w:tcW w:w="1134" w:type="dxa"/>
            <w:tcBorders>
              <w:top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Nominal</w:t>
            </w:r>
          </w:p>
        </w:tc>
        <w:tc>
          <w:tcPr>
            <w:tcW w:w="2552" w:type="dxa"/>
            <w:tcBorders>
              <w:top w:val="nil"/>
            </w:tcBorders>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eastAsia="宋体" w:cs="Times New Roman"/>
                <w:sz w:val="16"/>
                <w:szCs w:val="16"/>
              </w:rPr>
              <w:t>Down-cased</w:t>
            </w:r>
            <w:r>
              <w:rPr>
                <w:rFonts w:ascii="Times New Roman" w:hAnsi="Times New Roman" w:cs="Times New Roman"/>
                <w:sz w:val="16"/>
                <w:szCs w:val="16"/>
              </w:rPr>
              <w:t xml:space="preserve"> brand name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CellMar>
            <w:top w:w="0" w:type="dxa"/>
            <w:left w:w="0" w:type="dxa"/>
            <w:bottom w:w="0" w:type="dxa"/>
            <w:right w:w="0" w:type="dxa"/>
          </w:tblCellMar>
        </w:tblPrEx>
        <w:trPr>
          <w:trHeight w:val="17" w:hRule="atLeast"/>
        </w:trPr>
        <w:tc>
          <w:tcPr>
            <w:tcW w:w="1134"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Price</w:t>
            </w:r>
          </w:p>
        </w:tc>
        <w:tc>
          <w:tcPr>
            <w:tcW w:w="1134"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Numerical</w:t>
            </w:r>
          </w:p>
        </w:tc>
        <w:tc>
          <w:tcPr>
            <w:tcW w:w="2552"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Price of the product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CellMar>
            <w:top w:w="0" w:type="dxa"/>
            <w:left w:w="0" w:type="dxa"/>
            <w:bottom w:w="0" w:type="dxa"/>
            <w:right w:w="0" w:type="dxa"/>
          </w:tblCellMar>
        </w:tblPrEx>
        <w:trPr>
          <w:trHeight w:val="43" w:hRule="atLeast"/>
        </w:trPr>
        <w:tc>
          <w:tcPr>
            <w:tcW w:w="1134"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User-id</w:t>
            </w:r>
          </w:p>
        </w:tc>
        <w:tc>
          <w:tcPr>
            <w:tcW w:w="1134"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Nominal</w:t>
            </w:r>
          </w:p>
        </w:tc>
        <w:tc>
          <w:tcPr>
            <w:tcW w:w="2552"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Permanent ID for a user for recognizing the specific user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D0DDEF"/>
          <w:tblCellMar>
            <w:top w:w="0" w:type="dxa"/>
            <w:left w:w="0" w:type="dxa"/>
            <w:bottom w:w="0" w:type="dxa"/>
            <w:right w:w="0" w:type="dxa"/>
          </w:tblCellMar>
        </w:tblPrEx>
        <w:trPr>
          <w:trHeight w:val="753" w:hRule="atLeast"/>
        </w:trPr>
        <w:tc>
          <w:tcPr>
            <w:tcW w:w="1134"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User-session</w:t>
            </w:r>
          </w:p>
        </w:tc>
        <w:tc>
          <w:tcPr>
            <w:tcW w:w="1134"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Nominal</w:t>
            </w:r>
          </w:p>
        </w:tc>
        <w:tc>
          <w:tcPr>
            <w:tcW w:w="2552" w:type="dxa"/>
            <w:shd w:val="clear" w:color="auto" w:fill="auto"/>
            <w:tcMar>
              <w:top w:w="80" w:type="dxa"/>
              <w:left w:w="80" w:type="dxa"/>
              <w:bottom w:w="80" w:type="dxa"/>
              <w:right w:w="80" w:type="dxa"/>
            </w:tcMar>
          </w:tcPr>
          <w:p>
            <w:pPr>
              <w:rPr>
                <w:rFonts w:ascii="Times New Roman" w:hAnsi="Times New Roman" w:cs="Times New Roman"/>
                <w:sz w:val="16"/>
                <w:szCs w:val="16"/>
              </w:rPr>
            </w:pPr>
            <w:r>
              <w:rPr>
                <w:rFonts w:ascii="Times New Roman" w:hAnsi="Times New Roman" w:cs="Times New Roman"/>
                <w:sz w:val="16"/>
                <w:szCs w:val="16"/>
              </w:rPr>
              <w:t>Temporary session ID for a user for recognizing the specific user’s session</w:t>
            </w:r>
          </w:p>
        </w:tc>
      </w:tr>
    </w:tbl>
    <w:p>
      <w:pPr>
        <w:pStyle w:val="3"/>
        <w:spacing w:line="240" w:lineRule="auto"/>
        <w:rPr>
          <w:rFonts w:cs="Times New Roman"/>
          <w:i w:val="0"/>
          <w:iCs w:val="0"/>
          <w:sz w:val="20"/>
          <w:szCs w:val="20"/>
        </w:rPr>
      </w:pPr>
    </w:p>
    <w:p>
      <w:pPr>
        <w:rPr>
          <w:rFonts w:cs="Times New Roman"/>
          <w:sz w:val="20"/>
          <w:szCs w:val="20"/>
        </w:rPr>
      </w:pPr>
    </w:p>
    <w:p>
      <w:pPr>
        <w:rPr>
          <w:rFonts w:cs="Times New Roman"/>
          <w:sz w:val="20"/>
          <w:szCs w:val="20"/>
        </w:rPr>
      </w:pPr>
    </w:p>
    <w:p>
      <w:pPr>
        <w:pStyle w:val="22"/>
        <w:numPr>
          <w:ilvl w:val="1"/>
          <w:numId w:val="4"/>
        </w:numPr>
        <w:spacing w:before="120" w:after="60"/>
        <w:ind w:left="0" w:firstLine="0"/>
        <w:rPr>
          <w:rFonts w:ascii="Times New Roman" w:hAnsi="Times New Roman" w:cs="Times New Roman"/>
          <w:b/>
          <w:bCs/>
          <w:i/>
          <w:iCs/>
          <w:sz w:val="23"/>
          <w:szCs w:val="23"/>
        </w:rPr>
      </w:pPr>
      <w:r>
        <w:rPr>
          <w:rFonts w:hint="eastAsia" w:ascii="Times New Roman" w:hAnsi="Times New Roman" w:cs="Times New Roman"/>
          <w:b/>
          <w:bCs/>
          <w:i/>
          <w:iCs/>
          <w:sz w:val="23"/>
          <w:szCs w:val="23"/>
        </w:rPr>
        <w:t>Descriptive statistics</w:t>
      </w:r>
    </w:p>
    <w:p>
      <w:pPr>
        <w:pStyle w:val="3"/>
        <w:spacing w:line="240" w:lineRule="auto"/>
        <w:ind w:firstLine="212"/>
        <w:rPr>
          <w:rFonts w:cs="Times New Roman"/>
          <w:i w:val="0"/>
          <w:iCs w:val="0"/>
          <w:sz w:val="20"/>
          <w:szCs w:val="20"/>
        </w:rPr>
      </w:pPr>
      <w:r>
        <w:rPr>
          <w:rFonts w:cs="Times New Roman"/>
          <w:i w:val="0"/>
          <w:iCs w:val="0"/>
          <w:sz w:val="20"/>
          <w:szCs w:val="20"/>
        </w:rPr>
        <w:t>As described before, the dataset</w:t>
      </w:r>
      <w:r>
        <w:rPr>
          <w:rFonts w:hint="eastAsia" w:cs="Times New Roman"/>
          <w:i w:val="0"/>
          <w:iCs w:val="0"/>
          <w:sz w:val="20"/>
          <w:szCs w:val="20"/>
        </w:rPr>
        <w:t xml:space="preserve"> </w:t>
      </w:r>
      <w:r>
        <w:rPr>
          <w:rFonts w:cs="Times New Roman"/>
          <w:i w:val="0"/>
          <w:iCs w:val="0"/>
          <w:sz w:val="20"/>
          <w:szCs w:val="20"/>
        </w:rPr>
        <w:t xml:space="preserve">has 4 numerical data in the dataset, which are Event-time, Product-id, Category-id, and Price. </w:t>
      </w:r>
      <w:r>
        <w:rPr>
          <w:rFonts w:hint="eastAsia" w:eastAsia="宋体" w:cs="Times New Roman"/>
          <w:i w:val="0"/>
          <w:iCs w:val="0"/>
          <w:sz w:val="20"/>
          <w:szCs w:val="20"/>
        </w:rPr>
        <w:t>T</w:t>
      </w:r>
      <w:r>
        <w:rPr>
          <w:rFonts w:hint="eastAsia" w:cs="Times New Roman"/>
          <w:i w:val="0"/>
          <w:iCs w:val="0"/>
          <w:sz w:val="20"/>
          <w:szCs w:val="20"/>
        </w:rPr>
        <w:t>his paper</w:t>
      </w:r>
      <w:r>
        <w:rPr>
          <w:rFonts w:cs="Times New Roman"/>
          <w:i w:val="0"/>
          <w:iCs w:val="0"/>
          <w:sz w:val="20"/>
          <w:szCs w:val="20"/>
        </w:rPr>
        <w:t xml:space="preserve"> analyze</w:t>
      </w:r>
      <w:r>
        <w:rPr>
          <w:rFonts w:hint="eastAsia" w:eastAsia="宋体" w:cs="Times New Roman"/>
          <w:i w:val="0"/>
          <w:iCs w:val="0"/>
          <w:sz w:val="20"/>
          <w:szCs w:val="20"/>
        </w:rPr>
        <w:t>d</w:t>
      </w:r>
      <w:r>
        <w:rPr>
          <w:rFonts w:cs="Times New Roman"/>
          <w:i w:val="0"/>
          <w:iCs w:val="0"/>
          <w:sz w:val="20"/>
          <w:szCs w:val="20"/>
        </w:rPr>
        <w:t xml:space="preserve"> and visualized several basic statistical attributes for those data: counts, mean, </w:t>
      </w:r>
      <w:r>
        <w:rPr>
          <w:rFonts w:hint="eastAsia" w:cs="Times New Roman"/>
          <w:i w:val="0"/>
          <w:iCs w:val="0"/>
          <w:sz w:val="20"/>
          <w:szCs w:val="20"/>
        </w:rPr>
        <w:t>standard</w:t>
      </w:r>
      <w:r>
        <w:rPr>
          <w:rFonts w:cs="Times New Roman"/>
          <w:i w:val="0"/>
          <w:iCs w:val="0"/>
          <w:sz w:val="20"/>
          <w:szCs w:val="20"/>
        </w:rPr>
        <w:t xml:space="preserve"> </w:t>
      </w:r>
      <w:r>
        <w:rPr>
          <w:rFonts w:hint="eastAsia" w:cs="Times New Roman"/>
          <w:i w:val="0"/>
          <w:iCs w:val="0"/>
          <w:sz w:val="20"/>
          <w:szCs w:val="20"/>
        </w:rPr>
        <w:t>deviation</w:t>
      </w:r>
      <w:r>
        <w:rPr>
          <w:rFonts w:cs="Times New Roman"/>
          <w:i w:val="0"/>
          <w:iCs w:val="0"/>
          <w:sz w:val="20"/>
          <w:szCs w:val="20"/>
        </w:rPr>
        <w:t>(std)</w:t>
      </w:r>
      <w:r>
        <w:rPr>
          <w:rFonts w:hint="eastAsia" w:cs="Times New Roman"/>
          <w:i w:val="0"/>
          <w:iCs w:val="0"/>
          <w:sz w:val="20"/>
          <w:szCs w:val="20"/>
        </w:rPr>
        <w:t>,</w:t>
      </w:r>
      <w:r>
        <w:rPr>
          <w:rFonts w:cs="Times New Roman"/>
          <w:i w:val="0"/>
          <w:iCs w:val="0"/>
          <w:sz w:val="20"/>
          <w:szCs w:val="20"/>
        </w:rPr>
        <w:t xml:space="preserve"> and min, </w:t>
      </w:r>
      <w:r>
        <w:rPr>
          <w:rFonts w:hint="eastAsia" w:eastAsia="宋体" w:cs="Times New Roman"/>
          <w:i w:val="0"/>
          <w:iCs w:val="0"/>
          <w:sz w:val="20"/>
          <w:szCs w:val="20"/>
        </w:rPr>
        <w:t xml:space="preserve">accuracy of </w:t>
      </w:r>
      <w:r>
        <w:rPr>
          <w:rFonts w:cs="Times New Roman"/>
          <w:i w:val="0"/>
          <w:iCs w:val="0"/>
          <w:sz w:val="20"/>
          <w:szCs w:val="20"/>
        </w:rPr>
        <w:t xml:space="preserve">25%, 50%, 75%, max. Counts represents the total number non-empty or null variables. Mean represents the mean of the variables. </w:t>
      </w:r>
      <w:r>
        <w:rPr>
          <w:rFonts w:hint="eastAsia" w:eastAsia="宋体" w:cs="Times New Roman"/>
          <w:i w:val="0"/>
          <w:iCs w:val="0"/>
          <w:sz w:val="20"/>
          <w:szCs w:val="20"/>
        </w:rPr>
        <w:t>S</w:t>
      </w:r>
      <w:r>
        <w:rPr>
          <w:rFonts w:cs="Times New Roman"/>
          <w:i w:val="0"/>
          <w:iCs w:val="0"/>
          <w:sz w:val="20"/>
          <w:szCs w:val="20"/>
        </w:rPr>
        <w:t xml:space="preserve">tandard derivation represents the standard derivation of the variables. Min represents the minimum value in the variables. Max represents the maximum value in the variables. </w:t>
      </w:r>
      <w:r>
        <w:rPr>
          <w:rFonts w:hint="eastAsia" w:eastAsia="宋体" w:cs="Times New Roman"/>
          <w:i w:val="0"/>
          <w:iCs w:val="0"/>
          <w:sz w:val="20"/>
          <w:szCs w:val="20"/>
        </w:rPr>
        <w:t xml:space="preserve">Accuracy of </w:t>
      </w:r>
      <w:r>
        <w:rPr>
          <w:rFonts w:cs="Times New Roman"/>
          <w:i w:val="0"/>
          <w:iCs w:val="0"/>
          <w:sz w:val="20"/>
          <w:szCs w:val="20"/>
        </w:rPr>
        <w:t>25%, 50%, 75% represents the corresponding percentage of variables are below the value following the percentage.</w:t>
      </w:r>
    </w:p>
    <w:p>
      <w:pPr>
        <w:rPr>
          <w:rFonts w:eastAsiaTheme="minorEastAsia"/>
        </w:rPr>
      </w:pPr>
    </w:p>
    <w:p>
      <w:pPr>
        <w:jc w:val="center"/>
        <w:rPr>
          <w:rFonts w:ascii="Times New Roman" w:hAnsi="Times New Roman" w:cs="Times New Roman"/>
          <w:sz w:val="20"/>
          <w:szCs w:val="20"/>
        </w:rPr>
      </w:pPr>
      <w:r>
        <w:rPr>
          <w:rFonts w:ascii="Times New Roman" w:hAnsi="Times New Roman" w:eastAsia="Arial Unicode MS" w:cs="Times New Roman"/>
          <w:b/>
          <w:bCs/>
          <w:sz w:val="20"/>
          <w:szCs w:val="20"/>
        </w:rPr>
        <w:t>Table 2. </w:t>
      </w:r>
      <w:r>
        <w:rPr>
          <w:rFonts w:hint="eastAsia" w:ascii="Times New Roman" w:hAnsi="Times New Roman" w:eastAsia="Arial Unicode MS" w:cs="Times New Roman"/>
          <w:sz w:val="20"/>
          <w:szCs w:val="20"/>
        </w:rPr>
        <w:t>D</w:t>
      </w:r>
      <w:r>
        <w:rPr>
          <w:rFonts w:ascii="Times New Roman" w:hAnsi="Times New Roman" w:eastAsia="Arial Unicode MS" w:cs="Times New Roman"/>
          <w:sz w:val="20"/>
          <w:szCs w:val="20"/>
        </w:rPr>
        <w:t>escriptive statistics of numerical features.</w:t>
      </w:r>
    </w:p>
    <w:tbl>
      <w:tblPr>
        <w:tblStyle w:val="1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61"/>
        <w:gridCol w:w="1040"/>
        <w:gridCol w:w="1134"/>
        <w:gridCol w:w="993"/>
        <w:gridCol w:w="103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61" w:type="dxa"/>
            <w:tcBorders>
              <w:top w:val="single" w:color="auto" w:sz="4" w:space="0"/>
              <w:bottom w:val="single" w:color="auto" w:sz="4" w:space="0"/>
            </w:tcBorders>
          </w:tcPr>
          <w:p>
            <w:pPr>
              <w:rPr>
                <w:rFonts w:ascii="Times New Roman" w:hAnsi="Times New Roman" w:cs="Times New Roman"/>
                <w:sz w:val="20"/>
                <w:szCs w:val="20"/>
              </w:rPr>
            </w:pPr>
          </w:p>
        </w:tc>
        <w:tc>
          <w:tcPr>
            <w:tcW w:w="1040" w:type="dxa"/>
            <w:tcBorders>
              <w:top w:val="single" w:color="auto" w:sz="4" w:space="0"/>
              <w:bottom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Pro</w:t>
            </w:r>
            <w:r>
              <w:rPr>
                <w:rFonts w:ascii="Times New Roman" w:hAnsi="Times New Roman" w:cs="Times New Roman"/>
                <w:sz w:val="20"/>
                <w:szCs w:val="20"/>
              </w:rPr>
              <w:t>duct id</w:t>
            </w:r>
          </w:p>
        </w:tc>
        <w:tc>
          <w:tcPr>
            <w:tcW w:w="1134" w:type="dxa"/>
            <w:tcBorders>
              <w:top w:val="single" w:color="auto" w:sz="4" w:space="0"/>
              <w:bottom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C</w:t>
            </w:r>
            <w:r>
              <w:rPr>
                <w:rFonts w:ascii="Times New Roman" w:hAnsi="Times New Roman" w:cs="Times New Roman"/>
                <w:sz w:val="20"/>
                <w:szCs w:val="20"/>
              </w:rPr>
              <w:t>ategory id</w:t>
            </w:r>
          </w:p>
        </w:tc>
        <w:tc>
          <w:tcPr>
            <w:tcW w:w="993" w:type="dxa"/>
            <w:tcBorders>
              <w:top w:val="single" w:color="auto" w:sz="4" w:space="0"/>
              <w:bottom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P</w:t>
            </w:r>
            <w:r>
              <w:rPr>
                <w:rFonts w:ascii="Times New Roman" w:hAnsi="Times New Roman" w:cs="Times New Roman"/>
                <w:sz w:val="20"/>
                <w:szCs w:val="20"/>
              </w:rPr>
              <w:t>rice</w:t>
            </w:r>
          </w:p>
        </w:tc>
        <w:tc>
          <w:tcPr>
            <w:tcW w:w="1038" w:type="dxa"/>
            <w:tcBorders>
              <w:top w:val="single" w:color="auto" w:sz="4" w:space="0"/>
              <w:bottom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U</w:t>
            </w:r>
            <w:r>
              <w:rPr>
                <w:rFonts w:ascii="Times New Roman" w:hAnsi="Times New Roman" w:cs="Times New Roman"/>
                <w:sz w:val="20"/>
                <w:szCs w:val="20"/>
              </w:rPr>
              <w:t>ser 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61" w:type="dxa"/>
            <w:tcBorders>
              <w:top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c</w:t>
            </w:r>
            <w:r>
              <w:rPr>
                <w:rFonts w:ascii="Times New Roman" w:hAnsi="Times New Roman" w:cs="Times New Roman"/>
                <w:sz w:val="20"/>
                <w:szCs w:val="20"/>
              </w:rPr>
              <w:t>ount</w:t>
            </w:r>
          </w:p>
        </w:tc>
        <w:tc>
          <w:tcPr>
            <w:tcW w:w="1040" w:type="dxa"/>
            <w:tcBorders>
              <w:top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4</w:t>
            </w:r>
            <w:r>
              <w:rPr>
                <w:rFonts w:ascii="Times New Roman" w:hAnsi="Times New Roman" w:cs="Times New Roman"/>
                <w:sz w:val="20"/>
                <w:szCs w:val="20"/>
              </w:rPr>
              <w:t>835.00</w:t>
            </w:r>
          </w:p>
        </w:tc>
        <w:tc>
          <w:tcPr>
            <w:tcW w:w="1134" w:type="dxa"/>
            <w:tcBorders>
              <w:top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4</w:t>
            </w:r>
            <w:r>
              <w:rPr>
                <w:rFonts w:ascii="Times New Roman" w:hAnsi="Times New Roman" w:cs="Times New Roman"/>
                <w:sz w:val="20"/>
                <w:szCs w:val="20"/>
              </w:rPr>
              <w:t>835.00</w:t>
            </w:r>
          </w:p>
        </w:tc>
        <w:tc>
          <w:tcPr>
            <w:tcW w:w="993" w:type="dxa"/>
            <w:tcBorders>
              <w:top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4</w:t>
            </w:r>
            <w:r>
              <w:rPr>
                <w:rFonts w:ascii="Times New Roman" w:hAnsi="Times New Roman" w:cs="Times New Roman"/>
                <w:sz w:val="20"/>
                <w:szCs w:val="20"/>
              </w:rPr>
              <w:t>835.00</w:t>
            </w:r>
          </w:p>
        </w:tc>
        <w:tc>
          <w:tcPr>
            <w:tcW w:w="1038" w:type="dxa"/>
            <w:tcBorders>
              <w:top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4</w:t>
            </w:r>
            <w:r>
              <w:rPr>
                <w:rFonts w:ascii="Times New Roman" w:hAnsi="Times New Roman" w:cs="Times New Roman"/>
                <w:sz w:val="20"/>
                <w:szCs w:val="20"/>
              </w:rPr>
              <w:t>835.00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61" w:type="dxa"/>
          </w:tcPr>
          <w:p>
            <w:pPr>
              <w:rPr>
                <w:rFonts w:ascii="Times New Roman" w:hAnsi="Times New Roman" w:cs="Times New Roman"/>
                <w:sz w:val="20"/>
                <w:szCs w:val="20"/>
              </w:rPr>
            </w:pPr>
            <w:r>
              <w:rPr>
                <w:rFonts w:hint="eastAsia" w:ascii="Times New Roman" w:hAnsi="Times New Roman" w:cs="Times New Roman"/>
                <w:sz w:val="20"/>
                <w:szCs w:val="20"/>
              </w:rPr>
              <w:t>m</w:t>
            </w:r>
            <w:r>
              <w:rPr>
                <w:rFonts w:ascii="Times New Roman" w:hAnsi="Times New Roman" w:cs="Times New Roman"/>
                <w:sz w:val="20"/>
                <w:szCs w:val="20"/>
              </w:rPr>
              <w:t>ean</w:t>
            </w:r>
          </w:p>
        </w:tc>
        <w:tc>
          <w:tcPr>
            <w:tcW w:w="1040" w:type="dxa"/>
          </w:tcPr>
          <w:p>
            <w:pPr>
              <w:rPr>
                <w:rFonts w:ascii="Times New Roman" w:hAnsi="Times New Roman" w:cs="Times New Roman"/>
                <w:sz w:val="20"/>
                <w:szCs w:val="20"/>
              </w:rPr>
            </w:pPr>
            <w:r>
              <w:rPr>
                <w:rFonts w:hint="eastAsia" w:ascii="Times New Roman" w:hAnsi="Times New Roman" w:cs="Times New Roman"/>
                <w:sz w:val="20"/>
                <w:szCs w:val="20"/>
              </w:rPr>
              <w:t>6</w:t>
            </w:r>
            <w:r>
              <w:rPr>
                <w:rFonts w:ascii="Times New Roman" w:hAnsi="Times New Roman" w:cs="Times New Roman"/>
                <w:sz w:val="20"/>
                <w:szCs w:val="20"/>
              </w:rPr>
              <w:t>.00e+06</w:t>
            </w:r>
          </w:p>
        </w:tc>
        <w:tc>
          <w:tcPr>
            <w:tcW w:w="1134" w:type="dxa"/>
          </w:tcPr>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.06</w:t>
            </w:r>
            <w:r>
              <w:rPr>
                <w:rFonts w:hint="eastAsia" w:ascii="Times New Roman" w:hAnsi="Times New Roman" w:cs="Times New Roman"/>
                <w:sz w:val="20"/>
                <w:szCs w:val="20"/>
              </w:rPr>
              <w:t>e</w:t>
            </w:r>
            <w:r>
              <w:rPr>
                <w:rFonts w:ascii="Times New Roman" w:hAnsi="Times New Roman" w:cs="Times New Roman"/>
                <w:sz w:val="20"/>
                <w:szCs w:val="20"/>
              </w:rPr>
              <w:t>+18</w:t>
            </w:r>
          </w:p>
        </w:tc>
        <w:tc>
          <w:tcPr>
            <w:tcW w:w="993" w:type="dxa"/>
          </w:tcPr>
          <w:p>
            <w:pPr>
              <w:rPr>
                <w:rFonts w:ascii="Times New Roman" w:hAnsi="Times New Roman" w:cs="Times New Roman"/>
                <w:sz w:val="20"/>
                <w:szCs w:val="20"/>
              </w:rPr>
            </w:pPr>
            <w:r>
              <w:rPr>
                <w:rFonts w:hint="eastAsia" w:ascii="Times New Roman" w:hAnsi="Times New Roman" w:cs="Times New Roman"/>
                <w:sz w:val="20"/>
                <w:szCs w:val="20"/>
              </w:rPr>
              <w:t>3</w:t>
            </w:r>
            <w:r>
              <w:rPr>
                <w:rFonts w:ascii="Times New Roman" w:hAnsi="Times New Roman" w:cs="Times New Roman"/>
                <w:sz w:val="20"/>
                <w:szCs w:val="20"/>
              </w:rPr>
              <w:t>54.21</w:t>
            </w:r>
          </w:p>
        </w:tc>
        <w:tc>
          <w:tcPr>
            <w:tcW w:w="1038" w:type="dxa"/>
          </w:tcPr>
          <w:p>
            <w:pPr>
              <w:rPr>
                <w:rFonts w:ascii="Times New Roman" w:hAnsi="Times New Roman" w:cs="Times New Roman"/>
                <w:sz w:val="20"/>
                <w:szCs w:val="20"/>
              </w:rPr>
            </w:pPr>
            <w:r>
              <w:rPr>
                <w:rFonts w:hint="eastAsia" w:ascii="Times New Roman" w:hAnsi="Times New Roman" w:cs="Times New Roman"/>
                <w:sz w:val="20"/>
                <w:szCs w:val="20"/>
              </w:rPr>
              <w:t>5</w:t>
            </w:r>
            <w:r>
              <w:rPr>
                <w:rFonts w:ascii="Times New Roman" w:hAnsi="Times New Roman" w:cs="Times New Roman"/>
                <w:sz w:val="20"/>
                <w:szCs w:val="20"/>
              </w:rPr>
              <w:t>.37</w:t>
            </w:r>
            <w:r>
              <w:rPr>
                <w:rFonts w:hint="eastAsia" w:ascii="Times New Roman" w:hAnsi="Times New Roman" w:cs="Times New Roman"/>
                <w:sz w:val="20"/>
                <w:szCs w:val="20"/>
              </w:rPr>
              <w:t>e</w:t>
            </w:r>
            <w:r>
              <w:rPr>
                <w:rFonts w:ascii="Times New Roman" w:hAnsi="Times New Roman" w:cs="Times New Roman"/>
                <w:sz w:val="20"/>
                <w:szCs w:val="20"/>
              </w:rPr>
              <w:t>+08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61" w:type="dxa"/>
          </w:tcPr>
          <w:p>
            <w:pPr>
              <w:rPr>
                <w:rFonts w:ascii="Times New Roman" w:hAnsi="Times New Roman" w:cs="Times New Roman"/>
                <w:sz w:val="20"/>
                <w:szCs w:val="20"/>
              </w:rPr>
            </w:pPr>
            <w:r>
              <w:rPr>
                <w:rFonts w:hint="eastAsia" w:ascii="Times New Roman" w:hAnsi="Times New Roman" w:cs="Times New Roman"/>
                <w:sz w:val="20"/>
                <w:szCs w:val="20"/>
              </w:rPr>
              <w:t>s</w:t>
            </w:r>
            <w:r>
              <w:rPr>
                <w:rFonts w:ascii="Times New Roman" w:hAnsi="Times New Roman" w:cs="Times New Roman"/>
                <w:sz w:val="20"/>
                <w:szCs w:val="20"/>
              </w:rPr>
              <w:t>td</w:t>
            </w:r>
          </w:p>
        </w:tc>
        <w:tc>
          <w:tcPr>
            <w:tcW w:w="1040" w:type="dxa"/>
          </w:tcPr>
          <w:p>
            <w:pPr>
              <w:rPr>
                <w:rFonts w:ascii="Times New Roman" w:hAnsi="Times New Roman" w:cs="Times New Roman"/>
                <w:sz w:val="20"/>
                <w:szCs w:val="20"/>
              </w:rPr>
            </w:pPr>
            <w:r>
              <w:rPr>
                <w:rFonts w:hint="eastAsia" w:ascii="Times New Roman" w:hAnsi="Times New Roman" w:cs="Times New Roman"/>
                <w:sz w:val="20"/>
                <w:szCs w:val="20"/>
              </w:rPr>
              <w:t>1</w:t>
            </w:r>
            <w:r>
              <w:rPr>
                <w:rFonts w:ascii="Times New Roman" w:hAnsi="Times New Roman" w:cs="Times New Roman"/>
                <w:sz w:val="20"/>
                <w:szCs w:val="20"/>
              </w:rPr>
              <w:t>.10e+07</w:t>
            </w:r>
          </w:p>
        </w:tc>
        <w:tc>
          <w:tcPr>
            <w:tcW w:w="1134" w:type="dxa"/>
          </w:tcPr>
          <w:p>
            <w:pPr>
              <w:rPr>
                <w:rFonts w:ascii="Times New Roman" w:hAnsi="Times New Roman" w:cs="Times New Roman"/>
                <w:sz w:val="20"/>
                <w:szCs w:val="20"/>
              </w:rPr>
            </w:pPr>
            <w:r>
              <w:rPr>
                <w:rFonts w:hint="eastAsia" w:ascii="Times New Roman" w:hAnsi="Times New Roman" w:cs="Times New Roman"/>
                <w:sz w:val="20"/>
                <w:szCs w:val="20"/>
              </w:rPr>
              <w:t>1</w:t>
            </w:r>
            <w:r>
              <w:rPr>
                <w:rFonts w:ascii="Times New Roman" w:hAnsi="Times New Roman" w:cs="Times New Roman"/>
                <w:sz w:val="20"/>
                <w:szCs w:val="20"/>
              </w:rPr>
              <w:t>.68e+16</w:t>
            </w:r>
          </w:p>
        </w:tc>
        <w:tc>
          <w:tcPr>
            <w:tcW w:w="993" w:type="dxa"/>
          </w:tcPr>
          <w:p>
            <w:pPr>
              <w:rPr>
                <w:rFonts w:ascii="Times New Roman" w:hAnsi="Times New Roman" w:cs="Times New Roman"/>
                <w:sz w:val="20"/>
                <w:szCs w:val="20"/>
              </w:rPr>
            </w:pPr>
            <w:r>
              <w:rPr>
                <w:rFonts w:hint="eastAsia" w:ascii="Times New Roman" w:hAnsi="Times New Roman" w:cs="Times New Roman"/>
                <w:sz w:val="20"/>
                <w:szCs w:val="20"/>
              </w:rPr>
              <w:t>3</w:t>
            </w:r>
            <w:r>
              <w:rPr>
                <w:rFonts w:ascii="Times New Roman" w:hAnsi="Times New Roman" w:cs="Times New Roman"/>
                <w:sz w:val="20"/>
                <w:szCs w:val="20"/>
              </w:rPr>
              <w:t>75.24</w:t>
            </w:r>
          </w:p>
        </w:tc>
        <w:tc>
          <w:tcPr>
            <w:tcW w:w="1038" w:type="dxa"/>
          </w:tcPr>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.11e+07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61" w:type="dxa"/>
          </w:tcPr>
          <w:p>
            <w:pPr>
              <w:rPr>
                <w:rFonts w:ascii="Times New Roman" w:hAnsi="Times New Roman" w:cs="Times New Roman"/>
                <w:sz w:val="20"/>
                <w:szCs w:val="20"/>
              </w:rPr>
            </w:pPr>
            <w:r>
              <w:rPr>
                <w:rFonts w:hint="eastAsia" w:ascii="Times New Roman" w:hAnsi="Times New Roman" w:cs="Times New Roman"/>
                <w:sz w:val="20"/>
                <w:szCs w:val="20"/>
              </w:rPr>
              <w:t>m</w:t>
            </w:r>
            <w:r>
              <w:rPr>
                <w:rFonts w:ascii="Times New Roman" w:hAnsi="Times New Roman" w:cs="Times New Roman"/>
                <w:sz w:val="20"/>
                <w:szCs w:val="20"/>
              </w:rPr>
              <w:t>in</w:t>
            </w:r>
          </w:p>
        </w:tc>
        <w:tc>
          <w:tcPr>
            <w:tcW w:w="1040" w:type="dxa"/>
          </w:tcPr>
          <w:p>
            <w:pPr>
              <w:rPr>
                <w:rFonts w:ascii="Times New Roman" w:hAnsi="Times New Roman" w:cs="Times New Roman"/>
                <w:sz w:val="20"/>
                <w:szCs w:val="20"/>
              </w:rPr>
            </w:pPr>
            <w:r>
              <w:rPr>
                <w:rFonts w:hint="eastAsia" w:ascii="Times New Roman" w:hAnsi="Times New Roman" w:cs="Times New Roman"/>
                <w:sz w:val="20"/>
                <w:szCs w:val="20"/>
              </w:rPr>
              <w:t>1</w:t>
            </w:r>
            <w:r>
              <w:rPr>
                <w:rFonts w:ascii="Times New Roman" w:hAnsi="Times New Roman" w:cs="Times New Roman"/>
                <w:sz w:val="20"/>
                <w:szCs w:val="20"/>
              </w:rPr>
              <w:t>.00e+06</w:t>
            </w:r>
          </w:p>
        </w:tc>
        <w:tc>
          <w:tcPr>
            <w:tcW w:w="1134" w:type="dxa"/>
          </w:tcPr>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.05e+18</w:t>
            </w:r>
          </w:p>
        </w:tc>
        <w:tc>
          <w:tcPr>
            <w:tcW w:w="993"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.87</w:t>
            </w:r>
          </w:p>
        </w:tc>
        <w:tc>
          <w:tcPr>
            <w:tcW w:w="1038" w:type="dxa"/>
          </w:tcPr>
          <w:p>
            <w:pPr>
              <w:rPr>
                <w:rFonts w:ascii="Times New Roman" w:hAnsi="Times New Roman" w:cs="Times New Roman"/>
                <w:sz w:val="20"/>
                <w:szCs w:val="20"/>
              </w:rPr>
            </w:pPr>
            <w:r>
              <w:rPr>
                <w:rFonts w:hint="eastAsia" w:ascii="Times New Roman" w:hAnsi="Times New Roman" w:cs="Times New Roman"/>
                <w:sz w:val="20"/>
                <w:szCs w:val="20"/>
              </w:rPr>
              <w:t>4</w:t>
            </w:r>
            <w:r>
              <w:rPr>
                <w:rFonts w:ascii="Times New Roman" w:hAnsi="Times New Roman" w:cs="Times New Roman"/>
                <w:sz w:val="20"/>
                <w:szCs w:val="20"/>
              </w:rPr>
              <w:t>.09e+08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61" w:type="dxa"/>
          </w:tcPr>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5%</w:t>
            </w:r>
          </w:p>
        </w:tc>
        <w:tc>
          <w:tcPr>
            <w:tcW w:w="1040" w:type="dxa"/>
          </w:tcPr>
          <w:p>
            <w:pPr>
              <w:rPr>
                <w:rFonts w:ascii="Times New Roman" w:hAnsi="Times New Roman" w:cs="Times New Roman"/>
                <w:sz w:val="20"/>
                <w:szCs w:val="20"/>
              </w:rPr>
            </w:pPr>
            <w:r>
              <w:rPr>
                <w:rFonts w:hint="eastAsia" w:ascii="Times New Roman" w:hAnsi="Times New Roman" w:cs="Times New Roman"/>
                <w:sz w:val="20"/>
                <w:szCs w:val="20"/>
              </w:rPr>
              <w:t>1</w:t>
            </w:r>
            <w:r>
              <w:rPr>
                <w:rFonts w:ascii="Times New Roman" w:hAnsi="Times New Roman" w:cs="Times New Roman"/>
                <w:sz w:val="20"/>
                <w:szCs w:val="20"/>
              </w:rPr>
              <w:t>.01e+06</w:t>
            </w:r>
          </w:p>
        </w:tc>
        <w:tc>
          <w:tcPr>
            <w:tcW w:w="1134" w:type="dxa"/>
          </w:tcPr>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.05e+18</w:t>
            </w:r>
          </w:p>
        </w:tc>
        <w:tc>
          <w:tcPr>
            <w:tcW w:w="993" w:type="dxa"/>
          </w:tcPr>
          <w:p>
            <w:pPr>
              <w:rPr>
                <w:rFonts w:ascii="Times New Roman" w:hAnsi="Times New Roman" w:cs="Times New Roman"/>
                <w:sz w:val="20"/>
                <w:szCs w:val="20"/>
              </w:rPr>
            </w:pPr>
            <w:r>
              <w:rPr>
                <w:rFonts w:hint="eastAsia" w:ascii="Times New Roman" w:hAnsi="Times New Roman" w:cs="Times New Roman"/>
                <w:sz w:val="20"/>
                <w:szCs w:val="20"/>
              </w:rPr>
              <w:t>1</w:t>
            </w:r>
            <w:r>
              <w:rPr>
                <w:rFonts w:ascii="Times New Roman" w:hAnsi="Times New Roman" w:cs="Times New Roman"/>
                <w:sz w:val="20"/>
                <w:szCs w:val="20"/>
              </w:rPr>
              <w:t>10.66</w:t>
            </w:r>
          </w:p>
        </w:tc>
        <w:tc>
          <w:tcPr>
            <w:tcW w:w="1038" w:type="dxa"/>
          </w:tcPr>
          <w:p>
            <w:pPr>
              <w:rPr>
                <w:rFonts w:ascii="Times New Roman" w:hAnsi="Times New Roman" w:cs="Times New Roman"/>
                <w:sz w:val="20"/>
                <w:szCs w:val="20"/>
              </w:rPr>
            </w:pPr>
            <w:r>
              <w:rPr>
                <w:rFonts w:hint="eastAsia" w:ascii="Times New Roman" w:hAnsi="Times New Roman" w:cs="Times New Roman"/>
                <w:sz w:val="20"/>
                <w:szCs w:val="20"/>
              </w:rPr>
              <w:t>5</w:t>
            </w:r>
            <w:r>
              <w:rPr>
                <w:rFonts w:ascii="Times New Roman" w:hAnsi="Times New Roman" w:cs="Times New Roman"/>
                <w:sz w:val="20"/>
                <w:szCs w:val="20"/>
              </w:rPr>
              <w:t>.16e+08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61" w:type="dxa"/>
          </w:tcPr>
          <w:p>
            <w:pPr>
              <w:rPr>
                <w:rFonts w:ascii="Times New Roman" w:hAnsi="Times New Roman" w:cs="Times New Roman"/>
                <w:sz w:val="20"/>
                <w:szCs w:val="20"/>
              </w:rPr>
            </w:pPr>
            <w:r>
              <w:rPr>
                <w:rFonts w:hint="eastAsia" w:ascii="Times New Roman" w:hAnsi="Times New Roman" w:cs="Times New Roman"/>
                <w:sz w:val="20"/>
                <w:szCs w:val="20"/>
              </w:rPr>
              <w:t>5</w:t>
            </w:r>
            <w:r>
              <w:rPr>
                <w:rFonts w:ascii="Times New Roman" w:hAnsi="Times New Roman" w:cs="Times New Roman"/>
                <w:sz w:val="20"/>
                <w:szCs w:val="20"/>
              </w:rPr>
              <w:t>0%</w:t>
            </w:r>
          </w:p>
        </w:tc>
        <w:tc>
          <w:tcPr>
            <w:tcW w:w="1040" w:type="dxa"/>
          </w:tcPr>
          <w:p>
            <w:pPr>
              <w:rPr>
                <w:rFonts w:ascii="Times New Roman" w:hAnsi="Times New Roman" w:cs="Times New Roman"/>
                <w:sz w:val="20"/>
                <w:szCs w:val="20"/>
              </w:rPr>
            </w:pPr>
            <w:r>
              <w:rPr>
                <w:rFonts w:hint="eastAsia" w:ascii="Times New Roman" w:hAnsi="Times New Roman" w:cs="Times New Roman"/>
                <w:sz w:val="20"/>
                <w:szCs w:val="20"/>
              </w:rPr>
              <w:t>1</w:t>
            </w:r>
            <w:r>
              <w:rPr>
                <w:rFonts w:ascii="Times New Roman" w:hAnsi="Times New Roman" w:cs="Times New Roman"/>
                <w:sz w:val="20"/>
                <w:szCs w:val="20"/>
              </w:rPr>
              <w:t>.80e+06</w:t>
            </w:r>
          </w:p>
        </w:tc>
        <w:tc>
          <w:tcPr>
            <w:tcW w:w="1134" w:type="dxa"/>
          </w:tcPr>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.05e+18</w:t>
            </w:r>
          </w:p>
        </w:tc>
        <w:tc>
          <w:tcPr>
            <w:tcW w:w="993" w:type="dxa"/>
          </w:tcPr>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18.94</w:t>
            </w:r>
          </w:p>
        </w:tc>
        <w:tc>
          <w:tcPr>
            <w:tcW w:w="1038" w:type="dxa"/>
          </w:tcPr>
          <w:p>
            <w:pPr>
              <w:rPr>
                <w:rFonts w:ascii="Times New Roman" w:hAnsi="Times New Roman" w:cs="Times New Roman"/>
                <w:sz w:val="20"/>
                <w:szCs w:val="20"/>
              </w:rPr>
            </w:pPr>
            <w:r>
              <w:rPr>
                <w:rFonts w:hint="eastAsia" w:ascii="Times New Roman" w:hAnsi="Times New Roman" w:cs="Times New Roman"/>
                <w:sz w:val="20"/>
                <w:szCs w:val="20"/>
              </w:rPr>
              <w:t>5</w:t>
            </w:r>
            <w:r>
              <w:rPr>
                <w:rFonts w:ascii="Times New Roman" w:hAnsi="Times New Roman" w:cs="Times New Roman"/>
                <w:sz w:val="20"/>
                <w:szCs w:val="20"/>
              </w:rPr>
              <w:t>.33e+08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61" w:type="dxa"/>
          </w:tcPr>
          <w:p>
            <w:pPr>
              <w:rPr>
                <w:rFonts w:ascii="Times New Roman" w:hAnsi="Times New Roman" w:cs="Times New Roman"/>
                <w:sz w:val="20"/>
                <w:szCs w:val="20"/>
              </w:rPr>
            </w:pPr>
            <w:r>
              <w:rPr>
                <w:rFonts w:hint="eastAsia" w:ascii="Times New Roman" w:hAnsi="Times New Roman" w:cs="Times New Roman"/>
                <w:sz w:val="20"/>
                <w:szCs w:val="20"/>
              </w:rPr>
              <w:t>7</w:t>
            </w:r>
            <w:r>
              <w:rPr>
                <w:rFonts w:ascii="Times New Roman" w:hAnsi="Times New Roman" w:cs="Times New Roman"/>
                <w:sz w:val="20"/>
                <w:szCs w:val="20"/>
              </w:rPr>
              <w:t>5%</w:t>
            </w:r>
          </w:p>
        </w:tc>
        <w:tc>
          <w:tcPr>
            <w:tcW w:w="1040" w:type="dxa"/>
          </w:tcPr>
          <w:p>
            <w:pPr>
              <w:rPr>
                <w:rFonts w:ascii="Times New Roman" w:hAnsi="Times New Roman" w:cs="Times New Roman"/>
                <w:sz w:val="20"/>
                <w:szCs w:val="20"/>
              </w:rPr>
            </w:pPr>
            <w:r>
              <w:rPr>
                <w:rFonts w:hint="eastAsia" w:ascii="Times New Roman" w:hAnsi="Times New Roman" w:cs="Times New Roman"/>
                <w:sz w:val="20"/>
                <w:szCs w:val="20"/>
              </w:rPr>
              <w:t>5</w:t>
            </w:r>
            <w:r>
              <w:rPr>
                <w:rFonts w:ascii="Times New Roman" w:hAnsi="Times New Roman" w:cs="Times New Roman"/>
                <w:sz w:val="20"/>
                <w:szCs w:val="20"/>
              </w:rPr>
              <w:t>.05e+06</w:t>
            </w:r>
          </w:p>
        </w:tc>
        <w:tc>
          <w:tcPr>
            <w:tcW w:w="1134" w:type="dxa"/>
          </w:tcPr>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.05e+18</w:t>
            </w:r>
          </w:p>
        </w:tc>
        <w:tc>
          <w:tcPr>
            <w:tcW w:w="993" w:type="dxa"/>
          </w:tcPr>
          <w:p>
            <w:pPr>
              <w:rPr>
                <w:rFonts w:ascii="Times New Roman" w:hAnsi="Times New Roman" w:cs="Times New Roman"/>
                <w:sz w:val="20"/>
                <w:szCs w:val="20"/>
              </w:rPr>
            </w:pPr>
            <w:r>
              <w:rPr>
                <w:rFonts w:hint="eastAsia" w:ascii="Times New Roman" w:hAnsi="Times New Roman" w:cs="Times New Roman"/>
                <w:sz w:val="20"/>
                <w:szCs w:val="20"/>
              </w:rPr>
              <w:t>4</w:t>
            </w:r>
            <w:r>
              <w:rPr>
                <w:rFonts w:ascii="Times New Roman" w:hAnsi="Times New Roman" w:cs="Times New Roman"/>
                <w:sz w:val="20"/>
                <w:szCs w:val="20"/>
              </w:rPr>
              <w:t>60.50</w:t>
            </w:r>
          </w:p>
        </w:tc>
        <w:tc>
          <w:tcPr>
            <w:tcW w:w="1038" w:type="dxa"/>
          </w:tcPr>
          <w:p>
            <w:pPr>
              <w:rPr>
                <w:rFonts w:ascii="Times New Roman" w:hAnsi="Times New Roman" w:cs="Times New Roman"/>
                <w:sz w:val="20"/>
                <w:szCs w:val="20"/>
              </w:rPr>
            </w:pPr>
            <w:r>
              <w:rPr>
                <w:rFonts w:hint="eastAsia" w:ascii="Times New Roman" w:hAnsi="Times New Roman" w:cs="Times New Roman"/>
                <w:sz w:val="20"/>
                <w:szCs w:val="20"/>
              </w:rPr>
              <w:t>5</w:t>
            </w:r>
            <w:r>
              <w:rPr>
                <w:rFonts w:ascii="Times New Roman" w:hAnsi="Times New Roman" w:cs="Times New Roman"/>
                <w:sz w:val="20"/>
                <w:szCs w:val="20"/>
              </w:rPr>
              <w:t>.60e+08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61" w:type="dxa"/>
          </w:tcPr>
          <w:p>
            <w:pPr>
              <w:rPr>
                <w:rFonts w:ascii="Times New Roman" w:hAnsi="Times New Roman" w:cs="Times New Roman"/>
                <w:sz w:val="20"/>
                <w:szCs w:val="20"/>
              </w:rPr>
            </w:pPr>
            <w:r>
              <w:rPr>
                <w:rFonts w:hint="eastAsia" w:ascii="Times New Roman" w:hAnsi="Times New Roman" w:cs="Times New Roman"/>
                <w:sz w:val="20"/>
                <w:szCs w:val="20"/>
              </w:rPr>
              <w:t>m</w:t>
            </w:r>
            <w:r>
              <w:rPr>
                <w:rFonts w:ascii="Times New Roman" w:hAnsi="Times New Roman" w:cs="Times New Roman"/>
                <w:sz w:val="20"/>
                <w:szCs w:val="20"/>
              </w:rPr>
              <w:t>ax</w:t>
            </w:r>
          </w:p>
        </w:tc>
        <w:tc>
          <w:tcPr>
            <w:tcW w:w="1040" w:type="dxa"/>
          </w:tcPr>
          <w:p>
            <w:pPr>
              <w:rPr>
                <w:rFonts w:ascii="Times New Roman" w:hAnsi="Times New Roman" w:cs="Times New Roman"/>
                <w:sz w:val="20"/>
                <w:szCs w:val="20"/>
              </w:rPr>
            </w:pPr>
            <w:r>
              <w:rPr>
                <w:rFonts w:hint="eastAsia" w:ascii="Times New Roman" w:hAnsi="Times New Roman" w:cs="Times New Roman"/>
                <w:sz w:val="20"/>
                <w:szCs w:val="20"/>
              </w:rPr>
              <w:t>1</w:t>
            </w:r>
            <w:r>
              <w:rPr>
                <w:rFonts w:ascii="Times New Roman" w:hAnsi="Times New Roman" w:cs="Times New Roman"/>
                <w:sz w:val="20"/>
                <w:szCs w:val="20"/>
              </w:rPr>
              <w:t>.00e+08</w:t>
            </w:r>
          </w:p>
        </w:tc>
        <w:tc>
          <w:tcPr>
            <w:tcW w:w="1134" w:type="dxa"/>
          </w:tcPr>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.17e+18</w:t>
            </w:r>
          </w:p>
        </w:tc>
        <w:tc>
          <w:tcPr>
            <w:tcW w:w="993" w:type="dxa"/>
          </w:tcPr>
          <w:p>
            <w:pPr>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574.04</w:t>
            </w:r>
          </w:p>
        </w:tc>
        <w:tc>
          <w:tcPr>
            <w:tcW w:w="1038" w:type="dxa"/>
          </w:tcPr>
          <w:p>
            <w:pPr>
              <w:rPr>
                <w:rFonts w:ascii="Times New Roman" w:hAnsi="Times New Roman" w:cs="Times New Roman"/>
                <w:sz w:val="20"/>
                <w:szCs w:val="20"/>
              </w:rPr>
            </w:pPr>
            <w:r>
              <w:rPr>
                <w:rFonts w:hint="eastAsia" w:ascii="Times New Roman" w:hAnsi="Times New Roman" w:cs="Times New Roman"/>
                <w:sz w:val="20"/>
                <w:szCs w:val="20"/>
              </w:rPr>
              <w:t>5</w:t>
            </w:r>
            <w:r>
              <w:rPr>
                <w:rFonts w:ascii="Times New Roman" w:hAnsi="Times New Roman" w:cs="Times New Roman"/>
                <w:sz w:val="20"/>
                <w:szCs w:val="20"/>
              </w:rPr>
              <w:t>.80</w:t>
            </w:r>
            <w:r>
              <w:rPr>
                <w:rFonts w:hint="eastAsia" w:ascii="Times New Roman" w:hAnsi="Times New Roman" w:cs="Times New Roman"/>
                <w:sz w:val="20"/>
                <w:szCs w:val="20"/>
              </w:rPr>
              <w:t>e</w:t>
            </w:r>
            <w:r>
              <w:rPr>
                <w:rFonts w:ascii="Times New Roman" w:hAnsi="Times New Roman" w:cs="Times New Roman"/>
                <w:sz w:val="20"/>
                <w:szCs w:val="20"/>
              </w:rPr>
              <w:t>+08</w:t>
            </w:r>
          </w:p>
        </w:tc>
      </w:tr>
    </w:tbl>
    <w:p>
      <w:pPr>
        <w:ind w:firstLine="212"/>
        <w:rPr>
          <w:rFonts w:ascii="Times New Roman" w:hAnsi="Times New Roman" w:eastAsia="Arial Unicode MS" w:cs="Times New Roman"/>
          <w:sz w:val="20"/>
          <w:szCs w:val="20"/>
        </w:rPr>
      </w:pPr>
    </w:p>
    <w:p>
      <w:pPr>
        <w:ind w:firstLine="212"/>
        <w:rPr>
          <w:rFonts w:ascii="Times New Roman" w:hAnsi="Times New Roman" w:eastAsia="Arial Unicode MS" w:cs="Times New Roman"/>
          <w:sz w:val="20"/>
          <w:szCs w:val="20"/>
        </w:rPr>
      </w:pPr>
      <w:r>
        <w:rPr>
          <w:sz w:val="20"/>
        </w:rPr>
        <mc:AlternateContent>
          <mc:Choice Requires="wps">
            <w:drawing>
              <wp:anchor distT="0" distB="0" distL="114300" distR="114300" simplePos="0" relativeHeight="251659264" behindDoc="0" locked="0" layoutInCell="1" allowOverlap="1">
                <wp:simplePos x="0" y="0"/>
                <wp:positionH relativeFrom="column">
                  <wp:posOffset>3093085</wp:posOffset>
                </wp:positionH>
                <wp:positionV relativeFrom="paragraph">
                  <wp:posOffset>716915</wp:posOffset>
                </wp:positionV>
                <wp:extent cx="365760" cy="1070610"/>
                <wp:effectExtent l="0" t="0" r="15240" b="15240"/>
                <wp:wrapNone/>
                <wp:docPr id="13" name="文本框 13"/>
                <wp:cNvGraphicFramePr/>
                <a:graphic xmlns:a="http://schemas.openxmlformats.org/drawingml/2006/main">
                  <a:graphicData uri="http://schemas.microsoft.com/office/word/2010/wordprocessingShape">
                    <wps:wsp>
                      <wps:cNvSpPr txBox="1"/>
                      <wps:spPr>
                        <a:xfrm rot="10800000">
                          <a:off x="3885565" y="2967990"/>
                          <a:ext cx="365760" cy="10706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宋体"/>
                                <w:b/>
                                <w:bCs/>
                                <w:color w:val="595959" w:themeColor="text1" w:themeTint="A6"/>
                                <w:sz w:val="18"/>
                                <w:szCs w:val="18"/>
                                <w14:textFill>
                                  <w14:solidFill>
                                    <w14:schemeClr w14:val="tx1">
                                      <w14:lumMod w14:val="65000"/>
                                      <w14:lumOff w14:val="35000"/>
                                    </w14:schemeClr>
                                  </w14:solidFill>
                                </w14:textFill>
                              </w:rPr>
                            </w:pPr>
                            <w:r>
                              <w:rPr>
                                <w:rFonts w:hint="eastAsia" w:eastAsia="宋体"/>
                                <w:color w:val="595959" w:themeColor="text1" w:themeTint="A6"/>
                                <w:sz w:val="18"/>
                                <w:szCs w:val="18"/>
                                <w14:textFill>
                                  <w14:solidFill>
                                    <w14:schemeClr w14:val="tx1">
                                      <w14:lumMod w14:val="65000"/>
                                      <w14:lumOff w14:val="35000"/>
                                    </w14:schemeClr>
                                  </w14:solidFill>
                                </w14:textFill>
                              </w:rPr>
                              <w:t>Number of events</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55pt;margin-top:56.45pt;height:84.3pt;width:28.8pt;rotation:11796480f;z-index:251659264;mso-width-relative:page;mso-height-relative:page;" fillcolor="#FFFFFF [3201]" filled="t" stroked="f" coordsize="21600,21600" o:gfxdata="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NWgmD2wAAAAsBAAAPAAAAAAAAAAEAIAAAACIAAABkcnMvZG93bnJldi54&#10;bWxQSwECFAAUAAAACACHTuJA7772ymkCAACuBAAADgAAAAAAAAABACAAAAAqAQAAZHJzL2Uyb0Rv&#10;Yy54bWxQSwUGAAAAAAYABgBZAQAABQYAAAAA&#10;">
                <v:fill on="t" focussize="0,0"/>
                <v:stroke on="f" weight="0.5pt"/>
                <v:imagedata o:title=""/>
                <o:lock v:ext="edit" aspectratio="f"/>
                <v:textbox style="layout-flow:vertical-ideographic;">
                  <w:txbxContent>
                    <w:p>
                      <w:pPr>
                        <w:rPr>
                          <w:rFonts w:eastAsia="宋体"/>
                          <w:b/>
                          <w:bCs/>
                          <w:color w:val="595959" w:themeColor="text1" w:themeTint="A6"/>
                          <w:sz w:val="18"/>
                          <w:szCs w:val="18"/>
                          <w14:textFill>
                            <w14:solidFill>
                              <w14:schemeClr w14:val="tx1">
                                <w14:lumMod w14:val="65000"/>
                                <w14:lumOff w14:val="35000"/>
                              </w14:schemeClr>
                            </w14:solidFill>
                          </w14:textFill>
                        </w:rPr>
                      </w:pPr>
                      <w:r>
                        <w:rPr>
                          <w:rFonts w:hint="eastAsia" w:eastAsia="宋体"/>
                          <w:color w:val="595959" w:themeColor="text1" w:themeTint="A6"/>
                          <w:sz w:val="18"/>
                          <w:szCs w:val="18"/>
                          <w14:textFill>
                            <w14:solidFill>
                              <w14:schemeClr w14:val="tx1">
                                <w14:lumMod w14:val="65000"/>
                                <w14:lumOff w14:val="35000"/>
                              </w14:schemeClr>
                            </w14:solidFill>
                          </w14:textFill>
                        </w:rPr>
                        <w:t>Number of events</w:t>
                      </w:r>
                    </w:p>
                  </w:txbxContent>
                </v:textbox>
              </v:shape>
            </w:pict>
          </mc:Fallback>
        </mc:AlternateContent>
      </w:r>
      <w:r>
        <w:rPr>
          <w:rFonts w:hint="eastAsia" w:ascii="Times New Roman" w:hAnsi="Times New Roman" w:eastAsia="Arial Unicode MS" w:cs="Times New Roman"/>
          <w:sz w:val="20"/>
          <w:szCs w:val="20"/>
        </w:rPr>
        <w:t>As above figure shown, these descriptive statistics doesn</w:t>
      </w:r>
      <w:r>
        <w:rPr>
          <w:rFonts w:ascii="Times New Roman" w:hAnsi="Times New Roman" w:eastAsia="Arial Unicode MS" w:cs="Times New Roman"/>
          <w:sz w:val="20"/>
          <w:szCs w:val="20"/>
        </w:rPr>
        <w:t>’</w:t>
      </w:r>
      <w:r>
        <w:rPr>
          <w:rFonts w:hint="eastAsia" w:ascii="Times New Roman" w:hAnsi="Times New Roman" w:eastAsia="Arial Unicode MS" w:cs="Times New Roman"/>
          <w:sz w:val="20"/>
          <w:szCs w:val="20"/>
        </w:rPr>
        <w:t>t work well on product</w:t>
      </w:r>
      <w:r>
        <w:rPr>
          <w:rFonts w:ascii="Times New Roman" w:hAnsi="Times New Roman" w:eastAsia="Arial Unicode MS" w:cs="Times New Roman"/>
          <w:sz w:val="20"/>
          <w:szCs w:val="20"/>
        </w:rPr>
        <w:t xml:space="preserve"> </w:t>
      </w:r>
      <w:r>
        <w:rPr>
          <w:rFonts w:hint="eastAsia" w:ascii="Times New Roman" w:hAnsi="Times New Roman" w:eastAsia="Arial Unicode MS" w:cs="Times New Roman"/>
          <w:sz w:val="20"/>
          <w:szCs w:val="20"/>
        </w:rPr>
        <w:t>id, category</w:t>
      </w:r>
      <w:r>
        <w:rPr>
          <w:rFonts w:ascii="Times New Roman" w:hAnsi="Times New Roman" w:eastAsia="Arial Unicode MS" w:cs="Times New Roman"/>
          <w:sz w:val="20"/>
          <w:szCs w:val="20"/>
        </w:rPr>
        <w:t xml:space="preserve"> </w:t>
      </w:r>
      <w:r>
        <w:rPr>
          <w:rFonts w:hint="eastAsia" w:ascii="Times New Roman" w:hAnsi="Times New Roman" w:eastAsia="Arial Unicode MS" w:cs="Times New Roman"/>
          <w:sz w:val="20"/>
          <w:szCs w:val="20"/>
        </w:rPr>
        <w:t>id and user</w:t>
      </w:r>
      <w:r>
        <w:rPr>
          <w:rFonts w:ascii="Times New Roman" w:hAnsi="Times New Roman" w:eastAsia="Arial Unicode MS" w:cs="Times New Roman"/>
          <w:sz w:val="20"/>
          <w:szCs w:val="20"/>
        </w:rPr>
        <w:t xml:space="preserve"> </w:t>
      </w:r>
      <w:r>
        <w:rPr>
          <w:rFonts w:hint="eastAsia" w:ascii="Times New Roman" w:hAnsi="Times New Roman" w:eastAsia="Arial Unicode MS" w:cs="Times New Roman"/>
          <w:sz w:val="20"/>
          <w:szCs w:val="20"/>
        </w:rPr>
        <w:t>id</w:t>
      </w:r>
      <w:r>
        <w:rPr>
          <w:rFonts w:ascii="Times New Roman" w:hAnsi="Times New Roman" w:eastAsia="Arial Unicode MS" w:cs="Times New Roman"/>
          <w:sz w:val="20"/>
          <w:szCs w:val="20"/>
        </w:rPr>
        <w:t xml:space="preserve"> </w:t>
      </w:r>
      <w:r>
        <w:rPr>
          <w:rFonts w:hint="eastAsia" w:ascii="Times New Roman" w:hAnsi="Times New Roman" w:eastAsia="Arial Unicode MS" w:cs="Times New Roman"/>
          <w:sz w:val="20"/>
          <w:szCs w:val="20"/>
        </w:rPr>
        <w:t>fe</w:t>
      </w:r>
      <w:r>
        <w:rPr>
          <w:rFonts w:ascii="Times New Roman" w:hAnsi="Times New Roman" w:eastAsia="Arial Unicode MS" w:cs="Times New Roman"/>
          <w:sz w:val="20"/>
          <w:szCs w:val="20"/>
        </w:rPr>
        <w:t>atures</w:t>
      </w:r>
      <w:r>
        <w:rPr>
          <w:rFonts w:hint="eastAsia" w:ascii="Times New Roman" w:hAnsi="Times New Roman" w:eastAsia="Arial Unicode MS" w:cs="Times New Roman"/>
          <w:sz w:val="20"/>
          <w:szCs w:val="20"/>
        </w:rPr>
        <w:t xml:space="preserve">. The reason is that all of these three features are designed to distinguish the unique product, category and user. However, based on the Table 2, </w:t>
      </w:r>
      <w:r>
        <w:rPr>
          <w:rFonts w:hint="eastAsia" w:ascii="Times New Roman" w:hAnsi="Times New Roman" w:eastAsia="宋体" w:cs="Times New Roman"/>
          <w:sz w:val="20"/>
          <w:szCs w:val="20"/>
        </w:rPr>
        <w:t>this paper</w:t>
      </w:r>
      <w:r>
        <w:rPr>
          <w:rFonts w:hint="eastAsia" w:ascii="Times New Roman" w:hAnsi="Times New Roman" w:eastAsia="Arial Unicode MS" w:cs="Times New Roman"/>
          <w:sz w:val="20"/>
          <w:szCs w:val="20"/>
        </w:rPr>
        <w:t xml:space="preserve"> could analyze some features about price. There are 4835 products here with their mean value equal to 354.21 which means that for every person who purchase a product on E-commerce, it would usually cost him or she 354.21 to buy this product on average. And the highest price that a person purchases a product is 2574.04 and lowest price of a person purchasing a product is 0.87. There is a great price gap between different products. The standard derivation of price is 375.24 which represents that the amount of variation of the price is staying in a normal range that people seldom purchase a product that not only at a very high price, but also at a very low price. The general range of price for a product is about 0 to 600.</w:t>
      </w:r>
    </w:p>
    <w:p>
      <w:pPr>
        <w:ind w:firstLine="212"/>
        <w:rPr>
          <w:rFonts w:ascii="Times New Roman" w:hAnsi="Times New Roman" w:eastAsia="Arial Unicode MS" w:cs="Times New Roman"/>
          <w:sz w:val="20"/>
          <w:szCs w:val="20"/>
        </w:rPr>
      </w:pPr>
      <w:r>
        <w:rPr>
          <w:rFonts w:ascii="Times New Roman" w:hAnsi="Times New Roman" w:eastAsia="Arial Unicode MS" w:cs="Times New Roman"/>
          <w:sz w:val="20"/>
          <w:szCs w:val="20"/>
        </w:rPr>
        <w:drawing>
          <wp:anchor distT="0" distB="0" distL="114300" distR="114300" simplePos="0" relativeHeight="251661312" behindDoc="0" locked="0" layoutInCell="1" allowOverlap="1">
            <wp:simplePos x="0" y="0"/>
            <wp:positionH relativeFrom="column">
              <wp:posOffset>3365500</wp:posOffset>
            </wp:positionH>
            <wp:positionV relativeFrom="paragraph">
              <wp:posOffset>-7807325</wp:posOffset>
            </wp:positionV>
            <wp:extent cx="3089910" cy="2228850"/>
            <wp:effectExtent l="0" t="0" r="0" b="0"/>
            <wp:wrapTopAndBottom/>
            <wp:docPr id="15"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直方图&#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89910" cy="2228850"/>
                    </a:xfrm>
                    <a:prstGeom prst="rect">
                      <a:avLst/>
                    </a:prstGeom>
                    <a:noFill/>
                    <a:ln>
                      <a:noFill/>
                    </a:ln>
                  </pic:spPr>
                </pic:pic>
              </a:graphicData>
            </a:graphic>
          </wp:anchor>
        </w:drawing>
      </w:r>
      <w:r>
        <w:rPr>
          <w:rFonts w:ascii="Times New Roman" w:hAnsi="Times New Roman" w:eastAsia="Arial Unicode MS" w:cs="Times New Roman"/>
          <w:sz w:val="20"/>
          <w:szCs w:val="20"/>
        </w:rPr>
        <w:t xml:space="preserve">Among these four numerical features, there are two features that is available to be compared with: Price and Event-time, because </w:t>
      </w:r>
      <w:r>
        <w:rPr>
          <w:rFonts w:hint="eastAsia" w:ascii="Times New Roman" w:hAnsi="Times New Roman" w:eastAsia="宋体" w:cs="Times New Roman"/>
          <w:sz w:val="20"/>
          <w:szCs w:val="20"/>
        </w:rPr>
        <w:t>this paper</w:t>
      </w:r>
      <w:r>
        <w:rPr>
          <w:rFonts w:ascii="Times New Roman" w:hAnsi="Times New Roman" w:eastAsia="Arial Unicode MS" w:cs="Times New Roman"/>
          <w:sz w:val="20"/>
          <w:szCs w:val="20"/>
        </w:rPr>
        <w:t xml:space="preserve"> could analyze what is the peak time for customers to make some events and what is the price segments are favored by customers. According to the initial data, </w:t>
      </w:r>
      <w:r>
        <w:rPr>
          <w:rFonts w:hint="eastAsia" w:ascii="Times New Roman" w:hAnsi="Times New Roman" w:eastAsia="宋体" w:cs="Times New Roman"/>
          <w:sz w:val="20"/>
          <w:szCs w:val="20"/>
        </w:rPr>
        <w:t>this paper</w:t>
      </w:r>
      <w:r>
        <w:rPr>
          <w:rFonts w:ascii="Times New Roman" w:hAnsi="Times New Roman" w:eastAsia="Arial Unicode MS" w:cs="Times New Roman"/>
          <w:sz w:val="20"/>
          <w:szCs w:val="20"/>
        </w:rPr>
        <w:t xml:space="preserve"> can explain several prominent characteristics of data based on the distribution of data.</w:t>
      </w:r>
    </w:p>
    <w:p>
      <w:pPr>
        <w:jc w:val="center"/>
        <w:rPr>
          <w:rFonts w:ascii="Times New Roman" w:hAnsi="Times New Roman" w:eastAsia="Arial Unicode MS" w:cs="Times New Roman"/>
          <w:color w:val="000000" w:themeColor="text1"/>
          <w:sz w:val="20"/>
          <w:szCs w:val="20"/>
          <w14:textFill>
            <w14:solidFill>
              <w14:schemeClr w14:val="tx1"/>
            </w14:solidFill>
          </w14:textFill>
        </w:rPr>
      </w:pPr>
      <w:r>
        <w:rPr>
          <w:rFonts w:ascii="Times New Roman" w:hAnsi="Times New Roman" w:eastAsia="Arial Unicode MS" w:cs="Times New Roman"/>
          <w:b/>
          <w:bCs/>
          <w:color w:val="000000" w:themeColor="text1"/>
          <w:sz w:val="20"/>
          <w:szCs w:val="20"/>
          <w14:textFill>
            <w14:solidFill>
              <w14:schemeClr w14:val="tx1"/>
            </w14:solidFill>
          </w14:textFill>
        </w:rPr>
        <w:t>Figure 1</w:t>
      </w:r>
      <w:r>
        <w:rPr>
          <w:rFonts w:ascii="Times New Roman" w:hAnsi="Times New Roman" w:eastAsia="Arial Unicode MS" w:cs="Times New Roman"/>
          <w:color w:val="000000" w:themeColor="text1"/>
          <w:sz w:val="20"/>
          <w:szCs w:val="20"/>
          <w14:textFill>
            <w14:solidFill>
              <w14:schemeClr w14:val="tx1"/>
            </w14:solidFill>
          </w14:textFill>
        </w:rPr>
        <w:t> Price distribution.</w:t>
      </w:r>
    </w:p>
    <w:p>
      <w:pPr>
        <w:jc w:val="center"/>
        <w:rPr>
          <w:rFonts w:ascii="Times New Roman" w:hAnsi="Times New Roman" w:eastAsia="Arial Unicode MS" w:cs="Times New Roman"/>
          <w:color w:val="000000" w:themeColor="text1"/>
          <w:sz w:val="20"/>
          <w:szCs w:val="20"/>
          <w14:textFill>
            <w14:solidFill>
              <w14:schemeClr w14:val="tx1"/>
            </w14:solidFill>
          </w14:textFill>
        </w:rPr>
      </w:pPr>
    </w:p>
    <w:p>
      <w:pPr>
        <w:ind w:firstLine="212"/>
        <w:rPr>
          <w:rFonts w:ascii="Times New Roman" w:hAnsi="Times New Roman" w:eastAsia="Arial Unicode MS" w:cs="Times New Roman"/>
          <w:sz w:val="20"/>
          <w:szCs w:val="20"/>
        </w:rPr>
      </w:pPr>
      <w:r>
        <w:rPr>
          <w:rFonts w:ascii="Times New Roman" w:hAnsi="Times New Roman" w:eastAsia="Arial Unicode MS" w:cs="Times New Roman"/>
          <w:sz w:val="20"/>
          <w:szCs w:val="20"/>
        </w:rPr>
        <w:t>As figure 1 show</w:t>
      </w:r>
      <w:r>
        <w:rPr>
          <w:rFonts w:hint="eastAsia" w:ascii="Times New Roman" w:hAnsi="Times New Roman" w:eastAsia="宋体" w:cs="Times New Roman"/>
          <w:sz w:val="20"/>
          <w:szCs w:val="20"/>
        </w:rPr>
        <w:t>n</w:t>
      </w:r>
      <w:r>
        <w:rPr>
          <w:rFonts w:ascii="Times New Roman" w:hAnsi="Times New Roman" w:eastAsia="Arial Unicode MS" w:cs="Times New Roman"/>
          <w:sz w:val="20"/>
          <w:szCs w:val="20"/>
        </w:rPr>
        <w:t xml:space="preserve">, even though products that sell at a price at 2500 would bring 5 times the profits more than the products that sell at a price at 500, the proportion of products that sell at a price below 500 far exceeds the proportion of products that sell at a price above 2000. Thus, it is easily to conclude that the </w:t>
      </w:r>
      <w:r>
        <w:rPr>
          <w:rFonts w:ascii="Times New Roman" w:hAnsi="Times New Roman" w:eastAsia="Arial Unicode MS" w:cs="Times New Roman"/>
          <w:color w:val="000000" w:themeColor="text1"/>
          <w:sz w:val="20"/>
          <w:szCs w:val="20"/>
          <w14:textFill>
            <w14:solidFill>
              <w14:schemeClr w14:val="tx1"/>
            </w14:solidFill>
          </w14:textFill>
        </w:rPr>
        <w:t>E-commerce</w:t>
      </w:r>
      <w:r>
        <w:rPr>
          <w:rFonts w:ascii="Times New Roman" w:hAnsi="Times New Roman" w:eastAsia="Arial Unicode MS" w:cs="Times New Roman"/>
          <w:color w:val="FF0000"/>
          <w:sz w:val="20"/>
          <w:szCs w:val="20"/>
        </w:rPr>
        <w:t xml:space="preserve"> </w:t>
      </w:r>
      <w:r>
        <w:rPr>
          <w:rFonts w:ascii="Times New Roman" w:hAnsi="Times New Roman" w:eastAsia="Arial Unicode MS" w:cs="Times New Roman"/>
          <w:sz w:val="20"/>
          <w:szCs w:val="20"/>
        </w:rPr>
        <w:t>might need to focus more on the customers who target price of products are below 500, which are generally considered as the middle class.</w:t>
      </w:r>
    </w:p>
    <w:p>
      <w:pPr>
        <w:ind w:firstLine="212"/>
        <w:rPr>
          <w:rFonts w:ascii="Times New Roman" w:hAnsi="Times New Roman" w:eastAsia="Arial Unicode MS" w:cs="Times New Roman"/>
          <w:sz w:val="20"/>
          <w:szCs w:val="20"/>
        </w:rPr>
      </w:pPr>
    </w:p>
    <w:p>
      <w:pPr>
        <w:ind w:firstLine="212"/>
        <w:rPr>
          <w:rFonts w:ascii="Times New Roman" w:hAnsi="Times New Roman" w:eastAsia="Arial Unicode MS" w:cs="Times New Roman"/>
          <w:sz w:val="20"/>
          <w:szCs w:val="20"/>
        </w:rPr>
      </w:pPr>
      <w:r>
        <w:rPr>
          <w:rFonts w:hint="eastAsia" w:ascii="Times New Roman" w:hAnsi="Times New Roman" w:eastAsia="宋体" w:cs="Times New Roman"/>
          <w:sz w:val="20"/>
          <w:szCs w:val="20"/>
        </w:rPr>
        <w:drawing>
          <wp:inline distT="0" distB="0" distL="114300" distR="114300">
            <wp:extent cx="3088640" cy="231648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center"/>
        <w:rPr>
          <w:rFonts w:ascii="Times New Roman" w:hAnsi="Times New Roman" w:eastAsia="Arial Unicode MS" w:cs="Times New Roman"/>
          <w:color w:val="000000" w:themeColor="text1"/>
          <w:sz w:val="20"/>
          <w:szCs w:val="20"/>
          <w14:textFill>
            <w14:solidFill>
              <w14:schemeClr w14:val="tx1"/>
            </w14:solidFill>
          </w14:textFill>
        </w:rPr>
      </w:pPr>
      <w:r>
        <w:rPr>
          <w:rFonts w:ascii="Times New Roman" w:hAnsi="Times New Roman" w:eastAsia="Arial Unicode MS" w:cs="Times New Roman"/>
          <w:b/>
          <w:bCs/>
          <w:color w:val="000000" w:themeColor="text1"/>
          <w:sz w:val="20"/>
          <w:szCs w:val="20"/>
          <w14:textFill>
            <w14:solidFill>
              <w14:schemeClr w14:val="tx1"/>
            </w14:solidFill>
          </w14:textFill>
        </w:rPr>
        <w:t>Figure 2</w:t>
      </w:r>
      <w:r>
        <w:rPr>
          <w:rFonts w:ascii="Times New Roman" w:hAnsi="Times New Roman" w:eastAsia="Arial Unicode MS" w:cs="Times New Roman"/>
          <w:color w:val="000000" w:themeColor="text1"/>
          <w:sz w:val="20"/>
          <w:szCs w:val="20"/>
          <w14:textFill>
            <w14:solidFill>
              <w14:schemeClr w14:val="tx1"/>
            </w14:solidFill>
          </w14:textFill>
        </w:rPr>
        <w:t> Number of events versus time period.</w:t>
      </w:r>
    </w:p>
    <w:p>
      <w:pPr>
        <w:jc w:val="center"/>
        <w:rPr>
          <w:rFonts w:ascii="Times New Roman" w:hAnsi="Times New Roman" w:eastAsia="Arial Unicode MS" w:cs="Times New Roman"/>
          <w:color w:val="000000" w:themeColor="text1"/>
          <w:sz w:val="20"/>
          <w:szCs w:val="20"/>
          <w14:textFill>
            <w14:solidFill>
              <w14:schemeClr w14:val="tx1"/>
            </w14:solidFill>
          </w14:textFill>
        </w:rPr>
      </w:pPr>
    </w:p>
    <w:p>
      <w:pPr>
        <w:ind w:firstLine="212"/>
        <w:rPr>
          <w:rFonts w:ascii="Times New Roman" w:hAnsi="Times New Roman" w:eastAsia="Arial Unicode MS" w:cs="Times New Roman"/>
          <w:sz w:val="20"/>
          <w:szCs w:val="20"/>
        </w:rPr>
      </w:pPr>
      <w:r>
        <w:rPr>
          <w:rFonts w:ascii="Times New Roman" w:hAnsi="Times New Roman" w:eastAsia="Arial Unicode MS" w:cs="Times New Roman"/>
          <w:sz w:val="20"/>
          <w:szCs w:val="20"/>
        </w:rPr>
        <w:t xml:space="preserve">There are 24 hours in a day, and </w:t>
      </w:r>
      <w:r>
        <w:rPr>
          <w:rFonts w:hint="eastAsia" w:ascii="Times New Roman" w:hAnsi="Times New Roman" w:eastAsia="宋体" w:cs="Times New Roman"/>
          <w:sz w:val="20"/>
          <w:szCs w:val="20"/>
        </w:rPr>
        <w:t>this paper</w:t>
      </w:r>
      <w:r>
        <w:rPr>
          <w:rFonts w:ascii="Times New Roman" w:hAnsi="Times New Roman" w:eastAsia="Arial Unicode MS" w:cs="Times New Roman"/>
          <w:sz w:val="20"/>
          <w:szCs w:val="20"/>
        </w:rPr>
        <w:t xml:space="preserve"> manually separate them into four time period: Midnight, Forenoon, Afternoon, and Evening. Each of these time period contains 6 hours; that is Midnight represents the time period of 00:00 a.m. to 6:00 </w:t>
      </w:r>
      <w:r>
        <w:rPr>
          <w:rFonts w:hint="eastAsia" w:ascii="Times New Roman" w:hAnsi="Times New Roman" w:eastAsia="Arial Unicode MS" w:cs="Times New Roman"/>
          <w:sz w:val="20"/>
          <w:szCs w:val="20"/>
        </w:rPr>
        <w:t>a</w:t>
      </w:r>
      <w:r>
        <w:rPr>
          <w:rFonts w:ascii="Times New Roman" w:hAnsi="Times New Roman" w:eastAsia="Arial Unicode MS" w:cs="Times New Roman"/>
          <w:sz w:val="20"/>
          <w:szCs w:val="20"/>
        </w:rPr>
        <w:t xml:space="preserve">.m. Forenoon represents the time period of 6:00 a.m. to 12:00 p.m. Afternoon represents the time period of 12:00 p.m. to 18:00 p.m. Evening represents the time period of 18:00 p.m. to 00:00 a.m. The reason is that </w:t>
      </w:r>
      <w:r>
        <w:rPr>
          <w:rFonts w:hint="eastAsia" w:ascii="Times New Roman" w:hAnsi="Times New Roman" w:eastAsia="宋体" w:cs="Times New Roman"/>
          <w:sz w:val="20"/>
          <w:szCs w:val="20"/>
        </w:rPr>
        <w:t>this paper</w:t>
      </w:r>
      <w:r>
        <w:rPr>
          <w:rFonts w:ascii="Times New Roman" w:hAnsi="Times New Roman" w:eastAsia="Arial Unicode MS" w:cs="Times New Roman"/>
          <w:sz w:val="20"/>
          <w:szCs w:val="20"/>
        </w:rPr>
        <w:t xml:space="preserve"> want to see in which time period customers access to the E-commerce the most. As </w:t>
      </w:r>
      <w:r>
        <w:rPr>
          <w:rFonts w:hint="eastAsia" w:ascii="Times New Roman" w:hAnsi="Times New Roman" w:eastAsia="宋体" w:cs="Times New Roman"/>
          <w:sz w:val="20"/>
          <w:szCs w:val="20"/>
        </w:rPr>
        <w:t>this paper</w:t>
      </w:r>
      <w:r>
        <w:rPr>
          <w:rFonts w:ascii="Times New Roman" w:hAnsi="Times New Roman" w:eastAsia="Arial Unicode MS" w:cs="Times New Roman"/>
          <w:sz w:val="20"/>
          <w:szCs w:val="20"/>
        </w:rPr>
        <w:t xml:space="preserve"> could see from </w:t>
      </w:r>
      <w:r>
        <w:rPr>
          <w:rFonts w:hint="eastAsia" w:ascii="Times New Roman" w:hAnsi="Times New Roman" w:eastAsia="Arial Unicode MS" w:cs="Times New Roman"/>
          <w:sz w:val="20"/>
          <w:szCs w:val="20"/>
        </w:rPr>
        <w:t>figure</w:t>
      </w:r>
      <w:r>
        <w:rPr>
          <w:rFonts w:ascii="Times New Roman" w:hAnsi="Times New Roman" w:eastAsia="Arial Unicode MS" w:cs="Times New Roman"/>
          <w:sz w:val="20"/>
          <w:szCs w:val="20"/>
        </w:rPr>
        <w:t xml:space="preserve"> 2, </w:t>
      </w:r>
      <w:r>
        <w:rPr>
          <w:rFonts w:hint="eastAsia" w:ascii="Times New Roman" w:hAnsi="Times New Roman" w:eastAsia="宋体" w:cs="Times New Roman"/>
          <w:sz w:val="20"/>
          <w:szCs w:val="20"/>
        </w:rPr>
        <w:t>this paper</w:t>
      </w:r>
      <w:r>
        <w:rPr>
          <w:rFonts w:ascii="Times New Roman" w:hAnsi="Times New Roman" w:eastAsia="Arial Unicode MS" w:cs="Times New Roman"/>
          <w:sz w:val="20"/>
          <w:szCs w:val="20"/>
        </w:rPr>
        <w:t xml:space="preserve"> could know that most people access to the E-commerce in the time period of 12:00p.m. to 18:00p.m. and the number of events is about 1750.</w:t>
      </w:r>
    </w:p>
    <w:p>
      <w:pPr>
        <w:ind w:firstLine="212"/>
        <w:rPr>
          <w:rFonts w:ascii="Times New Roman" w:hAnsi="Times New Roman" w:eastAsia="Arial Unicode MS" w:cs="Times New Roman"/>
          <w:sz w:val="20"/>
          <w:szCs w:val="20"/>
        </w:rPr>
      </w:pPr>
      <w:r>
        <w:rPr>
          <w:rFonts w:ascii="Times New Roman" w:hAnsi="Times New Roman" w:eastAsia="Arial Unicode MS" w:cs="Times New Roman"/>
          <w:sz w:val="20"/>
          <w:szCs w:val="20"/>
        </w:rPr>
        <w:t xml:space="preserve">In addition to nominal features, </w:t>
      </w:r>
      <w:r>
        <w:rPr>
          <w:rFonts w:hint="eastAsia" w:ascii="Times New Roman" w:hAnsi="Times New Roman" w:eastAsia="宋体" w:cs="Times New Roman"/>
          <w:sz w:val="20"/>
          <w:szCs w:val="20"/>
        </w:rPr>
        <w:t>this paper</w:t>
      </w:r>
      <w:r>
        <w:rPr>
          <w:rFonts w:ascii="Times New Roman" w:hAnsi="Times New Roman" w:eastAsia="Arial Unicode MS" w:cs="Times New Roman"/>
          <w:sz w:val="20"/>
          <w:szCs w:val="20"/>
        </w:rPr>
        <w:t xml:space="preserve"> do</w:t>
      </w:r>
      <w:r>
        <w:rPr>
          <w:rFonts w:hint="eastAsia" w:ascii="Times New Roman" w:hAnsi="Times New Roman" w:eastAsia="宋体" w:cs="Times New Roman"/>
          <w:sz w:val="20"/>
          <w:szCs w:val="20"/>
        </w:rPr>
        <w:t>es</w:t>
      </w:r>
      <w:r>
        <w:rPr>
          <w:rFonts w:ascii="Times New Roman" w:hAnsi="Times New Roman" w:eastAsia="Arial Unicode MS" w:cs="Times New Roman"/>
          <w:sz w:val="20"/>
          <w:szCs w:val="20"/>
        </w:rPr>
        <w:t xml:space="preserve"> consider the Event-type as an important element because this represents what do customers indeed do for each event, whether they are trying to view the products, or they want to put the products that they like into their personal cart, or they indeed purchase the products and bring profits for the E-commerce. In graph 3, </w:t>
      </w:r>
      <w:r>
        <w:rPr>
          <w:rFonts w:hint="eastAsia" w:ascii="Times New Roman" w:hAnsi="Times New Roman" w:eastAsia="宋体" w:cs="Times New Roman"/>
          <w:sz w:val="20"/>
          <w:szCs w:val="20"/>
        </w:rPr>
        <w:t>this paper</w:t>
      </w:r>
      <w:r>
        <w:rPr>
          <w:rFonts w:ascii="Times New Roman" w:hAnsi="Times New Roman" w:eastAsia="Arial Unicode MS" w:cs="Times New Roman"/>
          <w:sz w:val="20"/>
          <w:szCs w:val="20"/>
        </w:rPr>
        <w:t xml:space="preserve"> observe</w:t>
      </w:r>
      <w:r>
        <w:rPr>
          <w:rFonts w:hint="eastAsia" w:ascii="Times New Roman" w:hAnsi="Times New Roman" w:eastAsia="宋体" w:cs="Times New Roman"/>
          <w:sz w:val="20"/>
          <w:szCs w:val="20"/>
        </w:rPr>
        <w:t>d</w:t>
      </w:r>
      <w:r>
        <w:rPr>
          <w:rFonts w:ascii="Times New Roman" w:hAnsi="Times New Roman" w:eastAsia="Arial Unicode MS" w:cs="Times New Roman"/>
          <w:sz w:val="20"/>
          <w:szCs w:val="20"/>
        </w:rPr>
        <w:t xml:space="preserve"> that about 93.86% of the events are customers viewing the products and 4.28% of events are customers putting the products into their personal cart and finally only 1.86% of events are customers indeed purchase a product. Hence,</w:t>
      </w:r>
      <w:r>
        <w:rPr>
          <w:rFonts w:hint="eastAsia" w:ascii="Times New Roman" w:hAnsi="Times New Roman" w:eastAsia="Arial Unicode MS" w:cs="Times New Roman"/>
          <w:sz w:val="20"/>
          <w:szCs w:val="20"/>
        </w:rPr>
        <w:t xml:space="preserve"> </w:t>
      </w:r>
      <w:r>
        <w:rPr>
          <w:rFonts w:hint="eastAsia" w:ascii="Times New Roman" w:hAnsi="Times New Roman" w:eastAsia="宋体" w:cs="Times New Roman"/>
          <w:sz w:val="20"/>
          <w:szCs w:val="20"/>
        </w:rPr>
        <w:t>this paper was</w:t>
      </w:r>
      <w:r>
        <w:rPr>
          <w:rFonts w:hint="eastAsia" w:ascii="Times New Roman" w:hAnsi="Times New Roman" w:eastAsia="Arial Unicode MS" w:cs="Times New Roman"/>
          <w:sz w:val="20"/>
          <w:szCs w:val="20"/>
        </w:rPr>
        <w:t xml:space="preserve"> able to see that most people don</w:t>
      </w:r>
      <w:r>
        <w:rPr>
          <w:rFonts w:ascii="Times New Roman" w:hAnsi="Times New Roman" w:eastAsia="Arial Unicode MS" w:cs="Times New Roman"/>
          <w:sz w:val="20"/>
          <w:szCs w:val="20"/>
        </w:rPr>
        <w:t>’</w:t>
      </w:r>
      <w:r>
        <w:rPr>
          <w:rFonts w:hint="eastAsia" w:ascii="Times New Roman" w:hAnsi="Times New Roman" w:eastAsia="Arial Unicode MS" w:cs="Times New Roman"/>
          <w:sz w:val="20"/>
          <w:szCs w:val="20"/>
        </w:rPr>
        <w:t xml:space="preserve">t purchase the products, not evening putting the products into their personal shopping carts. And this is the problem that </w:t>
      </w:r>
      <w:r>
        <w:rPr>
          <w:rFonts w:hint="eastAsia" w:ascii="Times New Roman" w:hAnsi="Times New Roman" w:eastAsia="宋体" w:cs="Times New Roman"/>
          <w:sz w:val="20"/>
          <w:szCs w:val="20"/>
        </w:rPr>
        <w:t>this paper was</w:t>
      </w:r>
      <w:r>
        <w:rPr>
          <w:rFonts w:hint="eastAsia" w:ascii="Times New Roman" w:hAnsi="Times New Roman" w:eastAsia="Arial Unicode MS" w:cs="Times New Roman"/>
          <w:sz w:val="20"/>
          <w:szCs w:val="20"/>
        </w:rPr>
        <w:t xml:space="preserve"> trying to solve, how to </w:t>
      </w:r>
      <w:r>
        <w:rPr>
          <w:rFonts w:ascii="Times New Roman" w:hAnsi="Times New Roman" w:eastAsia="Arial Unicode MS" w:cs="Times New Roman"/>
          <w:sz w:val="20"/>
          <w:szCs w:val="20"/>
        </w:rPr>
        <w:t>increase</w:t>
      </w:r>
      <w:r>
        <w:rPr>
          <w:rFonts w:hint="eastAsia" w:ascii="Times New Roman" w:hAnsi="Times New Roman" w:eastAsia="Arial Unicode MS" w:cs="Times New Roman"/>
          <w:sz w:val="20"/>
          <w:szCs w:val="20"/>
        </w:rPr>
        <w:t xml:space="preserve"> the percentage of customers who indeed purchase some products and hence bring the companies more profits.</w:t>
      </w:r>
    </w:p>
    <w:p>
      <w:pPr>
        <w:ind w:firstLine="212"/>
        <w:rPr>
          <w:rFonts w:ascii="Times New Roman" w:hAnsi="Times New Roman" w:eastAsia="宋体" w:cs="Times New Roman"/>
          <w:sz w:val="20"/>
          <w:szCs w:val="20"/>
        </w:rPr>
      </w:pPr>
      <w:r>
        <w:rPr>
          <w:rFonts w:hint="eastAsia" w:ascii="Times New Roman" w:hAnsi="Times New Roman" w:eastAsia="宋体" w:cs="Times New Roman"/>
          <w:sz w:val="20"/>
          <w:szCs w:val="20"/>
        </w:rPr>
        <w:drawing>
          <wp:inline distT="0" distB="0" distL="114300" distR="114300">
            <wp:extent cx="2485390" cy="197358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jc w:val="center"/>
        <w:rPr>
          <w:rFonts w:ascii="Times New Roman" w:hAnsi="Times New Roman" w:eastAsia="Arial Unicode MS" w:cs="Times New Roman"/>
          <w:color w:val="000000" w:themeColor="text1"/>
          <w:sz w:val="20"/>
          <w:szCs w:val="20"/>
          <w14:textFill>
            <w14:solidFill>
              <w14:schemeClr w14:val="tx1"/>
            </w14:solidFill>
          </w14:textFill>
        </w:rPr>
      </w:pPr>
      <w:r>
        <w:rPr>
          <w:rFonts w:hint="eastAsia" w:ascii="Times New Roman" w:hAnsi="Times New Roman" w:eastAsia="Arial Unicode MS" w:cs="Times New Roman"/>
          <w:b/>
          <w:bCs/>
          <w:color w:val="000000" w:themeColor="text1"/>
          <w:sz w:val="20"/>
          <w:szCs w:val="20"/>
          <w14:textFill>
            <w14:solidFill>
              <w14:schemeClr w14:val="tx1"/>
            </w14:solidFill>
          </w14:textFill>
        </w:rPr>
        <w:t>Figure 3</w:t>
      </w:r>
      <w:r>
        <w:rPr>
          <w:rFonts w:hint="eastAsia" w:ascii="Times New Roman" w:hAnsi="Times New Roman" w:eastAsia="Arial Unicode MS" w:cs="Times New Roman"/>
          <w:color w:val="000000" w:themeColor="text1"/>
          <w:sz w:val="20"/>
          <w:szCs w:val="20"/>
          <w14:textFill>
            <w14:solidFill>
              <w14:schemeClr w14:val="tx1"/>
            </w14:solidFill>
          </w14:textFill>
        </w:rPr>
        <w:t> Behavior percentage of customers.</w:t>
      </w:r>
    </w:p>
    <w:p>
      <w:pPr>
        <w:jc w:val="center"/>
        <w:rPr>
          <w:rFonts w:ascii="Times New Roman" w:hAnsi="Times New Roman" w:eastAsia="Arial Unicode MS" w:cs="Times New Roman"/>
          <w:color w:val="000000" w:themeColor="text1"/>
          <w:sz w:val="16"/>
          <w:szCs w:val="16"/>
          <w14:textFill>
            <w14:solidFill>
              <w14:schemeClr w14:val="tx1"/>
            </w14:solidFill>
          </w14:textFill>
        </w:rPr>
      </w:pPr>
    </w:p>
    <w:p>
      <w:pPr>
        <w:pStyle w:val="22"/>
        <w:numPr>
          <w:ilvl w:val="0"/>
          <w:numId w:val="2"/>
        </w:numPr>
        <w:spacing w:before="240" w:after="80"/>
        <w:ind w:left="1" w:hanging="1"/>
        <w:jc w:val="center"/>
        <w:outlineLvl w:val="0"/>
        <w:rPr>
          <w:rFonts w:ascii="Times New Roman" w:hAnsi="Times New Roman" w:cs="Times New Roman"/>
          <w:b/>
          <w:bCs/>
          <w:sz w:val="23"/>
          <w:szCs w:val="23"/>
        </w:rPr>
      </w:pPr>
      <w:r>
        <w:rPr>
          <w:rFonts w:ascii="Times New Roman" w:hAnsi="Times New Roman" w:cs="Times New Roman"/>
          <w:b/>
          <w:bCs/>
          <w:sz w:val="23"/>
          <w:szCs w:val="23"/>
        </w:rPr>
        <w:t>METHODOLOGY</w:t>
      </w:r>
    </w:p>
    <w:p>
      <w:pPr>
        <w:ind w:firstLine="212"/>
        <w:rPr>
          <w:rFonts w:ascii="Times New Roman" w:hAnsi="Times New Roman" w:cs="Times New Roman"/>
          <w:sz w:val="20"/>
          <w:szCs w:val="20"/>
        </w:rPr>
      </w:pPr>
      <w:r>
        <w:rPr>
          <w:rFonts w:ascii="Times New Roman" w:hAnsi="Times New Roman" w:cs="Times New Roman"/>
          <w:sz w:val="20"/>
          <w:szCs w:val="20"/>
        </w:rPr>
        <w:t xml:space="preserve">In </w:t>
      </w:r>
      <w:r>
        <w:rPr>
          <w:rFonts w:hint="eastAsia" w:ascii="Times New Roman" w:hAnsi="Times New Roman" w:eastAsia="宋体" w:cs="Times New Roman"/>
          <w:sz w:val="20"/>
          <w:szCs w:val="20"/>
        </w:rPr>
        <w:t>this paper</w:t>
      </w:r>
      <w:r>
        <w:rPr>
          <w:rFonts w:ascii="Times New Roman" w:hAnsi="Times New Roman" w:eastAsia="宋体" w:cs="Times New Roman"/>
          <w:sz w:val="20"/>
          <w:szCs w:val="20"/>
        </w:rPr>
        <w:t>’</w:t>
      </w:r>
      <w:r>
        <w:rPr>
          <w:rFonts w:hint="eastAsia" w:ascii="Times New Roman" w:hAnsi="Times New Roman" w:eastAsia="宋体" w:cs="Times New Roman"/>
          <w:sz w:val="20"/>
          <w:szCs w:val="20"/>
        </w:rPr>
        <w:t>s</w:t>
      </w:r>
      <w:r>
        <w:rPr>
          <w:rFonts w:ascii="Times New Roman" w:hAnsi="Times New Roman" w:cs="Times New Roman"/>
          <w:sz w:val="20"/>
          <w:szCs w:val="20"/>
        </w:rPr>
        <w:t xml:space="preserve"> project, </w:t>
      </w:r>
      <w:r>
        <w:rPr>
          <w:rFonts w:hint="eastAsia" w:ascii="Times New Roman" w:hAnsi="Times New Roman" w:eastAsia="宋体" w:cs="Times New Roman"/>
          <w:sz w:val="20"/>
          <w:szCs w:val="20"/>
        </w:rPr>
        <w:t>this paper</w:t>
      </w:r>
      <w:r>
        <w:rPr>
          <w:rFonts w:ascii="Times New Roman" w:hAnsi="Times New Roman" w:cs="Times New Roman"/>
          <w:sz w:val="20"/>
          <w:szCs w:val="20"/>
        </w:rPr>
        <w:t xml:space="preserve"> use KNN, Neural Network, Random Forest, AdaBoost, Pipeline to measure the data.</w:t>
      </w:r>
    </w:p>
    <w:p>
      <w:pPr>
        <w:ind w:firstLine="212"/>
        <w:rPr>
          <w:rFonts w:ascii="Times New Roman" w:hAnsi="Times New Roman" w:cs="Times New Roman"/>
          <w:sz w:val="20"/>
          <w:szCs w:val="20"/>
        </w:rPr>
      </w:pPr>
    </w:p>
    <w:p>
      <w:pPr>
        <w:pStyle w:val="22"/>
        <w:numPr>
          <w:ilvl w:val="1"/>
          <w:numId w:val="2"/>
        </w:numPr>
        <w:spacing w:before="115" w:after="58"/>
        <w:ind w:left="0" w:firstLine="0"/>
        <w:rPr>
          <w:rFonts w:ascii="Times New Roman" w:hAnsi="Times New Roman" w:cs="Times New Roman"/>
          <w:b/>
          <w:bCs/>
          <w:i/>
          <w:iCs/>
          <w:sz w:val="23"/>
          <w:szCs w:val="23"/>
        </w:rPr>
      </w:pPr>
      <w:r>
        <w:rPr>
          <w:rFonts w:ascii="Times New Roman" w:hAnsi="Times New Roman" w:cs="Times New Roman"/>
          <w:b/>
          <w:bCs/>
          <w:i/>
          <w:iCs/>
          <w:sz w:val="23"/>
          <w:szCs w:val="23"/>
        </w:rPr>
        <w:t>Methodology and algorithms</w:t>
      </w:r>
    </w:p>
    <w:p>
      <w:pPr>
        <w:pStyle w:val="22"/>
        <w:numPr>
          <w:ilvl w:val="2"/>
          <w:numId w:val="2"/>
        </w:numPr>
        <w:spacing w:before="115" w:after="58"/>
        <w:ind w:left="1" w:hanging="1"/>
        <w:rPr>
          <w:rFonts w:ascii="Times New Roman" w:hAnsi="Times New Roman" w:cs="Times New Roman"/>
          <w:i/>
          <w:iCs/>
          <w:sz w:val="23"/>
          <w:szCs w:val="23"/>
        </w:rPr>
      </w:pPr>
      <w:r>
        <w:rPr>
          <w:rFonts w:ascii="Times New Roman" w:hAnsi="Times New Roman" w:cs="Times New Roman"/>
          <w:i/>
          <w:iCs/>
          <w:sz w:val="23"/>
          <w:szCs w:val="23"/>
        </w:rPr>
        <w:t xml:space="preserve"> KNN</w:t>
      </w:r>
    </w:p>
    <w:p>
      <w:pPr>
        <w:ind w:firstLine="212"/>
        <w:rPr>
          <w:rFonts w:ascii="Times New Roman" w:hAnsi="Times New Roman" w:cs="Times New Roman" w:eastAsiaTheme="minorEastAsia"/>
          <w:sz w:val="20"/>
          <w:szCs w:val="20"/>
        </w:rPr>
      </w:pPr>
      <w:r>
        <w:rPr>
          <w:rFonts w:ascii="Times New Roman" w:hAnsi="Times New Roman" w:cs="Times New Roman"/>
          <w:sz w:val="20"/>
          <w:szCs w:val="20"/>
        </w:rPr>
        <w:t>The KNN is a non-parametric classification method first developed by Fix and Hodges in 1951 [6]</w:t>
      </w:r>
      <w:r>
        <w:rPr>
          <w:rFonts w:ascii="Times New Roman" w:hAnsi="Times New Roman" w:eastAsia="微软雅黑" w:cs="Times New Roman"/>
          <w:sz w:val="20"/>
          <w:szCs w:val="20"/>
        </w:rPr>
        <w:t>,</w:t>
      </w:r>
      <w:r>
        <w:rPr>
          <w:rFonts w:ascii="Times New Roman" w:hAnsi="Times New Roman" w:cs="Times New Roman"/>
          <w:sz w:val="20"/>
          <w:szCs w:val="20"/>
        </w:rPr>
        <w:t xml:space="preserve"> and later expanded by </w:t>
      </w:r>
      <w:r>
        <w:rPr>
          <w:rFonts w:ascii="Times New Roman" w:hAnsi="Times New Roman" w:cs="Times New Roman"/>
          <w:color w:val="000000" w:themeColor="text1"/>
          <w:sz w:val="20"/>
          <w:szCs w:val="20"/>
          <w14:textFill>
            <w14:solidFill>
              <w14:schemeClr w14:val="tx1"/>
            </w14:solidFill>
          </w14:textFill>
        </w:rPr>
        <w:t>Cover</w:t>
      </w:r>
      <w:r>
        <w:rPr>
          <w:rFonts w:ascii="Times New Roman" w:hAnsi="Times New Roman" w:cs="Times New Roman"/>
          <w:sz w:val="20"/>
          <w:szCs w:val="20"/>
        </w:rPr>
        <w:t xml:space="preserve"> in 1968 [7]. The core of KNN is the K neighbors closest to it in each sample to represent data. A sample is most similar to k samples in the dataset, and if most of k samples belong to a category, that sample also belongs to that category, an example of KNN is shown in figure 4. KNN can be used for both regression and classification. The distance from the unknown object to the nearest neighbor is measured in different ways. The most common is the Euclidean distance. The distance is from the unknown (green circle) to the nearest neighbors.</w:t>
      </w:r>
    </w:p>
    <w:p>
      <w:pPr>
        <w:ind w:firstLine="316" w:firstLineChars="211"/>
        <w:rPr>
          <w:rFonts w:ascii="Times New Roman" w:hAnsi="Times New Roman" w:cs="Times New Roman" w:eastAsiaTheme="minorEastAsia"/>
          <w:sz w:val="15"/>
          <w:szCs w:val="15"/>
        </w:rPr>
      </w:pPr>
      <m:oMath>
        <m:r>
          <m:rPr/>
          <w:rPr>
            <w:rFonts w:ascii="Cambria Math" w:hAnsi="Cambria Math" w:cs="Times New Roman"/>
            <w:sz w:val="15"/>
            <w:szCs w:val="15"/>
          </w:rPr>
          <m:t>Euclidean distance</m:t>
        </m:r>
        <m:r>
          <m:rPr>
            <m:sty m:val="p"/>
          </m:rPr>
          <w:rPr>
            <w:rFonts w:ascii="Cambria Math" w:hAnsi="Cambria Math" w:cs="Times New Roman"/>
            <w:sz w:val="15"/>
            <w:szCs w:val="15"/>
          </w:rPr>
          <m:t xml:space="preserve"> = </m:t>
        </m:r>
        <m:r>
          <m:rPr/>
          <w:rPr>
            <w:rFonts w:ascii="Cambria Math" w:hAnsi="Cambria Math" w:cs="Times New Roman"/>
            <w:sz w:val="15"/>
            <w:szCs w:val="15"/>
          </w:rPr>
          <m:t>d</m:t>
        </m:r>
        <m:d>
          <m:dPr>
            <m:ctrlPr>
              <w:rPr>
                <w:rFonts w:ascii="Cambria Math" w:hAnsi="Cambria Math" w:cs="Times New Roman"/>
                <w:sz w:val="15"/>
                <w:szCs w:val="15"/>
              </w:rPr>
            </m:ctrlPr>
          </m:dPr>
          <m:e>
            <m:r>
              <m:rPr/>
              <w:rPr>
                <w:rFonts w:ascii="Cambria Math" w:hAnsi="Cambria Math" w:cs="Times New Roman"/>
                <w:sz w:val="15"/>
                <w:szCs w:val="15"/>
              </w:rPr>
              <m:t>p</m:t>
            </m:r>
            <m:r>
              <m:rPr>
                <m:sty m:val="p"/>
              </m:rPr>
              <w:rPr>
                <w:rFonts w:ascii="Cambria Math" w:hAnsi="Cambria Math" w:cs="Times New Roman"/>
                <w:sz w:val="15"/>
                <w:szCs w:val="15"/>
              </w:rPr>
              <m:t>,</m:t>
            </m:r>
            <m:r>
              <m:rPr/>
              <w:rPr>
                <w:rFonts w:ascii="Cambria Math" w:hAnsi="Cambria Math" w:cs="Times New Roman"/>
                <w:sz w:val="15"/>
                <w:szCs w:val="15"/>
              </w:rPr>
              <m:t>q</m:t>
            </m:r>
            <m:ctrlPr>
              <w:rPr>
                <w:rFonts w:ascii="Cambria Math" w:hAnsi="Cambria Math" w:cs="Times New Roman"/>
                <w:sz w:val="15"/>
                <w:szCs w:val="15"/>
              </w:rPr>
            </m:ctrlPr>
          </m:e>
        </m:d>
        <m:r>
          <m:rPr>
            <m:sty m:val="p"/>
          </m:rPr>
          <w:rPr>
            <w:rFonts w:ascii="Cambria Math" w:hAnsi="Cambria Math" w:cs="Times New Roman"/>
            <w:sz w:val="15"/>
            <w:szCs w:val="15"/>
          </w:rPr>
          <m:t xml:space="preserve">= </m:t>
        </m:r>
        <m:r>
          <m:rPr/>
          <w:rPr>
            <w:rFonts w:ascii="Cambria Math" w:hAnsi="Cambria Math" w:cs="Times New Roman"/>
            <w:sz w:val="15"/>
            <w:szCs w:val="15"/>
          </w:rPr>
          <m:t>d</m:t>
        </m:r>
        <m:d>
          <m:dPr>
            <m:ctrlPr>
              <w:rPr>
                <w:rFonts w:ascii="Cambria Math" w:hAnsi="Cambria Math" w:cs="Times New Roman"/>
                <w:sz w:val="15"/>
                <w:szCs w:val="15"/>
              </w:rPr>
            </m:ctrlPr>
          </m:dPr>
          <m:e>
            <m:r>
              <m:rPr/>
              <w:rPr>
                <w:rFonts w:ascii="Cambria Math" w:hAnsi="Cambria Math" w:cs="Times New Roman"/>
                <w:sz w:val="15"/>
                <w:szCs w:val="15"/>
              </w:rPr>
              <m:t>q</m:t>
            </m:r>
            <m:r>
              <m:rPr>
                <m:sty m:val="p"/>
              </m:rPr>
              <w:rPr>
                <w:rFonts w:ascii="Cambria Math" w:hAnsi="Cambria Math" w:cs="Times New Roman"/>
                <w:sz w:val="15"/>
                <w:szCs w:val="15"/>
              </w:rPr>
              <m:t>,</m:t>
            </m:r>
            <m:r>
              <m:rPr/>
              <w:rPr>
                <w:rFonts w:ascii="Cambria Math" w:hAnsi="Cambria Math" w:cs="Times New Roman"/>
                <w:sz w:val="15"/>
                <w:szCs w:val="15"/>
              </w:rPr>
              <m:t>p</m:t>
            </m:r>
            <m:ctrlPr>
              <w:rPr>
                <w:rFonts w:ascii="Cambria Math" w:hAnsi="Cambria Math" w:cs="Times New Roman"/>
                <w:sz w:val="15"/>
                <w:szCs w:val="15"/>
              </w:rPr>
            </m:ctrlPr>
          </m:e>
        </m:d>
        <m:r>
          <m:rPr>
            <m:sty m:val="p"/>
          </m:rPr>
          <w:rPr>
            <w:rFonts w:ascii="Cambria Math" w:hAnsi="Cambria Math" w:cs="Times New Roman"/>
            <w:sz w:val="15"/>
            <w:szCs w:val="15"/>
          </w:rPr>
          <m:t>=</m:t>
        </m:r>
        <m:rad>
          <m:radPr>
            <m:degHide m:val="1"/>
            <m:ctrlPr>
              <w:rPr>
                <w:rFonts w:ascii="Cambria Math" w:hAnsi="Cambria Math" w:eastAsia="Times New Roman" w:cs="Times New Roman"/>
                <w:i/>
                <w:sz w:val="15"/>
                <w:szCs w:val="15"/>
              </w:rPr>
            </m:ctrlPr>
          </m:radPr>
          <m:deg>
            <m:ctrlPr>
              <w:rPr>
                <w:rFonts w:ascii="Cambria Math" w:hAnsi="Cambria Math" w:eastAsia="Times New Roman" w:cs="Times New Roman"/>
                <w:i/>
                <w:sz w:val="15"/>
                <w:szCs w:val="15"/>
              </w:rPr>
            </m:ctrlPr>
          </m:deg>
          <m:e>
            <m:nary>
              <m:naryPr>
                <m:chr m:val="∑"/>
                <m:limLoc m:val="subSup"/>
                <m:ctrlPr>
                  <w:rPr>
                    <w:rFonts w:ascii="Cambria Math" w:hAnsi="Cambria Math" w:eastAsia="Times New Roman" w:cs="Times New Roman"/>
                    <w:i/>
                    <w:sz w:val="15"/>
                    <w:szCs w:val="15"/>
                  </w:rPr>
                </m:ctrlPr>
              </m:naryPr>
              <m:sub>
                <m:r>
                  <m:rPr/>
                  <w:rPr>
                    <w:rFonts w:ascii="Cambria Math" w:hAnsi="Cambria Math" w:eastAsia="Times New Roman" w:cs="Times New Roman"/>
                    <w:sz w:val="15"/>
                    <w:szCs w:val="15"/>
                  </w:rPr>
                  <m:t>i=1</m:t>
                </m:r>
                <m:ctrlPr>
                  <w:rPr>
                    <w:rFonts w:ascii="Cambria Math" w:hAnsi="Cambria Math" w:eastAsia="Times New Roman" w:cs="Times New Roman"/>
                    <w:i/>
                    <w:sz w:val="15"/>
                    <w:szCs w:val="15"/>
                  </w:rPr>
                </m:ctrlPr>
              </m:sub>
              <m:sup>
                <m:r>
                  <m:rPr/>
                  <w:rPr>
                    <w:rFonts w:ascii="Cambria Math" w:hAnsi="Cambria Math" w:eastAsia="Times New Roman" w:cs="Times New Roman"/>
                    <w:sz w:val="15"/>
                    <w:szCs w:val="15"/>
                  </w:rPr>
                  <m:t>n</m:t>
                </m:r>
                <m:ctrlPr>
                  <w:rPr>
                    <w:rFonts w:ascii="Cambria Math" w:hAnsi="Cambria Math" w:eastAsia="Times New Roman" w:cs="Times New Roman"/>
                    <w:i/>
                    <w:sz w:val="15"/>
                    <w:szCs w:val="15"/>
                  </w:rPr>
                </m:ctrlPr>
              </m:sup>
              <m:e>
                <m:sSup>
                  <m:sSupPr>
                    <m:ctrlPr>
                      <w:rPr>
                        <w:rFonts w:ascii="Cambria Math" w:hAnsi="Cambria Math" w:eastAsia="Times New Roman" w:cs="Times New Roman"/>
                        <w:i/>
                        <w:sz w:val="15"/>
                        <w:szCs w:val="15"/>
                      </w:rPr>
                    </m:ctrlPr>
                  </m:sSupPr>
                  <m:e>
                    <m:d>
                      <m:dPr>
                        <m:ctrlPr>
                          <w:rPr>
                            <w:rFonts w:ascii="Cambria Math" w:hAnsi="Cambria Math" w:eastAsia="Times New Roman" w:cs="Times New Roman"/>
                            <w:i/>
                            <w:sz w:val="15"/>
                            <w:szCs w:val="15"/>
                          </w:rPr>
                        </m:ctrlPr>
                      </m:dPr>
                      <m:e>
                        <m:sSub>
                          <m:sSubPr>
                            <m:ctrlPr>
                              <w:rPr>
                                <w:rFonts w:ascii="Cambria Math" w:hAnsi="Cambria Math" w:eastAsia="Times New Roman" w:cs="Times New Roman"/>
                                <w:i/>
                                <w:sz w:val="15"/>
                                <w:szCs w:val="15"/>
                              </w:rPr>
                            </m:ctrlPr>
                          </m:sSubPr>
                          <m:e>
                            <m:r>
                              <m:rPr/>
                              <w:rPr>
                                <w:rFonts w:ascii="Cambria Math" w:hAnsi="Cambria Math" w:eastAsia="Times New Roman" w:cs="Times New Roman"/>
                                <w:sz w:val="15"/>
                                <w:szCs w:val="15"/>
                              </w:rPr>
                              <m:t>q</m:t>
                            </m:r>
                            <m:ctrlPr>
                              <w:rPr>
                                <w:rFonts w:ascii="Cambria Math" w:hAnsi="Cambria Math" w:eastAsia="Times New Roman" w:cs="Times New Roman"/>
                                <w:i/>
                                <w:sz w:val="15"/>
                                <w:szCs w:val="15"/>
                              </w:rPr>
                            </m:ctrlPr>
                          </m:e>
                          <m:sub>
                            <m:r>
                              <m:rPr/>
                              <w:rPr>
                                <w:rFonts w:ascii="Cambria Math" w:hAnsi="Cambria Math" w:eastAsia="Times New Roman" w:cs="Times New Roman"/>
                                <w:sz w:val="15"/>
                                <w:szCs w:val="15"/>
                              </w:rPr>
                              <m:t>i</m:t>
                            </m:r>
                            <m:ctrlPr>
                              <w:rPr>
                                <w:rFonts w:ascii="Cambria Math" w:hAnsi="Cambria Math" w:eastAsia="Times New Roman" w:cs="Times New Roman"/>
                                <w:i/>
                                <w:sz w:val="15"/>
                                <w:szCs w:val="15"/>
                              </w:rPr>
                            </m:ctrlPr>
                          </m:sub>
                        </m:sSub>
                        <m:r>
                          <m:rPr/>
                          <w:rPr>
                            <w:rFonts w:ascii="Cambria Math" w:hAnsi="Cambria Math" w:eastAsia="Times New Roman" w:cs="Times New Roman"/>
                            <w:sz w:val="15"/>
                            <w:szCs w:val="15"/>
                          </w:rPr>
                          <m:t>−</m:t>
                        </m:r>
                        <m:sSub>
                          <m:sSubPr>
                            <m:ctrlPr>
                              <w:rPr>
                                <w:rFonts w:ascii="Cambria Math" w:hAnsi="Cambria Math" w:eastAsia="Times New Roman" w:cs="Times New Roman"/>
                                <w:i/>
                                <w:sz w:val="15"/>
                                <w:szCs w:val="15"/>
                              </w:rPr>
                            </m:ctrlPr>
                          </m:sSubPr>
                          <m:e>
                            <m:r>
                              <m:rPr/>
                              <w:rPr>
                                <w:rFonts w:ascii="Cambria Math" w:hAnsi="Cambria Math" w:eastAsia="Times New Roman" w:cs="Times New Roman"/>
                                <w:sz w:val="15"/>
                                <w:szCs w:val="15"/>
                              </w:rPr>
                              <m:t>p</m:t>
                            </m:r>
                            <m:ctrlPr>
                              <w:rPr>
                                <w:rFonts w:ascii="Cambria Math" w:hAnsi="Cambria Math" w:eastAsia="Times New Roman" w:cs="Times New Roman"/>
                                <w:i/>
                                <w:sz w:val="15"/>
                                <w:szCs w:val="15"/>
                              </w:rPr>
                            </m:ctrlPr>
                          </m:e>
                          <m:sub>
                            <m:r>
                              <m:rPr/>
                              <w:rPr>
                                <w:rFonts w:ascii="Cambria Math" w:hAnsi="Cambria Math" w:eastAsia="Times New Roman" w:cs="Times New Roman"/>
                                <w:sz w:val="15"/>
                                <w:szCs w:val="15"/>
                              </w:rPr>
                              <m:t>i</m:t>
                            </m:r>
                            <m:ctrlPr>
                              <w:rPr>
                                <w:rFonts w:ascii="Cambria Math" w:hAnsi="Cambria Math" w:eastAsia="Times New Roman" w:cs="Times New Roman"/>
                                <w:i/>
                                <w:sz w:val="15"/>
                                <w:szCs w:val="15"/>
                              </w:rPr>
                            </m:ctrlPr>
                          </m:sub>
                        </m:sSub>
                        <m:ctrlPr>
                          <w:rPr>
                            <w:rFonts w:ascii="Cambria Math" w:hAnsi="Cambria Math" w:eastAsia="Times New Roman" w:cs="Times New Roman"/>
                            <w:i/>
                            <w:sz w:val="15"/>
                            <w:szCs w:val="15"/>
                          </w:rPr>
                        </m:ctrlPr>
                      </m:e>
                    </m:d>
                    <m:ctrlPr>
                      <w:rPr>
                        <w:rFonts w:ascii="Cambria Math" w:hAnsi="Cambria Math" w:eastAsia="Times New Roman" w:cs="Times New Roman"/>
                        <w:i/>
                        <w:sz w:val="15"/>
                        <w:szCs w:val="15"/>
                      </w:rPr>
                    </m:ctrlPr>
                  </m:e>
                  <m:sup>
                    <m:r>
                      <m:rPr/>
                      <w:rPr>
                        <w:rFonts w:ascii="Cambria Math" w:hAnsi="Cambria Math" w:eastAsia="Times New Roman" w:cs="Times New Roman"/>
                        <w:sz w:val="15"/>
                        <w:szCs w:val="15"/>
                      </w:rPr>
                      <m:t>2</m:t>
                    </m:r>
                    <m:ctrlPr>
                      <w:rPr>
                        <w:rFonts w:ascii="Cambria Math" w:hAnsi="Cambria Math" w:eastAsia="Times New Roman" w:cs="Times New Roman"/>
                        <w:i/>
                        <w:sz w:val="15"/>
                        <w:szCs w:val="15"/>
                      </w:rPr>
                    </m:ctrlPr>
                  </m:sup>
                </m:sSup>
                <m:ctrlPr>
                  <w:rPr>
                    <w:rFonts w:ascii="Cambria Math" w:hAnsi="Cambria Math" w:eastAsia="Times New Roman" w:cs="Times New Roman"/>
                    <w:i/>
                    <w:sz w:val="15"/>
                    <w:szCs w:val="15"/>
                  </w:rPr>
                </m:ctrlPr>
              </m:e>
            </m:nary>
            <m:ctrlPr>
              <w:rPr>
                <w:rFonts w:ascii="Cambria Math" w:hAnsi="Cambria Math" w:eastAsia="Times New Roman" w:cs="Times New Roman"/>
                <w:i/>
                <w:sz w:val="15"/>
                <w:szCs w:val="15"/>
              </w:rPr>
            </m:ctrlPr>
          </m:e>
        </m:rad>
        <m:r>
          <m:rPr/>
          <w:rPr>
            <w:rFonts w:ascii="Cambria Math" w:hAnsi="Cambria Math" w:eastAsia="Times New Roman" w:cs="Times New Roman"/>
            <w:sz w:val="15"/>
            <w:szCs w:val="15"/>
          </w:rPr>
          <m:t xml:space="preserve">          </m:t>
        </m:r>
      </m:oMath>
      <w:r>
        <w:rPr>
          <w:rFonts w:ascii="Times New Roman" w:hAnsi="Times New Roman" w:cs="Times New Roman" w:eastAsiaTheme="minorEastAsia"/>
          <w:sz w:val="15"/>
          <w:szCs w:val="15"/>
        </w:rPr>
        <w:t>(1)</w:t>
      </w:r>
    </w:p>
    <w:p>
      <w:pPr>
        <w:ind w:left="-424" w:leftChars="-202" w:firstLine="710" w:firstLineChars="444"/>
        <w:rPr>
          <w:rFonts w:ascii="Times New Roman" w:hAnsi="Times New Roman" w:cs="Times New Roman"/>
          <w:sz w:val="16"/>
          <w:szCs w:val="16"/>
        </w:rPr>
      </w:pPr>
    </w:p>
    <w:p>
      <w:pPr>
        <w:jc w:val="center"/>
        <w:rPr>
          <w:rFonts w:ascii="Times New Roman" w:hAnsi="Times New Roman" w:eastAsia="Times New Roman" w:cs="Times New Roman"/>
          <w:b/>
          <w:bCs/>
          <w:sz w:val="20"/>
          <w:szCs w:val="20"/>
        </w:rPr>
      </w:pPr>
      <w:r>
        <w:rPr>
          <w:rFonts w:ascii="Times New Roman" w:hAnsi="Times New Roman" w:eastAsia="Times New Roman" w:cs="Times New Roman"/>
          <w:sz w:val="20"/>
          <w:szCs w:val="20"/>
        </w:rPr>
        <w:drawing>
          <wp:inline distT="0" distB="0" distL="0" distR="0">
            <wp:extent cx="2362200" cy="1386205"/>
            <wp:effectExtent l="0" t="0" r="0" b="0"/>
            <wp:docPr id="2"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示&#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080" cy="1447481"/>
                    </a:xfrm>
                    <a:prstGeom prst="rect">
                      <a:avLst/>
                    </a:prstGeom>
                  </pic:spPr>
                </pic:pic>
              </a:graphicData>
            </a:graphic>
          </wp:inline>
        </w:drawing>
      </w:r>
    </w:p>
    <w:p>
      <w:pPr>
        <w:jc w:val="center"/>
        <w:rPr>
          <w:rFonts w:ascii="Times New Roman" w:hAnsi="Times New Roman" w:cs="Times New Roman"/>
          <w:sz w:val="20"/>
          <w:szCs w:val="20"/>
        </w:rPr>
      </w:pPr>
      <w:r>
        <w:rPr>
          <w:rFonts w:ascii="Times New Roman" w:hAnsi="Times New Roman" w:eastAsia="宋体" w:cs="Times New Roman"/>
          <w:b/>
          <w:bCs/>
          <w:sz w:val="20"/>
          <w:szCs w:val="20"/>
        </w:rPr>
        <w:t>Figure</w:t>
      </w:r>
      <w:r>
        <w:rPr>
          <w:rFonts w:ascii="Times New Roman" w:hAnsi="Times New Roman" w:cs="Times New Roman"/>
          <w:b/>
          <w:bCs/>
          <w:sz w:val="20"/>
          <w:szCs w:val="20"/>
        </w:rPr>
        <w:t xml:space="preserve"> 4</w:t>
      </w:r>
      <w:r>
        <w:rPr>
          <w:rFonts w:ascii="Times New Roman" w:hAnsi="Times New Roman" w:cs="Times New Roman"/>
          <w:sz w:val="20"/>
          <w:szCs w:val="20"/>
        </w:rPr>
        <w:t xml:space="preserve"> Basic </w:t>
      </w:r>
      <w:r>
        <w:rPr>
          <w:rFonts w:ascii="Times New Roman" w:hAnsi="Times New Roman" w:eastAsia="宋体" w:cs="Times New Roman"/>
          <w:sz w:val="20"/>
          <w:szCs w:val="20"/>
        </w:rPr>
        <w:t>e</w:t>
      </w:r>
      <w:r>
        <w:rPr>
          <w:rFonts w:ascii="Times New Roman" w:hAnsi="Times New Roman" w:cs="Times New Roman"/>
          <w:sz w:val="20"/>
          <w:szCs w:val="20"/>
        </w:rPr>
        <w:t>xample of KNN.</w:t>
      </w:r>
    </w:p>
    <w:p>
      <w:pPr>
        <w:jc w:val="center"/>
        <w:rPr>
          <w:rFonts w:ascii="Times New Roman" w:hAnsi="Times New Roman" w:cs="Times New Roman"/>
          <w:sz w:val="20"/>
          <w:szCs w:val="20"/>
        </w:rPr>
      </w:pPr>
    </w:p>
    <w:p>
      <w:pPr>
        <w:pStyle w:val="22"/>
        <w:numPr>
          <w:ilvl w:val="2"/>
          <w:numId w:val="2"/>
        </w:numPr>
        <w:spacing w:before="115" w:after="58"/>
        <w:ind w:left="1" w:hanging="1"/>
        <w:rPr>
          <w:rFonts w:ascii="Times New Roman" w:hAnsi="Times New Roman" w:cs="Times New Roman"/>
          <w:i/>
          <w:iCs/>
          <w:sz w:val="23"/>
          <w:szCs w:val="23"/>
        </w:rPr>
      </w:pPr>
      <w:r>
        <w:rPr>
          <w:rFonts w:ascii="Times New Roman" w:hAnsi="Times New Roman" w:cs="Times New Roman"/>
          <w:i/>
          <w:iCs/>
          <w:sz w:val="23"/>
          <w:szCs w:val="23"/>
        </w:rPr>
        <w:t xml:space="preserve"> Neural Network</w:t>
      </w:r>
    </w:p>
    <w:p>
      <w:pPr>
        <w:ind w:firstLine="212"/>
        <w:rPr>
          <w:rFonts w:ascii="Times New Roman" w:hAnsi="Times New Roman" w:cs="Times New Roman"/>
          <w:sz w:val="20"/>
          <w:szCs w:val="20"/>
        </w:rPr>
      </w:pPr>
      <w:r>
        <w:rPr>
          <w:rFonts w:ascii="Times New Roman" w:hAnsi="Times New Roman" w:cs="Times New Roman"/>
          <w:sz w:val="20"/>
          <w:szCs w:val="20"/>
        </w:rPr>
        <w:t>Neural network algorithms are like human neuron principles, building models based on many neurons, each neuron treated as a unit of learning. There are no links between neurons in the same layer or across layers. Neural networks are good at forecasting and classification.</w:t>
      </w:r>
    </w:p>
    <w:p>
      <w:pPr>
        <w:pStyle w:val="22"/>
        <w:numPr>
          <w:ilvl w:val="2"/>
          <w:numId w:val="2"/>
        </w:numPr>
        <w:spacing w:before="115" w:after="58"/>
        <w:ind w:left="1" w:hanging="1"/>
        <w:rPr>
          <w:rFonts w:ascii="Times New Roman" w:hAnsi="Times New Roman" w:cs="Times New Roman"/>
          <w:i/>
          <w:iCs/>
          <w:sz w:val="23"/>
          <w:szCs w:val="23"/>
        </w:rPr>
      </w:pPr>
      <w:r>
        <w:rPr>
          <w:rFonts w:ascii="Times New Roman" w:hAnsi="Times New Roman" w:cs="Times New Roman"/>
          <w:i/>
          <w:iCs/>
          <w:sz w:val="23"/>
          <w:szCs w:val="23"/>
        </w:rPr>
        <w:t xml:space="preserve"> </w:t>
      </w:r>
      <w:r>
        <w:rPr>
          <w:rFonts w:hint="eastAsia" w:ascii="Times New Roman" w:hAnsi="Times New Roman" w:cs="Times New Roman"/>
          <w:i/>
          <w:iCs/>
          <w:sz w:val="23"/>
          <w:szCs w:val="23"/>
        </w:rPr>
        <w:t>R</w:t>
      </w:r>
      <w:r>
        <w:rPr>
          <w:rFonts w:ascii="Times New Roman" w:hAnsi="Times New Roman" w:cs="Times New Roman"/>
          <w:i/>
          <w:iCs/>
          <w:sz w:val="23"/>
          <w:szCs w:val="23"/>
        </w:rPr>
        <w:t>andom Forest</w:t>
      </w:r>
    </w:p>
    <w:p>
      <w:pPr>
        <w:ind w:firstLine="212"/>
        <w:rPr>
          <w:rFonts w:ascii="Times New Roman" w:hAnsi="Times New Roman" w:cs="Times New Roman" w:eastAsiaTheme="minorEastAsia"/>
          <w:sz w:val="20"/>
          <w:szCs w:val="20"/>
        </w:rPr>
      </w:pPr>
      <w:r>
        <w:rPr>
          <w:rFonts w:ascii="Times New Roman" w:hAnsi="Times New Roman" w:cs="Times New Roman"/>
          <w:sz w:val="20"/>
          <w:szCs w:val="20"/>
        </w:rPr>
        <w:t>The first algorithm for random decision forests was created in 1995 by Tin Kam Ho [8]</w:t>
      </w:r>
      <w:r>
        <w:rPr>
          <w:rFonts w:ascii="Times New Roman" w:hAnsi="Times New Roman" w:eastAsia="微软雅黑" w:cs="Times New Roman"/>
          <w:sz w:val="20"/>
          <w:szCs w:val="20"/>
        </w:rPr>
        <w:t>.</w:t>
      </w:r>
      <w:r>
        <w:rPr>
          <w:rFonts w:ascii="Times New Roman" w:hAnsi="Times New Roman" w:cs="Times New Roman"/>
          <w:sz w:val="20"/>
          <w:szCs w:val="20"/>
        </w:rPr>
        <w:t xml:space="preserve"> An example of random forest is shown in figure 5, there are many split trees in the random forest, and when </w:t>
      </w:r>
      <w:r>
        <w:rPr>
          <w:rFonts w:hint="eastAsia" w:ascii="Times New Roman" w:hAnsi="Times New Roman" w:eastAsia="宋体" w:cs="Times New Roman"/>
          <w:sz w:val="20"/>
          <w:szCs w:val="20"/>
        </w:rPr>
        <w:t>this paper classified</w:t>
      </w:r>
      <w:r>
        <w:rPr>
          <w:rFonts w:ascii="Times New Roman" w:hAnsi="Times New Roman" w:cs="Times New Roman"/>
          <w:sz w:val="20"/>
          <w:szCs w:val="20"/>
        </w:rPr>
        <w:t xml:space="preserve"> a sample, classify it in each tree, and derive the result from each tree, each number will produce a result, the random forest will randomly extract and get different classification results from these classifiers, and produces the most common output as its classification. It is also used for regression or prediction problems.</w:t>
      </w:r>
    </w:p>
    <w:p>
      <w:pPr>
        <w:jc w:val="center"/>
        <w:rPr>
          <w:rFonts w:ascii="Times New Roman" w:hAnsi="Times New Roman" w:eastAsia="Times New Roman" w:cs="Times New Roman"/>
          <w:sz w:val="20"/>
          <w:szCs w:val="20"/>
        </w:rPr>
      </w:pPr>
      <w:r>
        <w:rPr>
          <w:rFonts w:ascii="Times New Roman" w:hAnsi="Times New Roman" w:cs="Times New Roman"/>
          <w:sz w:val="20"/>
          <w:szCs w:val="20"/>
        </w:rPr>
        <w:drawing>
          <wp:inline distT="0" distB="0" distL="0" distR="0">
            <wp:extent cx="2537460" cy="2039620"/>
            <wp:effectExtent l="0" t="0" r="2540" b="508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4062" cy="2069182"/>
                    </a:xfrm>
                    <a:prstGeom prst="rect">
                      <a:avLst/>
                    </a:prstGeom>
                  </pic:spPr>
                </pic:pic>
              </a:graphicData>
            </a:graphic>
          </wp:inline>
        </w:drawing>
      </w:r>
    </w:p>
    <w:p>
      <w:pP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b/>
          <w:bCs/>
          <w:color w:val="000000" w:themeColor="text1"/>
          <w:sz w:val="20"/>
          <w:szCs w:val="20"/>
          <w14:textFill>
            <w14:solidFill>
              <w14:schemeClr w14:val="tx1"/>
            </w14:solidFill>
          </w14:textFill>
        </w:rPr>
        <w:t>Figure</w:t>
      </w:r>
      <w:r>
        <w:rPr>
          <w:rFonts w:ascii="Times New Roman" w:hAnsi="Times New Roman" w:cs="Times New Roman"/>
          <w:b/>
          <w:bCs/>
          <w:color w:val="000000" w:themeColor="text1"/>
          <w:sz w:val="20"/>
          <w:szCs w:val="20"/>
          <w14:textFill>
            <w14:solidFill>
              <w14:schemeClr w14:val="tx1"/>
            </w14:solidFill>
          </w14:textFill>
        </w:rPr>
        <w:t xml:space="preserve"> 5</w:t>
      </w:r>
      <w:r>
        <w:rPr>
          <w:rFonts w:hint="eastAsia" w:ascii="Times New Roman" w:hAnsi="Times New Roman" w:eastAsia="宋体" w:cs="Times New Roman"/>
          <w:color w:val="000000" w:themeColor="text1"/>
          <w:sz w:val="20"/>
          <w:szCs w:val="20"/>
          <w14:textFill>
            <w14:solidFill>
              <w14:schemeClr w14:val="tx1"/>
            </w14:solidFill>
          </w14:textFill>
        </w:rPr>
        <w:t xml:space="preserve"> </w:t>
      </w:r>
      <w:r>
        <w:rPr>
          <w:rFonts w:ascii="Times New Roman" w:hAnsi="Times New Roman" w:cs="Times New Roman"/>
          <w:color w:val="000000" w:themeColor="text1"/>
          <w:sz w:val="20"/>
          <w:szCs w:val="20"/>
          <w14:textFill>
            <w14:solidFill>
              <w14:schemeClr w14:val="tx1"/>
            </w14:solidFill>
          </w14:textFill>
        </w:rPr>
        <w:t xml:space="preserve">Flowchart </w:t>
      </w:r>
      <w:r>
        <w:rPr>
          <w:rFonts w:ascii="Times New Roman" w:hAnsi="Times New Roman" w:eastAsia="宋体" w:cs="Times New Roman"/>
          <w:color w:val="000000" w:themeColor="text1"/>
          <w:sz w:val="20"/>
          <w:szCs w:val="20"/>
          <w14:textFill>
            <w14:solidFill>
              <w14:schemeClr w14:val="tx1"/>
            </w14:solidFill>
          </w14:textFill>
        </w:rPr>
        <w:t>s</w:t>
      </w:r>
      <w:r>
        <w:rPr>
          <w:rFonts w:ascii="Times New Roman" w:hAnsi="Times New Roman" w:cs="Times New Roman"/>
          <w:color w:val="000000" w:themeColor="text1"/>
          <w:sz w:val="20"/>
          <w:szCs w:val="20"/>
          <w14:textFill>
            <w14:solidFill>
              <w14:schemeClr w14:val="tx1"/>
            </w14:solidFill>
          </w14:textFill>
        </w:rPr>
        <w:t xml:space="preserve">howing random forest. </w:t>
      </w:r>
      <w:r>
        <w:rPr>
          <w:rFonts w:hint="eastAsia" w:ascii="Times New Roman" w:hAnsi="Times New Roman" w:cs="Times New Roman"/>
          <w:i/>
          <w:iCs/>
          <w:color w:val="000000" w:themeColor="text1"/>
          <w:sz w:val="20"/>
          <w:szCs w:val="20"/>
          <w14:textFill>
            <w14:solidFill>
              <w14:schemeClr w14:val="tx1"/>
            </w14:solidFill>
          </w14:textFill>
        </w:rPr>
        <w:t>N</w:t>
      </w:r>
      <w:r>
        <w:rPr>
          <w:rFonts w:ascii="Times New Roman" w:hAnsi="Times New Roman" w:cs="Times New Roman"/>
          <w:i/>
          <w:iCs/>
          <w:color w:val="000000" w:themeColor="text1"/>
          <w:sz w:val="20"/>
          <w:szCs w:val="20"/>
          <w14:textFill>
            <w14:solidFill>
              <w14:schemeClr w14:val="tx1"/>
            </w14:solidFill>
          </w14:textFill>
        </w:rPr>
        <w:t>otes:</w:t>
      </w:r>
      <w:r>
        <w:rPr>
          <w:rFonts w:ascii="Times New Roman" w:hAnsi="Times New Roman" w:cs="Times New Roman"/>
          <w:color w:val="000000" w:themeColor="text1"/>
          <w:sz w:val="20"/>
          <w:szCs w:val="20"/>
          <w14:textFill>
            <w14:solidFill>
              <w14:schemeClr w14:val="tx1"/>
            </w14:solidFill>
          </w14:textFill>
        </w:rPr>
        <w:t xml:space="preserve"> </w:t>
      </w:r>
      <w:r>
        <w:rPr>
          <w:rFonts w:ascii="Times New Roman" w:hAnsi="Times New Roman" w:eastAsia="宋体" w:cs="Times New Roman"/>
          <w:color w:val="000000" w:themeColor="text1"/>
          <w:sz w:val="20"/>
          <w:szCs w:val="20"/>
          <w14:textFill>
            <w14:solidFill>
              <w14:schemeClr w14:val="tx1"/>
            </w14:solidFill>
          </w14:textFill>
        </w:rPr>
        <w:t>The blue dot is the optimal solution for random feature extraction and the yellow dots are the ordinary points of random feature extraction. the dots except the dots on the final of each branch are split nodes and the dots of final of each branch are leaf nodes.</w:t>
      </w:r>
    </w:p>
    <w:p>
      <w:pPr>
        <w:rPr>
          <w:rFonts w:ascii="Times New Roman" w:hAnsi="Times New Roman" w:eastAsia="宋体" w:cs="Times New Roman"/>
          <w:color w:val="000000" w:themeColor="text1"/>
          <w:sz w:val="20"/>
          <w:szCs w:val="20"/>
          <w14:textFill>
            <w14:solidFill>
              <w14:schemeClr w14:val="tx1"/>
            </w14:solidFill>
          </w14:textFill>
        </w:rPr>
      </w:pPr>
    </w:p>
    <w:p>
      <w:pPr>
        <w:pStyle w:val="22"/>
        <w:numPr>
          <w:ilvl w:val="2"/>
          <w:numId w:val="2"/>
        </w:numPr>
        <w:spacing w:before="115" w:after="58"/>
        <w:ind w:left="1" w:hanging="1"/>
        <w:rPr>
          <w:rFonts w:ascii="Times New Roman" w:hAnsi="Times New Roman" w:cs="Times New Roman"/>
          <w:i/>
          <w:iCs/>
          <w:sz w:val="23"/>
          <w:szCs w:val="23"/>
        </w:rPr>
      </w:pPr>
      <w:r>
        <w:rPr>
          <w:rFonts w:ascii="Times New Roman" w:hAnsi="Times New Roman" w:cs="Times New Roman"/>
          <w:i/>
          <w:iCs/>
          <w:sz w:val="23"/>
          <w:szCs w:val="23"/>
        </w:rPr>
        <w:t xml:space="preserve"> AdaBoost</w:t>
      </w:r>
    </w:p>
    <w:p>
      <w:pPr>
        <w:ind w:firstLine="212"/>
        <w:rPr>
          <w:rFonts w:ascii="Times New Roman" w:hAnsi="Times New Roman" w:cs="Times New Roman"/>
          <w:sz w:val="20"/>
          <w:szCs w:val="20"/>
        </w:rPr>
      </w:pPr>
      <w:r>
        <w:rPr>
          <w:rFonts w:ascii="Times New Roman" w:hAnsi="Times New Roman" w:cs="Times New Roman"/>
          <w:sz w:val="20"/>
          <w:szCs w:val="20"/>
        </w:rPr>
        <w:t>AdaBoost is a statistical classification meta-algorithm formulated by Yoav Freund and Robert Schapire, who won the 2003 Gödel Prize for their work [9]. It is a training set to train different weak classifiers, and these weak classifiers form a strong classifier.</w:t>
      </w:r>
    </w:p>
    <w:p>
      <w:pPr>
        <w:pStyle w:val="22"/>
        <w:numPr>
          <w:ilvl w:val="2"/>
          <w:numId w:val="2"/>
        </w:numPr>
        <w:spacing w:before="115" w:after="58"/>
        <w:ind w:left="1" w:hanging="1"/>
        <w:rPr>
          <w:rFonts w:ascii="Times New Roman" w:hAnsi="Times New Roman" w:cs="Times New Roman"/>
          <w:i/>
          <w:iCs/>
          <w:sz w:val="23"/>
          <w:szCs w:val="23"/>
        </w:rPr>
      </w:pPr>
      <w:r>
        <w:rPr>
          <w:rFonts w:ascii="Times New Roman" w:hAnsi="Times New Roman" w:cs="Times New Roman"/>
          <w:i/>
          <w:iCs/>
          <w:sz w:val="23"/>
          <w:szCs w:val="23"/>
        </w:rPr>
        <w:t xml:space="preserve"> Pipeline</w:t>
      </w:r>
    </w:p>
    <w:p>
      <w:pPr>
        <w:ind w:firstLine="212"/>
        <w:rPr>
          <w:rFonts w:ascii="Times New Roman" w:hAnsi="Times New Roman" w:cs="Times New Roman"/>
          <w:sz w:val="20"/>
          <w:szCs w:val="20"/>
        </w:rPr>
      </w:pPr>
      <w:r>
        <w:rPr>
          <w:rFonts w:ascii="Times New Roman" w:hAnsi="Times New Roman" w:cs="Times New Roman"/>
          <w:sz w:val="20"/>
          <w:szCs w:val="20"/>
        </w:rPr>
        <w:t>Converters are often combined with classifiers, regressors, or other estimators to build composite estimators. The most common tool is Pipeline. Pipeline is often used in conjunction with Feature Union, which connects the output of the converter to a composite feature space. Transformed Target Regressor processing transformation goal (i.e., logarithmic transform y). In contrast, only observed data (X) is converted. A Pipeline can be used to link multiple estimators into one. This is useful because there is usually a fixed sequence of steps in processing data, such as feature selection, normalization, and classification [10].</w:t>
      </w:r>
    </w:p>
    <w:p>
      <w:pPr>
        <w:pStyle w:val="22"/>
        <w:numPr>
          <w:ilvl w:val="2"/>
          <w:numId w:val="2"/>
        </w:numPr>
        <w:spacing w:before="115" w:after="58"/>
        <w:ind w:left="1" w:hanging="1"/>
        <w:rPr>
          <w:rFonts w:ascii="Times New Roman" w:hAnsi="Times New Roman" w:cs="Times New Roman"/>
          <w:i/>
          <w:iCs/>
          <w:sz w:val="23"/>
          <w:szCs w:val="23"/>
        </w:rPr>
      </w:pPr>
      <w:r>
        <w:rPr>
          <w:rFonts w:ascii="Times New Roman" w:hAnsi="Times New Roman" w:cs="Times New Roman"/>
          <w:i/>
          <w:iCs/>
          <w:sz w:val="23"/>
          <w:szCs w:val="23"/>
        </w:rPr>
        <w:t>Methods of evaluate the accuracy of the model</w:t>
      </w:r>
    </w:p>
    <w:p>
      <w:pPr>
        <w:ind w:firstLine="212"/>
        <w:rPr>
          <w:rFonts w:ascii="Times New Roman" w:hAnsi="Times New Roman" w:cs="Times New Roman"/>
          <w:sz w:val="20"/>
          <w:szCs w:val="20"/>
        </w:rPr>
      </w:pPr>
      <w:r>
        <w:rPr>
          <w:rFonts w:ascii="Times New Roman" w:hAnsi="Times New Roman" w:cs="Times New Roman"/>
          <w:sz w:val="20"/>
          <w:szCs w:val="20"/>
        </w:rPr>
        <w:t>Confusion matrix is a measure used when solving binary classification problems. This research used confusion matrix to evaluate the accuracy of a classification which is shown in Table 3. True Positive (TP)</w:t>
      </w:r>
      <w:r>
        <w:rPr>
          <w:rFonts w:ascii="Times New Roman" w:hAnsi="Times New Roman" w:eastAsia="宋体" w:cs="Times New Roman"/>
          <w:sz w:val="20"/>
          <w:szCs w:val="20"/>
        </w:rPr>
        <w:t xml:space="preserve"> is the situation when</w:t>
      </w:r>
      <w:r>
        <w:rPr>
          <w:rFonts w:ascii="Times New Roman" w:hAnsi="Times New Roman" w:cs="Times New Roman"/>
          <w:sz w:val="20"/>
          <w:szCs w:val="20"/>
        </w:rPr>
        <w:t xml:space="preserve"> Actual class is positive, the predicted class is positive.</w:t>
      </w:r>
      <w:r>
        <w:rPr>
          <w:rFonts w:ascii="Times New Roman" w:hAnsi="Times New Roman" w:eastAsia="Times New Roman" w:cs="Times New Roman"/>
          <w:sz w:val="20"/>
          <w:szCs w:val="20"/>
        </w:rPr>
        <w:t xml:space="preserve"> </w:t>
      </w:r>
      <w:r>
        <w:rPr>
          <w:rFonts w:ascii="Times New Roman" w:hAnsi="Times New Roman" w:cs="Times New Roman"/>
          <w:sz w:val="20"/>
          <w:szCs w:val="20"/>
        </w:rPr>
        <w:t>False Positive (FP)</w:t>
      </w:r>
      <w:r>
        <w:rPr>
          <w:rFonts w:ascii="Times New Roman" w:hAnsi="Times New Roman" w:eastAsia="宋体" w:cs="Times New Roman"/>
          <w:sz w:val="20"/>
          <w:szCs w:val="20"/>
        </w:rPr>
        <w:t xml:space="preserve"> is the situation when</w:t>
      </w:r>
      <w:r>
        <w:rPr>
          <w:rFonts w:ascii="Times New Roman" w:hAnsi="Times New Roman" w:cs="Times New Roman"/>
          <w:sz w:val="20"/>
          <w:szCs w:val="20"/>
        </w:rPr>
        <w:t xml:space="preserve"> Actual class is negative, the predicted class is positive.</w:t>
      </w:r>
      <w:r>
        <w:rPr>
          <w:rFonts w:ascii="Times New Roman" w:hAnsi="Times New Roman" w:eastAsia="Times New Roman" w:cs="Times New Roman"/>
          <w:sz w:val="20"/>
          <w:szCs w:val="20"/>
        </w:rPr>
        <w:t xml:space="preserve"> </w:t>
      </w:r>
      <w:r>
        <w:rPr>
          <w:rFonts w:ascii="Times New Roman" w:hAnsi="Times New Roman" w:cs="Times New Roman"/>
          <w:sz w:val="20"/>
          <w:szCs w:val="20"/>
        </w:rPr>
        <w:t>False Positive (FN)</w:t>
      </w:r>
      <w:r>
        <w:rPr>
          <w:rFonts w:ascii="Times New Roman" w:hAnsi="Times New Roman" w:eastAsia="宋体" w:cs="Times New Roman"/>
          <w:sz w:val="20"/>
          <w:szCs w:val="20"/>
        </w:rPr>
        <w:t xml:space="preserve"> is the situation when</w:t>
      </w:r>
      <w:r>
        <w:rPr>
          <w:rFonts w:ascii="Times New Roman" w:hAnsi="Times New Roman" w:cs="Times New Roman"/>
          <w:sz w:val="20"/>
          <w:szCs w:val="20"/>
        </w:rPr>
        <w:t xml:space="preserve"> Actual class is positive, the predicted class is negative.</w:t>
      </w:r>
      <w:r>
        <w:rPr>
          <w:rFonts w:ascii="Times New Roman" w:hAnsi="Times New Roman" w:eastAsia="Times New Roman" w:cs="Times New Roman"/>
          <w:sz w:val="20"/>
          <w:szCs w:val="20"/>
        </w:rPr>
        <w:t xml:space="preserve"> </w:t>
      </w:r>
      <w:r>
        <w:rPr>
          <w:rFonts w:ascii="Times New Roman" w:hAnsi="Times New Roman" w:cs="Times New Roman"/>
          <w:sz w:val="20"/>
          <w:szCs w:val="20"/>
        </w:rPr>
        <w:t>True Negative (TN)</w:t>
      </w:r>
      <w:r>
        <w:rPr>
          <w:rFonts w:ascii="Times New Roman" w:hAnsi="Times New Roman" w:eastAsia="宋体" w:cs="Times New Roman"/>
          <w:sz w:val="20"/>
          <w:szCs w:val="20"/>
        </w:rPr>
        <w:t xml:space="preserve"> is the situation when</w:t>
      </w:r>
      <w:r>
        <w:rPr>
          <w:rFonts w:ascii="Times New Roman" w:hAnsi="Times New Roman" w:cs="Times New Roman"/>
          <w:sz w:val="20"/>
          <w:szCs w:val="20"/>
        </w:rPr>
        <w:t xml:space="preserve"> Actual class is negative, the predicted class is negative </w:t>
      </w:r>
      <w:r>
        <w:rPr>
          <w:rFonts w:ascii="Times New Roman" w:hAnsi="Times New Roman" w:eastAsia="微软雅黑" w:cs="Times New Roman"/>
          <w:sz w:val="20"/>
          <w:szCs w:val="20"/>
        </w:rPr>
        <w:t>[11]</w:t>
      </w:r>
      <w:r>
        <w:rPr>
          <w:rFonts w:ascii="Times New Roman" w:hAnsi="Times New Roman" w:cs="Times New Roman"/>
          <w:sz w:val="20"/>
          <w:szCs w:val="20"/>
        </w:rPr>
        <w:t>.</w:t>
      </w:r>
    </w:p>
    <w:p>
      <w:pPr>
        <w:ind w:firstLine="212"/>
        <w:rPr>
          <w:rFonts w:ascii="Times New Roman" w:hAnsi="Times New Roman" w:cs="Times New Roman"/>
          <w:sz w:val="20"/>
          <w:szCs w:val="20"/>
        </w:rPr>
      </w:pPr>
    </w:p>
    <w:p>
      <w:pPr>
        <w:tabs>
          <w:tab w:val="left" w:pos="420"/>
        </w:tabs>
        <w:jc w:val="center"/>
        <w:rPr>
          <w:rFonts w:ascii="Times New Roman" w:hAnsi="Times New Roman" w:cs="Times New Roman"/>
          <w:sz w:val="20"/>
          <w:szCs w:val="20"/>
        </w:rPr>
      </w:pPr>
      <w:r>
        <w:rPr>
          <w:rFonts w:ascii="Times New Roman" w:hAnsi="Times New Roman" w:cs="Times New Roman"/>
          <w:b/>
          <w:bCs/>
          <w:sz w:val="20"/>
          <w:szCs w:val="20"/>
        </w:rPr>
        <w:t>T</w:t>
      </w:r>
      <w:r>
        <w:rPr>
          <w:rFonts w:hint="eastAsia" w:ascii="Times New Roman" w:hAnsi="Times New Roman" w:cs="Times New Roman"/>
          <w:b/>
          <w:bCs/>
          <w:sz w:val="20"/>
          <w:szCs w:val="20"/>
        </w:rPr>
        <w:t>able</w:t>
      </w:r>
      <w:r>
        <w:rPr>
          <w:rFonts w:ascii="Times New Roman" w:hAnsi="Times New Roman" w:cs="Times New Roman"/>
          <w:b/>
          <w:bCs/>
          <w:sz w:val="20"/>
          <w:szCs w:val="20"/>
        </w:rPr>
        <w:t xml:space="preserve"> 3.</w:t>
      </w:r>
      <w:r>
        <w:rPr>
          <w:rFonts w:ascii="Times New Roman" w:hAnsi="Times New Roman" w:cs="Times New Roman"/>
          <w:sz w:val="20"/>
          <w:szCs w:val="20"/>
        </w:rPr>
        <w:t xml:space="preserve"> Confusion </w:t>
      </w:r>
      <w:r>
        <w:rPr>
          <w:rFonts w:ascii="Times New Roman" w:hAnsi="Times New Roman" w:eastAsia="宋体" w:cs="Times New Roman"/>
          <w:sz w:val="20"/>
          <w:szCs w:val="20"/>
        </w:rPr>
        <w:t>m</w:t>
      </w:r>
      <w:r>
        <w:rPr>
          <w:rFonts w:ascii="Times New Roman" w:hAnsi="Times New Roman" w:cs="Times New Roman"/>
          <w:sz w:val="20"/>
          <w:szCs w:val="20"/>
        </w:rPr>
        <w:t>atrix.</w:t>
      </w:r>
    </w:p>
    <w:tbl>
      <w:tblPr>
        <w:tblStyle w:val="1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34"/>
        <w:gridCol w:w="1843"/>
        <w:gridCol w:w="18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op w:val="single" w:color="auto" w:sz="4" w:space="0"/>
              <w:bottom w:val="single" w:color="auto" w:sz="4" w:space="0"/>
            </w:tcBorders>
          </w:tcPr>
          <w:p>
            <w:pPr>
              <w:tabs>
                <w:tab w:val="left" w:pos="840"/>
              </w:tabs>
              <w:rPr>
                <w:rFonts w:ascii="Times New Roman" w:hAnsi="Times New Roman" w:eastAsia="Times New Roman" w:cs="Times New Roman"/>
                <w:sz w:val="20"/>
                <w:szCs w:val="20"/>
              </w:rPr>
            </w:pPr>
          </w:p>
        </w:tc>
        <w:tc>
          <w:tcPr>
            <w:tcW w:w="1843" w:type="dxa"/>
            <w:tcBorders>
              <w:top w:val="single" w:color="auto" w:sz="4" w:space="0"/>
              <w:bottom w:val="single" w:color="auto" w:sz="4" w:space="0"/>
            </w:tcBorders>
          </w:tcPr>
          <w:p>
            <w:pPr>
              <w:tabs>
                <w:tab w:val="left" w:pos="840"/>
              </w:tabs>
              <w:rPr>
                <w:rFonts w:ascii="Times New Roman" w:hAnsi="Times New Roman" w:eastAsia="Times New Roman" w:cs="Times New Roman"/>
                <w:sz w:val="20"/>
                <w:szCs w:val="20"/>
              </w:rPr>
            </w:pPr>
            <w:r>
              <w:rPr>
                <w:rFonts w:ascii="Times New Roman" w:hAnsi="Times New Roman" w:eastAsia="Times New Roman" w:cs="Times New Roman"/>
                <w:sz w:val="20"/>
                <w:szCs w:val="20"/>
              </w:rPr>
              <w:t>Positive</w:t>
            </w:r>
          </w:p>
        </w:tc>
        <w:tc>
          <w:tcPr>
            <w:tcW w:w="1889" w:type="dxa"/>
            <w:tcBorders>
              <w:top w:val="single" w:color="auto" w:sz="4" w:space="0"/>
              <w:bottom w:val="single" w:color="auto" w:sz="4" w:space="0"/>
            </w:tcBorders>
          </w:tcPr>
          <w:p>
            <w:pPr>
              <w:tabs>
                <w:tab w:val="left" w:pos="840"/>
              </w:tabs>
              <w:rPr>
                <w:rFonts w:ascii="Times New Roman" w:hAnsi="Times New Roman" w:eastAsia="Times New Roman" w:cs="Times New Roman"/>
                <w:sz w:val="20"/>
                <w:szCs w:val="20"/>
              </w:rPr>
            </w:pPr>
            <w:r>
              <w:rPr>
                <w:rFonts w:ascii="Times New Roman" w:hAnsi="Times New Roman" w:eastAsia="宋体" w:cs="Times New Roman"/>
                <w:sz w:val="20"/>
                <w:szCs w:val="20"/>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Borders>
              <w:top w:val="single" w:color="auto" w:sz="4" w:space="0"/>
            </w:tcBorders>
          </w:tcPr>
          <w:p>
            <w:pPr>
              <w:tabs>
                <w:tab w:val="left" w:pos="840"/>
              </w:tabs>
              <w:rPr>
                <w:rFonts w:ascii="Times New Roman" w:hAnsi="Times New Roman" w:eastAsia="Times New Roman" w:cs="Times New Roman"/>
                <w:sz w:val="20"/>
                <w:szCs w:val="20"/>
              </w:rPr>
            </w:pPr>
            <w:r>
              <w:rPr>
                <w:rFonts w:ascii="Times New Roman" w:hAnsi="Times New Roman" w:eastAsia="Times New Roman" w:cs="Times New Roman"/>
                <w:sz w:val="20"/>
                <w:szCs w:val="20"/>
              </w:rPr>
              <w:t>Positive</w:t>
            </w:r>
          </w:p>
        </w:tc>
        <w:tc>
          <w:tcPr>
            <w:tcW w:w="1843" w:type="dxa"/>
            <w:tcBorders>
              <w:top w:val="single" w:color="auto" w:sz="4" w:space="0"/>
            </w:tcBorders>
          </w:tcPr>
          <w:p>
            <w:pPr>
              <w:tabs>
                <w:tab w:val="left" w:pos="840"/>
              </w:tabs>
              <w:rPr>
                <w:rFonts w:ascii="Times New Roman" w:hAnsi="Times New Roman" w:eastAsia="Times New Roman" w:cs="Times New Roman"/>
                <w:sz w:val="20"/>
                <w:szCs w:val="20"/>
              </w:rPr>
            </w:pPr>
            <w:r>
              <w:rPr>
                <w:rFonts w:ascii="Times New Roman" w:hAnsi="Times New Roman" w:eastAsia="宋体" w:cs="Times New Roman"/>
                <w:sz w:val="20"/>
                <w:szCs w:val="20"/>
              </w:rPr>
              <w:t>True Positive (TP)</w:t>
            </w:r>
          </w:p>
        </w:tc>
        <w:tc>
          <w:tcPr>
            <w:tcW w:w="1889" w:type="dxa"/>
            <w:tcBorders>
              <w:top w:val="single" w:color="auto" w:sz="4" w:space="0"/>
            </w:tcBorders>
          </w:tcPr>
          <w:p>
            <w:pPr>
              <w:tabs>
                <w:tab w:val="left" w:pos="840"/>
              </w:tabs>
              <w:rPr>
                <w:rFonts w:ascii="Times New Roman" w:hAnsi="Times New Roman" w:eastAsia="Times New Roman" w:cs="Times New Roman"/>
                <w:sz w:val="20"/>
                <w:szCs w:val="20"/>
              </w:rPr>
            </w:pPr>
            <w:r>
              <w:rPr>
                <w:rFonts w:ascii="Times New Roman" w:hAnsi="Times New Roman" w:eastAsia="宋体" w:cs="Times New Roman"/>
                <w:sz w:val="20"/>
                <w:szCs w:val="20"/>
              </w:rPr>
              <w:t>False Negative (FN)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tcPr>
          <w:p>
            <w:pPr>
              <w:tabs>
                <w:tab w:val="left" w:pos="840"/>
              </w:tabs>
              <w:rPr>
                <w:rFonts w:ascii="Times New Roman" w:hAnsi="Times New Roman" w:eastAsia="Times New Roman" w:cs="Times New Roman"/>
                <w:sz w:val="20"/>
                <w:szCs w:val="20"/>
              </w:rPr>
            </w:pPr>
            <w:r>
              <w:rPr>
                <w:rFonts w:ascii="Times New Roman" w:hAnsi="Times New Roman" w:eastAsia="Times New Roman" w:cs="Times New Roman"/>
                <w:sz w:val="20"/>
                <w:szCs w:val="20"/>
              </w:rPr>
              <w:t>Negative</w:t>
            </w:r>
          </w:p>
        </w:tc>
        <w:tc>
          <w:tcPr>
            <w:tcW w:w="1843" w:type="dxa"/>
          </w:tcPr>
          <w:p>
            <w:pPr>
              <w:tabs>
                <w:tab w:val="left" w:pos="840"/>
              </w:tabs>
              <w:rPr>
                <w:rFonts w:ascii="Times New Roman" w:hAnsi="Times New Roman" w:eastAsia="Times New Roman" w:cs="Times New Roman"/>
                <w:sz w:val="20"/>
                <w:szCs w:val="20"/>
              </w:rPr>
            </w:pPr>
            <w:r>
              <w:rPr>
                <w:rFonts w:ascii="Times New Roman" w:hAnsi="Times New Roman" w:eastAsia="宋体" w:cs="Times New Roman"/>
                <w:sz w:val="20"/>
                <w:szCs w:val="20"/>
              </w:rPr>
              <w:t>False Positive (FP)</w:t>
            </w:r>
          </w:p>
        </w:tc>
        <w:tc>
          <w:tcPr>
            <w:tcW w:w="1889" w:type="dxa"/>
          </w:tcPr>
          <w:p>
            <w:pPr>
              <w:tabs>
                <w:tab w:val="left" w:pos="840"/>
              </w:tabs>
              <w:rPr>
                <w:rFonts w:ascii="Times New Roman" w:hAnsi="Times New Roman" w:eastAsia="Times New Roman" w:cs="Times New Roman"/>
                <w:sz w:val="20"/>
                <w:szCs w:val="20"/>
              </w:rPr>
            </w:pPr>
            <w:r>
              <w:rPr>
                <w:rFonts w:ascii="Times New Roman" w:hAnsi="Times New Roman" w:eastAsia="宋体" w:cs="Times New Roman"/>
                <w:sz w:val="20"/>
                <w:szCs w:val="20"/>
              </w:rPr>
              <w:t>True Negative (TN)</w:t>
            </w:r>
          </w:p>
        </w:tc>
      </w:tr>
    </w:tbl>
    <w:p>
      <w:pPr>
        <w:tabs>
          <w:tab w:val="left" w:pos="840"/>
        </w:tabs>
        <w:rPr>
          <w:rFonts w:ascii="Times New Roman" w:hAnsi="Times New Roman" w:eastAsia="宋体" w:cs="Times New Roman"/>
          <w:sz w:val="20"/>
          <w:szCs w:val="20"/>
        </w:rPr>
      </w:pPr>
      <w:r>
        <w:rPr>
          <w:rFonts w:hint="eastAsia" w:ascii="Times New Roman" w:hAnsi="Times New Roman" w:eastAsia="Times New Roman" w:cs="Times New Roman"/>
          <w:sz w:val="20"/>
          <w:szCs w:val="20"/>
        </w:rPr>
        <w:t>Note</w:t>
      </w:r>
      <w:r>
        <w:rPr>
          <w:rFonts w:ascii="Times New Roman" w:hAnsi="Times New Roman" w:eastAsia="Times New Roman" w:cs="Times New Roman"/>
          <w:sz w:val="20"/>
          <w:szCs w:val="20"/>
        </w:rPr>
        <w:t>s</w:t>
      </w:r>
      <w:r>
        <w:rPr>
          <w:rFonts w:ascii="Times New Roman" w:hAnsi="Times New Roman" w:eastAsia="宋体" w:cs="Times New Roman"/>
          <w:sz w:val="20"/>
          <w:szCs w:val="20"/>
        </w:rPr>
        <w:t>: The left column of the matrix is actual class and the top row is predicted class.</w:t>
      </w:r>
    </w:p>
    <w:p>
      <w:pPr>
        <w:tabs>
          <w:tab w:val="left" w:pos="840"/>
        </w:tabs>
        <w:rPr>
          <w:rFonts w:ascii="Times New Roman" w:hAnsi="Times New Roman" w:eastAsia="宋体" w:cs="Times New Roman"/>
          <w:sz w:val="20"/>
          <w:szCs w:val="20"/>
        </w:rPr>
      </w:pPr>
    </w:p>
    <w:p>
      <w:pPr>
        <w:pStyle w:val="22"/>
        <w:numPr>
          <w:ilvl w:val="2"/>
          <w:numId w:val="2"/>
        </w:numPr>
        <w:spacing w:before="115" w:after="58"/>
        <w:ind w:left="1" w:hanging="1"/>
        <w:rPr>
          <w:rFonts w:ascii="Times New Roman" w:hAnsi="Times New Roman" w:cs="Times New Roman"/>
          <w:i/>
          <w:iCs/>
          <w:sz w:val="23"/>
          <w:szCs w:val="23"/>
        </w:rPr>
      </w:pPr>
      <w:r>
        <w:rPr>
          <w:rFonts w:ascii="Times New Roman" w:hAnsi="Times New Roman" w:cs="Times New Roman"/>
          <w:i/>
          <w:iCs/>
          <w:sz w:val="23"/>
          <w:szCs w:val="23"/>
        </w:rPr>
        <w:t xml:space="preserve"> Accuracy</w:t>
      </w:r>
    </w:p>
    <w:p>
      <w:pPr>
        <w:spacing w:before="115" w:after="58"/>
        <w:ind w:firstLine="212"/>
        <w:rPr>
          <w:rFonts w:ascii="Times New Roman" w:hAnsi="Times New Roman" w:cs="Times New Roman"/>
          <w:i/>
          <w:iCs/>
          <w:sz w:val="20"/>
          <w:szCs w:val="20"/>
        </w:rPr>
      </w:pPr>
      <w:r>
        <w:rPr>
          <w:rFonts w:ascii="Times New Roman" w:hAnsi="Times New Roman" w:cs="Times New Roman"/>
          <w:sz w:val="20"/>
          <w:szCs w:val="20"/>
        </w:rPr>
        <w:t>Accuracy is the most intuitive performance measure, and it is a ratio of correctly predicted observation to the total observations.</w:t>
      </w:r>
    </w:p>
    <w:p>
      <w:pPr>
        <w:jc w:val="right"/>
        <w:rPr>
          <w:rFonts w:ascii="Times New Roman" w:hAnsi="Times New Roman" w:eastAsia="宋体" w:cs="Times New Roman"/>
          <w:sz w:val="20"/>
          <w:szCs w:val="20"/>
        </w:rPr>
      </w:pPr>
      <m:oMath>
        <m:r>
          <m:rPr/>
          <w:rPr>
            <w:rFonts w:ascii="Cambria Math" w:hAnsi="Cambria Math" w:cs="Times New Roman" w:eastAsiaTheme="majorEastAsia"/>
            <w:sz w:val="20"/>
            <w:szCs w:val="20"/>
          </w:rPr>
          <m:t>Accuracy</m:t>
        </m:r>
        <m:r>
          <m:rPr>
            <m:sty m:val="p"/>
          </m:rPr>
          <w:rPr>
            <w:rFonts w:ascii="Cambria Math" w:hAnsi="Cambria Math" w:cs="Times New Roman" w:eastAsiaTheme="majorEastAsia"/>
            <w:sz w:val="20"/>
            <w:szCs w:val="20"/>
          </w:rPr>
          <m:t xml:space="preserve"> = </m:t>
        </m:r>
        <m:f>
          <m:fPr>
            <m:ctrlPr>
              <w:rPr>
                <w:rFonts w:ascii="Cambria Math" w:hAnsi="Cambria Math" w:cs="Times New Roman" w:eastAsiaTheme="majorEastAsia"/>
                <w:sz w:val="20"/>
                <w:szCs w:val="20"/>
              </w:rPr>
            </m:ctrlPr>
          </m:fPr>
          <m:num>
            <m:r>
              <m:rPr>
                <m:sty m:val="p"/>
              </m:rPr>
              <w:rPr>
                <w:rFonts w:ascii="Cambria Math" w:hAnsi="Cambria Math" w:cs="Times New Roman" w:eastAsiaTheme="majorEastAsia"/>
                <w:sz w:val="20"/>
                <w:szCs w:val="20"/>
              </w:rPr>
              <m:t>(TP+FN)</m:t>
            </m:r>
            <m:ctrlPr>
              <w:rPr>
                <w:rFonts w:ascii="Cambria Math" w:hAnsi="Cambria Math" w:cs="Times New Roman" w:eastAsiaTheme="majorEastAsia"/>
                <w:sz w:val="20"/>
                <w:szCs w:val="20"/>
              </w:rPr>
            </m:ctrlPr>
          </m:num>
          <m:den>
            <m:r>
              <m:rPr>
                <m:sty m:val="p"/>
              </m:rPr>
              <w:rPr>
                <w:rFonts w:ascii="Cambria Math" w:hAnsi="Cambria Math" w:cs="Times New Roman" w:eastAsiaTheme="majorEastAsia"/>
                <w:sz w:val="20"/>
                <w:szCs w:val="20"/>
              </w:rPr>
              <m:t>(TP+TN+FP+FN)</m:t>
            </m:r>
            <m:ctrlPr>
              <w:rPr>
                <w:rFonts w:ascii="Cambria Math" w:hAnsi="Cambria Math" w:cs="Times New Roman" w:eastAsiaTheme="majorEastAsia"/>
                <w:sz w:val="20"/>
                <w:szCs w:val="20"/>
              </w:rPr>
            </m:ctrlPr>
          </m:den>
        </m:f>
        <m:r>
          <m:rPr>
            <m:sty m:val="p"/>
          </m:rPr>
          <w:rPr>
            <w:rFonts w:ascii="Cambria Math" w:hAnsi="Cambria Math" w:cs="Times New Roman" w:eastAsiaTheme="majorEastAsia"/>
            <w:sz w:val="20"/>
            <w:szCs w:val="20"/>
          </w:rPr>
          <m:t>×100%</m:t>
        </m:r>
      </m:oMath>
      <w:r>
        <w:rPr>
          <w:rFonts w:ascii="Times New Roman" w:hAnsi="Times New Roman" w:eastAsia="Times New Roman" w:cs="Times New Roman"/>
          <w:sz w:val="20"/>
          <w:szCs w:val="20"/>
        </w:rPr>
        <w:t xml:space="preserve">          (2)</w:t>
      </w:r>
    </w:p>
    <w:p>
      <w:pPr>
        <w:pStyle w:val="22"/>
        <w:numPr>
          <w:ilvl w:val="2"/>
          <w:numId w:val="2"/>
        </w:numPr>
        <w:spacing w:before="115" w:after="58"/>
        <w:ind w:left="1" w:hanging="1"/>
        <w:rPr>
          <w:rFonts w:ascii="Times New Roman" w:hAnsi="Times New Roman" w:cs="Times New Roman"/>
          <w:i/>
          <w:iCs/>
          <w:sz w:val="23"/>
          <w:szCs w:val="23"/>
        </w:rPr>
      </w:pPr>
      <w:r>
        <w:rPr>
          <w:rFonts w:ascii="Times New Roman" w:hAnsi="Times New Roman" w:cs="Times New Roman"/>
          <w:i/>
          <w:iCs/>
          <w:sz w:val="23"/>
          <w:szCs w:val="23"/>
        </w:rPr>
        <w:t xml:space="preserve"> Precision</w:t>
      </w:r>
    </w:p>
    <w:p>
      <w:pPr>
        <w:ind w:firstLine="212"/>
        <w:rPr>
          <w:rFonts w:ascii="Times New Roman" w:hAnsi="Times New Roman" w:cs="Times New Roman"/>
          <w:sz w:val="20"/>
          <w:szCs w:val="20"/>
        </w:rPr>
      </w:pPr>
      <w:r>
        <w:rPr>
          <w:rFonts w:ascii="Times New Roman" w:hAnsi="Times New Roman" w:cs="Times New Roman"/>
          <w:sz w:val="20"/>
          <w:szCs w:val="20"/>
        </w:rPr>
        <w:t>Precision is the ratio of correctly predicted positive observations to the total predicted positive observations.</w:t>
      </w:r>
    </w:p>
    <w:p>
      <w:pPr>
        <w:ind w:firstLine="1418" w:firstLineChars="709"/>
        <w:jc w:val="right"/>
        <w:rPr>
          <w:rFonts w:ascii="Times New Roman" w:hAnsi="Times New Roman" w:cs="Times New Roman"/>
          <w:sz w:val="20"/>
          <w:szCs w:val="20"/>
        </w:rPr>
      </w:pPr>
      <m:oMath>
        <m:r>
          <m:rPr/>
          <w:rPr>
            <w:rFonts w:ascii="Cambria Math" w:hAnsi="Cambria Math" w:cs="Times New Roman"/>
            <w:sz w:val="20"/>
            <w:szCs w:val="20"/>
          </w:rPr>
          <m:t>Precision</m:t>
        </m:r>
        <m:r>
          <m:rPr>
            <m:sty m:val="p"/>
          </m:rPr>
          <w:rPr>
            <w:rFonts w:ascii="Cambria Math" w:hAnsi="Cambria Math" w:cs="Times New Roman"/>
            <w:sz w:val="20"/>
            <w:szCs w:val="20"/>
          </w:rPr>
          <m:t xml:space="preserve"> = </m:t>
        </m:r>
        <m:f>
          <m:fPr>
            <m:ctrlPr>
              <w:rPr>
                <w:rFonts w:ascii="Cambria Math" w:hAnsi="Cambria Math" w:cs="Times New Roman"/>
                <w:sz w:val="20"/>
                <w:szCs w:val="20"/>
              </w:rPr>
            </m:ctrlPr>
          </m:fPr>
          <m:num>
            <m:r>
              <m:rPr>
                <m:sty m:val="p"/>
              </m:rPr>
              <w:rPr>
                <w:rFonts w:ascii="Cambria Math" w:hAnsi="Cambria Math" w:cs="Times New Roman"/>
                <w:sz w:val="20"/>
                <w:szCs w:val="20"/>
              </w:rPr>
              <m:t>TP</m:t>
            </m:r>
            <m:ctrlPr>
              <w:rPr>
                <w:rFonts w:ascii="Cambria Math" w:hAnsi="Cambria Math" w:cs="Times New Roman"/>
                <w:sz w:val="20"/>
                <w:szCs w:val="20"/>
              </w:rPr>
            </m:ctrlPr>
          </m:num>
          <m:den>
            <m:r>
              <m:rPr>
                <m:sty m:val="p"/>
              </m:rPr>
              <w:rPr>
                <w:rFonts w:ascii="Cambria Math" w:hAnsi="Cambria Math" w:cs="Times New Roman"/>
                <w:sz w:val="20"/>
                <w:szCs w:val="20"/>
              </w:rPr>
              <m:t>TP+FP</m:t>
            </m:r>
            <m:ctrlPr>
              <w:rPr>
                <w:rFonts w:ascii="Cambria Math" w:hAnsi="Cambria Math" w:cs="Times New Roman"/>
                <w:sz w:val="20"/>
                <w:szCs w:val="20"/>
              </w:rPr>
            </m:ctrlPr>
          </m:den>
        </m:f>
      </m:oMath>
      <w:r>
        <w:rPr>
          <w:rFonts w:ascii="Times New Roman" w:hAnsi="Times New Roman" w:cs="Times New Roman"/>
          <w:sz w:val="20"/>
          <w:szCs w:val="20"/>
        </w:rPr>
        <w:t xml:space="preserve">               (3)</w:t>
      </w:r>
    </w:p>
    <w:p>
      <w:pPr>
        <w:pStyle w:val="22"/>
        <w:numPr>
          <w:ilvl w:val="2"/>
          <w:numId w:val="2"/>
        </w:numPr>
        <w:spacing w:before="115" w:after="58"/>
        <w:ind w:left="1" w:hanging="1"/>
        <w:rPr>
          <w:rFonts w:ascii="Times New Roman" w:hAnsi="Times New Roman" w:cs="Times New Roman"/>
          <w:i/>
          <w:iCs/>
          <w:sz w:val="23"/>
          <w:szCs w:val="23"/>
        </w:rPr>
      </w:pPr>
      <w:r>
        <w:rPr>
          <w:rFonts w:ascii="Times New Roman" w:hAnsi="Times New Roman" w:cs="Times New Roman"/>
          <w:i/>
          <w:iCs/>
          <w:sz w:val="23"/>
          <w:szCs w:val="23"/>
        </w:rPr>
        <w:t xml:space="preserve"> Recall </w:t>
      </w:r>
    </w:p>
    <w:p>
      <w:pPr>
        <w:ind w:firstLine="212"/>
        <w:rPr>
          <w:rFonts w:ascii="Times New Roman" w:hAnsi="Times New Roman" w:cs="Times New Roman"/>
          <w:sz w:val="20"/>
          <w:szCs w:val="20"/>
        </w:rPr>
      </w:pPr>
      <w:r>
        <w:rPr>
          <w:rFonts w:ascii="Times New Roman" w:hAnsi="Times New Roman" w:cs="Times New Roman"/>
          <w:sz w:val="20"/>
          <w:szCs w:val="20"/>
        </w:rPr>
        <w:t>Recall is the ratio of correctly predicted positive observations to all actual classroom observations.</w:t>
      </w:r>
    </w:p>
    <w:p>
      <w:pPr>
        <w:tabs>
          <w:tab w:val="left" w:pos="840"/>
          <w:tab w:val="left" w:pos="1158"/>
        </w:tabs>
        <w:jc w:val="right"/>
        <w:rPr>
          <w:rFonts w:ascii="Times New Roman" w:hAnsi="Times New Roman" w:eastAsia="微软雅黑" w:cs="Times New Roman"/>
          <w:sz w:val="20"/>
          <w:szCs w:val="20"/>
        </w:rPr>
      </w:pPr>
      <m:oMath>
        <m:r>
          <m:rPr/>
          <w:rPr>
            <w:rFonts w:ascii="Cambria Math" w:hAnsi="Cambria Math" w:cs="Times New Roman"/>
            <w:sz w:val="20"/>
            <w:szCs w:val="20"/>
          </w:rPr>
          <m:t>Recall</m:t>
        </m:r>
        <m:r>
          <m:rPr>
            <m:sty m:val="p"/>
          </m:rPr>
          <w:rPr>
            <w:rFonts w:ascii="Cambria Math" w:hAnsi="Cambria Math" w:cs="Times New Roman"/>
            <w:sz w:val="20"/>
            <w:szCs w:val="20"/>
          </w:rPr>
          <m:t xml:space="preserve"> = </m:t>
        </m:r>
        <m:f>
          <m:fPr>
            <m:ctrlPr>
              <w:rPr>
                <w:rFonts w:ascii="Cambria Math" w:hAnsi="Cambria Math" w:cs="Times New Roman"/>
                <w:sz w:val="20"/>
                <w:szCs w:val="20"/>
              </w:rPr>
            </m:ctrlPr>
          </m:fPr>
          <m:num>
            <m:r>
              <m:rPr>
                <m:sty m:val="p"/>
              </m:rPr>
              <w:rPr>
                <w:rFonts w:ascii="Cambria Math" w:hAnsi="Cambria Math" w:cs="Times New Roman"/>
                <w:sz w:val="20"/>
                <w:szCs w:val="20"/>
              </w:rPr>
              <m:t>TP</m:t>
            </m:r>
            <m:ctrlPr>
              <w:rPr>
                <w:rFonts w:ascii="Cambria Math" w:hAnsi="Cambria Math" w:cs="Times New Roman"/>
                <w:sz w:val="20"/>
                <w:szCs w:val="20"/>
              </w:rPr>
            </m:ctrlPr>
          </m:num>
          <m:den>
            <m:r>
              <m:rPr>
                <m:sty m:val="p"/>
              </m:rPr>
              <w:rPr>
                <w:rFonts w:ascii="Cambria Math" w:hAnsi="Cambria Math" w:cs="Times New Roman"/>
                <w:sz w:val="20"/>
                <w:szCs w:val="20"/>
              </w:rPr>
              <m:t>TP+FN</m:t>
            </m:r>
            <m:ctrlPr>
              <w:rPr>
                <w:rFonts w:ascii="Cambria Math" w:hAnsi="Cambria Math" w:cs="Times New Roman"/>
                <w:sz w:val="20"/>
                <w:szCs w:val="20"/>
              </w:rPr>
            </m:ctrlPr>
          </m:den>
        </m:f>
      </m:oMath>
      <w:r>
        <w:rPr>
          <w:rFonts w:hint="eastAsia" w:ascii="Times New Roman" w:hAnsi="Times New Roman" w:eastAsia="微软雅黑" w:cs="Times New Roman"/>
          <w:sz w:val="20"/>
          <w:szCs w:val="20"/>
        </w:rPr>
        <w:t xml:space="preserve"> </w:t>
      </w:r>
      <w:r>
        <w:rPr>
          <w:rFonts w:ascii="Times New Roman" w:hAnsi="Times New Roman" w:eastAsia="微软雅黑" w:cs="Times New Roman"/>
          <w:sz w:val="20"/>
          <w:szCs w:val="20"/>
        </w:rPr>
        <w:t xml:space="preserve">               (4)</w:t>
      </w:r>
    </w:p>
    <w:p>
      <w:pPr>
        <w:pStyle w:val="22"/>
        <w:numPr>
          <w:ilvl w:val="2"/>
          <w:numId w:val="2"/>
        </w:numPr>
        <w:spacing w:before="115" w:after="58"/>
        <w:ind w:left="1" w:hanging="1"/>
        <w:rPr>
          <w:rFonts w:ascii="Times New Roman" w:hAnsi="Times New Roman" w:cs="Times New Roman"/>
          <w:i/>
          <w:iCs/>
          <w:sz w:val="23"/>
          <w:szCs w:val="23"/>
        </w:rPr>
      </w:pPr>
      <w:r>
        <w:rPr>
          <w:rFonts w:ascii="Times New Roman" w:hAnsi="Times New Roman" w:cs="Times New Roman"/>
          <w:i/>
          <w:iCs/>
          <w:sz w:val="23"/>
          <w:szCs w:val="23"/>
        </w:rPr>
        <w:t xml:space="preserve"> F1 Score </w:t>
      </w:r>
    </w:p>
    <w:p>
      <w:pPr>
        <w:pStyle w:val="22"/>
        <w:ind w:firstLine="212"/>
        <w:rPr>
          <w:rFonts w:ascii="Times New Roman" w:hAnsi="Times New Roman" w:eastAsia="Times New Roman" w:cs="Times New Roman"/>
          <w:sz w:val="20"/>
          <w:szCs w:val="20"/>
        </w:rPr>
      </w:pPr>
      <w:r>
        <w:rPr>
          <w:rFonts w:ascii="Times New Roman" w:hAnsi="Times New Roman" w:cs="Times New Roman"/>
          <w:sz w:val="20"/>
          <w:szCs w:val="20"/>
        </w:rPr>
        <w:t>F1 Score is the weighted average of Precision and Recall.</w:t>
      </w:r>
    </w:p>
    <w:p>
      <w:pPr>
        <w:tabs>
          <w:tab w:val="left" w:pos="840"/>
          <w:tab w:val="left" w:pos="1158"/>
        </w:tabs>
        <w:jc w:val="right"/>
        <w:rPr>
          <w:rFonts w:ascii="Times New Roman" w:hAnsi="Times New Roman" w:cs="Times New Roman"/>
          <w:sz w:val="20"/>
          <w:szCs w:val="20"/>
        </w:rPr>
      </w:pPr>
      <m:oMath>
        <m:r>
          <m:rPr>
            <m:sty m:val="p"/>
          </m:rPr>
          <w:rPr>
            <w:rFonts w:ascii="Cambria Math" w:hAnsi="Cambria Math" w:cs="Times New Roman"/>
            <w:sz w:val="20"/>
            <w:szCs w:val="20"/>
          </w:rPr>
          <m:t xml:space="preserve">F1 = </m:t>
        </m:r>
        <m:f>
          <m:fPr>
            <m:ctrlPr>
              <w:rPr>
                <w:rFonts w:ascii="Cambria Math" w:hAnsi="Cambria Math" w:cs="Times New Roman"/>
                <w:sz w:val="20"/>
                <w:szCs w:val="20"/>
              </w:rPr>
            </m:ctrlPr>
          </m:fPr>
          <m:num>
            <m:r>
              <m:rPr>
                <m:sty m:val="p"/>
              </m:rPr>
              <w:rPr>
                <w:rFonts w:ascii="Cambria Math" w:hAnsi="Cambria Math" w:cs="Times New Roman"/>
                <w:sz w:val="20"/>
                <w:szCs w:val="20"/>
              </w:rPr>
              <m:t>2×</m:t>
            </m:r>
            <m:r>
              <m:rPr>
                <m:sty m:val="p"/>
              </m:rPr>
              <w:rPr>
                <w:rFonts w:ascii="Cambria Math" w:hAnsi="Cambria Math" w:eastAsia="宋体" w:cs="Times New Roman"/>
                <w:sz w:val="20"/>
                <w:szCs w:val="20"/>
              </w:rPr>
              <m:t>Precision</m:t>
            </m:r>
            <m:r>
              <m:rPr>
                <m:sty m:val="p"/>
              </m:rPr>
              <w:rPr>
                <w:rFonts w:ascii="Cambria Math" w:hAnsi="Cambria Math" w:cs="Times New Roman"/>
                <w:sz w:val="20"/>
                <w:szCs w:val="20"/>
              </w:rPr>
              <m:t>×</m:t>
            </m:r>
            <m:r>
              <m:rPr>
                <m:sty m:val="p"/>
              </m:rPr>
              <w:rPr>
                <w:rFonts w:ascii="Cambria Math" w:hAnsi="Cambria Math" w:eastAsia="宋体" w:cs="Times New Roman"/>
                <w:sz w:val="20"/>
                <w:szCs w:val="20"/>
              </w:rPr>
              <m:t>Recall</m:t>
            </m:r>
            <m:ctrlPr>
              <w:rPr>
                <w:rFonts w:ascii="Cambria Math" w:hAnsi="Cambria Math" w:cs="Times New Roman"/>
                <w:sz w:val="20"/>
                <w:szCs w:val="20"/>
              </w:rPr>
            </m:ctrlPr>
          </m:num>
          <m:den>
            <m:r>
              <m:rPr>
                <m:sty m:val="p"/>
              </m:rPr>
              <w:rPr>
                <w:rFonts w:ascii="Cambria Math" w:hAnsi="Cambria Math" w:cs="Times New Roman"/>
                <w:sz w:val="20"/>
                <w:szCs w:val="20"/>
              </w:rPr>
              <m:t>Precision+Recall</m:t>
            </m:r>
            <m:ctrlPr>
              <w:rPr>
                <w:rFonts w:ascii="Cambria Math" w:hAnsi="Cambria Math" w:cs="Times New Roman"/>
                <w:sz w:val="20"/>
                <w:szCs w:val="20"/>
              </w:rPr>
            </m:ctrlPr>
          </m:den>
        </m:f>
      </m:oMath>
      <w:r>
        <w:rPr>
          <w:rFonts w:hint="eastAsia" w:ascii="Times New Roman" w:hAnsi="Times New Roman" w:cs="Times New Roman"/>
          <w:sz w:val="20"/>
          <w:szCs w:val="20"/>
        </w:rPr>
        <w:t xml:space="preserve"> </w:t>
      </w:r>
      <w:r>
        <w:rPr>
          <w:rFonts w:ascii="Times New Roman" w:hAnsi="Times New Roman" w:cs="Times New Roman"/>
          <w:sz w:val="20"/>
          <w:szCs w:val="20"/>
        </w:rPr>
        <w:t xml:space="preserve">             </w:t>
      </w:r>
      <w:r>
        <w:rPr>
          <w:rFonts w:hint="eastAsia" w:ascii="Times New Roman" w:hAnsi="Times New Roman" w:cs="Times New Roman"/>
          <w:sz w:val="20"/>
          <w:szCs w:val="20"/>
        </w:rPr>
        <w:t>(</w:t>
      </w:r>
      <w:r>
        <w:rPr>
          <w:rFonts w:ascii="Times New Roman" w:hAnsi="Times New Roman" w:cs="Times New Roman"/>
          <w:sz w:val="20"/>
          <w:szCs w:val="20"/>
        </w:rPr>
        <w:t>5)</w:t>
      </w:r>
    </w:p>
    <w:p>
      <w:pPr>
        <w:tabs>
          <w:tab w:val="left" w:pos="840"/>
          <w:tab w:val="left" w:pos="1158"/>
        </w:tabs>
        <w:jc w:val="right"/>
        <w:rPr>
          <w:rFonts w:ascii="Times New Roman" w:hAnsi="Times New Roman" w:cs="Times New Roman" w:eastAsiaTheme="minorEastAsia"/>
          <w:sz w:val="20"/>
          <w:szCs w:val="20"/>
        </w:rPr>
      </w:pPr>
    </w:p>
    <w:p>
      <w:pPr>
        <w:pStyle w:val="22"/>
        <w:numPr>
          <w:ilvl w:val="0"/>
          <w:numId w:val="2"/>
        </w:numPr>
        <w:spacing w:before="240" w:after="80"/>
        <w:ind w:left="0" w:firstLine="0"/>
        <w:jc w:val="center"/>
        <w:outlineLvl w:val="0"/>
        <w:rPr>
          <w:rFonts w:ascii="Times New Roman" w:hAnsi="Times New Roman" w:cs="Times New Roman"/>
          <w:b/>
          <w:bCs/>
          <w:sz w:val="23"/>
          <w:szCs w:val="23"/>
        </w:rPr>
      </w:pPr>
      <w:r>
        <w:rPr>
          <w:rFonts w:ascii="Times New Roman" w:hAnsi="Times New Roman" w:cs="Times New Roman"/>
          <w:b/>
          <w:bCs/>
          <w:sz w:val="23"/>
          <w:szCs w:val="23"/>
        </w:rPr>
        <w:footnoteReference w:id="0" w:customMarkFollows="1"/>
        <w:sym w:font="Symbol" w:char="F020"/>
      </w:r>
      <w:r>
        <w:rPr>
          <w:rFonts w:ascii="Times New Roman" w:hAnsi="Times New Roman" w:cs="Times New Roman"/>
          <w:b/>
          <w:bCs/>
          <w:sz w:val="23"/>
          <w:szCs w:val="23"/>
        </w:rPr>
        <w:t>EXPERIMENTS AND RESULTS</w:t>
      </w:r>
    </w:p>
    <w:p>
      <w:pPr>
        <w:pStyle w:val="22"/>
        <w:numPr>
          <w:ilvl w:val="1"/>
          <w:numId w:val="2"/>
        </w:numPr>
        <w:spacing w:line="360" w:lineRule="auto"/>
        <w:ind w:left="0" w:firstLine="0"/>
        <w:rPr>
          <w:rFonts w:ascii="Times New Roman" w:hAnsi="Times New Roman" w:cs="Times New Roman"/>
          <w:b/>
          <w:bCs/>
          <w:i/>
          <w:iCs/>
          <w:sz w:val="23"/>
          <w:szCs w:val="23"/>
        </w:rPr>
      </w:pPr>
      <w:r>
        <w:rPr>
          <w:rFonts w:ascii="Times New Roman" w:hAnsi="Times New Roman" w:cs="Times New Roman"/>
          <w:b/>
          <w:bCs/>
          <w:i/>
          <w:iCs/>
          <w:sz w:val="23"/>
          <w:szCs w:val="23"/>
        </w:rPr>
        <w:t xml:space="preserve">Preprocessing </w:t>
      </w:r>
    </w:p>
    <w:p>
      <w:pPr>
        <w:ind w:firstLine="202"/>
        <w:rPr>
          <w:rFonts w:ascii="Times New Roman" w:hAnsi="Times New Roman" w:cs="Times New Roman"/>
          <w:sz w:val="20"/>
          <w:szCs w:val="20"/>
        </w:rPr>
      </w:pPr>
      <w:r>
        <w:rPr>
          <w:rFonts w:ascii="Times New Roman" w:hAnsi="Times New Roman" w:cs="Times New Roman"/>
          <w:sz w:val="20"/>
          <w:szCs w:val="20"/>
        </w:rPr>
        <w:t xml:space="preserve">In the first step of data preprocessing, there appeared several typical problems concerned </w:t>
      </w:r>
      <w:r>
        <w:rPr>
          <w:rFonts w:hint="eastAsia" w:ascii="Times New Roman" w:hAnsi="Times New Roman" w:eastAsia="宋体" w:cs="Times New Roman"/>
          <w:sz w:val="20"/>
          <w:szCs w:val="20"/>
        </w:rPr>
        <w:t>with</w:t>
      </w:r>
      <w:r>
        <w:rPr>
          <w:rFonts w:ascii="Times New Roman" w:hAnsi="Times New Roman" w:cs="Times New Roman"/>
          <w:sz w:val="20"/>
          <w:szCs w:val="20"/>
        </w:rPr>
        <w:t xml:space="preserve"> data type and processing capacity. Firstly, the size of dataset, which contains over one billion observations, is too enormous for us to carry through the further analysis, either for </w:t>
      </w:r>
      <w:r>
        <w:rPr>
          <w:rFonts w:hint="eastAsia" w:ascii="Times New Roman" w:hAnsi="Times New Roman" w:eastAsia="宋体" w:cs="Times New Roman"/>
          <w:sz w:val="20"/>
          <w:szCs w:val="20"/>
        </w:rPr>
        <w:t>this paper</w:t>
      </w:r>
      <w:r>
        <w:rPr>
          <w:rFonts w:ascii="Times New Roman" w:hAnsi="Times New Roman" w:eastAsia="宋体" w:cs="Times New Roman"/>
          <w:sz w:val="20"/>
          <w:szCs w:val="20"/>
        </w:rPr>
        <w:t>’</w:t>
      </w:r>
      <w:r>
        <w:rPr>
          <w:rFonts w:hint="eastAsia" w:ascii="Times New Roman" w:hAnsi="Times New Roman" w:eastAsia="宋体" w:cs="Times New Roman"/>
          <w:sz w:val="20"/>
          <w:szCs w:val="20"/>
        </w:rPr>
        <w:t xml:space="preserve">s </w:t>
      </w:r>
      <w:r>
        <w:rPr>
          <w:rFonts w:ascii="Times New Roman" w:hAnsi="Times New Roman" w:cs="Times New Roman"/>
          <w:sz w:val="20"/>
          <w:szCs w:val="20"/>
        </w:rPr>
        <w:t xml:space="preserve">processing capacity and time-consuming consideration. Secondly, for the type of dataset problems, there are needs to transform the data in time format and nominal type to numerical data in order to provide convenience for </w:t>
      </w:r>
      <w:r>
        <w:rPr>
          <w:rFonts w:hint="eastAsia" w:ascii="Times New Roman" w:hAnsi="Times New Roman" w:eastAsia="宋体" w:cs="Times New Roman"/>
          <w:sz w:val="20"/>
          <w:szCs w:val="20"/>
        </w:rPr>
        <w:t>this paper</w:t>
      </w:r>
      <w:r>
        <w:rPr>
          <w:rFonts w:ascii="Times New Roman" w:hAnsi="Times New Roman" w:eastAsia="宋体" w:cs="Times New Roman"/>
          <w:sz w:val="20"/>
          <w:szCs w:val="20"/>
        </w:rPr>
        <w:t>’</w:t>
      </w:r>
      <w:r>
        <w:rPr>
          <w:rFonts w:hint="eastAsia" w:ascii="Times New Roman" w:hAnsi="Times New Roman" w:eastAsia="宋体" w:cs="Times New Roman"/>
          <w:sz w:val="20"/>
          <w:szCs w:val="20"/>
        </w:rPr>
        <w:t>s</w:t>
      </w:r>
      <w:r>
        <w:rPr>
          <w:rFonts w:ascii="Times New Roman" w:hAnsi="Times New Roman" w:cs="Times New Roman"/>
          <w:sz w:val="20"/>
          <w:szCs w:val="20"/>
        </w:rPr>
        <w:t xml:space="preserve"> further modeling work. Finally, the missing data in the dataset is required to be processed.</w:t>
      </w:r>
    </w:p>
    <w:p>
      <w:pPr>
        <w:ind w:firstLine="202"/>
        <w:rPr>
          <w:rFonts w:ascii="Times New Roman" w:hAnsi="Times New Roman" w:cs="Times New Roman"/>
          <w:sz w:val="20"/>
          <w:szCs w:val="20"/>
        </w:rPr>
      </w:pPr>
      <w:r>
        <w:rPr>
          <w:rFonts w:ascii="Times New Roman" w:hAnsi="Times New Roman" w:cs="Times New Roman"/>
          <w:sz w:val="20"/>
          <w:szCs w:val="20"/>
        </w:rPr>
        <w:t>To deal with these problems, this paper develops relevant preprocessing methods. For the first step, this paper randomly extract five datasets within 10,000 observations from the whole dataset. Applying the algorithms to the datasets can ensure that the result of the small datasets can represent the whole one.</w:t>
      </w:r>
    </w:p>
    <w:p>
      <w:pPr>
        <w:ind w:firstLine="202"/>
        <w:rPr>
          <w:rFonts w:ascii="Times New Roman" w:hAnsi="Times New Roman" w:cs="Times New Roman"/>
          <w:sz w:val="20"/>
          <w:szCs w:val="20"/>
        </w:rPr>
      </w:pPr>
      <w:r>
        <w:rPr>
          <w:rFonts w:ascii="Times New Roman" w:hAnsi="Times New Roman" w:cs="Times New Roman"/>
          <w:sz w:val="20"/>
          <w:szCs w:val="20"/>
        </w:rPr>
        <w:t xml:space="preserve">For the second step, a method of Label Encoder is applied to the nominal variables of the dataset (event time, category id and category code). Label Encoder is a practical way of transforming nominal data into numerical data, creating favorable conditions while doing data preprocessing. And the method worked well with the variables, resulting with a coding dictionary that shows the corresponding value and variables. By the way, for the treatment the variable ‘event time’, this paper first distributed the time-form values into four groups, which is forenoon, afternoon, evening and midnight, and then put Label Encoder into use. As a result, this paper develops a coding dictionary that transforms forenoon, afternoon, evening and midnight into zero to three correspondingly, converting the event time feature to an easily-analyzed form. And this paper applies the same methods and develop coding dictionaries for the feature of </w:t>
      </w:r>
      <w:r>
        <w:rPr>
          <w:rFonts w:eastAsiaTheme="minorEastAsia"/>
          <w:sz w:val="28"/>
          <w:szCs w:val="28"/>
        </w:rPr>
        <w:drawing>
          <wp:anchor distT="0" distB="0" distL="114300" distR="114300" simplePos="0" relativeHeight="251660288" behindDoc="1" locked="0" layoutInCell="1" allowOverlap="1">
            <wp:simplePos x="0" y="0"/>
            <wp:positionH relativeFrom="column">
              <wp:posOffset>3277870</wp:posOffset>
            </wp:positionH>
            <wp:positionV relativeFrom="paragraph">
              <wp:posOffset>2802890</wp:posOffset>
            </wp:positionV>
            <wp:extent cx="3199130" cy="2089785"/>
            <wp:effectExtent l="0" t="0" r="1270" b="5715"/>
            <wp:wrapTight wrapText="bothSides">
              <wp:wrapPolygon>
                <wp:start x="0" y="0"/>
                <wp:lineTo x="0" y="21528"/>
                <wp:lineTo x="21523" y="21528"/>
                <wp:lineTo x="21523" y="0"/>
                <wp:lineTo x="0" y="0"/>
              </wp:wrapPolygon>
            </wp:wrapTight>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Pr>
          <w:rFonts w:ascii="Times New Roman" w:hAnsi="Times New Roman" w:cs="Times New Roman"/>
          <w:sz w:val="20"/>
          <w:szCs w:val="20"/>
        </w:rPr>
        <w:t>category id and category code.</w:t>
      </w:r>
    </w:p>
    <w:p>
      <w:pPr>
        <w:ind w:firstLine="212"/>
        <w:rPr>
          <w:rFonts w:ascii="Times New Roman" w:hAnsi="Times New Roman" w:cs="Times New Roman"/>
          <w:sz w:val="20"/>
          <w:szCs w:val="20"/>
        </w:rPr>
      </w:pPr>
      <w:r>
        <w:rPr>
          <w:rFonts w:ascii="Times New Roman" w:hAnsi="Times New Roman" w:cs="Times New Roman"/>
          <w:sz w:val="20"/>
          <w:szCs w:val="20"/>
        </w:rPr>
        <w:t>After all, this research succeeded in solving all the problems met in preprocessing. And for the further model developing work, this research separates the dataset into 70 percent of training set and 30 percent of test set.</w:t>
      </w:r>
    </w:p>
    <w:p>
      <w:pPr>
        <w:ind w:firstLine="212"/>
        <w:rPr>
          <w:rFonts w:ascii="Times New Roman" w:hAnsi="Times New Roman" w:cs="Times New Roman"/>
          <w:sz w:val="20"/>
          <w:szCs w:val="20"/>
        </w:rPr>
      </w:pPr>
    </w:p>
    <w:p>
      <w:pPr>
        <w:pStyle w:val="22"/>
        <w:numPr>
          <w:ilvl w:val="1"/>
          <w:numId w:val="2"/>
        </w:numPr>
        <w:spacing w:line="360" w:lineRule="auto"/>
        <w:ind w:left="0" w:firstLine="0"/>
        <w:rPr>
          <w:rFonts w:ascii="Times New Roman" w:hAnsi="Times New Roman" w:cs="Times New Roman"/>
          <w:b/>
          <w:bCs/>
          <w:i/>
          <w:iCs/>
          <w:sz w:val="23"/>
          <w:szCs w:val="23"/>
        </w:rPr>
      </w:pPr>
      <w:r>
        <w:rPr>
          <w:rFonts w:ascii="Times New Roman" w:hAnsi="Times New Roman" w:cs="Times New Roman"/>
          <w:b/>
          <w:bCs/>
          <w:i/>
          <w:iCs/>
          <w:sz w:val="23"/>
          <w:szCs w:val="23"/>
        </w:rPr>
        <w:t>Results and prediction accuracy comparison</w:t>
      </w:r>
    </w:p>
    <w:p>
      <w:pPr>
        <w:ind w:firstLine="202"/>
        <w:rPr>
          <w:rFonts w:ascii="Times New Roman" w:hAnsi="Times New Roman" w:cs="Times New Roman"/>
          <w:sz w:val="20"/>
          <w:szCs w:val="20"/>
        </w:rPr>
      </w:pPr>
      <w:r>
        <w:rPr>
          <w:rFonts w:ascii="Times New Roman" w:hAnsi="Times New Roman" w:cs="Times New Roman"/>
          <w:sz w:val="20"/>
          <w:szCs w:val="20"/>
        </w:rPr>
        <w:t>The results of the algorithms are demonstrated in Table 4.</w:t>
      </w:r>
    </w:p>
    <w:p>
      <w:pPr>
        <w:rPr>
          <w:rFonts w:ascii="Times New Roman" w:hAnsi="Times New Roman" w:cs="Times New Roman" w:eastAsiaTheme="minorEastAsia"/>
          <w:sz w:val="20"/>
          <w:szCs w:val="20"/>
        </w:rPr>
      </w:pPr>
    </w:p>
    <w:p>
      <w:pPr>
        <w:ind w:firstLine="72" w:firstLineChars="36"/>
        <w:jc w:val="center"/>
        <w:rPr>
          <w:rFonts w:ascii="Times New Roman" w:hAnsi="Times New Roman" w:cs="Times New Roman"/>
          <w:sz w:val="20"/>
          <w:szCs w:val="20"/>
        </w:rPr>
      </w:pPr>
      <w:r>
        <w:rPr>
          <w:rFonts w:ascii="Times New Roman" w:hAnsi="Times New Roman" w:cs="Times New Roman"/>
          <w:b/>
          <w:bCs/>
          <w:sz w:val="20"/>
          <w:szCs w:val="20"/>
        </w:rPr>
        <w:t>Table 4.</w:t>
      </w:r>
      <w:r>
        <w:rPr>
          <w:rFonts w:ascii="Times New Roman" w:hAnsi="Times New Roman" w:cs="Times New Roman"/>
          <w:sz w:val="20"/>
          <w:szCs w:val="20"/>
        </w:rPr>
        <w:t> Results of algorithms.</w:t>
      </w:r>
    </w:p>
    <w:tbl>
      <w:tblPr>
        <w:tblStyle w:val="1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60"/>
        <w:gridCol w:w="983"/>
        <w:gridCol w:w="961"/>
        <w:gridCol w:w="917"/>
        <w:gridCol w:w="10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94" w:type="dxa"/>
            <w:tcBorders>
              <w:top w:val="single" w:color="auto" w:sz="4" w:space="0"/>
              <w:bottom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M</w:t>
            </w:r>
            <w:r>
              <w:rPr>
                <w:rFonts w:ascii="Times New Roman" w:hAnsi="Times New Roman" w:cs="Times New Roman"/>
                <w:sz w:val="20"/>
                <w:szCs w:val="20"/>
              </w:rPr>
              <w:t>ethods</w:t>
            </w:r>
          </w:p>
        </w:tc>
        <w:tc>
          <w:tcPr>
            <w:tcW w:w="829" w:type="dxa"/>
            <w:tcBorders>
              <w:top w:val="single" w:color="auto" w:sz="4" w:space="0"/>
              <w:bottom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A</w:t>
            </w:r>
            <w:r>
              <w:rPr>
                <w:rFonts w:ascii="Times New Roman" w:hAnsi="Times New Roman" w:cs="Times New Roman"/>
                <w:sz w:val="20"/>
                <w:szCs w:val="20"/>
              </w:rPr>
              <w:t>ccuracy Rate (%)</w:t>
            </w:r>
          </w:p>
        </w:tc>
        <w:tc>
          <w:tcPr>
            <w:tcW w:w="825" w:type="dxa"/>
            <w:tcBorders>
              <w:top w:val="single" w:color="auto" w:sz="4" w:space="0"/>
              <w:bottom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P</w:t>
            </w:r>
            <w:r>
              <w:rPr>
                <w:rFonts w:ascii="Times New Roman" w:hAnsi="Times New Roman" w:cs="Times New Roman"/>
                <w:sz w:val="20"/>
                <w:szCs w:val="20"/>
              </w:rPr>
              <w:t>recision rate</w:t>
            </w:r>
          </w:p>
        </w:tc>
        <w:tc>
          <w:tcPr>
            <w:tcW w:w="1021" w:type="dxa"/>
            <w:tcBorders>
              <w:top w:val="single" w:color="auto" w:sz="4" w:space="0"/>
              <w:bottom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R</w:t>
            </w:r>
            <w:r>
              <w:rPr>
                <w:rFonts w:ascii="Times New Roman" w:hAnsi="Times New Roman" w:cs="Times New Roman"/>
                <w:sz w:val="20"/>
                <w:szCs w:val="20"/>
              </w:rPr>
              <w:t>ecall rate</w:t>
            </w:r>
          </w:p>
        </w:tc>
        <w:tc>
          <w:tcPr>
            <w:tcW w:w="897" w:type="dxa"/>
            <w:tcBorders>
              <w:top w:val="single" w:color="auto" w:sz="4" w:space="0"/>
              <w:bottom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F</w:t>
            </w:r>
            <w:r>
              <w:rPr>
                <w:rFonts w:ascii="Times New Roman" w:hAnsi="Times New Roman" w:cs="Times New Roman"/>
                <w:sz w:val="20"/>
                <w:szCs w:val="20"/>
              </w:rPr>
              <w:t>-measure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94" w:type="dxa"/>
            <w:tcBorders>
              <w:top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R</w:t>
            </w:r>
            <w:r>
              <w:rPr>
                <w:rFonts w:ascii="Times New Roman" w:hAnsi="Times New Roman" w:cs="Times New Roman"/>
                <w:sz w:val="20"/>
                <w:szCs w:val="20"/>
              </w:rPr>
              <w:t>andom Forest</w:t>
            </w:r>
          </w:p>
        </w:tc>
        <w:tc>
          <w:tcPr>
            <w:tcW w:w="829" w:type="dxa"/>
            <w:tcBorders>
              <w:top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9</w:t>
            </w:r>
            <w:r>
              <w:rPr>
                <w:rFonts w:ascii="Times New Roman" w:hAnsi="Times New Roman" w:cs="Times New Roman"/>
                <w:sz w:val="20"/>
                <w:szCs w:val="20"/>
              </w:rPr>
              <w:t>6.5</w:t>
            </w:r>
          </w:p>
        </w:tc>
        <w:tc>
          <w:tcPr>
            <w:tcW w:w="825" w:type="dxa"/>
            <w:tcBorders>
              <w:top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.90</w:t>
            </w:r>
          </w:p>
        </w:tc>
        <w:tc>
          <w:tcPr>
            <w:tcW w:w="1021" w:type="dxa"/>
            <w:tcBorders>
              <w:top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.91</w:t>
            </w:r>
          </w:p>
        </w:tc>
        <w:tc>
          <w:tcPr>
            <w:tcW w:w="897" w:type="dxa"/>
            <w:tcBorders>
              <w:top w:val="single" w:color="auto" w:sz="4" w:space="0"/>
            </w:tcBorders>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94" w:type="dxa"/>
          </w:tcPr>
          <w:p>
            <w:pPr>
              <w:rPr>
                <w:rFonts w:ascii="Times New Roman" w:hAnsi="Times New Roman" w:cs="Times New Roman"/>
                <w:sz w:val="20"/>
                <w:szCs w:val="20"/>
              </w:rPr>
            </w:pPr>
            <w:r>
              <w:rPr>
                <w:rFonts w:hint="eastAsia" w:ascii="Times New Roman" w:hAnsi="Times New Roman" w:cs="Times New Roman"/>
                <w:sz w:val="20"/>
                <w:szCs w:val="20"/>
              </w:rPr>
              <w:t>K</w:t>
            </w:r>
            <w:r>
              <w:rPr>
                <w:rFonts w:ascii="Times New Roman" w:hAnsi="Times New Roman" w:cs="Times New Roman"/>
                <w:sz w:val="20"/>
                <w:szCs w:val="20"/>
              </w:rPr>
              <w:t>NN</w:t>
            </w:r>
          </w:p>
        </w:tc>
        <w:tc>
          <w:tcPr>
            <w:tcW w:w="829" w:type="dxa"/>
          </w:tcPr>
          <w:p>
            <w:pPr>
              <w:rPr>
                <w:rFonts w:ascii="Times New Roman" w:hAnsi="Times New Roman" w:cs="Times New Roman"/>
                <w:sz w:val="20"/>
                <w:szCs w:val="20"/>
              </w:rPr>
            </w:pPr>
            <w:r>
              <w:rPr>
                <w:rFonts w:hint="eastAsia" w:ascii="Times New Roman" w:hAnsi="Times New Roman" w:cs="Times New Roman"/>
                <w:sz w:val="20"/>
                <w:szCs w:val="20"/>
              </w:rPr>
              <w:t>9</w:t>
            </w:r>
            <w:r>
              <w:rPr>
                <w:rFonts w:ascii="Times New Roman" w:hAnsi="Times New Roman" w:cs="Times New Roman"/>
                <w:sz w:val="20"/>
                <w:szCs w:val="20"/>
              </w:rPr>
              <w:t>4.3</w:t>
            </w:r>
          </w:p>
        </w:tc>
        <w:tc>
          <w:tcPr>
            <w:tcW w:w="825"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.90</w:t>
            </w:r>
          </w:p>
        </w:tc>
        <w:tc>
          <w:tcPr>
            <w:tcW w:w="1021"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.94</w:t>
            </w:r>
          </w:p>
        </w:tc>
        <w:tc>
          <w:tcPr>
            <w:tcW w:w="897"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94" w:type="dxa"/>
          </w:tcPr>
          <w:p>
            <w:pPr>
              <w:rPr>
                <w:rFonts w:ascii="Times New Roman" w:hAnsi="Times New Roman" w:cs="Times New Roman"/>
                <w:sz w:val="20"/>
                <w:szCs w:val="20"/>
              </w:rPr>
            </w:pPr>
            <w:r>
              <w:rPr>
                <w:rFonts w:hint="eastAsia" w:ascii="Times New Roman" w:hAnsi="Times New Roman" w:cs="Times New Roman"/>
                <w:sz w:val="20"/>
                <w:szCs w:val="20"/>
              </w:rPr>
              <w:t>A</w:t>
            </w:r>
            <w:r>
              <w:rPr>
                <w:rFonts w:ascii="Times New Roman" w:hAnsi="Times New Roman" w:cs="Times New Roman"/>
                <w:sz w:val="20"/>
                <w:szCs w:val="20"/>
              </w:rPr>
              <w:t>da boost</w:t>
            </w:r>
          </w:p>
        </w:tc>
        <w:tc>
          <w:tcPr>
            <w:tcW w:w="829" w:type="dxa"/>
          </w:tcPr>
          <w:p>
            <w:pPr>
              <w:rPr>
                <w:rFonts w:ascii="Times New Roman" w:hAnsi="Times New Roman" w:cs="Times New Roman"/>
                <w:sz w:val="20"/>
                <w:szCs w:val="20"/>
              </w:rPr>
            </w:pPr>
            <w:r>
              <w:rPr>
                <w:rFonts w:hint="eastAsia" w:ascii="Times New Roman" w:hAnsi="Times New Roman" w:cs="Times New Roman"/>
                <w:sz w:val="20"/>
                <w:szCs w:val="20"/>
              </w:rPr>
              <w:t>9</w:t>
            </w:r>
            <w:r>
              <w:rPr>
                <w:rFonts w:ascii="Times New Roman" w:hAnsi="Times New Roman" w:cs="Times New Roman"/>
                <w:sz w:val="20"/>
                <w:szCs w:val="20"/>
              </w:rPr>
              <w:t>4.1</w:t>
            </w:r>
          </w:p>
        </w:tc>
        <w:tc>
          <w:tcPr>
            <w:tcW w:w="825"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.89</w:t>
            </w:r>
          </w:p>
        </w:tc>
        <w:tc>
          <w:tcPr>
            <w:tcW w:w="1021"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.94</w:t>
            </w:r>
          </w:p>
        </w:tc>
        <w:tc>
          <w:tcPr>
            <w:tcW w:w="897"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94" w:type="dxa"/>
          </w:tcPr>
          <w:p>
            <w:pPr>
              <w:rPr>
                <w:rFonts w:ascii="Times New Roman" w:hAnsi="Times New Roman" w:cs="Times New Roman"/>
                <w:sz w:val="20"/>
                <w:szCs w:val="20"/>
              </w:rPr>
            </w:pPr>
            <w:r>
              <w:rPr>
                <w:rFonts w:hint="eastAsia" w:ascii="Times New Roman" w:hAnsi="Times New Roman" w:cs="Times New Roman"/>
                <w:sz w:val="20"/>
                <w:szCs w:val="20"/>
              </w:rPr>
              <w:t>P</w:t>
            </w:r>
            <w:r>
              <w:rPr>
                <w:rFonts w:ascii="Times New Roman" w:hAnsi="Times New Roman" w:cs="Times New Roman"/>
                <w:sz w:val="20"/>
                <w:szCs w:val="20"/>
              </w:rPr>
              <w:t>ipeline</w:t>
            </w:r>
          </w:p>
        </w:tc>
        <w:tc>
          <w:tcPr>
            <w:tcW w:w="829" w:type="dxa"/>
          </w:tcPr>
          <w:p>
            <w:pPr>
              <w:rPr>
                <w:rFonts w:ascii="Times New Roman" w:hAnsi="Times New Roman" w:cs="Times New Roman"/>
                <w:sz w:val="20"/>
                <w:szCs w:val="20"/>
              </w:rPr>
            </w:pPr>
            <w:r>
              <w:rPr>
                <w:rFonts w:hint="eastAsia" w:ascii="Times New Roman" w:hAnsi="Times New Roman" w:cs="Times New Roman"/>
                <w:sz w:val="20"/>
                <w:szCs w:val="20"/>
              </w:rPr>
              <w:t>9</w:t>
            </w:r>
            <w:r>
              <w:rPr>
                <w:rFonts w:ascii="Times New Roman" w:hAnsi="Times New Roman" w:cs="Times New Roman"/>
                <w:sz w:val="20"/>
                <w:szCs w:val="20"/>
              </w:rPr>
              <w:t>6.0</w:t>
            </w:r>
          </w:p>
        </w:tc>
        <w:tc>
          <w:tcPr>
            <w:tcW w:w="825"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.96</w:t>
            </w:r>
          </w:p>
        </w:tc>
        <w:tc>
          <w:tcPr>
            <w:tcW w:w="1021"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.96</w:t>
            </w:r>
          </w:p>
        </w:tc>
        <w:tc>
          <w:tcPr>
            <w:tcW w:w="897"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94" w:type="dxa"/>
          </w:tcPr>
          <w:p>
            <w:pPr>
              <w:rPr>
                <w:rFonts w:ascii="Times New Roman" w:hAnsi="Times New Roman" w:cs="Times New Roman"/>
                <w:sz w:val="20"/>
                <w:szCs w:val="20"/>
              </w:rPr>
            </w:pPr>
            <w:r>
              <w:rPr>
                <w:rFonts w:hint="eastAsia" w:ascii="Times New Roman" w:hAnsi="Times New Roman" w:cs="Times New Roman"/>
                <w:sz w:val="20"/>
                <w:szCs w:val="20"/>
              </w:rPr>
              <w:t>N</w:t>
            </w:r>
            <w:r>
              <w:rPr>
                <w:rFonts w:ascii="Times New Roman" w:hAnsi="Times New Roman" w:cs="Times New Roman"/>
                <w:sz w:val="20"/>
                <w:szCs w:val="20"/>
              </w:rPr>
              <w:t>eural Network</w:t>
            </w:r>
          </w:p>
        </w:tc>
        <w:tc>
          <w:tcPr>
            <w:tcW w:w="829" w:type="dxa"/>
          </w:tcPr>
          <w:p>
            <w:pPr>
              <w:rPr>
                <w:rFonts w:ascii="Times New Roman" w:hAnsi="Times New Roman" w:cs="Times New Roman"/>
                <w:sz w:val="20"/>
                <w:szCs w:val="20"/>
              </w:rPr>
            </w:pPr>
            <w:r>
              <w:rPr>
                <w:rFonts w:hint="eastAsia" w:ascii="Times New Roman" w:hAnsi="Times New Roman" w:cs="Times New Roman"/>
                <w:sz w:val="20"/>
                <w:szCs w:val="20"/>
              </w:rPr>
              <w:t>9</w:t>
            </w:r>
            <w:r>
              <w:rPr>
                <w:rFonts w:ascii="Times New Roman" w:hAnsi="Times New Roman" w:cs="Times New Roman"/>
                <w:sz w:val="20"/>
                <w:szCs w:val="20"/>
              </w:rPr>
              <w:t>2.0</w:t>
            </w:r>
          </w:p>
        </w:tc>
        <w:tc>
          <w:tcPr>
            <w:tcW w:w="825"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.93</w:t>
            </w:r>
          </w:p>
        </w:tc>
        <w:tc>
          <w:tcPr>
            <w:tcW w:w="1021"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.93</w:t>
            </w:r>
          </w:p>
        </w:tc>
        <w:tc>
          <w:tcPr>
            <w:tcW w:w="897" w:type="dxa"/>
          </w:tcPr>
          <w:p>
            <w:pPr>
              <w:rPr>
                <w:rFonts w:ascii="Times New Roman" w:hAnsi="Times New Roman" w:cs="Times New Roman"/>
                <w:sz w:val="20"/>
                <w:szCs w:val="20"/>
              </w:rPr>
            </w:pPr>
            <w:r>
              <w:rPr>
                <w:rFonts w:hint="eastAsia" w:ascii="Times New Roman" w:hAnsi="Times New Roman" w:cs="Times New Roman"/>
                <w:sz w:val="20"/>
                <w:szCs w:val="20"/>
              </w:rPr>
              <w:t>0</w:t>
            </w:r>
            <w:r>
              <w:rPr>
                <w:rFonts w:ascii="Times New Roman" w:hAnsi="Times New Roman" w:cs="Times New Roman"/>
                <w:sz w:val="20"/>
                <w:szCs w:val="20"/>
              </w:rPr>
              <w:t>.93</w:t>
            </w:r>
          </w:p>
        </w:tc>
      </w:tr>
    </w:tbl>
    <w:p>
      <w:pPr>
        <w:ind w:firstLine="200"/>
        <w:rPr>
          <w:rFonts w:ascii="Times New Roman" w:hAnsi="Times New Roman" w:cs="Times New Roman"/>
          <w:sz w:val="20"/>
          <w:szCs w:val="20"/>
        </w:rPr>
      </w:pPr>
    </w:p>
    <w:p>
      <w:pPr>
        <w:ind w:firstLine="200"/>
        <w:rPr>
          <w:rFonts w:ascii="Times New Roman" w:hAnsi="Times New Roman" w:cs="Times New Roman"/>
          <w:sz w:val="20"/>
          <w:szCs w:val="20"/>
        </w:rPr>
      </w:pPr>
      <w:r>
        <w:rPr>
          <w:rFonts w:ascii="Times New Roman" w:hAnsi="Times New Roman" w:cs="Times New Roman"/>
          <w:sz w:val="20"/>
          <w:szCs w:val="20"/>
        </w:rPr>
        <w:t>The accuracy rate of the methods represents for the proportion of the test set that can be explained by the model built in the training set, in other words, can be defined as the count of correctly classified instances. Among all the five data learning methods, it’s quite distinct that the Random Forest algorithm and the method of Pipeline work the best with accuracy rate of 96.47% and 96.00% correspondingly.</w:t>
      </w:r>
    </w:p>
    <w:p>
      <w:pPr>
        <w:ind w:firstLine="200"/>
        <w:rPr>
          <w:rFonts w:ascii="Times New Roman" w:hAnsi="Times New Roman" w:cs="Times New Roman"/>
          <w:sz w:val="20"/>
          <w:szCs w:val="20"/>
        </w:rPr>
      </w:pPr>
      <w:r>
        <w:rPr>
          <w:rFonts w:ascii="Times New Roman" w:hAnsi="Times New Roman" w:cs="Times New Roman"/>
          <w:sz w:val="20"/>
          <w:szCs w:val="20"/>
        </w:rPr>
        <w:t>Obviously, the method of Pipeline has the largest value for all of the three measurements, revealing its outstanding fitness within the dataset prediction.</w:t>
      </w:r>
    </w:p>
    <w:p>
      <w:pPr>
        <w:ind w:firstLine="200" w:firstLineChars="100"/>
        <w:rPr>
          <w:rFonts w:ascii="Times New Roman" w:hAnsi="Times New Roman" w:cs="Times New Roman"/>
          <w:sz w:val="20"/>
          <w:szCs w:val="20"/>
        </w:rPr>
      </w:pPr>
      <w:r>
        <w:rPr>
          <w:rFonts w:ascii="Times New Roman" w:hAnsi="Times New Roman" w:cs="Times New Roman"/>
          <w:sz w:val="20"/>
          <w:szCs w:val="20"/>
        </w:rPr>
        <w:t xml:space="preserve">In summary, there are two methods in Table 5 reveals a magnificent result: Pipeline and Random Forest. Random Forest tends to have higher correct rate and precision than other algorithms and also performs well in the area of Recall and F-measure. Pipeline performs the same with the accuracy rate of 96% and surpasses the other methods in the area of precision rate, recall rate and F-measure. </w:t>
      </w:r>
    </w:p>
    <w:p>
      <w:pPr>
        <w:ind w:firstLine="200" w:firstLineChars="100"/>
        <w:rPr>
          <w:rFonts w:ascii="Times New Roman" w:hAnsi="Times New Roman" w:cs="Times New Roman"/>
          <w:sz w:val="20"/>
          <w:szCs w:val="20"/>
        </w:rPr>
      </w:pPr>
    </w:p>
    <w:p>
      <w:pPr>
        <w:pStyle w:val="22"/>
        <w:numPr>
          <w:ilvl w:val="1"/>
          <w:numId w:val="2"/>
        </w:numPr>
        <w:spacing w:line="360" w:lineRule="auto"/>
        <w:ind w:left="0" w:firstLine="0"/>
        <w:rPr>
          <w:rFonts w:ascii="Times New Roman" w:hAnsi="Times New Roman" w:cs="Times New Roman"/>
          <w:b/>
          <w:bCs/>
          <w:i/>
          <w:iCs/>
          <w:sz w:val="23"/>
          <w:szCs w:val="23"/>
        </w:rPr>
      </w:pPr>
      <w:r>
        <w:rPr>
          <w:rFonts w:ascii="Times New Roman" w:hAnsi="Times New Roman" w:cs="Times New Roman"/>
          <w:b/>
          <w:bCs/>
          <w:i/>
          <w:iCs/>
          <w:sz w:val="23"/>
          <w:szCs w:val="23"/>
        </w:rPr>
        <w:t>Feature significance analysis</w:t>
      </w:r>
    </w:p>
    <w:p>
      <w:pPr>
        <w:ind w:firstLine="202"/>
        <w:rPr>
          <w:rFonts w:ascii="Times New Roman" w:hAnsi="Times New Roman" w:cs="Times New Roman"/>
          <w:sz w:val="20"/>
          <w:szCs w:val="20"/>
        </w:rPr>
      </w:pPr>
      <w:r>
        <w:rPr>
          <w:rFonts w:ascii="Times New Roman" w:hAnsi="Times New Roman" w:cs="Times New Roman"/>
          <w:sz w:val="20"/>
          <w:szCs w:val="20"/>
        </w:rPr>
        <w:t>In this part, there would be further analysis on the feature significance to discover more. In the Random Forest algorithm, the importance of features can be easily obtained using the methods of Gini Importance, which is also called Mean Decrease in Impurity (MDI), and this method is applicable for tree-based model. Each node in the model split the data from its parent node on the feature that gives the greatest improvement in Gini impurity. </w:t>
      </w:r>
    </w:p>
    <w:p>
      <w:pPr>
        <w:widowControl/>
        <w:autoSpaceDE w:val="0"/>
        <w:autoSpaceDN w:val="0"/>
        <w:jc w:val="center"/>
        <w:rPr>
          <w:rFonts w:ascii="Times New Roman" w:hAnsi="Times New Roman" w:eastAsia="等线" w:cs="Times New Roman"/>
          <w:color w:val="auto"/>
          <w:kern w:val="0"/>
          <w:sz w:val="20"/>
          <w:szCs w:val="20"/>
          <w:lang w:eastAsia="en-US"/>
        </w:rPr>
      </w:pPr>
      <w:r>
        <w:rPr>
          <w:rFonts w:ascii="Times New Roman" w:hAnsi="Times New Roman" w:eastAsia="等线" w:cs="Times New Roman"/>
          <w:b/>
          <w:bCs/>
          <w:color w:val="auto"/>
          <w:kern w:val="0"/>
          <w:sz w:val="20"/>
          <w:szCs w:val="20"/>
          <w:lang w:eastAsia="en-US"/>
        </w:rPr>
        <w:t>Figure 6</w:t>
      </w:r>
      <w:r>
        <w:rPr>
          <w:rFonts w:ascii="Times New Roman" w:hAnsi="Times New Roman" w:eastAsia="等线" w:cs="Times New Roman"/>
          <w:color w:val="auto"/>
          <w:kern w:val="0"/>
          <w:sz w:val="20"/>
          <w:szCs w:val="20"/>
          <w:lang w:eastAsia="en-US"/>
        </w:rPr>
        <w:t>. Feature importance using MDI</w:t>
      </w:r>
    </w:p>
    <w:p>
      <w:pPr>
        <w:widowControl/>
        <w:autoSpaceDE w:val="0"/>
        <w:autoSpaceDN w:val="0"/>
        <w:jc w:val="center"/>
        <w:rPr>
          <w:rFonts w:ascii="Times New Roman" w:hAnsi="Times New Roman" w:eastAsia="等线" w:cs="Times New Roman"/>
          <w:color w:val="auto"/>
          <w:kern w:val="0"/>
          <w:sz w:val="20"/>
          <w:szCs w:val="20"/>
          <w:lang w:eastAsia="en-US"/>
        </w:rPr>
      </w:pPr>
    </w:p>
    <w:p>
      <w:pPr>
        <w:ind w:firstLine="202"/>
        <w:rPr>
          <w:rFonts w:ascii="Times New Roman" w:hAnsi="Times New Roman" w:cs="Times New Roman"/>
          <w:sz w:val="20"/>
          <w:szCs w:val="20"/>
        </w:rPr>
      </w:pPr>
      <w:r>
        <w:rPr>
          <w:rFonts w:ascii="Times New Roman" w:hAnsi="Times New Roman" w:cs="Times New Roman"/>
          <w:sz w:val="20"/>
          <w:szCs w:val="20"/>
        </w:rPr>
        <w:t>The results of feature importance using Mean Decrease in Impurity (MDI) is demonstrated in the following figure 6.</w:t>
      </w:r>
    </w:p>
    <w:p>
      <w:pPr>
        <w:pStyle w:val="39"/>
        <w:ind w:firstLineChars="100"/>
        <w:rPr>
          <w:rFonts w:eastAsia="等线"/>
        </w:rPr>
      </w:pPr>
      <w:r>
        <w:rPr>
          <w:rFonts w:eastAsia="等线"/>
        </w:rPr>
        <w:t xml:space="preserve">As a result, the feature of user id and user session is showing the greatest importance among all of the features, showing us the significance of segmenting customers and studying their behaviors. This can be explained by todays’ big data environment and the prevalent product customization. </w:t>
      </w:r>
      <w:r>
        <w:t>Once firms have an understanding of who is online, they need to focus on how consumers behave online. Models of consumer behavior attempt to predict or “explain” what consumers purchase and where, when, how much, and why they buy. The expectation is that if the consumer decision-making process can be understood, firms will have a much better idea how to market and sell their products [12].</w:t>
      </w:r>
      <w:r>
        <w:rPr>
          <w:rFonts w:hint="eastAsia" w:eastAsia="等线"/>
          <w:lang w:eastAsia="zh-CN"/>
        </w:rPr>
        <w:t xml:space="preserve"> </w:t>
      </w:r>
      <w:r>
        <w:rPr>
          <w:rFonts w:eastAsia="等线"/>
          <w:lang w:eastAsia="zh-CN"/>
        </w:rPr>
        <w:t>C</w:t>
      </w:r>
      <w:r>
        <w:rPr>
          <w:rFonts w:hint="eastAsia" w:eastAsia="等线"/>
          <w:lang w:eastAsia="zh-CN"/>
        </w:rPr>
        <w:t>on</w:t>
      </w:r>
      <w:r>
        <w:rPr>
          <w:rFonts w:eastAsia="等线"/>
          <w:lang w:eastAsia="zh-CN"/>
        </w:rPr>
        <w:t xml:space="preserve">sequently, </w:t>
      </w:r>
      <w:r>
        <w:rPr>
          <w:rFonts w:eastAsia="等线"/>
        </w:rPr>
        <w:t xml:space="preserve">in the period of big data, most successful online stores transferred their focus on building big data recommendation system, which can help analyze the preference of customers in line with their view history and purchase history and then recommend the befitting commodities to those customers who are likely to buy them. </w:t>
      </w:r>
    </w:p>
    <w:p>
      <w:pPr>
        <w:pStyle w:val="39"/>
        <w:ind w:firstLineChars="100"/>
        <w:rPr>
          <w:rFonts w:eastAsia="等线"/>
        </w:rPr>
      </w:pPr>
      <w:r>
        <w:rPr>
          <w:rFonts w:eastAsia="等线"/>
        </w:rPr>
        <w:t>By the way, the cost performance of merchandises can be crucial as the features of product id and price also plays important roles in the prediction of customers’ purchase action. The reason behind is quite simple –</w:t>
      </w:r>
      <w:r>
        <w:rPr>
          <w:rFonts w:hint="eastAsia" w:eastAsia="等线"/>
          <w:lang w:eastAsia="zh-CN"/>
        </w:rPr>
        <w:t xml:space="preserve"> </w:t>
      </w:r>
      <w:r>
        <w:t xml:space="preserve">among the most important reasons are price and the availability of free shipping. That the seller is someone whom the purchaser trusts is also a very important factor. The ability to make a purchase without paying tax and the availability of an online coupon are also significant factors [12]. In conclusion, </w:t>
      </w:r>
      <w:r>
        <w:rPr>
          <w:rFonts w:eastAsia="等线"/>
        </w:rPr>
        <w:t xml:space="preserve">when customers have already decided the target merchandise they are up to, comparing the performance and cost of each similar </w:t>
      </w:r>
      <w:r>
        <w:rPr>
          <w:rFonts w:hint="eastAsia" w:eastAsia="等线"/>
          <w:lang w:eastAsia="zh-CN"/>
        </w:rPr>
        <w:t>merchandise</w:t>
      </w:r>
      <w:r>
        <w:rPr>
          <w:rFonts w:eastAsia="等线"/>
        </w:rPr>
        <w:t xml:space="preserve"> would be the foremost influencing factor.</w:t>
      </w:r>
    </w:p>
    <w:p>
      <w:pPr>
        <w:pStyle w:val="39"/>
        <w:ind w:firstLineChars="100"/>
        <w:rPr>
          <w:rFonts w:eastAsia="等线"/>
        </w:rPr>
      </w:pPr>
    </w:p>
    <w:p>
      <w:pPr>
        <w:pStyle w:val="39"/>
        <w:numPr>
          <w:ilvl w:val="0"/>
          <w:numId w:val="2"/>
        </w:numPr>
        <w:spacing w:before="240" w:after="80"/>
        <w:ind w:left="0" w:firstLine="0" w:firstLineChars="0"/>
        <w:jc w:val="center"/>
        <w:rPr>
          <w:rFonts w:eastAsia="PMingLiU"/>
          <w:b/>
          <w:bCs/>
          <w:szCs w:val="20"/>
        </w:rPr>
      </w:pPr>
      <w:r>
        <w:rPr>
          <w:rFonts w:eastAsia="PMingLiU"/>
          <w:b/>
          <w:bCs/>
          <w:szCs w:val="20"/>
        </w:rPr>
        <w:t>CONCLUSION</w:t>
      </w:r>
    </w:p>
    <w:p>
      <w:pPr>
        <w:pStyle w:val="39"/>
        <w:ind w:firstLineChars="100"/>
        <w:rPr>
          <w:rFonts w:eastAsia="等线"/>
        </w:rPr>
      </w:pPr>
      <w:r>
        <w:rPr>
          <w:szCs w:val="20"/>
        </w:rPr>
        <w:t>This paper</w:t>
      </w:r>
      <w:r>
        <w:rPr>
          <w:rFonts w:eastAsia="等线"/>
        </w:rPr>
        <w:t xml:space="preserve"> manages to study how to apply machine learning approaches to the area of E-commerce customer behavior prediction and </w:t>
      </w:r>
      <w:r>
        <w:rPr>
          <w:rFonts w:hint="eastAsia" w:eastAsia="宋体"/>
          <w:szCs w:val="20"/>
          <w:lang w:eastAsia="zh-CN"/>
        </w:rPr>
        <w:t>this paper</w:t>
      </w:r>
      <w:r>
        <w:rPr>
          <w:rFonts w:eastAsia="宋体"/>
          <w:szCs w:val="20"/>
          <w:lang w:eastAsia="zh-CN"/>
        </w:rPr>
        <w:t>’</w:t>
      </w:r>
      <w:r>
        <w:rPr>
          <w:rFonts w:hint="eastAsia" w:eastAsia="宋体"/>
          <w:szCs w:val="20"/>
          <w:lang w:eastAsia="zh-CN"/>
        </w:rPr>
        <w:t>s</w:t>
      </w:r>
      <w:r>
        <w:rPr>
          <w:rFonts w:eastAsia="等线"/>
        </w:rPr>
        <w:t xml:space="preserve"> goal is to discover the machine learning model that shows the best fitness of the problem and can help us predict the action of customers</w:t>
      </w:r>
      <w:r>
        <w:rPr>
          <w:rFonts w:hint="eastAsia" w:eastAsia="等线"/>
          <w:lang w:eastAsia="zh-CN"/>
        </w:rPr>
        <w:t>.</w:t>
      </w:r>
    </w:p>
    <w:p>
      <w:pPr>
        <w:pStyle w:val="39"/>
        <w:ind w:firstLineChars="100"/>
        <w:rPr>
          <w:rFonts w:eastAsia="等线"/>
          <w:lang w:eastAsia="zh-CN"/>
        </w:rPr>
      </w:pPr>
      <w:r>
        <w:rPr>
          <w:rFonts w:eastAsia="等线"/>
        </w:rPr>
        <w:t xml:space="preserve">On the purpose of </w:t>
      </w:r>
      <w:r>
        <w:rPr>
          <w:rFonts w:hint="eastAsia" w:eastAsia="等线"/>
          <w:lang w:eastAsia="zh-CN"/>
        </w:rPr>
        <w:t>t</w:t>
      </w:r>
      <w:r>
        <w:rPr>
          <w:rFonts w:eastAsia="等线"/>
        </w:rPr>
        <w:t xml:space="preserve">he article, </w:t>
      </w:r>
      <w:r>
        <w:rPr>
          <w:szCs w:val="20"/>
        </w:rPr>
        <w:t>this research</w:t>
      </w:r>
      <w:r>
        <w:rPr>
          <w:rFonts w:eastAsia="等线"/>
        </w:rPr>
        <w:t xml:space="preserve"> chooses the target dataset from the Kaggle website. It includes the data of a large multi-category online store from October 2019 to April 2020 and is made up of features like event type, event time, price etc. </w:t>
      </w:r>
      <w:r>
        <w:rPr>
          <w:rFonts w:hint="eastAsia" w:eastAsia="等线"/>
          <w:lang w:eastAsia="zh-CN"/>
        </w:rPr>
        <w:t>and</w:t>
      </w:r>
      <w:r>
        <w:rPr>
          <w:rFonts w:eastAsia="等线"/>
        </w:rPr>
        <w:t xml:space="preserve"> there are attempts to predict how online customers would react under different </w:t>
      </w:r>
      <w:r>
        <w:rPr>
          <w:rFonts w:hint="eastAsia" w:eastAsia="等线"/>
          <w:lang w:eastAsia="zh-CN"/>
        </w:rPr>
        <w:t>c</w:t>
      </w:r>
      <w:r>
        <w:rPr>
          <w:rFonts w:eastAsia="等线"/>
        </w:rPr>
        <w:t>ircumstances.</w:t>
      </w:r>
      <w:r>
        <w:rPr>
          <w:rFonts w:eastAsia="等线"/>
          <w:lang w:eastAsia="zh-CN"/>
        </w:rPr>
        <w:t xml:space="preserve"> </w:t>
      </w:r>
      <w:r>
        <w:rPr>
          <w:rFonts w:hint="eastAsia" w:eastAsia="等线"/>
          <w:lang w:eastAsia="zh-CN"/>
        </w:rPr>
        <w:t>I</w:t>
      </w:r>
      <w:r>
        <w:rPr>
          <w:rFonts w:eastAsia="等线"/>
          <w:lang w:eastAsia="zh-CN"/>
        </w:rPr>
        <w:t xml:space="preserve">n the beginning, </w:t>
      </w:r>
      <w:r>
        <w:rPr>
          <w:szCs w:val="20"/>
        </w:rPr>
        <w:t>this paper</w:t>
      </w:r>
      <w:r>
        <w:rPr>
          <w:rFonts w:eastAsia="等线"/>
          <w:lang w:eastAsia="zh-CN"/>
        </w:rPr>
        <w:t xml:space="preserve"> briefly analysis the character of each feature itself.</w:t>
      </w:r>
      <w:r>
        <w:rPr>
          <w:rFonts w:eastAsia="等线"/>
        </w:rPr>
        <w:t xml:space="preserve"> </w:t>
      </w:r>
      <w:r>
        <w:rPr>
          <w:szCs w:val="20"/>
        </w:rPr>
        <w:t>This research</w:t>
      </w:r>
      <w:r>
        <w:rPr>
          <w:rFonts w:eastAsia="等线"/>
        </w:rPr>
        <w:t xml:space="preserve"> investigates on the data distribution for numerical data and count the quantities of each group of the feature for nominal data.</w:t>
      </w:r>
      <w:r>
        <w:rPr>
          <w:rFonts w:eastAsia="等线"/>
          <w:lang w:eastAsia="zh-CN"/>
        </w:rPr>
        <w:t xml:space="preserve"> Facing the difficulties of nominal data, missing data, time series data and the enormous size of dataset, </w:t>
      </w:r>
      <w:r>
        <w:rPr>
          <w:szCs w:val="20"/>
        </w:rPr>
        <w:t>this research</w:t>
      </w:r>
      <w:r>
        <w:rPr>
          <w:rFonts w:eastAsia="等线"/>
          <w:lang w:eastAsia="zh-CN"/>
        </w:rPr>
        <w:t xml:space="preserve"> removes all of the missing rows and then use the methods of data extracting and Label encoding. The dataset after preprocessing no more contains nominal features, which is much easier for the further model development as a result.</w:t>
      </w:r>
      <w:r>
        <w:rPr>
          <w:rFonts w:eastAsia="等线"/>
        </w:rPr>
        <w:t xml:space="preserve"> </w:t>
      </w:r>
    </w:p>
    <w:p>
      <w:pPr>
        <w:pStyle w:val="39"/>
        <w:ind w:firstLineChars="100"/>
        <w:rPr>
          <w:rFonts w:eastAsia="等线"/>
        </w:rPr>
      </w:pPr>
      <w:r>
        <w:rPr>
          <w:rFonts w:eastAsia="等线"/>
        </w:rPr>
        <w:t xml:space="preserve">Subsequently, </w:t>
      </w:r>
      <w:r>
        <w:rPr>
          <w:szCs w:val="20"/>
        </w:rPr>
        <w:t>this research</w:t>
      </w:r>
      <w:r>
        <w:rPr>
          <w:rFonts w:eastAsia="等线"/>
        </w:rPr>
        <w:t xml:space="preserve"> develops and apply five algorithms on the extracted dataset and then evaluate each model by measuring their accuracy rate, recall rate, precision rate and F-measure value. The measurements demonstrates that Pipeline method and Random Forest tends to have the outstanding fitness towards the prediction. </w:t>
      </w:r>
    </w:p>
    <w:p>
      <w:pPr>
        <w:pStyle w:val="39"/>
        <w:ind w:firstLineChars="0"/>
        <w:rPr>
          <w:rFonts w:eastAsia="等线"/>
        </w:rPr>
      </w:pPr>
      <w:r>
        <w:rPr>
          <w:rFonts w:eastAsia="等线"/>
        </w:rPr>
        <w:t xml:space="preserve">Based on the Random Forest model, </w:t>
      </w:r>
      <w:r>
        <w:rPr>
          <w:szCs w:val="20"/>
        </w:rPr>
        <w:t>this research</w:t>
      </w:r>
      <w:r>
        <w:rPr>
          <w:rFonts w:eastAsia="等线"/>
        </w:rPr>
        <w:t xml:space="preserve"> carries out the further analysis of feature importance that studies which of the features in the model have the greatest influence towards the purchase action of online customers. The analytical methods are based on Mean Decrease in Impurity (MDI) method, which is designed for tree-based model, and </w:t>
      </w:r>
      <w:r>
        <w:rPr>
          <w:szCs w:val="20"/>
        </w:rPr>
        <w:t>this research</w:t>
      </w:r>
      <w:r>
        <w:rPr>
          <w:rFonts w:eastAsia="等线"/>
        </w:rPr>
        <w:t xml:space="preserve"> discovers that the features of customer information (customer id and customer session) and product information (product id and price) take vital role in affecting customer behaviors.</w:t>
      </w:r>
    </w:p>
    <w:p>
      <w:pPr>
        <w:pStyle w:val="39"/>
        <w:ind w:firstLineChars="0"/>
        <w:rPr>
          <w:rFonts w:eastAsia="等线"/>
        </w:rPr>
      </w:pPr>
      <w:r>
        <w:rPr>
          <w:rFonts w:eastAsia="等线"/>
        </w:rPr>
        <w:t>Firstly, the methods of Pipeline and Random Forest perform well and surpass the other algorithms in the area of predict accuracy and other assessed values. Their accuracy rates are all above 96 percent, which is 96.47% and 96.00% correspondingly.</w:t>
      </w:r>
      <w:r>
        <w:rPr>
          <w:rFonts w:hint="eastAsia" w:eastAsia="等线"/>
        </w:rPr>
        <w:t xml:space="preserve"> </w:t>
      </w:r>
    </w:p>
    <w:p>
      <w:pPr>
        <w:pStyle w:val="39"/>
        <w:ind w:firstLineChars="0"/>
        <w:rPr>
          <w:rFonts w:eastAsia="等线"/>
        </w:rPr>
      </w:pPr>
      <w:r>
        <w:rPr>
          <w:rFonts w:eastAsia="等线"/>
        </w:rPr>
        <w:t>Secondly, the features of user id and user session have the greatest impact on predicting customer behavior among all of the features, showing us the growing significance of studying on customer information and</w:t>
      </w:r>
      <w:r>
        <w:rPr>
          <w:rFonts w:hint="eastAsia" w:eastAsia="等线"/>
        </w:rPr>
        <w:t xml:space="preserve"> </w:t>
      </w:r>
      <w:r>
        <w:rPr>
          <w:rFonts w:eastAsia="等线"/>
        </w:rPr>
        <w:t>developing specific recommendation system and customization service.</w:t>
      </w:r>
    </w:p>
    <w:p>
      <w:pPr>
        <w:pStyle w:val="39"/>
        <w:ind w:firstLineChars="0"/>
        <w:rPr>
          <w:rFonts w:eastAsia="等线"/>
        </w:rPr>
      </w:pPr>
      <w:r>
        <w:rPr>
          <w:rFonts w:eastAsia="等线"/>
        </w:rPr>
        <w:t>Thirdly, online customers would evaluate the cost performance of merchandises as the features of product id and price plays important roles in the prediction of customers’ purchase action. After clients have decided their target goods, the user performance of the product and the cost of acquisition, including product price, transportation expense, discount rate and etc., turn to be the most important factors that influence the decision of customers.</w:t>
      </w:r>
    </w:p>
    <w:p>
      <w:pPr>
        <w:pStyle w:val="39"/>
        <w:ind w:firstLineChars="0"/>
        <w:rPr>
          <w:rFonts w:eastAsia="等线"/>
        </w:rPr>
      </w:pPr>
      <w:r>
        <w:rPr>
          <w:rFonts w:eastAsia="等线"/>
        </w:rPr>
        <w:t xml:space="preserve">Studying the E-commerce customer behavior has a far-reaching significance. </w:t>
      </w:r>
      <w:r>
        <w:rPr>
          <w:rFonts w:eastAsia="等线"/>
          <w:lang w:eastAsia="zh-CN"/>
        </w:rPr>
        <w:t>O</w:t>
      </w:r>
      <w:r>
        <w:rPr>
          <w:rFonts w:eastAsia="等线"/>
        </w:rPr>
        <w:t xml:space="preserve">n the one hand, </w:t>
      </w:r>
      <w:r>
        <w:rPr>
          <w:rFonts w:hint="eastAsia" w:eastAsia="宋体"/>
          <w:szCs w:val="20"/>
          <w:lang w:eastAsia="zh-CN"/>
        </w:rPr>
        <w:t>this paper</w:t>
      </w:r>
      <w:r>
        <w:rPr>
          <w:rFonts w:eastAsia="宋体"/>
          <w:szCs w:val="20"/>
          <w:lang w:eastAsia="zh-CN"/>
        </w:rPr>
        <w:t>’</w:t>
      </w:r>
      <w:r>
        <w:rPr>
          <w:rFonts w:hint="eastAsia" w:eastAsia="宋体"/>
          <w:szCs w:val="20"/>
          <w:lang w:eastAsia="zh-CN"/>
        </w:rPr>
        <w:t xml:space="preserve">s </w:t>
      </w:r>
      <w:r>
        <w:rPr>
          <w:rFonts w:eastAsia="等线"/>
        </w:rPr>
        <w:t xml:space="preserve">predict models can help us understand the relationships between E-commerce behaviors and other relevant features like price, brand or type of </w:t>
      </w:r>
      <w:r>
        <w:rPr>
          <w:rFonts w:hint="eastAsia" w:eastAsia="等线"/>
          <w:lang w:eastAsia="zh-CN"/>
        </w:rPr>
        <w:t>merchandise</w:t>
      </w:r>
      <w:r>
        <w:rPr>
          <w:rFonts w:eastAsia="等线"/>
        </w:rPr>
        <w:t xml:space="preserve">. On the other hand, E-commerce companies using the predict models can learn from this problem and develop further recommendation systems. By grouping and tagging the customers and analyzing the product that they are interested in, companies can form a more excellent recommendation system with higher succeed rate in promoting merchandise. </w:t>
      </w:r>
    </w:p>
    <w:p>
      <w:pPr>
        <w:pStyle w:val="39"/>
        <w:ind w:firstLineChars="0"/>
        <w:rPr>
          <w:rFonts w:eastAsia="等线"/>
        </w:rPr>
      </w:pPr>
      <w:r>
        <w:rPr>
          <w:rFonts w:eastAsia="等线"/>
        </w:rPr>
        <w:t xml:space="preserve">However, there is still shortage exist in </w:t>
      </w:r>
      <w:r>
        <w:rPr>
          <w:rFonts w:hint="eastAsia" w:eastAsia="宋体"/>
          <w:szCs w:val="20"/>
          <w:lang w:eastAsia="zh-CN"/>
        </w:rPr>
        <w:t>this paper</w:t>
      </w:r>
      <w:r>
        <w:rPr>
          <w:rFonts w:eastAsia="宋体"/>
          <w:szCs w:val="20"/>
          <w:lang w:eastAsia="zh-CN"/>
        </w:rPr>
        <w:t>’</w:t>
      </w:r>
      <w:r>
        <w:rPr>
          <w:rFonts w:hint="eastAsia" w:eastAsia="宋体"/>
          <w:szCs w:val="20"/>
          <w:lang w:eastAsia="zh-CN"/>
        </w:rPr>
        <w:t>s</w:t>
      </w:r>
      <w:r>
        <w:rPr>
          <w:rFonts w:eastAsia="等线"/>
        </w:rPr>
        <w:t xml:space="preserve"> research. Because of limited computer capability, </w:t>
      </w:r>
      <w:r>
        <w:rPr>
          <w:szCs w:val="20"/>
        </w:rPr>
        <w:t>this research</w:t>
      </w:r>
      <w:r>
        <w:rPr>
          <w:rFonts w:eastAsia="等线"/>
        </w:rPr>
        <w:t xml:space="preserve"> cannot develop the data mining models on the whole dataset and </w:t>
      </w:r>
      <w:r>
        <w:rPr>
          <w:szCs w:val="20"/>
        </w:rPr>
        <w:t>this research</w:t>
      </w:r>
      <w:r>
        <w:rPr>
          <w:rFonts w:eastAsia="等线"/>
        </w:rPr>
        <w:t xml:space="preserve"> use data extracting and analysis the extracted dataset of 10,000 observations. There could be more discoveries when accessing a larger dataset or the whole dataset.</w:t>
      </w:r>
    </w:p>
    <w:p>
      <w:pPr>
        <w:pStyle w:val="42"/>
        <w:rPr>
          <w:b/>
          <w:bCs/>
          <w:sz w:val="23"/>
          <w:szCs w:val="23"/>
        </w:rPr>
      </w:pPr>
      <w:r>
        <w:rPr>
          <w:rFonts w:hint="eastAsia" w:eastAsia="宋体"/>
          <w:b/>
          <w:bCs/>
          <w:sz w:val="23"/>
          <w:szCs w:val="23"/>
          <w:lang w:eastAsia="zh-CN"/>
        </w:rPr>
        <w:t>REFERENCE</w:t>
      </w:r>
    </w:p>
    <w:p>
      <w:pPr>
        <w:pStyle w:val="2"/>
        <w:shd w:val="clear" w:color="auto" w:fill="FEFEFE"/>
        <w:spacing w:before="0" w:after="0" w:line="240" w:lineRule="auto"/>
        <w:jc w:val="left"/>
        <w:rPr>
          <w:rFonts w:ascii="Times New Roman" w:hAnsi="Times New Roman" w:eastAsia="等线" w:cs="Times New Roman"/>
          <w:b w:val="0"/>
          <w:bCs w:val="0"/>
          <w:color w:val="000000" w:themeColor="text1"/>
          <w:kern w:val="0"/>
          <w:sz w:val="20"/>
          <w:szCs w:val="16"/>
          <w:lang w:eastAsia="en-US"/>
          <w14:textFill>
            <w14:solidFill>
              <w14:schemeClr w14:val="tx1"/>
            </w14:solidFill>
          </w14:textFill>
        </w:rPr>
      </w:pPr>
      <w:r>
        <w:rPr>
          <w:rFonts w:hint="eastAsia" w:ascii="Times New Roman" w:hAnsi="Times New Roman" w:eastAsia="等线" w:cs="Times New Roman"/>
          <w:b w:val="0"/>
          <w:bCs w:val="0"/>
          <w:color w:val="auto"/>
          <w:kern w:val="0"/>
          <w:sz w:val="20"/>
          <w:szCs w:val="16"/>
          <w:lang w:eastAsia="en-US"/>
        </w:rPr>
        <w:t>[</w:t>
      </w:r>
      <w:r>
        <w:rPr>
          <w:rFonts w:ascii="Times New Roman" w:hAnsi="Times New Roman" w:eastAsia="等线" w:cs="Times New Roman"/>
          <w:b w:val="0"/>
          <w:bCs w:val="0"/>
          <w:color w:val="auto"/>
          <w:kern w:val="0"/>
          <w:sz w:val="20"/>
          <w:szCs w:val="16"/>
          <w:lang w:eastAsia="en-US"/>
        </w:rPr>
        <w:t>1] N</w:t>
      </w:r>
      <w:r>
        <w:rPr>
          <w:rFonts w:hint="eastAsia" w:ascii="Times New Roman" w:hAnsi="Times New Roman" w:eastAsia="等线" w:cs="Times New Roman"/>
          <w:b w:val="0"/>
          <w:bCs w:val="0"/>
          <w:color w:val="auto"/>
          <w:kern w:val="0"/>
          <w:sz w:val="20"/>
          <w:szCs w:val="16"/>
          <w:lang w:eastAsia="en-US"/>
        </w:rPr>
        <w:t>.</w:t>
      </w:r>
      <w:r>
        <w:rPr>
          <w:rFonts w:ascii="Times New Roman" w:hAnsi="Times New Roman" w:eastAsia="等线" w:cs="Times New Roman"/>
          <w:b w:val="0"/>
          <w:bCs w:val="0"/>
          <w:color w:val="auto"/>
          <w:kern w:val="0"/>
          <w:sz w:val="20"/>
          <w:szCs w:val="16"/>
          <w:lang w:eastAsia="en-US"/>
        </w:rPr>
        <w:t xml:space="preserve"> Shaw.</w:t>
      </w:r>
      <w:r>
        <w:rPr>
          <w:rFonts w:ascii="Times New Roman" w:hAnsi="Times New Roman" w:eastAsia="等线" w:cs="Times New Roman"/>
          <w:b w:val="0"/>
          <w:bCs w:val="0"/>
          <w:i/>
          <w:iCs/>
          <w:color w:val="auto"/>
          <w:kern w:val="0"/>
          <w:sz w:val="20"/>
          <w:szCs w:val="16"/>
          <w:lang w:eastAsia="en-US"/>
        </w:rPr>
        <w:t xml:space="preserve"> </w:t>
      </w:r>
      <w:r>
        <w:rPr>
          <w:rFonts w:ascii="Times New Roman" w:hAnsi="Times New Roman" w:eastAsia="等线" w:cs="Times New Roman"/>
          <w:b w:val="0"/>
          <w:bCs w:val="0"/>
          <w:color w:val="auto"/>
          <w:kern w:val="0"/>
          <w:sz w:val="20"/>
          <w:szCs w:val="16"/>
          <w:lang w:eastAsia="en-US"/>
        </w:rPr>
        <w:t>Ecommerce demand forecasting: get it right &amp; leapfrog your competition. Available: https://www.bigcommerce.com/blog/ecommerce-demand-forecasting/</w:t>
      </w:r>
    </w:p>
    <w:p>
      <w:pPr>
        <w:rPr>
          <w:rFonts w:ascii="Times New Roman" w:hAnsi="Times New Roman" w:eastAsia="等线" w:cs="Times New Roman"/>
          <w:color w:val="auto"/>
          <w:kern w:val="0"/>
          <w:sz w:val="20"/>
          <w:szCs w:val="16"/>
          <w:lang w:eastAsia="en-US"/>
        </w:rPr>
      </w:pPr>
      <w:r>
        <w:rPr>
          <w:rFonts w:ascii="Times New Roman" w:hAnsi="Times New Roman" w:eastAsia="等线" w:cs="Times New Roman"/>
          <w:color w:val="auto"/>
          <w:kern w:val="0"/>
          <w:sz w:val="20"/>
          <w:szCs w:val="16"/>
          <w:lang w:eastAsia="en-US"/>
        </w:rPr>
        <w:t>[2] F. Barboza, H. Kimura, and E. Altman, “</w:t>
      </w:r>
      <w:r>
        <w:rPr>
          <w:rFonts w:ascii="Times New Roman" w:hAnsi="Times New Roman" w:eastAsia="等线" w:cs="Times New Roman"/>
          <w:iCs/>
          <w:color w:val="auto"/>
          <w:kern w:val="0"/>
          <w:sz w:val="20"/>
          <w:szCs w:val="16"/>
          <w:lang w:eastAsia="en-US"/>
        </w:rPr>
        <w:t>Machine learning models and bankruptcy prediction</w:t>
      </w:r>
      <w:r>
        <w:rPr>
          <w:rFonts w:ascii="Times New Roman" w:hAnsi="Times New Roman" w:eastAsia="等线" w:cs="Times New Roman"/>
          <w:color w:val="auto"/>
          <w:kern w:val="0"/>
          <w:sz w:val="20"/>
          <w:szCs w:val="16"/>
          <w:lang w:eastAsia="en-US"/>
        </w:rPr>
        <w:t xml:space="preserve">,” </w:t>
      </w:r>
      <w:r>
        <w:rPr>
          <w:rFonts w:ascii="Times New Roman" w:hAnsi="Times New Roman" w:eastAsia="等线" w:cs="Times New Roman"/>
          <w:i/>
          <w:color w:val="auto"/>
          <w:kern w:val="0"/>
          <w:sz w:val="20"/>
          <w:szCs w:val="16"/>
          <w:lang w:eastAsia="en-US"/>
        </w:rPr>
        <w:t>Expert Systems with Applications</w:t>
      </w:r>
      <w:r>
        <w:rPr>
          <w:rFonts w:ascii="Times New Roman" w:hAnsi="Times New Roman" w:eastAsia="等线" w:cs="Times New Roman"/>
          <w:color w:val="auto"/>
          <w:kern w:val="0"/>
          <w:sz w:val="20"/>
          <w:szCs w:val="16"/>
          <w:lang w:eastAsia="en-US"/>
        </w:rPr>
        <w:t>, vol. 83, pp. 405-417, October 2017.</w:t>
      </w:r>
    </w:p>
    <w:p>
      <w:pPr>
        <w:rPr>
          <w:rFonts w:ascii="Times New Roman" w:hAnsi="Times New Roman" w:eastAsia="等线" w:cs="Times New Roman"/>
          <w:color w:val="auto"/>
          <w:kern w:val="0"/>
          <w:sz w:val="20"/>
          <w:szCs w:val="16"/>
          <w:lang w:eastAsia="en-US"/>
        </w:rPr>
      </w:pPr>
      <w:r>
        <w:rPr>
          <w:rFonts w:ascii="Times New Roman" w:hAnsi="Times New Roman" w:eastAsia="等线" w:cs="Times New Roman"/>
          <w:color w:val="auto"/>
          <w:kern w:val="0"/>
          <w:sz w:val="20"/>
          <w:szCs w:val="16"/>
          <w:lang w:eastAsia="en-US"/>
        </w:rPr>
        <w:t>[3] M. Piwoni. (May 2017). eCommerce: How to use statistics to increase sales?. Available: https://towardsdatascience.com/ecommerce-how-to-use-statistics-to-increase-sales-1830cf7eb684</w:t>
      </w:r>
    </w:p>
    <w:p>
      <w:pPr>
        <w:rPr>
          <w:rFonts w:ascii="Times New Roman" w:hAnsi="Times New Roman" w:eastAsia="等线" w:cs="Times New Roman"/>
          <w:kern w:val="0"/>
          <w:sz w:val="20"/>
          <w:szCs w:val="16"/>
          <w:lang w:eastAsia="en-US"/>
        </w:rPr>
      </w:pPr>
      <w:r>
        <w:rPr>
          <w:rFonts w:ascii="Times New Roman" w:hAnsi="Times New Roman" w:eastAsia="等线" w:cs="Times New Roman"/>
          <w:color w:val="auto"/>
          <w:kern w:val="0"/>
          <w:sz w:val="20"/>
          <w:szCs w:val="16"/>
          <w:lang w:eastAsia="en-US"/>
        </w:rPr>
        <w:t xml:space="preserve">[4] M. Stewart. (May 2019). The Actual Difference Between Statistics and Machine Learning. Available: </w:t>
      </w:r>
      <w:r>
        <w:t>https://towardsdatascience.com/the-actual-difference-between-statistics-and-machine-learning-64b49f07ea3</w:t>
      </w:r>
    </w:p>
    <w:p>
      <w:pPr>
        <w:rPr>
          <w:rFonts w:ascii="Times New Roman" w:hAnsi="Times New Roman" w:eastAsia="等线" w:cs="Times New Roman"/>
          <w:color w:val="auto"/>
          <w:kern w:val="0"/>
          <w:sz w:val="20"/>
          <w:szCs w:val="16"/>
          <w:lang w:eastAsia="en-US"/>
        </w:rPr>
      </w:pPr>
      <w:r>
        <w:rPr>
          <w:rFonts w:ascii="Times New Roman" w:hAnsi="Times New Roman" w:eastAsia="等线" w:cs="Times New Roman"/>
          <w:color w:val="auto"/>
          <w:kern w:val="0"/>
          <w:sz w:val="20"/>
          <w:szCs w:val="16"/>
          <w:lang w:eastAsia="en-US"/>
        </w:rPr>
        <w:t>[5] M.Kechinov. eCommerce behavior data from multi category store. Available: https://www.kaggle.com/mkechinov/ecommerce-behavior-data-from-multi-category-store</w:t>
      </w:r>
    </w:p>
    <w:p>
      <w:pPr>
        <w:rPr>
          <w:rFonts w:ascii="Times New Roman" w:hAnsi="Times New Roman" w:eastAsia="等线" w:cs="Times New Roman"/>
          <w:color w:val="auto"/>
          <w:kern w:val="0"/>
          <w:sz w:val="20"/>
          <w:szCs w:val="16"/>
          <w:lang w:eastAsia="en-US"/>
        </w:rPr>
      </w:pPr>
      <w:r>
        <w:rPr>
          <w:rFonts w:ascii="Times New Roman" w:hAnsi="Times New Roman" w:eastAsia="等线" w:cs="Times New Roman"/>
          <w:color w:val="auto"/>
          <w:kern w:val="0"/>
          <w:sz w:val="20"/>
          <w:szCs w:val="16"/>
          <w:lang w:eastAsia="en-US"/>
        </w:rPr>
        <w:t>[6] Fix, E., &amp; Hodges, J. L. (1989), “Discriminatory Analysis. Nonparametric Discrimination: Consistency Properties,” </w:t>
      </w:r>
      <w:r>
        <w:rPr>
          <w:rFonts w:ascii="Times New Roman" w:hAnsi="Times New Roman" w:eastAsia="等线" w:cs="Times New Roman"/>
          <w:i/>
          <w:iCs/>
          <w:color w:val="auto"/>
          <w:kern w:val="0"/>
          <w:sz w:val="20"/>
          <w:szCs w:val="16"/>
          <w:lang w:eastAsia="en-US"/>
        </w:rPr>
        <w:t>International Statistical Review / Revue Internationale de Statistique</w:t>
      </w:r>
      <w:r>
        <w:rPr>
          <w:rFonts w:ascii="Times New Roman" w:hAnsi="Times New Roman" w:eastAsia="等线" w:cs="Times New Roman"/>
          <w:color w:val="auto"/>
          <w:kern w:val="0"/>
          <w:sz w:val="20"/>
          <w:szCs w:val="16"/>
          <w:lang w:eastAsia="en-US"/>
        </w:rPr>
        <w:t xml:space="preserve">, 57(3), pp.238–247. Available: </w:t>
      </w:r>
      <w:r>
        <w:rPr>
          <w:rFonts w:ascii="Times New Roman" w:hAnsi="Times New Roman" w:eastAsia="等线" w:cs="Times New Roman"/>
          <w:kern w:val="0"/>
          <w:sz w:val="20"/>
          <w:szCs w:val="16"/>
          <w:lang w:eastAsia="en-US"/>
        </w:rPr>
        <w:t>https://doi.org/10.2307/1403797</w:t>
      </w:r>
    </w:p>
    <w:p>
      <w:pPr>
        <w:widowControl/>
        <w:jc w:val="left"/>
        <w:rPr>
          <w:rFonts w:ascii="Times New Roman" w:hAnsi="Times New Roman" w:eastAsia="等线" w:cs="Times New Roman"/>
          <w:color w:val="auto"/>
          <w:kern w:val="0"/>
          <w:sz w:val="20"/>
          <w:szCs w:val="16"/>
          <w:lang w:eastAsia="en-US"/>
        </w:rPr>
      </w:pPr>
      <w:r>
        <w:rPr>
          <w:rFonts w:ascii="Times New Roman" w:hAnsi="Times New Roman" w:eastAsia="等线" w:cs="Times New Roman"/>
          <w:color w:val="auto"/>
          <w:kern w:val="0"/>
          <w:sz w:val="20"/>
          <w:szCs w:val="16"/>
          <w:lang w:eastAsia="en-US"/>
        </w:rPr>
        <w:t xml:space="preserve">[7] Altman, N. S. “An Introduction to Kernel and Nearest-Neighbor Nonparametric Regression.” </w:t>
      </w:r>
      <w:r>
        <w:rPr>
          <w:rFonts w:ascii="Times New Roman" w:hAnsi="Times New Roman" w:eastAsia="等线" w:cs="Times New Roman"/>
          <w:i/>
          <w:iCs/>
          <w:color w:val="auto"/>
          <w:kern w:val="0"/>
          <w:sz w:val="20"/>
          <w:szCs w:val="16"/>
          <w:lang w:eastAsia="en-US"/>
        </w:rPr>
        <w:t>The American Statistician</w:t>
      </w:r>
      <w:r>
        <w:rPr>
          <w:rFonts w:ascii="Times New Roman" w:hAnsi="Times New Roman" w:eastAsia="等线" w:cs="Times New Roman"/>
          <w:color w:val="auto"/>
          <w:kern w:val="0"/>
          <w:sz w:val="20"/>
          <w:szCs w:val="16"/>
          <w:lang w:eastAsia="en-US"/>
        </w:rPr>
        <w:t>, vol. 46, no. 3, [American Statistical Association, Taylor &amp; Francis, Ltd.], 1992, pp. 175–85. Available: https://doi.org/10.2307/2685209.</w:t>
      </w:r>
    </w:p>
    <w:p>
      <w:pPr>
        <w:rPr>
          <w:rFonts w:ascii="Times New Roman" w:hAnsi="Times New Roman" w:eastAsia="等线" w:cs="Times New Roman"/>
          <w:color w:val="auto"/>
          <w:kern w:val="0"/>
          <w:sz w:val="20"/>
          <w:szCs w:val="16"/>
          <w:lang w:eastAsia="en-US"/>
        </w:rPr>
      </w:pPr>
      <w:r>
        <w:rPr>
          <w:rFonts w:ascii="Times New Roman" w:hAnsi="Times New Roman" w:eastAsia="等线" w:cs="Times New Roman"/>
          <w:color w:val="auto"/>
          <w:kern w:val="0"/>
          <w:sz w:val="20"/>
          <w:szCs w:val="16"/>
          <w:lang w:eastAsia="en-US"/>
        </w:rPr>
        <w:t xml:space="preserve">[8] Ho, T. Kam (1995), “Proceedings of the 3rd International Conference on Document Analysis and Recognition,” </w:t>
      </w:r>
      <w:r>
        <w:rPr>
          <w:rFonts w:ascii="Times New Roman" w:hAnsi="Times New Roman" w:eastAsia="等线" w:cs="Times New Roman"/>
          <w:i/>
          <w:iCs/>
          <w:color w:val="auto"/>
          <w:kern w:val="0"/>
          <w:sz w:val="20"/>
          <w:szCs w:val="16"/>
          <w:lang w:eastAsia="en-US"/>
        </w:rPr>
        <w:t>Montreal</w:t>
      </w:r>
      <w:r>
        <w:rPr>
          <w:rFonts w:ascii="Times New Roman" w:hAnsi="Times New Roman" w:eastAsia="等线" w:cs="Times New Roman"/>
          <w:color w:val="auto"/>
          <w:kern w:val="0"/>
          <w:sz w:val="20"/>
          <w:szCs w:val="16"/>
          <w:lang w:eastAsia="en-US"/>
        </w:rPr>
        <w:t xml:space="preserve">, QC, 14–16 August 1995. pp. 278–282. </w:t>
      </w:r>
    </w:p>
    <w:p>
      <w:pPr>
        <w:rPr>
          <w:rFonts w:ascii="Times New Roman" w:hAnsi="Times New Roman" w:eastAsia="等线" w:cs="Times New Roman"/>
          <w:color w:val="auto"/>
          <w:kern w:val="0"/>
          <w:sz w:val="20"/>
          <w:szCs w:val="16"/>
          <w:lang w:eastAsia="en-US"/>
        </w:rPr>
      </w:pPr>
      <w:r>
        <w:rPr>
          <w:rFonts w:ascii="Times New Roman" w:hAnsi="Times New Roman" w:eastAsia="等线" w:cs="Times New Roman"/>
          <w:color w:val="auto"/>
          <w:kern w:val="0"/>
          <w:sz w:val="20"/>
          <w:szCs w:val="16"/>
          <w:lang w:eastAsia="en-US"/>
        </w:rPr>
        <w:t>[9] Wikipedia contributors. "AdaBoost." Wikipedia, The Free Encyclopedia. Wikipedia, The Free Encyclopedia, 18 Sep. 2021. Web. 27 Oct. 2021.</w:t>
      </w:r>
    </w:p>
    <w:p>
      <w:pPr>
        <w:rPr>
          <w:rFonts w:ascii="Times New Roman" w:hAnsi="Times New Roman" w:eastAsia="等线" w:cs="Times New Roman"/>
          <w:color w:val="FF0000"/>
          <w:kern w:val="0"/>
          <w:sz w:val="20"/>
          <w:szCs w:val="16"/>
        </w:rPr>
      </w:pPr>
      <w:r>
        <w:rPr>
          <w:rFonts w:ascii="Times New Roman" w:hAnsi="Times New Roman" w:eastAsia="等线" w:cs="Times New Roman"/>
          <w:color w:val="auto"/>
          <w:kern w:val="0"/>
          <w:sz w:val="20"/>
          <w:szCs w:val="16"/>
        </w:rPr>
        <w:t>[10]</w:t>
      </w:r>
      <w:r>
        <w:rPr>
          <w:rFonts w:ascii="Times New Roman" w:hAnsi="Times New Roman" w:eastAsia="等线" w:cs="Times New Roman"/>
          <w:color w:val="FF0000"/>
          <w:kern w:val="0"/>
          <w:sz w:val="20"/>
          <w:szCs w:val="16"/>
        </w:rPr>
        <w:t xml:space="preserve"> </w:t>
      </w:r>
      <w:r>
        <w:fldChar w:fldCharType="begin"/>
      </w:r>
      <w:r>
        <w:instrText xml:space="preserve"> HYPERLINK "http://jmlr.csail.mit.edu/papers/v12/pedregosa11a.html" </w:instrText>
      </w:r>
      <w:r>
        <w:fldChar w:fldCharType="separate"/>
      </w:r>
      <w:r>
        <w:rPr>
          <w:rFonts w:ascii="Times New Roman" w:hAnsi="Times New Roman" w:eastAsia="等线" w:cs="Times New Roman"/>
          <w:color w:val="auto"/>
          <w:kern w:val="0"/>
          <w:sz w:val="20"/>
          <w:szCs w:val="16"/>
          <w:lang w:eastAsia="en-US"/>
        </w:rPr>
        <w:t>Scikit-learn: Machine Learning in Python</w:t>
      </w:r>
      <w:r>
        <w:rPr>
          <w:rFonts w:ascii="Times New Roman" w:hAnsi="Times New Roman" w:eastAsia="等线" w:cs="Times New Roman"/>
          <w:color w:val="auto"/>
          <w:kern w:val="0"/>
          <w:sz w:val="20"/>
          <w:szCs w:val="16"/>
          <w:lang w:eastAsia="en-US"/>
        </w:rPr>
        <w:fldChar w:fldCharType="end"/>
      </w:r>
      <w:r>
        <w:rPr>
          <w:rFonts w:ascii="Times New Roman" w:hAnsi="Times New Roman" w:eastAsia="等线" w:cs="Times New Roman"/>
          <w:color w:val="auto"/>
          <w:kern w:val="0"/>
          <w:sz w:val="20"/>
          <w:szCs w:val="16"/>
          <w:lang w:eastAsia="en-US"/>
        </w:rPr>
        <w:t>, Pedregosa </w:t>
      </w:r>
      <w:r>
        <w:rPr>
          <w:rFonts w:ascii="Times New Roman" w:hAnsi="Times New Roman" w:eastAsia="等线" w:cs="Times New Roman"/>
          <w:i/>
          <w:color w:val="auto"/>
          <w:kern w:val="0"/>
          <w:sz w:val="20"/>
          <w:szCs w:val="16"/>
          <w:lang w:eastAsia="en-US"/>
        </w:rPr>
        <w:t>et al.</w:t>
      </w:r>
      <w:r>
        <w:rPr>
          <w:rFonts w:ascii="Times New Roman" w:hAnsi="Times New Roman" w:eastAsia="等线" w:cs="Times New Roman"/>
          <w:color w:val="auto"/>
          <w:kern w:val="0"/>
          <w:sz w:val="20"/>
          <w:szCs w:val="16"/>
          <w:lang w:eastAsia="en-US"/>
        </w:rPr>
        <w:t>, JMLR 12, pp. 2825-2830, 2011.</w:t>
      </w:r>
    </w:p>
    <w:p>
      <w:pPr>
        <w:rPr>
          <w:rFonts w:ascii="Times New Roman" w:hAnsi="Times New Roman" w:eastAsia="等线" w:cs="Times New Roman"/>
          <w:color w:val="auto"/>
          <w:kern w:val="0"/>
          <w:sz w:val="20"/>
          <w:szCs w:val="16"/>
          <w:lang w:eastAsia="en-US"/>
        </w:rPr>
      </w:pPr>
      <w:r>
        <w:rPr>
          <w:rFonts w:ascii="Times New Roman" w:hAnsi="Times New Roman" w:cs="Times New Roman"/>
        </w:rPr>
        <w:t>[11]</w:t>
      </w:r>
      <w:r>
        <w:rPr>
          <w:rFonts w:ascii="Times New Roman" w:hAnsi="Times New Roman" w:eastAsia="等线" w:cs="Times New Roman"/>
          <w:color w:val="auto"/>
          <w:kern w:val="0"/>
          <w:sz w:val="20"/>
          <w:szCs w:val="16"/>
          <w:lang w:eastAsia="en-US"/>
        </w:rPr>
        <w:t xml:space="preserve"> R. Joshi. (September 2016). Accuracy, Precision, Recall &amp; F1 Score: Interpretation of Performance Measures - Exsilio Blog. Exsilio Blog,, Available: http://blog.exsilio.com/all/accuracy-precision-recall-f1-score-interpretation-of-performance-measures/.</w:t>
      </w:r>
    </w:p>
    <w:p>
      <w:pPr>
        <w:pStyle w:val="44"/>
        <w:numPr>
          <w:ilvl w:val="0"/>
          <w:numId w:val="0"/>
        </w:numPr>
        <w:rPr>
          <w:rFonts w:eastAsia="等线"/>
          <w:sz w:val="20"/>
        </w:rPr>
      </w:pPr>
      <w:r>
        <w:rPr>
          <w:rFonts w:eastAsia="等线"/>
          <w:sz w:val="20"/>
        </w:rPr>
        <w:t>[12] C. Laudon and G. Traver, “E-commerce 2020-2021, Business,”</w:t>
      </w:r>
      <w:r>
        <w:rPr>
          <w:rFonts w:eastAsia="等线"/>
          <w:i/>
          <w:iCs/>
          <w:sz w:val="20"/>
        </w:rPr>
        <w:t xml:space="preserve"> Technology and Society</w:t>
      </w:r>
      <w:r>
        <w:rPr>
          <w:rFonts w:eastAsia="等线"/>
          <w:sz w:val="20"/>
        </w:rPr>
        <w:t>, 16th Global Edition, ch. 6, pp. 386</w:t>
      </w:r>
      <w:r>
        <w:rPr>
          <w:rFonts w:hint="eastAsia" w:eastAsia="等线"/>
          <w:sz w:val="20"/>
        </w:rPr>
        <w:t>-</w:t>
      </w:r>
      <w:r>
        <w:rPr>
          <w:rFonts w:eastAsia="等线"/>
          <w:sz w:val="20"/>
        </w:rPr>
        <w:t>388.</w:t>
      </w:r>
    </w:p>
    <w:p>
      <w:pPr>
        <w:pStyle w:val="45"/>
        <w:rPr>
          <w:sz w:val="20"/>
          <w:szCs w:val="20"/>
        </w:rPr>
      </w:pPr>
    </w:p>
    <w:sectPr>
      <w:type w:val="continuous"/>
      <w:pgSz w:w="11906" w:h="16838"/>
      <w:pgMar w:top="1009" w:right="936" w:bottom="1009" w:left="936" w:header="851" w:footer="992" w:gutter="0"/>
      <w:cols w:space="302" w:num="2"/>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Arial">
    <w:panose1 w:val="020B0604020202020204"/>
    <w:charset w:val="00"/>
    <w:family w:val="swiss"/>
    <w:pitch w:val="default"/>
    <w:sig w:usb0="E0002EFF" w:usb1="C000785B" w:usb2="00000009" w:usb3="00000000" w:csb0="400001FF" w:csb1="FFFF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Calibri Light">
    <w:panose1 w:val="020F0302020204030204"/>
    <w:charset w:val="00"/>
    <w:family w:val="swiss"/>
    <w:pitch w:val="default"/>
    <w:sig w:usb0="E4002EFF" w:usb1="C000247B" w:usb2="00000009" w:usb3="00000000" w:csb0="200001FF" w:csb1="00000000"/>
  </w:font>
  <w:font w:name="Helvetica Neue">
    <w:altName w:val="Times New Roman"/>
    <w:panose1 w:val="00000000000000000000"/>
    <w:charset w:val="00"/>
    <w:family w:val="auto"/>
    <w:pitch w:val="default"/>
    <w:sig w:usb0="00000000" w:usb1="00000000" w:usb2="00000010" w:usb3="00000000" w:csb0="0000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pStyle w:val="10"/>
        <w:ind w:firstLin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7229B"/>
    <w:multiLevelType w:val="multilevel"/>
    <w:tmpl w:val="2BC7229B"/>
    <w:lvl w:ilvl="0" w:tentative="0">
      <w:start w:val="2"/>
      <w:numFmt w:val="decimal"/>
      <w:lvlText w:val="%1"/>
      <w:lvlJc w:val="left"/>
      <w:pPr>
        <w:ind w:left="360" w:hanging="360"/>
      </w:pPr>
      <w:rPr>
        <w:rFonts w:hint="default" w:eastAsia="Calibri"/>
      </w:rPr>
    </w:lvl>
    <w:lvl w:ilvl="1" w:tentative="0">
      <w:start w:val="1"/>
      <w:numFmt w:val="decimal"/>
      <w:lvlText w:val="%1.%2"/>
      <w:lvlJc w:val="left"/>
      <w:pPr>
        <w:ind w:left="572" w:hanging="360"/>
      </w:pPr>
      <w:rPr>
        <w:rFonts w:hint="default" w:eastAsia="Calibri"/>
      </w:rPr>
    </w:lvl>
    <w:lvl w:ilvl="2" w:tentative="0">
      <w:start w:val="1"/>
      <w:numFmt w:val="decimal"/>
      <w:lvlText w:val="%1.%2.%3"/>
      <w:lvlJc w:val="left"/>
      <w:pPr>
        <w:ind w:left="1144" w:hanging="720"/>
      </w:pPr>
      <w:rPr>
        <w:rFonts w:hint="default" w:eastAsia="Calibri"/>
      </w:rPr>
    </w:lvl>
    <w:lvl w:ilvl="3" w:tentative="0">
      <w:start w:val="1"/>
      <w:numFmt w:val="decimal"/>
      <w:lvlText w:val="%1.%2.%3.%4"/>
      <w:lvlJc w:val="left"/>
      <w:pPr>
        <w:ind w:left="1356" w:hanging="720"/>
      </w:pPr>
      <w:rPr>
        <w:rFonts w:hint="default" w:eastAsia="Calibri"/>
      </w:rPr>
    </w:lvl>
    <w:lvl w:ilvl="4" w:tentative="0">
      <w:start w:val="1"/>
      <w:numFmt w:val="decimal"/>
      <w:lvlText w:val="%1.%2.%3.%4.%5"/>
      <w:lvlJc w:val="left"/>
      <w:pPr>
        <w:ind w:left="1568" w:hanging="720"/>
      </w:pPr>
      <w:rPr>
        <w:rFonts w:hint="default" w:eastAsia="Calibri"/>
      </w:rPr>
    </w:lvl>
    <w:lvl w:ilvl="5" w:tentative="0">
      <w:start w:val="1"/>
      <w:numFmt w:val="decimal"/>
      <w:lvlText w:val="%1.%2.%3.%4.%5.%6"/>
      <w:lvlJc w:val="left"/>
      <w:pPr>
        <w:ind w:left="2140" w:hanging="1080"/>
      </w:pPr>
      <w:rPr>
        <w:rFonts w:hint="default" w:eastAsia="Calibri"/>
      </w:rPr>
    </w:lvl>
    <w:lvl w:ilvl="6" w:tentative="0">
      <w:start w:val="1"/>
      <w:numFmt w:val="decimal"/>
      <w:lvlText w:val="%1.%2.%3.%4.%5.%6.%7"/>
      <w:lvlJc w:val="left"/>
      <w:pPr>
        <w:ind w:left="2352" w:hanging="1080"/>
      </w:pPr>
      <w:rPr>
        <w:rFonts w:hint="default" w:eastAsia="Calibri"/>
      </w:rPr>
    </w:lvl>
    <w:lvl w:ilvl="7" w:tentative="0">
      <w:start w:val="1"/>
      <w:numFmt w:val="decimal"/>
      <w:lvlText w:val="%1.%2.%3.%4.%5.%6.%7.%8"/>
      <w:lvlJc w:val="left"/>
      <w:pPr>
        <w:ind w:left="2924" w:hanging="1440"/>
      </w:pPr>
      <w:rPr>
        <w:rFonts w:hint="default" w:eastAsia="Calibri"/>
      </w:rPr>
    </w:lvl>
    <w:lvl w:ilvl="8" w:tentative="0">
      <w:start w:val="1"/>
      <w:numFmt w:val="decimal"/>
      <w:lvlText w:val="%1.%2.%3.%4.%5.%6.%7.%8.%9"/>
      <w:lvlJc w:val="left"/>
      <w:pPr>
        <w:ind w:left="3136" w:hanging="1440"/>
      </w:pPr>
      <w:rPr>
        <w:rFonts w:hint="default" w:eastAsia="Calibri"/>
      </w:rPr>
    </w:lvl>
  </w:abstractNum>
  <w:abstractNum w:abstractNumId="1">
    <w:nsid w:val="3A877D64"/>
    <w:multiLevelType w:val="singleLevel"/>
    <w:tmpl w:val="3A877D64"/>
    <w:lvl w:ilvl="0" w:tentative="0">
      <w:start w:val="1"/>
      <w:numFmt w:val="decimal"/>
      <w:pStyle w:val="44"/>
      <w:lvlText w:val="[%1]"/>
      <w:lvlJc w:val="left"/>
      <w:pPr>
        <w:tabs>
          <w:tab w:val="left" w:pos="360"/>
        </w:tabs>
        <w:ind w:left="360" w:hanging="360"/>
      </w:pPr>
    </w:lvl>
  </w:abstractNum>
  <w:abstractNum w:abstractNumId="2">
    <w:nsid w:val="3D5C7688"/>
    <w:multiLevelType w:val="singleLevel"/>
    <w:tmpl w:val="3D5C7688"/>
    <w:lvl w:ilvl="0" w:tentative="0">
      <w:start w:val="5"/>
      <w:numFmt w:val="upperLetter"/>
      <w:suff w:val="nothing"/>
      <w:lvlText w:val="%1-"/>
      <w:lvlJc w:val="left"/>
    </w:lvl>
  </w:abstractNum>
  <w:abstractNum w:abstractNumId="3">
    <w:nsid w:val="66E07D84"/>
    <w:multiLevelType w:val="multilevel"/>
    <w:tmpl w:val="66E07D84"/>
    <w:lvl w:ilvl="0" w:tentative="0">
      <w:start w:val="1"/>
      <w:numFmt w:val="decimal"/>
      <w:lvlText w:val="%1."/>
      <w:lvlJc w:val="left"/>
      <w:pPr>
        <w:ind w:left="2062" w:hanging="360"/>
      </w:pPr>
      <w:rPr>
        <w:rFonts w:hint="default" w:ascii="Times New Roman" w:hAnsi="Times New Roman" w:eastAsia="宋体" w:cs="Times New Roman"/>
        <w:b/>
        <w:bCs w:val="0"/>
      </w:rPr>
    </w:lvl>
    <w:lvl w:ilvl="1" w:tentative="0">
      <w:start w:val="1"/>
      <w:numFmt w:val="decimal"/>
      <w:isLgl/>
      <w:lvlText w:val="%1.%2"/>
      <w:lvlJc w:val="left"/>
      <w:pPr>
        <w:ind w:left="502" w:hanging="360"/>
      </w:pPr>
      <w:rPr>
        <w:rFonts w:hint="default"/>
      </w:rPr>
    </w:lvl>
    <w:lvl w:ilvl="2" w:tentative="0">
      <w:start w:val="1"/>
      <w:numFmt w:val="decimal"/>
      <w:isLgl/>
      <w:lvlText w:val="%1.%2.%3"/>
      <w:lvlJc w:val="left"/>
      <w:pPr>
        <w:ind w:left="1004" w:hanging="720"/>
      </w:pPr>
      <w:rPr>
        <w:rFonts w:hint="default"/>
      </w:rPr>
    </w:lvl>
    <w:lvl w:ilvl="3" w:tentative="0">
      <w:start w:val="1"/>
      <w:numFmt w:val="decimal"/>
      <w:isLgl/>
      <w:lvlText w:val="%1.%2.%3.%4"/>
      <w:lvlJc w:val="left"/>
      <w:pPr>
        <w:ind w:left="1146" w:hanging="720"/>
      </w:pPr>
      <w:rPr>
        <w:rFonts w:hint="default"/>
      </w:rPr>
    </w:lvl>
    <w:lvl w:ilvl="4" w:tentative="0">
      <w:start w:val="1"/>
      <w:numFmt w:val="decimal"/>
      <w:isLgl/>
      <w:lvlText w:val="%1.%2.%3.%4.%5"/>
      <w:lvlJc w:val="left"/>
      <w:pPr>
        <w:ind w:left="1288" w:hanging="720"/>
      </w:pPr>
      <w:rPr>
        <w:rFonts w:hint="default"/>
      </w:rPr>
    </w:lvl>
    <w:lvl w:ilvl="5" w:tentative="0">
      <w:start w:val="1"/>
      <w:numFmt w:val="decimal"/>
      <w:isLgl/>
      <w:lvlText w:val="%1.%2.%3.%4.%5.%6"/>
      <w:lvlJc w:val="left"/>
      <w:pPr>
        <w:ind w:left="1790" w:hanging="1080"/>
      </w:pPr>
      <w:rPr>
        <w:rFonts w:hint="default"/>
      </w:rPr>
    </w:lvl>
    <w:lvl w:ilvl="6" w:tentative="0">
      <w:start w:val="1"/>
      <w:numFmt w:val="decimal"/>
      <w:isLgl/>
      <w:lvlText w:val="%1.%2.%3.%4.%5.%6.%7"/>
      <w:lvlJc w:val="left"/>
      <w:pPr>
        <w:ind w:left="1932" w:hanging="1080"/>
      </w:pPr>
      <w:rPr>
        <w:rFonts w:hint="default"/>
      </w:rPr>
    </w:lvl>
    <w:lvl w:ilvl="7" w:tentative="0">
      <w:start w:val="1"/>
      <w:numFmt w:val="decimal"/>
      <w:isLgl/>
      <w:lvlText w:val="%1.%2.%3.%4.%5.%6.%7.%8"/>
      <w:lvlJc w:val="left"/>
      <w:pPr>
        <w:ind w:left="2434" w:hanging="1440"/>
      </w:pPr>
      <w:rPr>
        <w:rFonts w:hint="default"/>
      </w:rPr>
    </w:lvl>
    <w:lvl w:ilvl="8" w:tentative="0">
      <w:start w:val="1"/>
      <w:numFmt w:val="decimal"/>
      <w:isLgl/>
      <w:lvlText w:val="%1.%2.%3.%4.%5.%6.%7.%8.%9"/>
      <w:lvlJc w:val="left"/>
      <w:pPr>
        <w:ind w:left="2576"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212"/>
  <w:drawingGridHorizontalSpacing w:val="105"/>
  <w:drawingGridVerticalSpacing w:val="156"/>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8B7F35"/>
    <w:rsid w:val="00002010"/>
    <w:rsid w:val="00002BAB"/>
    <w:rsid w:val="00012C93"/>
    <w:rsid w:val="00020B3E"/>
    <w:rsid w:val="00025CF3"/>
    <w:rsid w:val="0002682A"/>
    <w:rsid w:val="00036457"/>
    <w:rsid w:val="000376CD"/>
    <w:rsid w:val="00045254"/>
    <w:rsid w:val="000542BA"/>
    <w:rsid w:val="00070698"/>
    <w:rsid w:val="000816E5"/>
    <w:rsid w:val="00081FF8"/>
    <w:rsid w:val="00084FA7"/>
    <w:rsid w:val="000A1C3F"/>
    <w:rsid w:val="000B49B3"/>
    <w:rsid w:val="000B71A3"/>
    <w:rsid w:val="000C45E1"/>
    <w:rsid w:val="000E3B07"/>
    <w:rsid w:val="000E760F"/>
    <w:rsid w:val="001061DF"/>
    <w:rsid w:val="001128EC"/>
    <w:rsid w:val="00114D15"/>
    <w:rsid w:val="001305ED"/>
    <w:rsid w:val="00141849"/>
    <w:rsid w:val="001429E0"/>
    <w:rsid w:val="00142CE8"/>
    <w:rsid w:val="00144DCF"/>
    <w:rsid w:val="00176C58"/>
    <w:rsid w:val="00190F56"/>
    <w:rsid w:val="0019139C"/>
    <w:rsid w:val="001B3E7E"/>
    <w:rsid w:val="001B53CE"/>
    <w:rsid w:val="001C5F2B"/>
    <w:rsid w:val="001C6EA2"/>
    <w:rsid w:val="001D02DB"/>
    <w:rsid w:val="001D0EE1"/>
    <w:rsid w:val="001D7291"/>
    <w:rsid w:val="001F0AAE"/>
    <w:rsid w:val="001F73EF"/>
    <w:rsid w:val="00230AD0"/>
    <w:rsid w:val="00234041"/>
    <w:rsid w:val="00237B96"/>
    <w:rsid w:val="00243F5D"/>
    <w:rsid w:val="00253403"/>
    <w:rsid w:val="00253874"/>
    <w:rsid w:val="002568DB"/>
    <w:rsid w:val="0026393B"/>
    <w:rsid w:val="00263C16"/>
    <w:rsid w:val="002760D7"/>
    <w:rsid w:val="0028238C"/>
    <w:rsid w:val="002971EA"/>
    <w:rsid w:val="002A2210"/>
    <w:rsid w:val="002A3C65"/>
    <w:rsid w:val="002D4CA8"/>
    <w:rsid w:val="002D54A8"/>
    <w:rsid w:val="002D6C4A"/>
    <w:rsid w:val="002F572D"/>
    <w:rsid w:val="00301244"/>
    <w:rsid w:val="0033635B"/>
    <w:rsid w:val="0033646D"/>
    <w:rsid w:val="00336D90"/>
    <w:rsid w:val="003429A8"/>
    <w:rsid w:val="00344F28"/>
    <w:rsid w:val="00351E16"/>
    <w:rsid w:val="00371480"/>
    <w:rsid w:val="00371A62"/>
    <w:rsid w:val="0037524B"/>
    <w:rsid w:val="003913E5"/>
    <w:rsid w:val="003B7C70"/>
    <w:rsid w:val="003D4324"/>
    <w:rsid w:val="003D451B"/>
    <w:rsid w:val="003E0DE0"/>
    <w:rsid w:val="003E26B6"/>
    <w:rsid w:val="004021E7"/>
    <w:rsid w:val="004027BD"/>
    <w:rsid w:val="00407577"/>
    <w:rsid w:val="00412E1C"/>
    <w:rsid w:val="00427A3A"/>
    <w:rsid w:val="00433363"/>
    <w:rsid w:val="00434A79"/>
    <w:rsid w:val="004370D6"/>
    <w:rsid w:val="00450B3C"/>
    <w:rsid w:val="004561E8"/>
    <w:rsid w:val="0046191A"/>
    <w:rsid w:val="00466757"/>
    <w:rsid w:val="00472312"/>
    <w:rsid w:val="00473547"/>
    <w:rsid w:val="004801A9"/>
    <w:rsid w:val="00480AC7"/>
    <w:rsid w:val="00482DBE"/>
    <w:rsid w:val="00484081"/>
    <w:rsid w:val="004909B6"/>
    <w:rsid w:val="00494FCE"/>
    <w:rsid w:val="00497539"/>
    <w:rsid w:val="00497FD7"/>
    <w:rsid w:val="004A217C"/>
    <w:rsid w:val="004B4664"/>
    <w:rsid w:val="004C1F6F"/>
    <w:rsid w:val="004C7BAD"/>
    <w:rsid w:val="004D0C48"/>
    <w:rsid w:val="004D6A64"/>
    <w:rsid w:val="004E4824"/>
    <w:rsid w:val="004E5FEA"/>
    <w:rsid w:val="004F3BCE"/>
    <w:rsid w:val="004F3C42"/>
    <w:rsid w:val="0051186B"/>
    <w:rsid w:val="00520DFD"/>
    <w:rsid w:val="00524A7B"/>
    <w:rsid w:val="00540414"/>
    <w:rsid w:val="005407D8"/>
    <w:rsid w:val="00547F1B"/>
    <w:rsid w:val="005503C6"/>
    <w:rsid w:val="00560277"/>
    <w:rsid w:val="0056758C"/>
    <w:rsid w:val="005A06DA"/>
    <w:rsid w:val="005C52A3"/>
    <w:rsid w:val="005D3E71"/>
    <w:rsid w:val="005D5DF7"/>
    <w:rsid w:val="005D6D5D"/>
    <w:rsid w:val="005E6B03"/>
    <w:rsid w:val="005F27A2"/>
    <w:rsid w:val="005F7A8D"/>
    <w:rsid w:val="00611C76"/>
    <w:rsid w:val="006167D6"/>
    <w:rsid w:val="00616E19"/>
    <w:rsid w:val="006236E9"/>
    <w:rsid w:val="00634C38"/>
    <w:rsid w:val="00634E0F"/>
    <w:rsid w:val="00642659"/>
    <w:rsid w:val="00653745"/>
    <w:rsid w:val="00654241"/>
    <w:rsid w:val="00664E82"/>
    <w:rsid w:val="00683A60"/>
    <w:rsid w:val="006A365A"/>
    <w:rsid w:val="006A612F"/>
    <w:rsid w:val="006A7D4E"/>
    <w:rsid w:val="006B5522"/>
    <w:rsid w:val="006C3A6A"/>
    <w:rsid w:val="006C78AA"/>
    <w:rsid w:val="006C7E36"/>
    <w:rsid w:val="006D5A21"/>
    <w:rsid w:val="006E4A87"/>
    <w:rsid w:val="006E7941"/>
    <w:rsid w:val="0070144D"/>
    <w:rsid w:val="00701E77"/>
    <w:rsid w:val="00711FA2"/>
    <w:rsid w:val="00714EB2"/>
    <w:rsid w:val="00725418"/>
    <w:rsid w:val="00727B5F"/>
    <w:rsid w:val="007368CC"/>
    <w:rsid w:val="0074453D"/>
    <w:rsid w:val="0074514F"/>
    <w:rsid w:val="00750528"/>
    <w:rsid w:val="00752F20"/>
    <w:rsid w:val="007720BC"/>
    <w:rsid w:val="007768A2"/>
    <w:rsid w:val="00785227"/>
    <w:rsid w:val="007A0D1C"/>
    <w:rsid w:val="007B1DAA"/>
    <w:rsid w:val="007B7207"/>
    <w:rsid w:val="007C2C6D"/>
    <w:rsid w:val="007C5807"/>
    <w:rsid w:val="007E7A07"/>
    <w:rsid w:val="00803212"/>
    <w:rsid w:val="008058A8"/>
    <w:rsid w:val="00811C4C"/>
    <w:rsid w:val="0081339E"/>
    <w:rsid w:val="00815295"/>
    <w:rsid w:val="0081776E"/>
    <w:rsid w:val="00820E96"/>
    <w:rsid w:val="0082450A"/>
    <w:rsid w:val="00827400"/>
    <w:rsid w:val="00831C1A"/>
    <w:rsid w:val="008538EC"/>
    <w:rsid w:val="00855FD6"/>
    <w:rsid w:val="0086282C"/>
    <w:rsid w:val="00866FCB"/>
    <w:rsid w:val="008726E5"/>
    <w:rsid w:val="00872B2F"/>
    <w:rsid w:val="008841C1"/>
    <w:rsid w:val="0089357F"/>
    <w:rsid w:val="00894B5C"/>
    <w:rsid w:val="00896A49"/>
    <w:rsid w:val="008A76F8"/>
    <w:rsid w:val="008B7597"/>
    <w:rsid w:val="008D496A"/>
    <w:rsid w:val="008E0D5A"/>
    <w:rsid w:val="008E0F13"/>
    <w:rsid w:val="008F032D"/>
    <w:rsid w:val="008F1DF8"/>
    <w:rsid w:val="008F41FF"/>
    <w:rsid w:val="008F7FD6"/>
    <w:rsid w:val="009000AC"/>
    <w:rsid w:val="009029FB"/>
    <w:rsid w:val="00922545"/>
    <w:rsid w:val="00931DCB"/>
    <w:rsid w:val="00940559"/>
    <w:rsid w:val="00950712"/>
    <w:rsid w:val="009536CE"/>
    <w:rsid w:val="00954931"/>
    <w:rsid w:val="00961B88"/>
    <w:rsid w:val="00961D28"/>
    <w:rsid w:val="00961D59"/>
    <w:rsid w:val="00965E3E"/>
    <w:rsid w:val="009B5BAB"/>
    <w:rsid w:val="009C781E"/>
    <w:rsid w:val="009D22D7"/>
    <w:rsid w:val="009E0584"/>
    <w:rsid w:val="009E6415"/>
    <w:rsid w:val="00A07EBB"/>
    <w:rsid w:val="00A15E21"/>
    <w:rsid w:val="00A24C2D"/>
    <w:rsid w:val="00A36881"/>
    <w:rsid w:val="00A40783"/>
    <w:rsid w:val="00A43668"/>
    <w:rsid w:val="00A85E18"/>
    <w:rsid w:val="00AB1639"/>
    <w:rsid w:val="00AC0CB8"/>
    <w:rsid w:val="00AC4D72"/>
    <w:rsid w:val="00AD199F"/>
    <w:rsid w:val="00AD1B96"/>
    <w:rsid w:val="00AE56E2"/>
    <w:rsid w:val="00AF2F5E"/>
    <w:rsid w:val="00AF3F94"/>
    <w:rsid w:val="00B245C6"/>
    <w:rsid w:val="00B339FB"/>
    <w:rsid w:val="00B37214"/>
    <w:rsid w:val="00B40512"/>
    <w:rsid w:val="00B41D07"/>
    <w:rsid w:val="00B432B2"/>
    <w:rsid w:val="00B50F21"/>
    <w:rsid w:val="00BA4557"/>
    <w:rsid w:val="00BD1950"/>
    <w:rsid w:val="00BD5FDF"/>
    <w:rsid w:val="00BE02DD"/>
    <w:rsid w:val="00BE1EC3"/>
    <w:rsid w:val="00BF0EC1"/>
    <w:rsid w:val="00BF4BE3"/>
    <w:rsid w:val="00C031AE"/>
    <w:rsid w:val="00C05B3C"/>
    <w:rsid w:val="00C12698"/>
    <w:rsid w:val="00C14D52"/>
    <w:rsid w:val="00C22298"/>
    <w:rsid w:val="00C24E9A"/>
    <w:rsid w:val="00C25D7C"/>
    <w:rsid w:val="00C341E8"/>
    <w:rsid w:val="00C357C1"/>
    <w:rsid w:val="00C47D87"/>
    <w:rsid w:val="00C6575E"/>
    <w:rsid w:val="00C808B6"/>
    <w:rsid w:val="00C9277E"/>
    <w:rsid w:val="00CB3C28"/>
    <w:rsid w:val="00CB4B95"/>
    <w:rsid w:val="00CB70B4"/>
    <w:rsid w:val="00CC0E50"/>
    <w:rsid w:val="00CD4E4E"/>
    <w:rsid w:val="00CE660A"/>
    <w:rsid w:val="00CE77E9"/>
    <w:rsid w:val="00CF72D6"/>
    <w:rsid w:val="00D053B7"/>
    <w:rsid w:val="00D075D6"/>
    <w:rsid w:val="00D12399"/>
    <w:rsid w:val="00D12DF8"/>
    <w:rsid w:val="00D144D0"/>
    <w:rsid w:val="00D149B1"/>
    <w:rsid w:val="00D2323B"/>
    <w:rsid w:val="00D23971"/>
    <w:rsid w:val="00D30E60"/>
    <w:rsid w:val="00D440E2"/>
    <w:rsid w:val="00D521B5"/>
    <w:rsid w:val="00D57430"/>
    <w:rsid w:val="00D646C6"/>
    <w:rsid w:val="00D667BE"/>
    <w:rsid w:val="00D702AB"/>
    <w:rsid w:val="00D84890"/>
    <w:rsid w:val="00D872F4"/>
    <w:rsid w:val="00DB1ABD"/>
    <w:rsid w:val="00DD06BF"/>
    <w:rsid w:val="00DD0F11"/>
    <w:rsid w:val="00DD4DB4"/>
    <w:rsid w:val="00DE62B0"/>
    <w:rsid w:val="00E02E50"/>
    <w:rsid w:val="00E039E9"/>
    <w:rsid w:val="00E10E61"/>
    <w:rsid w:val="00E209DC"/>
    <w:rsid w:val="00E31BA3"/>
    <w:rsid w:val="00E553BF"/>
    <w:rsid w:val="00E7615D"/>
    <w:rsid w:val="00E83F91"/>
    <w:rsid w:val="00E87700"/>
    <w:rsid w:val="00E87D31"/>
    <w:rsid w:val="00E9211F"/>
    <w:rsid w:val="00EA09B9"/>
    <w:rsid w:val="00ED18EB"/>
    <w:rsid w:val="00EF411D"/>
    <w:rsid w:val="00EF698A"/>
    <w:rsid w:val="00F04484"/>
    <w:rsid w:val="00F10952"/>
    <w:rsid w:val="00F16DC0"/>
    <w:rsid w:val="00F17779"/>
    <w:rsid w:val="00F25CD1"/>
    <w:rsid w:val="00F30DD6"/>
    <w:rsid w:val="00F3369A"/>
    <w:rsid w:val="00F35B4F"/>
    <w:rsid w:val="00F374BD"/>
    <w:rsid w:val="00F444BB"/>
    <w:rsid w:val="00F47A5E"/>
    <w:rsid w:val="00F675D2"/>
    <w:rsid w:val="00F82007"/>
    <w:rsid w:val="00F8536F"/>
    <w:rsid w:val="00FA3CA4"/>
    <w:rsid w:val="00FA611C"/>
    <w:rsid w:val="00FB0414"/>
    <w:rsid w:val="00FD5965"/>
    <w:rsid w:val="00FF4447"/>
    <w:rsid w:val="00FF49C6"/>
    <w:rsid w:val="05476EEF"/>
    <w:rsid w:val="056D6190"/>
    <w:rsid w:val="058337BC"/>
    <w:rsid w:val="05A55C5D"/>
    <w:rsid w:val="0A7C6E62"/>
    <w:rsid w:val="0CB60A60"/>
    <w:rsid w:val="0CC502EC"/>
    <w:rsid w:val="0DF057A3"/>
    <w:rsid w:val="0ECB6660"/>
    <w:rsid w:val="10216D26"/>
    <w:rsid w:val="10C40388"/>
    <w:rsid w:val="173B08A9"/>
    <w:rsid w:val="1848335F"/>
    <w:rsid w:val="191044B0"/>
    <w:rsid w:val="1929386D"/>
    <w:rsid w:val="1B413DD4"/>
    <w:rsid w:val="1B97526B"/>
    <w:rsid w:val="1C6B1FB4"/>
    <w:rsid w:val="206F5F60"/>
    <w:rsid w:val="207B1804"/>
    <w:rsid w:val="22DA03DE"/>
    <w:rsid w:val="22F3397E"/>
    <w:rsid w:val="24D83520"/>
    <w:rsid w:val="28320B4C"/>
    <w:rsid w:val="2A0A4FDB"/>
    <w:rsid w:val="2AA4314A"/>
    <w:rsid w:val="2EBF2753"/>
    <w:rsid w:val="2FE713EC"/>
    <w:rsid w:val="335E78D3"/>
    <w:rsid w:val="40D958E5"/>
    <w:rsid w:val="4B2B2EC4"/>
    <w:rsid w:val="55175954"/>
    <w:rsid w:val="553827ED"/>
    <w:rsid w:val="57723620"/>
    <w:rsid w:val="58E32415"/>
    <w:rsid w:val="5A051165"/>
    <w:rsid w:val="5B1B389C"/>
    <w:rsid w:val="65914EC2"/>
    <w:rsid w:val="662940CF"/>
    <w:rsid w:val="666B2102"/>
    <w:rsid w:val="66AB16CE"/>
    <w:rsid w:val="670C67D7"/>
    <w:rsid w:val="674B3D63"/>
    <w:rsid w:val="678B7F35"/>
    <w:rsid w:val="68031E46"/>
    <w:rsid w:val="6BCB4702"/>
    <w:rsid w:val="6DF94A8D"/>
    <w:rsid w:val="6F5554EA"/>
    <w:rsid w:val="72943787"/>
    <w:rsid w:val="74701586"/>
    <w:rsid w:val="759B61B3"/>
    <w:rsid w:val="795C7A69"/>
    <w:rsid w:val="795D6020"/>
    <w:rsid w:val="79F83614"/>
    <w:rsid w:val="7A2F210B"/>
    <w:rsid w:val="7B5F72D2"/>
    <w:rsid w:val="7D9759CF"/>
    <w:rsid w:val="7F490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Calibri"/>
      <w:color w:val="000000"/>
      <w:kern w:val="2"/>
      <w:sz w:val="21"/>
      <w:szCs w:val="21"/>
      <w:u w:color="000000"/>
      <w:lang w:val="en-US" w:eastAsia="zh-CN" w:bidi="ar-SA"/>
    </w:rPr>
  </w:style>
  <w:style w:type="paragraph" w:styleId="2">
    <w:name w:val="heading 1"/>
    <w:basedOn w:val="1"/>
    <w:next w:val="1"/>
    <w:link w:val="43"/>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9"/>
    <w:pPr>
      <w:widowControl w:val="0"/>
      <w:spacing w:line="360" w:lineRule="auto"/>
      <w:jc w:val="both"/>
      <w:outlineLvl w:val="1"/>
    </w:pPr>
    <w:rPr>
      <w:rFonts w:ascii="Times New Roman" w:hAnsi="Times New Roman" w:eastAsia="Arial Unicode MS" w:cs="Arial Unicode MS"/>
      <w:i/>
      <w:iCs/>
      <w:color w:val="000000"/>
      <w:kern w:val="2"/>
      <w:sz w:val="24"/>
      <w:szCs w:val="24"/>
      <w:u w:color="000000"/>
      <w:lang w:val="en-US" w:eastAsia="zh-CN" w:bidi="ar-SA"/>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annotation text"/>
    <w:basedOn w:val="1"/>
    <w:link w:val="30"/>
    <w:unhideWhenUsed/>
    <w:qFormat/>
    <w:uiPriority w:val="99"/>
    <w:pPr>
      <w:jc w:val="left"/>
    </w:pPr>
  </w:style>
  <w:style w:type="paragraph" w:styleId="6">
    <w:name w:val="endnote text"/>
    <w:basedOn w:val="1"/>
    <w:link w:val="50"/>
    <w:qFormat/>
    <w:uiPriority w:val="0"/>
    <w:pPr>
      <w:snapToGrid w:val="0"/>
      <w:jc w:val="left"/>
    </w:pPr>
  </w:style>
  <w:style w:type="paragraph" w:styleId="7">
    <w:name w:val="Balloon Text"/>
    <w:basedOn w:val="1"/>
    <w:link w:val="29"/>
    <w:qFormat/>
    <w:uiPriority w:val="0"/>
    <w:rPr>
      <w:sz w:val="18"/>
      <w:szCs w:val="18"/>
    </w:rPr>
  </w:style>
  <w:style w:type="paragraph" w:styleId="8">
    <w:name w:val="footer"/>
    <w:basedOn w:val="1"/>
    <w:link w:val="27"/>
    <w:qFormat/>
    <w:uiPriority w:val="0"/>
    <w:pPr>
      <w:tabs>
        <w:tab w:val="center" w:pos="4153"/>
        <w:tab w:val="right" w:pos="8306"/>
      </w:tabs>
      <w:snapToGrid w:val="0"/>
      <w:jc w:val="left"/>
    </w:pPr>
    <w:rPr>
      <w:sz w:val="18"/>
      <w:szCs w:val="18"/>
    </w:rPr>
  </w:style>
  <w:style w:type="paragraph" w:styleId="9">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link w:val="38"/>
    <w:qFormat/>
    <w:uiPriority w:val="0"/>
    <w:pPr>
      <w:widowControl/>
      <w:autoSpaceDE w:val="0"/>
      <w:autoSpaceDN w:val="0"/>
      <w:ind w:firstLine="202"/>
    </w:pPr>
    <w:rPr>
      <w:rFonts w:ascii="Times New Roman" w:hAnsi="Times New Roman" w:eastAsia="PMingLiU" w:cs="Times New Roman"/>
      <w:color w:val="auto"/>
      <w:kern w:val="0"/>
      <w:sz w:val="16"/>
      <w:szCs w:val="16"/>
      <w:lang w:eastAsia="en-US"/>
    </w:rPr>
  </w:style>
  <w:style w:type="paragraph" w:styleId="11">
    <w:name w:val="Title"/>
    <w:basedOn w:val="1"/>
    <w:next w:val="1"/>
    <w:link w:val="36"/>
    <w:qFormat/>
    <w:uiPriority w:val="0"/>
    <w:pPr>
      <w:framePr w:w="9360" w:hSpace="187" w:vSpace="187" w:wrap="notBeside" w:vAnchor="text" w:hAnchor="page" w:xAlign="center" w:y="1"/>
      <w:widowControl/>
      <w:autoSpaceDE w:val="0"/>
      <w:autoSpaceDN w:val="0"/>
      <w:jc w:val="center"/>
    </w:pPr>
    <w:rPr>
      <w:rFonts w:ascii="Times New Roman" w:hAnsi="Times New Roman" w:eastAsia="PMingLiU" w:cs="Times New Roman"/>
      <w:color w:val="auto"/>
      <w:kern w:val="28"/>
      <w:sz w:val="40"/>
      <w:szCs w:val="48"/>
      <w:lang w:eastAsia="en-US"/>
    </w:rPr>
  </w:style>
  <w:style w:type="paragraph" w:styleId="12">
    <w:name w:val="annotation subject"/>
    <w:basedOn w:val="5"/>
    <w:next w:val="5"/>
    <w:link w:val="31"/>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ndnote reference"/>
    <w:basedOn w:val="15"/>
    <w:qFormat/>
    <w:uiPriority w:val="0"/>
    <w:rPr>
      <w:vertAlign w:val="superscript"/>
    </w:rPr>
  </w:style>
  <w:style w:type="character" w:styleId="18">
    <w:name w:val="FollowedHyperlink"/>
    <w:basedOn w:val="15"/>
    <w:qFormat/>
    <w:uiPriority w:val="0"/>
    <w:rPr>
      <w:color w:val="954F72" w:themeColor="followedHyperlink"/>
      <w:u w:val="single"/>
      <w14:textFill>
        <w14:solidFill>
          <w14:schemeClr w14:val="folHlink"/>
        </w14:solidFill>
      </w14:textFill>
    </w:rPr>
  </w:style>
  <w:style w:type="character" w:styleId="19">
    <w:name w:val="Emphasis"/>
    <w:basedOn w:val="15"/>
    <w:qFormat/>
    <w:uiPriority w:val="20"/>
    <w:rPr>
      <w:i/>
    </w:rPr>
  </w:style>
  <w:style w:type="character" w:styleId="20">
    <w:name w:val="Hyperlink"/>
    <w:basedOn w:val="15"/>
    <w:qFormat/>
    <w:uiPriority w:val="0"/>
    <w:rPr>
      <w:color w:val="0000FF"/>
      <w:u w:val="single"/>
    </w:rPr>
  </w:style>
  <w:style w:type="character" w:styleId="21">
    <w:name w:val="annotation reference"/>
    <w:basedOn w:val="15"/>
    <w:unhideWhenUsed/>
    <w:qFormat/>
    <w:uiPriority w:val="99"/>
    <w:rPr>
      <w:sz w:val="21"/>
      <w:szCs w:val="21"/>
    </w:rPr>
  </w:style>
  <w:style w:type="paragraph" w:styleId="22">
    <w:name w:val="List Paragraph"/>
    <w:qFormat/>
    <w:uiPriority w:val="34"/>
    <w:pPr>
      <w:widowControl w:val="0"/>
      <w:ind w:firstLine="420"/>
      <w:jc w:val="both"/>
    </w:pPr>
    <w:rPr>
      <w:rFonts w:ascii="Calibri" w:hAnsi="Calibri" w:eastAsia="Calibri" w:cs="Calibri"/>
      <w:color w:val="000000"/>
      <w:kern w:val="2"/>
      <w:sz w:val="21"/>
      <w:szCs w:val="21"/>
      <w:u w:color="000000"/>
      <w:lang w:val="en-US" w:eastAsia="zh-CN" w:bidi="ar-SA"/>
    </w:rPr>
  </w:style>
  <w:style w:type="table" w:customStyle="1" w:styleId="23">
    <w:name w:val="Table Normal"/>
    <w:qFormat/>
    <w:uiPriority w:val="0"/>
    <w:tblPr>
      <w:tblCellMar>
        <w:top w:w="0" w:type="dxa"/>
        <w:left w:w="0" w:type="dxa"/>
        <w:bottom w:w="0" w:type="dxa"/>
        <w:right w:w="0" w:type="dxa"/>
      </w:tblCellMar>
    </w:tblPr>
  </w:style>
  <w:style w:type="table" w:customStyle="1" w:styleId="24">
    <w:name w:val="无格式表格 51"/>
    <w:basedOn w:val="13"/>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25">
    <w:name w:val="默认"/>
    <w:qFormat/>
    <w:uiPriority w:val="0"/>
    <w:rPr>
      <w:rFonts w:ascii="Helvetica Neue" w:hAnsi="Helvetica Neue" w:eastAsia="Helvetica Neue" w:cs="Helvetica Neue"/>
      <w:color w:val="000000"/>
      <w:sz w:val="22"/>
      <w:szCs w:val="22"/>
      <w:lang w:val="en-US" w:eastAsia="zh-CN" w:bidi="ar-SA"/>
    </w:rPr>
  </w:style>
  <w:style w:type="character" w:customStyle="1" w:styleId="26">
    <w:name w:val="页眉 字符"/>
    <w:basedOn w:val="15"/>
    <w:link w:val="9"/>
    <w:qFormat/>
    <w:uiPriority w:val="0"/>
    <w:rPr>
      <w:rFonts w:ascii="Calibri" w:hAnsi="Calibri" w:eastAsia="Calibri" w:cs="Calibri"/>
      <w:color w:val="000000"/>
      <w:kern w:val="2"/>
      <w:sz w:val="18"/>
      <w:szCs w:val="18"/>
      <w:u w:color="000000"/>
    </w:rPr>
  </w:style>
  <w:style w:type="character" w:customStyle="1" w:styleId="27">
    <w:name w:val="页脚 字符"/>
    <w:basedOn w:val="15"/>
    <w:link w:val="8"/>
    <w:qFormat/>
    <w:uiPriority w:val="0"/>
    <w:rPr>
      <w:rFonts w:ascii="Calibri" w:hAnsi="Calibri" w:eastAsia="Calibri" w:cs="Calibri"/>
      <w:color w:val="000000"/>
      <w:kern w:val="2"/>
      <w:sz w:val="18"/>
      <w:szCs w:val="18"/>
      <w:u w:color="000000"/>
    </w:rPr>
  </w:style>
  <w:style w:type="table" w:customStyle="1" w:styleId="28">
    <w:name w:val="无格式表格 11"/>
    <w:basedOn w:val="13"/>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9">
    <w:name w:val="批注框文本 字符"/>
    <w:basedOn w:val="15"/>
    <w:link w:val="7"/>
    <w:qFormat/>
    <w:uiPriority w:val="0"/>
    <w:rPr>
      <w:rFonts w:ascii="Calibri" w:hAnsi="Calibri" w:eastAsia="Calibri" w:cs="Calibri"/>
      <w:color w:val="000000"/>
      <w:kern w:val="2"/>
      <w:sz w:val="18"/>
      <w:szCs w:val="18"/>
      <w:u w:color="000000"/>
    </w:rPr>
  </w:style>
  <w:style w:type="character" w:customStyle="1" w:styleId="30">
    <w:name w:val="批注文字 字符"/>
    <w:basedOn w:val="15"/>
    <w:link w:val="5"/>
    <w:qFormat/>
    <w:uiPriority w:val="99"/>
    <w:rPr>
      <w:rFonts w:ascii="Calibri" w:hAnsi="Calibri" w:eastAsia="Calibri" w:cs="Calibri"/>
      <w:color w:val="000000"/>
      <w:kern w:val="2"/>
      <w:sz w:val="21"/>
      <w:szCs w:val="21"/>
      <w:u w:color="000000"/>
    </w:rPr>
  </w:style>
  <w:style w:type="character" w:customStyle="1" w:styleId="31">
    <w:name w:val="批注主题 字符"/>
    <w:basedOn w:val="30"/>
    <w:link w:val="12"/>
    <w:qFormat/>
    <w:uiPriority w:val="0"/>
    <w:rPr>
      <w:rFonts w:ascii="Calibri" w:hAnsi="Calibri" w:eastAsia="Calibri" w:cs="Calibri"/>
      <w:b/>
      <w:bCs/>
      <w:color w:val="000000"/>
      <w:kern w:val="2"/>
      <w:sz w:val="21"/>
      <w:szCs w:val="21"/>
      <w:u w:color="000000"/>
    </w:rPr>
  </w:style>
  <w:style w:type="character" w:customStyle="1" w:styleId="32">
    <w:name w:val="apple-converted-space"/>
    <w:basedOn w:val="15"/>
    <w:qFormat/>
    <w:uiPriority w:val="0"/>
  </w:style>
  <w:style w:type="character" w:customStyle="1" w:styleId="33">
    <w:name w:val="pre"/>
    <w:basedOn w:val="15"/>
    <w:qFormat/>
    <w:uiPriority w:val="0"/>
  </w:style>
  <w:style w:type="paragraph" w:customStyle="1" w:styleId="34">
    <w:name w:val="修订1"/>
    <w:hidden/>
    <w:semiHidden/>
    <w:qFormat/>
    <w:uiPriority w:val="99"/>
    <w:rPr>
      <w:rFonts w:ascii="Calibri" w:hAnsi="Calibri" w:eastAsia="Calibri" w:cs="Calibri"/>
      <w:color w:val="000000"/>
      <w:kern w:val="2"/>
      <w:sz w:val="21"/>
      <w:szCs w:val="21"/>
      <w:u w:color="000000"/>
      <w:lang w:val="en-US" w:eastAsia="zh-CN" w:bidi="ar-SA"/>
    </w:rPr>
  </w:style>
  <w:style w:type="character" w:customStyle="1" w:styleId="35">
    <w:name w:val="未处理的提及1"/>
    <w:basedOn w:val="15"/>
    <w:semiHidden/>
    <w:unhideWhenUsed/>
    <w:qFormat/>
    <w:uiPriority w:val="99"/>
    <w:rPr>
      <w:color w:val="605E5C"/>
      <w:shd w:val="clear" w:color="auto" w:fill="E1DFDD"/>
    </w:rPr>
  </w:style>
  <w:style w:type="character" w:customStyle="1" w:styleId="36">
    <w:name w:val="标题 字符"/>
    <w:basedOn w:val="15"/>
    <w:link w:val="11"/>
    <w:qFormat/>
    <w:uiPriority w:val="0"/>
    <w:rPr>
      <w:rFonts w:eastAsia="PMingLiU"/>
      <w:kern w:val="28"/>
      <w:sz w:val="40"/>
      <w:szCs w:val="48"/>
      <w:lang w:eastAsia="en-US"/>
    </w:rPr>
  </w:style>
  <w:style w:type="paragraph" w:customStyle="1" w:styleId="37">
    <w:name w:val="Authors"/>
    <w:basedOn w:val="1"/>
    <w:next w:val="1"/>
    <w:qFormat/>
    <w:uiPriority w:val="0"/>
    <w:pPr>
      <w:framePr w:w="9072" w:hSpace="187" w:vSpace="187" w:wrap="notBeside" w:vAnchor="text" w:hAnchor="page" w:xAlign="center" w:y="1"/>
      <w:widowControl/>
      <w:autoSpaceDE w:val="0"/>
      <w:autoSpaceDN w:val="0"/>
      <w:spacing w:after="320"/>
      <w:jc w:val="center"/>
    </w:pPr>
    <w:rPr>
      <w:rFonts w:ascii="Times New Roman" w:hAnsi="Times New Roman" w:eastAsia="PMingLiU" w:cs="Times New Roman"/>
      <w:color w:val="auto"/>
      <w:kern w:val="0"/>
      <w:sz w:val="22"/>
      <w:szCs w:val="22"/>
      <w:lang w:eastAsia="en-US"/>
    </w:rPr>
  </w:style>
  <w:style w:type="character" w:customStyle="1" w:styleId="38">
    <w:name w:val="脚注文本 字符"/>
    <w:basedOn w:val="15"/>
    <w:link w:val="10"/>
    <w:qFormat/>
    <w:uiPriority w:val="0"/>
    <w:rPr>
      <w:rFonts w:eastAsia="PMingLiU"/>
      <w:sz w:val="16"/>
      <w:szCs w:val="16"/>
      <w:lang w:eastAsia="en-US"/>
    </w:rPr>
  </w:style>
  <w:style w:type="paragraph" w:customStyle="1" w:styleId="39">
    <w:name w:val="figure caption"/>
    <w:basedOn w:val="1"/>
    <w:link w:val="40"/>
    <w:qFormat/>
    <w:uiPriority w:val="0"/>
    <w:pPr>
      <w:widowControl/>
      <w:autoSpaceDE w:val="0"/>
      <w:autoSpaceDN w:val="0"/>
      <w:ind w:firstLine="200" w:firstLineChars="200"/>
    </w:pPr>
    <w:rPr>
      <w:rFonts w:ascii="Times New Roman" w:hAnsi="Times New Roman" w:eastAsia="Times New Roman" w:cs="Times New Roman"/>
      <w:color w:val="auto"/>
      <w:kern w:val="0"/>
      <w:sz w:val="20"/>
      <w:szCs w:val="16"/>
      <w:lang w:eastAsia="en-US"/>
    </w:rPr>
  </w:style>
  <w:style w:type="character" w:customStyle="1" w:styleId="40">
    <w:name w:val="figure caption Char"/>
    <w:link w:val="39"/>
    <w:qFormat/>
    <w:uiPriority w:val="0"/>
    <w:rPr>
      <w:rFonts w:eastAsia="Times New Roman"/>
      <w:szCs w:val="16"/>
      <w:lang w:eastAsia="en-US"/>
    </w:rPr>
  </w:style>
  <w:style w:type="paragraph" w:customStyle="1" w:styleId="41">
    <w:name w:val="Text"/>
    <w:basedOn w:val="1"/>
    <w:qFormat/>
    <w:uiPriority w:val="0"/>
    <w:pPr>
      <w:autoSpaceDE w:val="0"/>
      <w:autoSpaceDN w:val="0"/>
      <w:spacing w:line="252" w:lineRule="auto"/>
      <w:ind w:firstLine="202"/>
    </w:pPr>
    <w:rPr>
      <w:rFonts w:ascii="Times New Roman" w:hAnsi="Times New Roman" w:eastAsia="PMingLiU" w:cs="Times New Roman"/>
      <w:color w:val="auto"/>
      <w:kern w:val="0"/>
      <w:sz w:val="20"/>
      <w:szCs w:val="20"/>
      <w:lang w:eastAsia="en-US"/>
    </w:rPr>
  </w:style>
  <w:style w:type="paragraph" w:customStyle="1" w:styleId="42">
    <w:name w:val="Reference Head"/>
    <w:basedOn w:val="2"/>
    <w:qFormat/>
    <w:uiPriority w:val="0"/>
    <w:pPr>
      <w:keepLines w:val="0"/>
      <w:widowControl/>
      <w:autoSpaceDE w:val="0"/>
      <w:autoSpaceDN w:val="0"/>
      <w:spacing w:before="240" w:after="80" w:line="240" w:lineRule="auto"/>
      <w:jc w:val="center"/>
    </w:pPr>
    <w:rPr>
      <w:rFonts w:ascii="Times New Roman" w:hAnsi="Times New Roman" w:eastAsia="PMingLiU" w:cs="Times New Roman"/>
      <w:b w:val="0"/>
      <w:bCs w:val="0"/>
      <w:smallCaps/>
      <w:color w:val="auto"/>
      <w:kern w:val="28"/>
      <w:sz w:val="20"/>
      <w:szCs w:val="20"/>
      <w:lang w:eastAsia="en-US"/>
    </w:rPr>
  </w:style>
  <w:style w:type="character" w:customStyle="1" w:styleId="43">
    <w:name w:val="标题 1 字符"/>
    <w:basedOn w:val="15"/>
    <w:link w:val="2"/>
    <w:qFormat/>
    <w:uiPriority w:val="0"/>
    <w:rPr>
      <w:rFonts w:ascii="Calibri" w:hAnsi="Calibri" w:eastAsia="Calibri" w:cs="Calibri"/>
      <w:b/>
      <w:bCs/>
      <w:color w:val="000000"/>
      <w:kern w:val="44"/>
      <w:sz w:val="44"/>
      <w:szCs w:val="44"/>
      <w:u w:color="000000"/>
    </w:rPr>
  </w:style>
  <w:style w:type="paragraph" w:customStyle="1" w:styleId="44">
    <w:name w:val="References"/>
    <w:basedOn w:val="1"/>
    <w:qFormat/>
    <w:uiPriority w:val="0"/>
    <w:pPr>
      <w:widowControl/>
      <w:numPr>
        <w:ilvl w:val="0"/>
        <w:numId w:val="1"/>
      </w:numPr>
      <w:autoSpaceDE w:val="0"/>
      <w:autoSpaceDN w:val="0"/>
    </w:pPr>
    <w:rPr>
      <w:rFonts w:ascii="Times New Roman" w:hAnsi="Times New Roman" w:eastAsia="PMingLiU" w:cs="Times New Roman"/>
      <w:color w:val="auto"/>
      <w:kern w:val="0"/>
      <w:sz w:val="16"/>
      <w:szCs w:val="16"/>
      <w:lang w:eastAsia="en-US"/>
    </w:rPr>
  </w:style>
  <w:style w:type="paragraph" w:customStyle="1" w:styleId="45">
    <w:name w:val="Figure Caption"/>
    <w:basedOn w:val="1"/>
    <w:link w:val="46"/>
    <w:qFormat/>
    <w:uiPriority w:val="0"/>
    <w:pPr>
      <w:widowControl/>
      <w:autoSpaceDE w:val="0"/>
      <w:autoSpaceDN w:val="0"/>
    </w:pPr>
    <w:rPr>
      <w:rFonts w:ascii="Times New Roman" w:hAnsi="Times New Roman" w:eastAsia="PMingLiU" w:cs="Times New Roman"/>
      <w:color w:val="auto"/>
      <w:kern w:val="0"/>
      <w:sz w:val="16"/>
      <w:szCs w:val="16"/>
      <w:lang w:eastAsia="en-US"/>
    </w:rPr>
  </w:style>
  <w:style w:type="character" w:customStyle="1" w:styleId="46">
    <w:name w:val="Figure Caption Char"/>
    <w:link w:val="45"/>
    <w:qFormat/>
    <w:uiPriority w:val="0"/>
    <w:rPr>
      <w:rFonts w:eastAsia="PMingLiU"/>
      <w:sz w:val="16"/>
      <w:szCs w:val="16"/>
      <w:lang w:eastAsia="en-US"/>
    </w:rPr>
  </w:style>
  <w:style w:type="paragraph" w:customStyle="1" w:styleId="47">
    <w:name w:val="修订2"/>
    <w:hidden/>
    <w:semiHidden/>
    <w:qFormat/>
    <w:uiPriority w:val="99"/>
    <w:rPr>
      <w:rFonts w:ascii="Calibri" w:hAnsi="Calibri" w:eastAsia="Calibri" w:cs="Calibri"/>
      <w:color w:val="000000"/>
      <w:kern w:val="2"/>
      <w:sz w:val="21"/>
      <w:szCs w:val="21"/>
      <w:u w:color="000000"/>
      <w:lang w:val="en-US" w:eastAsia="zh-CN" w:bidi="ar-SA"/>
    </w:rPr>
  </w:style>
  <w:style w:type="character" w:customStyle="1" w:styleId="48">
    <w:name w:val="未处理的提及2"/>
    <w:basedOn w:val="15"/>
    <w:semiHidden/>
    <w:unhideWhenUsed/>
    <w:qFormat/>
    <w:uiPriority w:val="99"/>
    <w:rPr>
      <w:color w:val="605E5C"/>
      <w:shd w:val="clear" w:color="auto" w:fill="E1DFDD"/>
    </w:rPr>
  </w:style>
  <w:style w:type="paragraph" w:customStyle="1" w:styleId="49">
    <w:name w:val="修订3"/>
    <w:hidden/>
    <w:semiHidden/>
    <w:qFormat/>
    <w:uiPriority w:val="99"/>
    <w:rPr>
      <w:rFonts w:ascii="Calibri" w:hAnsi="Calibri" w:eastAsia="Calibri" w:cs="Calibri"/>
      <w:color w:val="000000"/>
      <w:kern w:val="2"/>
      <w:sz w:val="21"/>
      <w:szCs w:val="21"/>
      <w:u w:color="000000"/>
      <w:lang w:val="en-US" w:eastAsia="zh-CN" w:bidi="ar-SA"/>
    </w:rPr>
  </w:style>
  <w:style w:type="character" w:customStyle="1" w:styleId="50">
    <w:name w:val="尾注文本 字符"/>
    <w:basedOn w:val="15"/>
    <w:link w:val="6"/>
    <w:qFormat/>
    <w:uiPriority w:val="0"/>
    <w:rPr>
      <w:rFonts w:ascii="Calibri" w:hAnsi="Calibri" w:eastAsia="Calibri" w:cs="Calibri"/>
      <w:color w:val="000000"/>
      <w:kern w:val="2"/>
      <w:sz w:val="21"/>
      <w:szCs w:val="21"/>
      <w:u w:color="000000"/>
    </w:rPr>
  </w:style>
  <w:style w:type="character" w:customStyle="1" w:styleId="51">
    <w:name w:val="未处理的提及3"/>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3.xml"/><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midnight</c:v>
                </c:pt>
              </c:strCache>
            </c:strRef>
          </c:tx>
          <c:spPr>
            <a:solidFill>
              <a:schemeClr val="accent1"/>
            </a:solidFill>
            <a:ln>
              <a:noFill/>
            </a:ln>
            <a:effectLst/>
          </c:spPr>
          <c:invertIfNegative val="0"/>
          <c:dLbls>
            <c:delete val="1"/>
          </c:dLbls>
          <c:cat>
            <c:strRef>
              <c:f>Sheet1!$A$2</c:f>
              <c:strCache>
                <c:ptCount val="1"/>
                <c:pt idx="0">
                  <c:v>time period</c:v>
                </c:pt>
              </c:strCache>
            </c:strRef>
          </c:cat>
          <c:val>
            <c:numRef>
              <c:f>Sheet1!$B$2</c:f>
              <c:numCache>
                <c:formatCode>General</c:formatCode>
                <c:ptCount val="1"/>
                <c:pt idx="0">
                  <c:v>845</c:v>
                </c:pt>
              </c:numCache>
            </c:numRef>
          </c:val>
        </c:ser>
        <c:ser>
          <c:idx val="1"/>
          <c:order val="1"/>
          <c:tx>
            <c:strRef>
              <c:f>Sheet1!$C$1</c:f>
              <c:strCache>
                <c:ptCount val="1"/>
                <c:pt idx="0">
                  <c:v>forenoon</c:v>
                </c:pt>
              </c:strCache>
            </c:strRef>
          </c:tx>
          <c:spPr>
            <a:solidFill>
              <a:schemeClr val="accent2"/>
            </a:solidFill>
            <a:ln>
              <a:noFill/>
            </a:ln>
            <a:effectLst/>
          </c:spPr>
          <c:invertIfNegative val="0"/>
          <c:dLbls>
            <c:delete val="1"/>
          </c:dLbls>
          <c:cat>
            <c:strRef>
              <c:f>Sheet1!$A$2</c:f>
              <c:strCache>
                <c:ptCount val="1"/>
                <c:pt idx="0">
                  <c:v>time period</c:v>
                </c:pt>
              </c:strCache>
            </c:strRef>
          </c:cat>
          <c:val>
            <c:numRef>
              <c:f>Sheet1!$C$2</c:f>
              <c:numCache>
                <c:formatCode>General</c:formatCode>
                <c:ptCount val="1"/>
                <c:pt idx="0">
                  <c:v>1556</c:v>
                </c:pt>
              </c:numCache>
            </c:numRef>
          </c:val>
        </c:ser>
        <c:ser>
          <c:idx val="2"/>
          <c:order val="2"/>
          <c:tx>
            <c:strRef>
              <c:f>Sheet1!$D$1</c:f>
              <c:strCache>
                <c:ptCount val="1"/>
                <c:pt idx="0">
                  <c:v>afternoon</c:v>
                </c:pt>
              </c:strCache>
            </c:strRef>
          </c:tx>
          <c:spPr>
            <a:solidFill>
              <a:schemeClr val="accent3"/>
            </a:solidFill>
            <a:ln>
              <a:noFill/>
            </a:ln>
            <a:effectLst/>
          </c:spPr>
          <c:invertIfNegative val="0"/>
          <c:dLbls>
            <c:delete val="1"/>
          </c:dLbls>
          <c:cat>
            <c:strRef>
              <c:f>Sheet1!$A$2</c:f>
              <c:strCache>
                <c:ptCount val="1"/>
                <c:pt idx="0">
                  <c:v>time period</c:v>
                </c:pt>
              </c:strCache>
            </c:strRef>
          </c:cat>
          <c:val>
            <c:numRef>
              <c:f>Sheet1!$D$2</c:f>
              <c:numCache>
                <c:formatCode>General</c:formatCode>
                <c:ptCount val="1"/>
                <c:pt idx="0">
                  <c:v>1805</c:v>
                </c:pt>
              </c:numCache>
            </c:numRef>
          </c:val>
        </c:ser>
        <c:ser>
          <c:idx val="3"/>
          <c:order val="3"/>
          <c:tx>
            <c:strRef>
              <c:f>Sheet1!$E$1</c:f>
              <c:strCache>
                <c:ptCount val="1"/>
                <c:pt idx="0">
                  <c:v>evening</c:v>
                </c:pt>
              </c:strCache>
            </c:strRef>
          </c:tx>
          <c:spPr>
            <a:solidFill>
              <a:schemeClr val="accent4"/>
            </a:solidFill>
            <a:ln>
              <a:noFill/>
            </a:ln>
            <a:effectLst/>
          </c:spPr>
          <c:invertIfNegative val="0"/>
          <c:dLbls>
            <c:delete val="1"/>
          </c:dLbls>
          <c:cat>
            <c:strRef>
              <c:f>Sheet1!$A$2</c:f>
              <c:strCache>
                <c:ptCount val="1"/>
                <c:pt idx="0">
                  <c:v>time period</c:v>
                </c:pt>
              </c:strCache>
            </c:strRef>
          </c:cat>
          <c:val>
            <c:numRef>
              <c:f>Sheet1!$E$2</c:f>
              <c:numCache>
                <c:formatCode>General</c:formatCode>
                <c:ptCount val="1"/>
                <c:pt idx="0">
                  <c:v>629</c:v>
                </c:pt>
              </c:numCache>
            </c:numRef>
          </c:val>
        </c:ser>
        <c:dLbls>
          <c:showLegendKey val="0"/>
          <c:showVal val="0"/>
          <c:showCatName val="0"/>
          <c:showSerName val="0"/>
          <c:showPercent val="0"/>
          <c:showBubbleSize val="0"/>
        </c:dLbls>
        <c:gapWidth val="219"/>
        <c:overlap val="-27"/>
        <c:axId val="165466358"/>
        <c:axId val="302708859"/>
      </c:barChart>
      <c:catAx>
        <c:axId val="16546635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02708859"/>
        <c:crosses val="autoZero"/>
        <c:auto val="1"/>
        <c:lblAlgn val="ctr"/>
        <c:lblOffset val="100"/>
        <c:noMultiLvlLbl val="0"/>
      </c:catAx>
      <c:valAx>
        <c:axId val="3027088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546635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列1</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0"/>
              <c:layout>
                <c:manualLayout>
                  <c:x val="0.050440605698461"/>
                  <c:y val="-0.0295682289496444"/>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328459262414074"/>
                  <c:y val="0.00668917838643879"/>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463094950420246"/>
                  <c:y val="0.0135013409275148"/>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view</c:v>
                </c:pt>
                <c:pt idx="1">
                  <c:v>purchase</c:v>
                </c:pt>
                <c:pt idx="2">
                  <c:v>cart</c:v>
                </c:pt>
              </c:strCache>
            </c:strRef>
          </c:cat>
          <c:val>
            <c:numRef>
              <c:f>Sheet1!$B$2:$B$4</c:f>
              <c:numCache>
                <c:formatCode>0.00%</c:formatCode>
                <c:ptCount val="3"/>
                <c:pt idx="0">
                  <c:v>0.9386</c:v>
                </c:pt>
                <c:pt idx="1">
                  <c:v>0.0186</c:v>
                </c:pt>
                <c:pt idx="2">
                  <c:v>0.0428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Significance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numFmt formatCode="#,##0.00_);[Red]\(#,##0.00\)" sourceLinked="0"/>
            <c:spPr>
              <a:noFill/>
              <a:ln>
                <a:noFill/>
              </a:ln>
              <a:effectLst/>
            </c:spPr>
            <c:txPr>
              <a:bodyPr rot="0" spcFirstLastPara="1" vertOverflow="ellipsis" vert="horz" wrap="square" lIns="38100" tIns="19050" rIns="38100" bIns="19050" anchor="ctr" anchorCtr="1">
                <a:spAutoFit/>
              </a:bodyPr>
              <a:lstStyle/>
              <a:p>
                <a:pPr>
                  <a:defRPr lang="zh-CN" sz="10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event_time</c:v>
                </c:pt>
                <c:pt idx="1">
                  <c:v>product_id</c:v>
                </c:pt>
                <c:pt idx="2">
                  <c:v>category_id</c:v>
                </c:pt>
                <c:pt idx="3">
                  <c:v>category_code</c:v>
                </c:pt>
                <c:pt idx="4">
                  <c:v>brand</c:v>
                </c:pt>
                <c:pt idx="5">
                  <c:v>price</c:v>
                </c:pt>
                <c:pt idx="6">
                  <c:v>user_id</c:v>
                </c:pt>
                <c:pt idx="7">
                  <c:v>user_session</c:v>
                </c:pt>
              </c:strCache>
            </c:strRef>
          </c:cat>
          <c:val>
            <c:numRef>
              <c:f>Sheet1!$B$2:$B$9</c:f>
              <c:numCache>
                <c:formatCode>General</c:formatCode>
                <c:ptCount val="8"/>
                <c:pt idx="0">
                  <c:v>0.04584852</c:v>
                </c:pt>
                <c:pt idx="1">
                  <c:v>0.17507733</c:v>
                </c:pt>
                <c:pt idx="2">
                  <c:v>0.00582307</c:v>
                </c:pt>
                <c:pt idx="3">
                  <c:v>0.04295825</c:v>
                </c:pt>
                <c:pt idx="4">
                  <c:v>0.06601048</c:v>
                </c:pt>
                <c:pt idx="5">
                  <c:v>0.203075</c:v>
                </c:pt>
                <c:pt idx="6">
                  <c:v>0.23367952</c:v>
                </c:pt>
                <c:pt idx="7">
                  <c:v>0.22752783</c:v>
                </c:pt>
              </c:numCache>
            </c:numRef>
          </c:val>
        </c:ser>
        <c:ser>
          <c:idx val="1"/>
          <c:order val="1"/>
          <c:tx>
            <c:strRef>
              <c:f>Sheet1!$C$1</c:f>
              <c:strCache>
                <c:ptCount val="1"/>
                <c:pt idx="0">
                  <c:v>列1</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event_time</c:v>
                </c:pt>
                <c:pt idx="1">
                  <c:v>product_id</c:v>
                </c:pt>
                <c:pt idx="2">
                  <c:v>category_id</c:v>
                </c:pt>
                <c:pt idx="3">
                  <c:v>category_code</c:v>
                </c:pt>
                <c:pt idx="4">
                  <c:v>brand</c:v>
                </c:pt>
                <c:pt idx="5">
                  <c:v>price</c:v>
                </c:pt>
                <c:pt idx="6">
                  <c:v>user_id</c:v>
                </c:pt>
                <c:pt idx="7">
                  <c:v>user_session</c:v>
                </c:pt>
              </c:strCache>
            </c:strRef>
          </c:cat>
          <c:val>
            <c:numRef>
              <c:f>Sheet1!$C$2:$C$9</c:f>
              <c:numCache>
                <c:formatCode>General</c:formatCode>
                <c:ptCount val="8"/>
              </c:numCache>
            </c:numRef>
          </c:val>
        </c:ser>
        <c:ser>
          <c:idx val="2"/>
          <c:order val="2"/>
          <c:tx>
            <c:strRef>
              <c:f>Sheet1!$D$1</c:f>
              <c:strCache>
                <c:ptCount val="1"/>
                <c:pt idx="0">
                  <c:v>列2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event_time</c:v>
                </c:pt>
                <c:pt idx="1">
                  <c:v>product_id</c:v>
                </c:pt>
                <c:pt idx="2">
                  <c:v>category_id</c:v>
                </c:pt>
                <c:pt idx="3">
                  <c:v>category_code</c:v>
                </c:pt>
                <c:pt idx="4">
                  <c:v>brand</c:v>
                </c:pt>
                <c:pt idx="5">
                  <c:v>price</c:v>
                </c:pt>
                <c:pt idx="6">
                  <c:v>user_id</c:v>
                </c:pt>
                <c:pt idx="7">
                  <c:v>user_session</c:v>
                </c:pt>
              </c:strCache>
            </c:strRef>
          </c:cat>
          <c:val>
            <c:numRef>
              <c:f>Sheet1!$D$2:$D$9</c:f>
              <c:numCache>
                <c:formatCode>General</c:formatCode>
                <c:ptCount val="8"/>
              </c:numCache>
            </c:numRef>
          </c:val>
        </c:ser>
        <c:dLbls>
          <c:showLegendKey val="0"/>
          <c:showVal val="1"/>
          <c:showCatName val="0"/>
          <c:showSerName val="0"/>
          <c:showPercent val="0"/>
          <c:showBubbleSize val="0"/>
        </c:dLbls>
        <c:gapWidth val="100"/>
        <c:overlap val="-24"/>
        <c:axId val="2020465776"/>
        <c:axId val="2020446192"/>
      </c:barChart>
      <c:catAx>
        <c:axId val="20204657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20446192"/>
        <c:crosses val="autoZero"/>
        <c:auto val="1"/>
        <c:lblAlgn val="ctr"/>
        <c:lblOffset val="100"/>
        <c:noMultiLvlLbl val="0"/>
      </c:catAx>
      <c:valAx>
        <c:axId val="202044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r>
                  <a:rPr lang="en-US" altLang="zh-CN"/>
                  <a:t>Feature</a:t>
                </a:r>
                <a:r>
                  <a:rPr lang="zh-CN" altLang="en-US"/>
                  <a:t> </a:t>
                </a:r>
                <a:r>
                  <a:rPr lang="en-US" altLang="zh-CN"/>
                  <a:t>importance</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2046577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119D8B-A964-4F7D-8F80-A31D1A5F0FD2}">
  <ds:schemaRefs/>
</ds:datastoreItem>
</file>

<file path=docProps/app.xml><?xml version="1.0" encoding="utf-8"?>
<Properties xmlns="http://schemas.openxmlformats.org/officeDocument/2006/extended-properties" xmlns:vt="http://schemas.openxmlformats.org/officeDocument/2006/docPropsVTypes">
  <Template>Normal.dotm</Template>
  <Pages>8</Pages>
  <Words>4354</Words>
  <Characters>24820</Characters>
  <Lines>206</Lines>
  <Paragraphs>58</Paragraphs>
  <TotalTime>0</TotalTime>
  <ScaleCrop>false</ScaleCrop>
  <LinksUpToDate>false</LinksUpToDate>
  <CharactersWithSpaces>29116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2021-12-10T05:43:00Z</dcterms:created>
  <dc:creator>蓝色风筝</dc:creator>
  <cp:lastModifiedBy>【日光沉寂，豆寇彼年】</cp:lastModifiedBy>
  <dcterms:modified xsi:type="dcterms:W3CDTF">2022-01-14T07:52:05Z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19CECCFE54404C539ADD876E26B4FA62</vt:lpwstr>
  </property>
</Properties>
</file>