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12D9" w14:textId="77777777" w:rsidR="006B7840" w:rsidRDefault="006B7840" w:rsidP="00695575">
      <w:pPr>
        <w:spacing w:line="200" w:lineRule="exact"/>
        <w:ind w:right="-28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0" allowOverlap="1" wp14:anchorId="7549E40E" wp14:editId="2EBEF335">
            <wp:simplePos x="0" y="0"/>
            <wp:positionH relativeFrom="page">
              <wp:posOffset>3515995</wp:posOffset>
            </wp:positionH>
            <wp:positionV relativeFrom="page">
              <wp:posOffset>914400</wp:posOffset>
            </wp:positionV>
            <wp:extent cx="1066800" cy="106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1F0F1C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1B937DD1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044E69D6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4F3EDEFA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39FD0B6A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3BABBF3E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46D49047" w14:textId="77777777" w:rsidR="006B7840" w:rsidRDefault="006B7840" w:rsidP="006B7840">
      <w:pPr>
        <w:spacing w:line="289" w:lineRule="exact"/>
        <w:rPr>
          <w:sz w:val="24"/>
          <w:szCs w:val="24"/>
        </w:rPr>
      </w:pPr>
    </w:p>
    <w:p w14:paraId="63AFDD11" w14:textId="77777777" w:rsidR="00695575" w:rsidRDefault="00695575" w:rsidP="006B7840">
      <w:pPr>
        <w:ind w:right="-519"/>
        <w:jc w:val="center"/>
        <w:rPr>
          <w:rFonts w:eastAsia="Times New Roman"/>
          <w:sz w:val="20"/>
          <w:szCs w:val="20"/>
        </w:rPr>
      </w:pPr>
    </w:p>
    <w:p w14:paraId="6CC0B6E1" w14:textId="77777777" w:rsidR="006B7840" w:rsidRDefault="006B7840" w:rsidP="006B7840">
      <w:pPr>
        <w:ind w:right="-51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МИНИСТЕРСТВО НАУКИ И ВЫСШЕГО ОБРАЗОВАНИЯ РОССИЙСКОЙ ФЕДЕРАЦИИ</w:t>
      </w:r>
    </w:p>
    <w:p w14:paraId="3834D08C" w14:textId="77777777" w:rsidR="006B7840" w:rsidRDefault="006B7840" w:rsidP="006B7840">
      <w:pPr>
        <w:spacing w:line="238" w:lineRule="auto"/>
        <w:ind w:right="-5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D31599C" w14:textId="77777777" w:rsidR="006B7840" w:rsidRDefault="006B7840" w:rsidP="006B7840">
      <w:pPr>
        <w:spacing w:line="1" w:lineRule="exact"/>
        <w:rPr>
          <w:sz w:val="24"/>
          <w:szCs w:val="24"/>
        </w:rPr>
      </w:pPr>
    </w:p>
    <w:p w14:paraId="49478BD7" w14:textId="77777777" w:rsidR="006B7840" w:rsidRDefault="006B7840" w:rsidP="006B7840">
      <w:pPr>
        <w:ind w:right="-5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высшего образования</w:t>
      </w:r>
    </w:p>
    <w:p w14:paraId="58CC8C99" w14:textId="77777777" w:rsidR="006B7840" w:rsidRDefault="006B7840" w:rsidP="006B7840">
      <w:pPr>
        <w:ind w:right="-5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"МИРЭА - Российский технологический университет"</w:t>
      </w:r>
    </w:p>
    <w:p w14:paraId="3A3AAD16" w14:textId="77777777" w:rsidR="006B7840" w:rsidRDefault="006B7840" w:rsidP="006B7840">
      <w:pPr>
        <w:spacing w:line="241" w:lineRule="exact"/>
        <w:rPr>
          <w:sz w:val="24"/>
          <w:szCs w:val="24"/>
        </w:rPr>
      </w:pPr>
    </w:p>
    <w:p w14:paraId="780F0738" w14:textId="77777777" w:rsidR="006B7840" w:rsidRDefault="006B7840" w:rsidP="006B7840">
      <w:pPr>
        <w:ind w:left="394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РТУ МИРЭА</w:t>
      </w:r>
    </w:p>
    <w:p w14:paraId="7394F490" w14:textId="77777777" w:rsidR="006B7840" w:rsidRDefault="006B7840" w:rsidP="006B784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0" allowOverlap="1" wp14:anchorId="6E85177C" wp14:editId="02E2EB15">
            <wp:simplePos x="0" y="0"/>
            <wp:positionH relativeFrom="column">
              <wp:posOffset>227330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773704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5C867449" w14:textId="77777777" w:rsidR="006B7840" w:rsidRDefault="006B7840" w:rsidP="006B7840">
      <w:pPr>
        <w:spacing w:line="379" w:lineRule="exact"/>
        <w:rPr>
          <w:sz w:val="24"/>
          <w:szCs w:val="24"/>
        </w:rPr>
      </w:pPr>
    </w:p>
    <w:p w14:paraId="2D27FA93" w14:textId="79D57930" w:rsidR="00DE054B" w:rsidRPr="00C4495B" w:rsidRDefault="00433922" w:rsidP="00DE054B">
      <w:pPr>
        <w:ind w:right="-559"/>
        <w:jc w:val="center"/>
        <w:rPr>
          <w:sz w:val="28"/>
          <w:szCs w:val="28"/>
        </w:rPr>
      </w:pPr>
      <w:r w:rsidRPr="00433922">
        <w:rPr>
          <w:rFonts w:eastAsia="Times New Roman"/>
          <w:sz w:val="24"/>
          <w:szCs w:val="24"/>
        </w:rPr>
        <w:t xml:space="preserve">Институт </w:t>
      </w:r>
      <w:r w:rsidR="000B0E4B">
        <w:rPr>
          <w:rFonts w:eastAsia="Times New Roman"/>
          <w:sz w:val="24"/>
          <w:szCs w:val="24"/>
        </w:rPr>
        <w:t>и</w:t>
      </w:r>
      <w:r w:rsidR="001A15DB">
        <w:rPr>
          <w:rFonts w:eastAsia="Times New Roman"/>
          <w:sz w:val="24"/>
          <w:szCs w:val="24"/>
        </w:rPr>
        <w:t>скусственного</w:t>
      </w:r>
      <w:r w:rsidR="000B0E4B">
        <w:rPr>
          <w:rFonts w:eastAsia="Times New Roman"/>
          <w:sz w:val="24"/>
          <w:szCs w:val="24"/>
        </w:rPr>
        <w:t xml:space="preserve"> </w:t>
      </w:r>
      <w:r w:rsidR="001A15DB">
        <w:rPr>
          <w:rFonts w:eastAsia="Times New Roman"/>
          <w:sz w:val="24"/>
          <w:szCs w:val="24"/>
        </w:rPr>
        <w:t>интеллекта</w:t>
      </w:r>
    </w:p>
    <w:p w14:paraId="71C49C03" w14:textId="6394312F" w:rsidR="00DE054B" w:rsidRDefault="00DE054B" w:rsidP="00DE054B">
      <w:pPr>
        <w:ind w:right="-5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Кафедра общей информатики </w:t>
      </w:r>
    </w:p>
    <w:p w14:paraId="1EA20B4A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4997D473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60BE0CF4" w14:textId="77777777" w:rsidR="006B7840" w:rsidRDefault="006B7840" w:rsidP="006B7840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14:paraId="7603C9EC" w14:textId="77777777" w:rsidR="006B7840" w:rsidRDefault="00ED0EDD" w:rsidP="006B7840">
      <w:pPr>
        <w:ind w:right="-279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 ПРАКТИЧЕСКОЙ РАБОТЕ № 8</w:t>
      </w:r>
    </w:p>
    <w:p w14:paraId="0A666869" w14:textId="77777777" w:rsidR="006B7840" w:rsidRPr="001A15DB" w:rsidRDefault="00ED0EDD" w:rsidP="006B7840">
      <w:pPr>
        <w:shd w:val="clear" w:color="auto" w:fill="FFFFFF"/>
        <w:jc w:val="center"/>
        <w:rPr>
          <w:rFonts w:eastAsia="Times New Roman"/>
          <w:bCs/>
          <w:sz w:val="24"/>
          <w:szCs w:val="24"/>
        </w:rPr>
      </w:pPr>
      <w:r w:rsidRPr="001A15DB">
        <w:rPr>
          <w:rFonts w:eastAsia="Times New Roman"/>
          <w:bCs/>
          <w:sz w:val="24"/>
          <w:szCs w:val="24"/>
        </w:rPr>
        <w:t>Реализация заданной логической функции от четырёх переменных на мультиплексорах «16-1, 8-1, 4-1, 2-1»</w:t>
      </w:r>
    </w:p>
    <w:p w14:paraId="15C0396C" w14:textId="77777777" w:rsidR="006B7840" w:rsidRPr="001A15DB" w:rsidRDefault="006B7840" w:rsidP="006B7840">
      <w:pPr>
        <w:ind w:right="-279"/>
        <w:jc w:val="center"/>
        <w:rPr>
          <w:bCs/>
          <w:sz w:val="24"/>
          <w:szCs w:val="24"/>
        </w:rPr>
      </w:pPr>
      <w:r w:rsidRPr="001A15DB">
        <w:rPr>
          <w:rFonts w:eastAsia="Times New Roman"/>
          <w:bCs/>
          <w:sz w:val="24"/>
          <w:szCs w:val="24"/>
        </w:rPr>
        <w:t>по дисциплине</w:t>
      </w:r>
    </w:p>
    <w:p w14:paraId="0A679D55" w14:textId="7863E545" w:rsidR="006B7840" w:rsidRDefault="006B7840" w:rsidP="006B7840">
      <w:pPr>
        <w:spacing w:line="239" w:lineRule="auto"/>
        <w:ind w:right="-279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>
        <w:rPr>
          <w:rFonts w:eastAsia="Times New Roman"/>
          <w:sz w:val="28"/>
          <w:szCs w:val="28"/>
        </w:rPr>
        <w:t>ИНФОРМАТИКА</w:t>
      </w:r>
      <w:r>
        <w:rPr>
          <w:rFonts w:eastAsia="Times New Roman"/>
          <w:b/>
          <w:bCs/>
          <w:sz w:val="28"/>
          <w:szCs w:val="28"/>
        </w:rPr>
        <w:t>»</w:t>
      </w:r>
    </w:p>
    <w:p w14:paraId="59A20FFE" w14:textId="77777777" w:rsidR="000B0E4B" w:rsidRDefault="000B0E4B" w:rsidP="000B0E4B">
      <w:pPr>
        <w:pStyle w:val="af2"/>
        <w:rPr>
          <w:sz w:val="26"/>
        </w:rPr>
      </w:pPr>
    </w:p>
    <w:p w14:paraId="394C7BC2" w14:textId="77777777" w:rsidR="000B0E4B" w:rsidRDefault="000B0E4B" w:rsidP="000B0E4B">
      <w:pPr>
        <w:pStyle w:val="af2"/>
        <w:rPr>
          <w:sz w:val="26"/>
        </w:rPr>
      </w:pPr>
    </w:p>
    <w:p w14:paraId="46349E50" w14:textId="77777777" w:rsidR="000B0E4B" w:rsidRDefault="000B0E4B" w:rsidP="000B0E4B">
      <w:pPr>
        <w:pStyle w:val="af2"/>
        <w:rPr>
          <w:sz w:val="26"/>
        </w:rPr>
      </w:pPr>
    </w:p>
    <w:p w14:paraId="6BAA3EEC" w14:textId="77777777" w:rsidR="000B0E4B" w:rsidRDefault="000B0E4B" w:rsidP="000B0E4B">
      <w:pPr>
        <w:pStyle w:val="af2"/>
        <w:rPr>
          <w:sz w:val="26"/>
        </w:rPr>
      </w:pPr>
    </w:p>
    <w:p w14:paraId="7D3CD818" w14:textId="77777777" w:rsidR="000B0E4B" w:rsidRDefault="000B0E4B" w:rsidP="000B0E4B">
      <w:pPr>
        <w:pStyle w:val="af2"/>
        <w:rPr>
          <w:sz w:val="26"/>
        </w:rPr>
      </w:pPr>
    </w:p>
    <w:p w14:paraId="223B145F" w14:textId="77777777" w:rsidR="000B0E4B" w:rsidRDefault="000B0E4B" w:rsidP="000B0E4B">
      <w:pPr>
        <w:pStyle w:val="af2"/>
        <w:rPr>
          <w:sz w:val="38"/>
        </w:rPr>
      </w:pPr>
    </w:p>
    <w:p w14:paraId="4F893988" w14:textId="77777777" w:rsidR="000B0E4B" w:rsidRDefault="000B0E4B" w:rsidP="000B0E4B">
      <w:pPr>
        <w:tabs>
          <w:tab w:val="left" w:pos="7920"/>
        </w:tabs>
        <w:ind w:left="118"/>
        <w:rPr>
          <w:sz w:val="24"/>
        </w:rPr>
      </w:pPr>
      <w:r>
        <w:rPr>
          <w:sz w:val="24"/>
        </w:rPr>
        <w:t>Выполнил</w:t>
      </w:r>
      <w:r>
        <w:rPr>
          <w:spacing w:val="-4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2"/>
          <w:sz w:val="24"/>
        </w:rPr>
        <w:t xml:space="preserve"> </w:t>
      </w:r>
      <w:r>
        <w:rPr>
          <w:sz w:val="24"/>
        </w:rPr>
        <w:t>ИКБО-37-22                                                             Утенков Ю.</w:t>
      </w:r>
      <w:r>
        <w:rPr>
          <w:spacing w:val="-1"/>
          <w:sz w:val="24"/>
        </w:rPr>
        <w:t xml:space="preserve"> </w:t>
      </w:r>
      <w:r>
        <w:rPr>
          <w:sz w:val="24"/>
        </w:rPr>
        <w:t>Ю.</w:t>
      </w:r>
    </w:p>
    <w:p w14:paraId="5E70F903" w14:textId="77777777" w:rsidR="000B0E4B" w:rsidRDefault="000B0E4B" w:rsidP="000B0E4B">
      <w:pPr>
        <w:pStyle w:val="af2"/>
        <w:rPr>
          <w:sz w:val="26"/>
        </w:rPr>
      </w:pPr>
    </w:p>
    <w:p w14:paraId="2F0DC36E" w14:textId="77777777" w:rsidR="000B0E4B" w:rsidRDefault="000B0E4B" w:rsidP="000B0E4B">
      <w:pPr>
        <w:pStyle w:val="af2"/>
        <w:spacing w:before="1"/>
        <w:rPr>
          <w:sz w:val="22"/>
        </w:rPr>
      </w:pPr>
    </w:p>
    <w:p w14:paraId="3E0F168C" w14:textId="77777777" w:rsidR="000B0E4B" w:rsidRDefault="000B0E4B" w:rsidP="000B0E4B">
      <w:pPr>
        <w:tabs>
          <w:tab w:val="left" w:pos="7920"/>
        </w:tabs>
        <w:ind w:left="118"/>
        <w:rPr>
          <w:sz w:val="24"/>
          <w:szCs w:val="24"/>
        </w:rPr>
      </w:pPr>
      <w:r>
        <w:rPr>
          <w:sz w:val="24"/>
          <w:szCs w:val="24"/>
        </w:rPr>
        <w:t>Принял                                                                                                                  Корчемная А. И.</w:t>
      </w:r>
    </w:p>
    <w:p w14:paraId="63E0CC8D" w14:textId="77777777" w:rsidR="000B0E4B" w:rsidRDefault="000B0E4B" w:rsidP="000B0E4B">
      <w:pPr>
        <w:tabs>
          <w:tab w:val="left" w:pos="7920"/>
        </w:tabs>
        <w:ind w:left="118"/>
        <w:rPr>
          <w:sz w:val="24"/>
        </w:rPr>
      </w:pPr>
      <w:r>
        <w:rPr>
          <w:sz w:val="24"/>
          <w:szCs w:val="24"/>
        </w:rPr>
        <w:t>ассистент.</w:t>
      </w:r>
    </w:p>
    <w:p w14:paraId="4214394E" w14:textId="77777777" w:rsidR="000B0E4B" w:rsidRDefault="000B0E4B" w:rsidP="000B0E4B">
      <w:pPr>
        <w:pStyle w:val="af2"/>
        <w:rPr>
          <w:sz w:val="26"/>
        </w:rPr>
      </w:pPr>
    </w:p>
    <w:p w14:paraId="1CE73763" w14:textId="77777777" w:rsidR="000B0E4B" w:rsidRDefault="000B0E4B" w:rsidP="000B0E4B">
      <w:pPr>
        <w:pStyle w:val="af2"/>
        <w:rPr>
          <w:sz w:val="26"/>
        </w:rPr>
      </w:pPr>
    </w:p>
    <w:p w14:paraId="6D448078" w14:textId="75549ADC" w:rsidR="000B0E4B" w:rsidRDefault="000B0E4B" w:rsidP="000B0E4B">
      <w:pPr>
        <w:tabs>
          <w:tab w:val="left" w:pos="3840"/>
          <w:tab w:val="left" w:pos="5455"/>
          <w:tab w:val="left" w:pos="7381"/>
          <w:tab w:val="left" w:pos="9236"/>
        </w:tabs>
        <w:rPr>
          <w:sz w:val="24"/>
        </w:rPr>
      </w:pPr>
      <w:r>
        <w:rPr>
          <w:sz w:val="24"/>
        </w:rPr>
        <w:t>Практическая работа выполнена</w:t>
      </w:r>
      <w:r>
        <w:rPr>
          <w:sz w:val="24"/>
        </w:rPr>
        <w:tab/>
        <w:t>«</w:t>
      </w:r>
      <w:r>
        <w:rPr>
          <w:sz w:val="24"/>
          <w:u w:val="single"/>
        </w:rPr>
        <w:t xml:space="preserve">  14  </w:t>
      </w:r>
      <w:r>
        <w:rPr>
          <w:sz w:val="24"/>
        </w:rPr>
        <w:t>»</w:t>
      </w:r>
      <w:r>
        <w:rPr>
          <w:sz w:val="24"/>
          <w:u w:val="single"/>
        </w:rPr>
        <w:t>10</w:t>
      </w:r>
      <w:r>
        <w:rPr>
          <w:sz w:val="24"/>
        </w:rPr>
        <w:t xml:space="preserve"> 2022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8015B93" w14:textId="77777777" w:rsidR="000B0E4B" w:rsidRDefault="000B0E4B" w:rsidP="000B0E4B">
      <w:pPr>
        <w:tabs>
          <w:tab w:val="left" w:pos="7621"/>
        </w:tabs>
        <w:spacing w:before="34"/>
        <w:rPr>
          <w:sz w:val="18"/>
        </w:rPr>
      </w:pPr>
      <w:r>
        <w:rPr>
          <w:position w:val="-9"/>
          <w:sz w:val="24"/>
        </w:rPr>
        <w:tab/>
      </w:r>
      <w:r>
        <w:rPr>
          <w:sz w:val="18"/>
        </w:rPr>
        <w:t>(подпись</w:t>
      </w:r>
      <w:r>
        <w:rPr>
          <w:spacing w:val="-5"/>
          <w:sz w:val="18"/>
        </w:rPr>
        <w:t xml:space="preserve"> </w:t>
      </w:r>
      <w:r>
        <w:rPr>
          <w:sz w:val="18"/>
        </w:rPr>
        <w:t>студента)</w:t>
      </w:r>
    </w:p>
    <w:p w14:paraId="67230A77" w14:textId="77777777" w:rsidR="000B0E4B" w:rsidRDefault="000B0E4B" w:rsidP="000B0E4B">
      <w:pPr>
        <w:pStyle w:val="af2"/>
        <w:spacing w:before="8"/>
        <w:rPr>
          <w:sz w:val="32"/>
        </w:rPr>
      </w:pPr>
    </w:p>
    <w:p w14:paraId="46555F02" w14:textId="77777777" w:rsidR="000B0E4B" w:rsidRDefault="000B0E4B" w:rsidP="000B0E4B">
      <w:pPr>
        <w:tabs>
          <w:tab w:val="left" w:pos="3840"/>
          <w:tab w:val="left" w:pos="5455"/>
          <w:tab w:val="left" w:pos="7381"/>
          <w:tab w:val="left" w:pos="9236"/>
        </w:tabs>
        <w:rPr>
          <w:sz w:val="24"/>
        </w:rPr>
      </w:pPr>
      <w:r>
        <w:rPr>
          <w:sz w:val="24"/>
        </w:rPr>
        <w:t>«Зачтено»</w:t>
      </w:r>
      <w:r>
        <w:rPr>
          <w:sz w:val="24"/>
        </w:rPr>
        <w:tab/>
        <w:t>«</w:t>
      </w:r>
      <w:r>
        <w:rPr>
          <w:sz w:val="24"/>
          <w:u w:val="single"/>
        </w:rPr>
        <w:t xml:space="preserve">    </w:t>
      </w:r>
      <w:r>
        <w:rPr>
          <w:sz w:val="24"/>
        </w:rPr>
        <w:t>»</w:t>
      </w:r>
      <w:r>
        <w:rPr>
          <w:sz w:val="24"/>
          <w:u w:val="single"/>
        </w:rPr>
        <w:t xml:space="preserve">    </w:t>
      </w:r>
      <w:r>
        <w:rPr>
          <w:sz w:val="24"/>
        </w:rPr>
        <w:t xml:space="preserve"> 2022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42A9928" w14:textId="77777777" w:rsidR="000B0E4B" w:rsidRDefault="000B0E4B" w:rsidP="00DE58BA">
      <w:pPr>
        <w:spacing w:before="35"/>
        <w:ind w:right="317"/>
        <w:jc w:val="right"/>
        <w:rPr>
          <w:sz w:val="18"/>
        </w:rPr>
      </w:pPr>
      <w:r>
        <w:rPr>
          <w:sz w:val="18"/>
        </w:rPr>
        <w:t>(подпись</w:t>
      </w:r>
      <w:r>
        <w:rPr>
          <w:spacing w:val="-5"/>
          <w:sz w:val="18"/>
        </w:rPr>
        <w:t xml:space="preserve"> </w:t>
      </w:r>
      <w:r>
        <w:rPr>
          <w:sz w:val="18"/>
        </w:rPr>
        <w:t>руководителя)</w:t>
      </w:r>
    </w:p>
    <w:p w14:paraId="45C31A9E" w14:textId="698EA564" w:rsidR="000B0E4B" w:rsidRDefault="000B0E4B" w:rsidP="000B0E4B">
      <w:pPr>
        <w:pStyle w:val="af2"/>
        <w:spacing w:before="10"/>
        <w:rPr>
          <w:sz w:val="33"/>
        </w:rPr>
      </w:pPr>
    </w:p>
    <w:p w14:paraId="206BDB8D" w14:textId="64D26B1D" w:rsidR="00C46CA5" w:rsidRDefault="00C46CA5" w:rsidP="000B0E4B">
      <w:pPr>
        <w:pStyle w:val="af2"/>
        <w:spacing w:before="10"/>
        <w:rPr>
          <w:sz w:val="33"/>
        </w:rPr>
      </w:pPr>
    </w:p>
    <w:p w14:paraId="03390A2D" w14:textId="77777777" w:rsidR="00C46CA5" w:rsidRDefault="00C46CA5" w:rsidP="000B0E4B">
      <w:pPr>
        <w:pStyle w:val="af2"/>
        <w:spacing w:before="10"/>
        <w:rPr>
          <w:sz w:val="33"/>
        </w:rPr>
      </w:pPr>
    </w:p>
    <w:p w14:paraId="5D8699E8" w14:textId="77777777" w:rsidR="00D32AC1" w:rsidRDefault="00D32AC1" w:rsidP="000B0E4B">
      <w:pPr>
        <w:pStyle w:val="af2"/>
        <w:spacing w:before="10"/>
        <w:rPr>
          <w:sz w:val="33"/>
        </w:rPr>
      </w:pPr>
    </w:p>
    <w:p w14:paraId="1656E774" w14:textId="1EFA173F" w:rsidR="00D32AC1" w:rsidRPr="00DE58BA" w:rsidRDefault="000B0E4B" w:rsidP="00D32AC1">
      <w:pPr>
        <w:ind w:left="171" w:right="165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2022</w:t>
      </w:r>
    </w:p>
    <w:sdt>
      <w:sdtPr>
        <w:rPr>
          <w:rFonts w:eastAsiaTheme="minorEastAsia" w:cs="Times New Roman"/>
          <w:b w:val="0"/>
          <w:bCs w:val="0"/>
          <w:color w:val="auto"/>
          <w:sz w:val="22"/>
          <w:szCs w:val="22"/>
          <w:lang w:eastAsia="ru-RU"/>
        </w:rPr>
        <w:id w:val="-989018760"/>
        <w:docPartObj>
          <w:docPartGallery w:val="Table of Contents"/>
          <w:docPartUnique/>
        </w:docPartObj>
      </w:sdtPr>
      <w:sdtContent>
        <w:p w14:paraId="02F1553B" w14:textId="77777777" w:rsidR="00206A97" w:rsidRPr="00825FDC" w:rsidRDefault="00825FDC" w:rsidP="00ED0EDD">
          <w:pPr>
            <w:pStyle w:val="a4"/>
            <w:jc w:val="center"/>
            <w:rPr>
              <w:sz w:val="28"/>
            </w:rPr>
          </w:pPr>
          <w:r w:rsidRPr="00825FDC">
            <w:rPr>
              <w:sz w:val="28"/>
            </w:rPr>
            <w:t>СОДЕРЖАНИЕ</w:t>
          </w:r>
        </w:p>
        <w:p w14:paraId="7F5F616A" w14:textId="56F69A57" w:rsidR="00206A97" w:rsidRPr="00825FDC" w:rsidRDefault="00206A97">
          <w:pPr>
            <w:pStyle w:val="11"/>
            <w:tabs>
              <w:tab w:val="right" w:leader="dot" w:pos="948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ED0EDD">
            <w:rPr>
              <w:sz w:val="28"/>
              <w:szCs w:val="28"/>
            </w:rPr>
            <w:fldChar w:fldCharType="begin"/>
          </w:r>
          <w:r w:rsidRPr="00ED0EDD">
            <w:rPr>
              <w:sz w:val="28"/>
              <w:szCs w:val="28"/>
            </w:rPr>
            <w:instrText xml:space="preserve"> TOC \o "1-3" \h \z \u </w:instrText>
          </w:r>
          <w:r w:rsidRPr="00ED0EDD">
            <w:rPr>
              <w:sz w:val="28"/>
              <w:szCs w:val="28"/>
            </w:rPr>
            <w:fldChar w:fldCharType="separate"/>
          </w:r>
          <w:hyperlink w:anchor="_Toc87272801" w:history="1">
            <w:r w:rsidRPr="00825FDC">
              <w:rPr>
                <w:rStyle w:val="a3"/>
                <w:noProof/>
                <w:sz w:val="28"/>
                <w:szCs w:val="28"/>
              </w:rPr>
              <w:t>1</w:t>
            </w:r>
            <w:r w:rsidR="00E6073F">
              <w:rPr>
                <w:rStyle w:val="a3"/>
                <w:noProof/>
                <w:sz w:val="28"/>
                <w:szCs w:val="28"/>
                <w:lang w:val="en-US"/>
              </w:rPr>
              <w:t xml:space="preserve">      </w:t>
            </w:r>
            <w:r w:rsidR="00D32AC1">
              <w:rPr>
                <w:rStyle w:val="a3"/>
                <w:noProof/>
                <w:sz w:val="28"/>
                <w:szCs w:val="28"/>
              </w:rPr>
              <w:t>ПОСТАНОВКА ЗАДАЧИ</w:t>
            </w:r>
            <w:r w:rsidRPr="00825FDC">
              <w:rPr>
                <w:noProof/>
                <w:webHidden/>
                <w:sz w:val="28"/>
                <w:szCs w:val="28"/>
              </w:rPr>
              <w:tab/>
            </w:r>
            <w:r w:rsidRPr="00825F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5FDC">
              <w:rPr>
                <w:noProof/>
                <w:webHidden/>
                <w:sz w:val="28"/>
                <w:szCs w:val="28"/>
              </w:rPr>
              <w:instrText xml:space="preserve"> PAGEREF _Toc87272801 \h </w:instrText>
            </w:r>
            <w:r w:rsidRPr="00825FDC">
              <w:rPr>
                <w:noProof/>
                <w:webHidden/>
                <w:sz w:val="28"/>
                <w:szCs w:val="28"/>
              </w:rPr>
            </w:r>
            <w:r w:rsidRPr="00825F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5FDC">
              <w:rPr>
                <w:noProof/>
                <w:webHidden/>
                <w:sz w:val="28"/>
                <w:szCs w:val="28"/>
              </w:rPr>
              <w:t>3</w:t>
            </w:r>
            <w:r w:rsidRPr="00825F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92D6E" w14:textId="3BCA3240" w:rsidR="00206A97" w:rsidRPr="00825FDC" w:rsidRDefault="00000000">
          <w:pPr>
            <w:pStyle w:val="11"/>
            <w:tabs>
              <w:tab w:val="right" w:leader="dot" w:pos="948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87272802" w:history="1">
            <w:r w:rsidR="00206A97" w:rsidRPr="00825FDC">
              <w:rPr>
                <w:rStyle w:val="a3"/>
                <w:noProof/>
                <w:sz w:val="28"/>
                <w:szCs w:val="28"/>
              </w:rPr>
              <w:t xml:space="preserve">2 </w:t>
            </w:r>
            <w:r w:rsidR="00E6073F">
              <w:rPr>
                <w:rStyle w:val="a3"/>
                <w:noProof/>
                <w:sz w:val="28"/>
                <w:szCs w:val="28"/>
                <w:lang w:val="en-US"/>
              </w:rPr>
              <w:t xml:space="preserve">     </w:t>
            </w:r>
            <w:r w:rsidR="00206A97" w:rsidRPr="00825FDC">
              <w:rPr>
                <w:rStyle w:val="a3"/>
                <w:noProof/>
                <w:sz w:val="28"/>
                <w:szCs w:val="28"/>
              </w:rPr>
              <w:t>П</w:t>
            </w:r>
            <w:r w:rsidR="00D32AC1">
              <w:rPr>
                <w:rStyle w:val="a3"/>
                <w:noProof/>
                <w:sz w:val="28"/>
                <w:szCs w:val="28"/>
              </w:rPr>
              <w:t>РОЕКТИРОВАНИЕ И РЕАЛИЗАЦИЯ</w:t>
            </w:r>
            <w:r w:rsidR="00206A97" w:rsidRPr="00825FDC">
              <w:rPr>
                <w:noProof/>
                <w:webHidden/>
                <w:sz w:val="28"/>
                <w:szCs w:val="28"/>
              </w:rPr>
              <w:tab/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begin"/>
            </w:r>
            <w:r w:rsidR="00206A97" w:rsidRPr="00825FDC">
              <w:rPr>
                <w:noProof/>
                <w:webHidden/>
                <w:sz w:val="28"/>
                <w:szCs w:val="28"/>
              </w:rPr>
              <w:instrText xml:space="preserve"> PAGEREF _Toc87272802 \h </w:instrText>
            </w:r>
            <w:r w:rsidR="00206A97" w:rsidRPr="00825FDC">
              <w:rPr>
                <w:noProof/>
                <w:webHidden/>
                <w:sz w:val="28"/>
                <w:szCs w:val="28"/>
              </w:rPr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6A97" w:rsidRPr="00825FDC">
              <w:rPr>
                <w:noProof/>
                <w:webHidden/>
                <w:sz w:val="28"/>
                <w:szCs w:val="28"/>
              </w:rPr>
              <w:t>4</w:t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07A34" w14:textId="4FEE2DC1" w:rsidR="00206A97" w:rsidRPr="00825FDC" w:rsidRDefault="00E6073F" w:rsidP="00E6073F">
          <w:pPr>
            <w:pStyle w:val="11"/>
            <w:tabs>
              <w:tab w:val="right" w:leader="dot" w:pos="948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>
            <w:rPr>
              <w:lang w:val="en-US"/>
            </w:rPr>
            <w:t xml:space="preserve">   </w:t>
          </w:r>
          <w:hyperlink w:anchor="_Toc87272803" w:history="1">
            <w:r w:rsidR="00000778" w:rsidRPr="00825FDC">
              <w:rPr>
                <w:rStyle w:val="a3"/>
                <w:noProof/>
                <w:sz w:val="28"/>
                <w:szCs w:val="28"/>
              </w:rPr>
              <w:t>2.1</w:t>
            </w:r>
            <w:r>
              <w:rPr>
                <w:rStyle w:val="a3"/>
                <w:noProof/>
                <w:sz w:val="28"/>
                <w:szCs w:val="28"/>
                <w:lang w:val="en-US"/>
              </w:rPr>
              <w:t xml:space="preserve">   </w:t>
            </w:r>
            <w:r w:rsidR="00000778" w:rsidRPr="00825FDC">
              <w:rPr>
                <w:rStyle w:val="a3"/>
                <w:noProof/>
                <w:sz w:val="28"/>
                <w:szCs w:val="28"/>
              </w:rPr>
              <w:t xml:space="preserve"> Восстановленная таблиц</w:t>
            </w:r>
            <w:r w:rsidR="000F46DD" w:rsidRPr="00825FDC">
              <w:rPr>
                <w:rStyle w:val="a3"/>
                <w:noProof/>
                <w:sz w:val="28"/>
                <w:szCs w:val="28"/>
              </w:rPr>
              <w:t>а</w:t>
            </w:r>
            <w:r w:rsidR="00206A97" w:rsidRPr="00825FDC">
              <w:rPr>
                <w:rStyle w:val="a3"/>
                <w:noProof/>
                <w:sz w:val="28"/>
                <w:szCs w:val="28"/>
              </w:rPr>
              <w:t xml:space="preserve"> истинности из 16-ричной векторной формы</w:t>
            </w:r>
            <w:r w:rsidR="00206A97" w:rsidRPr="00825FDC">
              <w:rPr>
                <w:noProof/>
                <w:webHidden/>
                <w:sz w:val="28"/>
                <w:szCs w:val="28"/>
              </w:rPr>
              <w:tab/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begin"/>
            </w:r>
            <w:r w:rsidR="00206A97" w:rsidRPr="00825FDC">
              <w:rPr>
                <w:noProof/>
                <w:webHidden/>
                <w:sz w:val="28"/>
                <w:szCs w:val="28"/>
              </w:rPr>
              <w:instrText xml:space="preserve"> PAGEREF _Toc87272803 \h </w:instrText>
            </w:r>
            <w:r w:rsidR="00206A97" w:rsidRPr="00825FDC">
              <w:rPr>
                <w:noProof/>
                <w:webHidden/>
                <w:sz w:val="28"/>
                <w:szCs w:val="28"/>
              </w:rPr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6A97" w:rsidRPr="00825FDC">
              <w:rPr>
                <w:noProof/>
                <w:webHidden/>
                <w:sz w:val="28"/>
                <w:szCs w:val="28"/>
              </w:rPr>
              <w:t>4</w:t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CDAEE" w14:textId="59344CF3" w:rsidR="00206A97" w:rsidRPr="00825FDC" w:rsidRDefault="00E6073F" w:rsidP="00E6073F">
          <w:pPr>
            <w:pStyle w:val="11"/>
            <w:tabs>
              <w:tab w:val="right" w:leader="dot" w:pos="948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>
            <w:rPr>
              <w:lang w:val="en-US"/>
            </w:rPr>
            <w:t xml:space="preserve">   </w:t>
          </w:r>
          <w:hyperlink w:anchor="_Toc87272804" w:history="1">
            <w:r w:rsidR="00206A97" w:rsidRPr="00825FDC">
              <w:rPr>
                <w:rStyle w:val="a3"/>
                <w:noProof/>
                <w:sz w:val="28"/>
                <w:szCs w:val="28"/>
              </w:rPr>
              <w:t xml:space="preserve">2.2 </w:t>
            </w:r>
            <w:r>
              <w:rPr>
                <w:rStyle w:val="a3"/>
                <w:noProof/>
                <w:sz w:val="28"/>
                <w:szCs w:val="28"/>
                <w:lang w:val="en-US"/>
              </w:rPr>
              <w:t xml:space="preserve">   </w:t>
            </w:r>
            <w:r w:rsidR="00206A97" w:rsidRPr="00825FDC">
              <w:rPr>
                <w:rStyle w:val="a3"/>
                <w:noProof/>
                <w:sz w:val="28"/>
                <w:szCs w:val="28"/>
              </w:rPr>
              <w:t>Схема, реализующая логическую функцию при помощи мультиплексора 16-1</w:t>
            </w:r>
            <w:r w:rsidR="00206A97" w:rsidRPr="00825FDC">
              <w:rPr>
                <w:noProof/>
                <w:webHidden/>
                <w:sz w:val="28"/>
                <w:szCs w:val="28"/>
              </w:rPr>
              <w:tab/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begin"/>
            </w:r>
            <w:r w:rsidR="00206A97" w:rsidRPr="00825FDC">
              <w:rPr>
                <w:noProof/>
                <w:webHidden/>
                <w:sz w:val="28"/>
                <w:szCs w:val="28"/>
              </w:rPr>
              <w:instrText xml:space="preserve"> PAGEREF _Toc87272804 \h </w:instrText>
            </w:r>
            <w:r w:rsidR="00206A97" w:rsidRPr="00825FDC">
              <w:rPr>
                <w:noProof/>
                <w:webHidden/>
                <w:sz w:val="28"/>
                <w:szCs w:val="28"/>
              </w:rPr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6A97" w:rsidRPr="00825FDC">
              <w:rPr>
                <w:noProof/>
                <w:webHidden/>
                <w:sz w:val="28"/>
                <w:szCs w:val="28"/>
              </w:rPr>
              <w:t>5</w:t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7C596" w14:textId="0AD1407D" w:rsidR="00206A97" w:rsidRPr="00825FDC" w:rsidRDefault="00E6073F" w:rsidP="00E6073F">
          <w:pPr>
            <w:pStyle w:val="11"/>
            <w:tabs>
              <w:tab w:val="right" w:leader="dot" w:pos="948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>
            <w:rPr>
              <w:lang w:val="en-US"/>
            </w:rPr>
            <w:t xml:space="preserve">   </w:t>
          </w:r>
          <w:hyperlink w:anchor="_Toc87272805" w:history="1">
            <w:r w:rsidR="00206A97" w:rsidRPr="00825FDC">
              <w:rPr>
                <w:rStyle w:val="a3"/>
                <w:noProof/>
                <w:sz w:val="28"/>
                <w:szCs w:val="28"/>
              </w:rPr>
              <w:t xml:space="preserve">2.3 </w:t>
            </w:r>
            <w:r>
              <w:rPr>
                <w:rStyle w:val="a3"/>
                <w:noProof/>
                <w:sz w:val="28"/>
                <w:szCs w:val="28"/>
                <w:lang w:val="en-US"/>
              </w:rPr>
              <w:t xml:space="preserve">   </w:t>
            </w:r>
            <w:r w:rsidR="00206A97" w:rsidRPr="00825FDC">
              <w:rPr>
                <w:rStyle w:val="a3"/>
                <w:noProof/>
                <w:sz w:val="28"/>
                <w:szCs w:val="28"/>
              </w:rPr>
              <w:t>Схема, реализующая логическую функцию при помощи мультиплексора 8-1</w:t>
            </w:r>
            <w:r w:rsidR="00206A97" w:rsidRPr="00825FDC">
              <w:rPr>
                <w:noProof/>
                <w:webHidden/>
                <w:sz w:val="28"/>
                <w:szCs w:val="28"/>
              </w:rPr>
              <w:tab/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begin"/>
            </w:r>
            <w:r w:rsidR="00206A97" w:rsidRPr="00825FDC">
              <w:rPr>
                <w:noProof/>
                <w:webHidden/>
                <w:sz w:val="28"/>
                <w:szCs w:val="28"/>
              </w:rPr>
              <w:instrText xml:space="preserve"> PAGEREF _Toc87272805 \h </w:instrText>
            </w:r>
            <w:r w:rsidR="00206A97" w:rsidRPr="00825FDC">
              <w:rPr>
                <w:noProof/>
                <w:webHidden/>
                <w:sz w:val="28"/>
                <w:szCs w:val="28"/>
              </w:rPr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6A97" w:rsidRPr="00825FDC">
              <w:rPr>
                <w:noProof/>
                <w:webHidden/>
                <w:sz w:val="28"/>
                <w:szCs w:val="28"/>
              </w:rPr>
              <w:t>6</w:t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3DF56" w14:textId="41B8B54A" w:rsidR="00206A97" w:rsidRPr="00825FDC" w:rsidRDefault="00E6073F" w:rsidP="00E6073F">
          <w:pPr>
            <w:pStyle w:val="21"/>
            <w:tabs>
              <w:tab w:val="right" w:leader="dot" w:pos="9487"/>
            </w:tabs>
            <w:ind w:left="0"/>
            <w:rPr>
              <w:noProof/>
              <w:sz w:val="28"/>
              <w:szCs w:val="28"/>
            </w:rPr>
          </w:pPr>
          <w:r>
            <w:rPr>
              <w:lang w:val="en-US"/>
            </w:rPr>
            <w:t xml:space="preserve">   </w:t>
          </w:r>
          <w:hyperlink w:anchor="_Toc87272806" w:history="1">
            <w:r w:rsidR="00206A97" w:rsidRPr="00825FDC">
              <w:rPr>
                <w:rStyle w:val="a3"/>
                <w:noProof/>
                <w:sz w:val="28"/>
                <w:szCs w:val="28"/>
              </w:rPr>
              <w:t>2.4</w:t>
            </w:r>
            <w:r>
              <w:rPr>
                <w:rStyle w:val="a3"/>
                <w:noProof/>
                <w:sz w:val="28"/>
                <w:szCs w:val="28"/>
                <w:lang w:val="en-US"/>
              </w:rPr>
              <w:t xml:space="preserve">   </w:t>
            </w:r>
            <w:r w:rsidR="00206A97" w:rsidRPr="00825FDC">
              <w:rPr>
                <w:rStyle w:val="a3"/>
                <w:noProof/>
                <w:sz w:val="28"/>
                <w:szCs w:val="28"/>
              </w:rPr>
              <w:t xml:space="preserve"> Схема, реализующая логическую функцию при помощи минимального количества мультиплексоров 4-1</w:t>
            </w:r>
            <w:r w:rsidR="00206A97" w:rsidRPr="00825FDC">
              <w:rPr>
                <w:noProof/>
                <w:webHidden/>
                <w:sz w:val="28"/>
                <w:szCs w:val="28"/>
              </w:rPr>
              <w:tab/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begin"/>
            </w:r>
            <w:r w:rsidR="00206A97" w:rsidRPr="00825FDC">
              <w:rPr>
                <w:noProof/>
                <w:webHidden/>
                <w:sz w:val="28"/>
                <w:szCs w:val="28"/>
              </w:rPr>
              <w:instrText xml:space="preserve"> PAGEREF _Toc87272806 \h </w:instrText>
            </w:r>
            <w:r w:rsidR="00206A97" w:rsidRPr="00825FDC">
              <w:rPr>
                <w:noProof/>
                <w:webHidden/>
                <w:sz w:val="28"/>
                <w:szCs w:val="28"/>
              </w:rPr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6A97" w:rsidRPr="00825FDC">
              <w:rPr>
                <w:noProof/>
                <w:webHidden/>
                <w:sz w:val="28"/>
                <w:szCs w:val="28"/>
              </w:rPr>
              <w:t>8</w:t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BC9E7" w14:textId="210F9D05" w:rsidR="00206A97" w:rsidRPr="00825FDC" w:rsidRDefault="00E6073F" w:rsidP="00E6073F">
          <w:pPr>
            <w:pStyle w:val="21"/>
            <w:tabs>
              <w:tab w:val="right" w:leader="dot" w:pos="9487"/>
            </w:tabs>
            <w:ind w:left="0"/>
            <w:rPr>
              <w:noProof/>
              <w:sz w:val="28"/>
              <w:szCs w:val="28"/>
            </w:rPr>
          </w:pPr>
          <w:r>
            <w:rPr>
              <w:lang w:val="en-US"/>
            </w:rPr>
            <w:t xml:space="preserve">   </w:t>
          </w:r>
          <w:hyperlink w:anchor="_Toc87272807" w:history="1">
            <w:r w:rsidR="00206A97" w:rsidRPr="00825FDC">
              <w:rPr>
                <w:rStyle w:val="a3"/>
                <w:noProof/>
                <w:sz w:val="28"/>
                <w:szCs w:val="28"/>
              </w:rPr>
              <w:t>2.5</w:t>
            </w:r>
            <w:r>
              <w:rPr>
                <w:rStyle w:val="a3"/>
                <w:noProof/>
                <w:sz w:val="28"/>
                <w:szCs w:val="28"/>
                <w:lang w:val="en-US"/>
              </w:rPr>
              <w:t xml:space="preserve">   </w:t>
            </w:r>
            <w:r w:rsidR="00206A97" w:rsidRPr="00825FDC">
              <w:rPr>
                <w:rStyle w:val="a3"/>
                <w:noProof/>
                <w:sz w:val="28"/>
                <w:szCs w:val="28"/>
              </w:rPr>
              <w:t xml:space="preserve"> Схема, реализующая логическую функцию при помощи минимального количества мультиплексоров 4-1 и 2-1</w:t>
            </w:r>
            <w:r w:rsidR="00206A97" w:rsidRPr="00825FDC">
              <w:rPr>
                <w:noProof/>
                <w:webHidden/>
                <w:sz w:val="28"/>
                <w:szCs w:val="28"/>
              </w:rPr>
              <w:tab/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begin"/>
            </w:r>
            <w:r w:rsidR="00206A97" w:rsidRPr="00825FDC">
              <w:rPr>
                <w:noProof/>
                <w:webHidden/>
                <w:sz w:val="28"/>
                <w:szCs w:val="28"/>
              </w:rPr>
              <w:instrText xml:space="preserve"> PAGEREF _Toc87272807 \h </w:instrText>
            </w:r>
            <w:r w:rsidR="00206A97" w:rsidRPr="00825FDC">
              <w:rPr>
                <w:noProof/>
                <w:webHidden/>
                <w:sz w:val="28"/>
                <w:szCs w:val="28"/>
              </w:rPr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6A97" w:rsidRPr="00825FDC">
              <w:rPr>
                <w:noProof/>
                <w:webHidden/>
                <w:sz w:val="28"/>
                <w:szCs w:val="28"/>
              </w:rPr>
              <w:t>10</w:t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D465D" w14:textId="4F5E7587" w:rsidR="00206A97" w:rsidRPr="00825FDC" w:rsidRDefault="00000000">
          <w:pPr>
            <w:pStyle w:val="11"/>
            <w:tabs>
              <w:tab w:val="right" w:leader="dot" w:pos="948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87272808" w:history="1">
            <w:r w:rsidR="00206A97" w:rsidRPr="00825FDC">
              <w:rPr>
                <w:rStyle w:val="a3"/>
                <w:noProof/>
                <w:sz w:val="28"/>
                <w:szCs w:val="28"/>
                <w:shd w:val="clear" w:color="auto" w:fill="FFFFFF"/>
              </w:rPr>
              <w:t>3</w:t>
            </w:r>
            <w:r w:rsidR="00E6073F">
              <w:rPr>
                <w:rStyle w:val="a3"/>
                <w:noProof/>
                <w:sz w:val="28"/>
                <w:szCs w:val="28"/>
                <w:shd w:val="clear" w:color="auto" w:fill="FFFFFF"/>
                <w:lang w:val="en-US"/>
              </w:rPr>
              <w:t xml:space="preserve">      </w:t>
            </w:r>
            <w:r w:rsidR="00D32AC1">
              <w:rPr>
                <w:rStyle w:val="a3"/>
                <w:noProof/>
                <w:sz w:val="28"/>
                <w:szCs w:val="28"/>
                <w:shd w:val="clear" w:color="auto" w:fill="FFFFFF"/>
              </w:rPr>
              <w:t>ВЫВОДЫ</w:t>
            </w:r>
            <w:r w:rsidR="00206A97" w:rsidRPr="00825FDC">
              <w:rPr>
                <w:noProof/>
                <w:webHidden/>
                <w:sz w:val="28"/>
                <w:szCs w:val="28"/>
              </w:rPr>
              <w:tab/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begin"/>
            </w:r>
            <w:r w:rsidR="00206A97" w:rsidRPr="00825FDC">
              <w:rPr>
                <w:noProof/>
                <w:webHidden/>
                <w:sz w:val="28"/>
                <w:szCs w:val="28"/>
              </w:rPr>
              <w:instrText xml:space="preserve"> PAGEREF _Toc87272808 \h </w:instrText>
            </w:r>
            <w:r w:rsidR="00206A97" w:rsidRPr="00825FDC">
              <w:rPr>
                <w:noProof/>
                <w:webHidden/>
                <w:sz w:val="28"/>
                <w:szCs w:val="28"/>
              </w:rPr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6A97" w:rsidRPr="00825FDC">
              <w:rPr>
                <w:noProof/>
                <w:webHidden/>
                <w:sz w:val="28"/>
                <w:szCs w:val="28"/>
              </w:rPr>
              <w:t>12</w:t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10E0B" w14:textId="640C8530" w:rsidR="00206A97" w:rsidRPr="00ED0EDD" w:rsidRDefault="00000000">
          <w:pPr>
            <w:pStyle w:val="11"/>
            <w:tabs>
              <w:tab w:val="right" w:leader="dot" w:pos="948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87272809" w:history="1">
            <w:r w:rsidR="00825FDC" w:rsidRPr="00825FDC">
              <w:rPr>
                <w:rStyle w:val="a3"/>
                <w:noProof/>
                <w:sz w:val="28"/>
                <w:szCs w:val="28"/>
                <w:shd w:val="clear" w:color="auto" w:fill="FFFFFF"/>
              </w:rPr>
              <w:t xml:space="preserve">4 </w:t>
            </w:r>
            <w:r w:rsidR="00E6073F">
              <w:rPr>
                <w:rStyle w:val="a3"/>
                <w:noProof/>
                <w:sz w:val="28"/>
                <w:szCs w:val="28"/>
                <w:shd w:val="clear" w:color="auto" w:fill="FFFFFF"/>
                <w:lang w:val="en-US"/>
              </w:rPr>
              <w:t xml:space="preserve">     </w:t>
            </w:r>
            <w:r w:rsidR="00825FDC" w:rsidRPr="00825FDC">
              <w:rPr>
                <w:rStyle w:val="a3"/>
                <w:noProof/>
                <w:sz w:val="28"/>
                <w:szCs w:val="28"/>
                <w:shd w:val="clear" w:color="auto" w:fill="FFFFFF"/>
              </w:rPr>
              <w:t>С</w:t>
            </w:r>
            <w:r w:rsidR="00D32AC1">
              <w:rPr>
                <w:rStyle w:val="a3"/>
                <w:noProof/>
                <w:sz w:val="28"/>
                <w:szCs w:val="28"/>
                <w:shd w:val="clear" w:color="auto" w:fill="FFFFFF"/>
              </w:rPr>
              <w:t>ПИСОК ИНФОРМАЦИОННЫХ ИСТОЧНИКОВ</w:t>
            </w:r>
            <w:r w:rsidR="00825FDC" w:rsidRPr="00825FDC">
              <w:rPr>
                <w:noProof/>
                <w:webHidden/>
                <w:sz w:val="28"/>
                <w:szCs w:val="28"/>
              </w:rPr>
              <w:tab/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begin"/>
            </w:r>
            <w:r w:rsidR="00206A97" w:rsidRPr="00825FDC">
              <w:rPr>
                <w:noProof/>
                <w:webHidden/>
                <w:sz w:val="28"/>
                <w:szCs w:val="28"/>
              </w:rPr>
              <w:instrText xml:space="preserve"> PAGEREF _Toc87272809 \h </w:instrText>
            </w:r>
            <w:r w:rsidR="00206A97" w:rsidRPr="00825FDC">
              <w:rPr>
                <w:noProof/>
                <w:webHidden/>
                <w:sz w:val="28"/>
                <w:szCs w:val="28"/>
              </w:rPr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5FDC" w:rsidRPr="00825FDC">
              <w:rPr>
                <w:noProof/>
                <w:webHidden/>
                <w:sz w:val="28"/>
                <w:szCs w:val="28"/>
              </w:rPr>
              <w:t>13</w:t>
            </w:r>
            <w:r w:rsidR="00206A97" w:rsidRPr="00825F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46E93" w14:textId="77777777" w:rsidR="00206A97" w:rsidRDefault="00206A97">
          <w:r w:rsidRPr="00ED0ED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7A2D3AE" w14:textId="77777777" w:rsidR="00EC122A" w:rsidRDefault="00EC122A" w:rsidP="00EC122A">
      <w:pPr>
        <w:spacing w:line="360" w:lineRule="auto"/>
        <w:ind w:firstLine="709"/>
      </w:pPr>
    </w:p>
    <w:p w14:paraId="3C9FAD57" w14:textId="77777777" w:rsidR="006B0A2E" w:rsidRDefault="006B0A2E" w:rsidP="006B0A2E">
      <w:pPr>
        <w:ind w:left="4280"/>
        <w:rPr>
          <w:rFonts w:eastAsia="Times New Roman"/>
          <w:sz w:val="24"/>
          <w:szCs w:val="24"/>
        </w:rPr>
      </w:pPr>
    </w:p>
    <w:p w14:paraId="54C9ACDC" w14:textId="77777777" w:rsidR="00A01E50" w:rsidRDefault="00A01E50" w:rsidP="000D6B99">
      <w:pPr>
        <w:spacing w:line="360" w:lineRule="auto"/>
        <w:ind w:firstLine="709"/>
      </w:pPr>
    </w:p>
    <w:p w14:paraId="57F94DFC" w14:textId="77777777" w:rsidR="006B0A2E" w:rsidRDefault="006B0A2E" w:rsidP="000D6B99">
      <w:pPr>
        <w:spacing w:line="360" w:lineRule="auto"/>
        <w:ind w:firstLine="709"/>
      </w:pPr>
    </w:p>
    <w:p w14:paraId="1231A320" w14:textId="77777777" w:rsidR="006B0A2E" w:rsidRPr="000D6B99" w:rsidRDefault="006B0A2E" w:rsidP="000D6B99">
      <w:pPr>
        <w:spacing w:after="200" w:line="360" w:lineRule="auto"/>
        <w:ind w:firstLine="709"/>
        <w:rPr>
          <w:lang w:val="en-US"/>
        </w:rPr>
      </w:pPr>
      <w:r>
        <w:br w:type="page"/>
      </w:r>
    </w:p>
    <w:p w14:paraId="154BCFA7" w14:textId="77777777" w:rsidR="006B0A2E" w:rsidRPr="00A01E50" w:rsidRDefault="00C7171A" w:rsidP="003F3260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53701543"/>
      <w:bookmarkStart w:id="1" w:name="_Toc86170646"/>
      <w:bookmarkStart w:id="2" w:name="_Toc87272801"/>
      <w:r w:rsidRPr="00A01E50">
        <w:rPr>
          <w:rFonts w:ascii="Times New Roman" w:hAnsi="Times New Roman" w:cs="Times New Roman"/>
          <w:color w:val="000000" w:themeColor="text1"/>
        </w:rPr>
        <w:lastRenderedPageBreak/>
        <w:t>1</w:t>
      </w:r>
      <w:r w:rsidRPr="002B7D96">
        <w:rPr>
          <w:rFonts w:ascii="Times New Roman" w:hAnsi="Times New Roman" w:cs="Times New Roman"/>
          <w:color w:val="000000" w:themeColor="text1"/>
        </w:rPr>
        <w:t xml:space="preserve"> </w:t>
      </w:r>
      <w:bookmarkEnd w:id="0"/>
      <w:bookmarkEnd w:id="1"/>
      <w:r w:rsidR="00A01E50" w:rsidRPr="00A01E50">
        <w:rPr>
          <w:rFonts w:ascii="Times New Roman" w:hAnsi="Times New Roman" w:cs="Times New Roman"/>
          <w:color w:val="000000" w:themeColor="text1"/>
        </w:rPr>
        <w:t>ПОСТАНОВКА ЗАДАЧИ</w:t>
      </w:r>
      <w:bookmarkEnd w:id="2"/>
    </w:p>
    <w:p w14:paraId="186A0905" w14:textId="77777777" w:rsidR="003B5477" w:rsidRPr="003B5477" w:rsidRDefault="003B5477" w:rsidP="003F3260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B5477">
        <w:rPr>
          <w:color w:val="000000"/>
          <w:sz w:val="28"/>
          <w:szCs w:val="28"/>
        </w:rPr>
        <w:t>Логическая функция от четырёх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мультиплексорах следующими способами:</w:t>
      </w:r>
    </w:p>
    <w:p w14:paraId="36E8C601" w14:textId="09310024" w:rsidR="003B5477" w:rsidRPr="003B5477" w:rsidRDefault="008829EF" w:rsidP="003F3260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829EF">
        <w:rPr>
          <w:color w:val="000000"/>
          <w:sz w:val="28"/>
          <w:szCs w:val="28"/>
        </w:rPr>
        <w:t xml:space="preserve">— </w:t>
      </w:r>
      <w:r w:rsidR="003B5477" w:rsidRPr="003B5477">
        <w:rPr>
          <w:color w:val="000000"/>
          <w:sz w:val="28"/>
          <w:szCs w:val="28"/>
        </w:rPr>
        <w:t>использ</w:t>
      </w:r>
      <w:r w:rsidR="00D32AC1">
        <w:rPr>
          <w:color w:val="000000"/>
          <w:sz w:val="28"/>
          <w:szCs w:val="28"/>
        </w:rPr>
        <w:t>овать</w:t>
      </w:r>
      <w:r w:rsidR="003B5477" w:rsidRPr="003B5477">
        <w:rPr>
          <w:color w:val="000000"/>
          <w:sz w:val="28"/>
          <w:szCs w:val="28"/>
        </w:rPr>
        <w:t xml:space="preserve"> один мультиплексор 16-1;</w:t>
      </w:r>
    </w:p>
    <w:p w14:paraId="1B00EF41" w14:textId="1B40C6BF" w:rsidR="003B5477" w:rsidRPr="003B5477" w:rsidRDefault="008829EF" w:rsidP="003F3260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829EF">
        <w:rPr>
          <w:color w:val="000000"/>
          <w:sz w:val="28"/>
          <w:szCs w:val="28"/>
        </w:rPr>
        <w:t xml:space="preserve">— </w:t>
      </w:r>
      <w:r w:rsidR="003B5477" w:rsidRPr="003B5477">
        <w:rPr>
          <w:color w:val="000000"/>
          <w:sz w:val="28"/>
          <w:szCs w:val="28"/>
        </w:rPr>
        <w:t>использ</w:t>
      </w:r>
      <w:r w:rsidR="00D32AC1">
        <w:rPr>
          <w:color w:val="000000"/>
          <w:sz w:val="28"/>
          <w:szCs w:val="28"/>
        </w:rPr>
        <w:t>овать</w:t>
      </w:r>
      <w:r w:rsidR="003B5477" w:rsidRPr="003B5477">
        <w:rPr>
          <w:color w:val="000000"/>
          <w:sz w:val="28"/>
          <w:szCs w:val="28"/>
        </w:rPr>
        <w:t xml:space="preserve"> один мультиплексор 8-1;</w:t>
      </w:r>
    </w:p>
    <w:p w14:paraId="0DE750C1" w14:textId="423C4321" w:rsidR="003B5477" w:rsidRPr="003B5477" w:rsidRDefault="008829EF" w:rsidP="003F3260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829EF">
        <w:rPr>
          <w:color w:val="000000"/>
          <w:sz w:val="28"/>
          <w:szCs w:val="28"/>
        </w:rPr>
        <w:t xml:space="preserve">— </w:t>
      </w:r>
      <w:r w:rsidR="003B5477" w:rsidRPr="003B5477">
        <w:rPr>
          <w:color w:val="000000"/>
          <w:sz w:val="28"/>
          <w:szCs w:val="28"/>
        </w:rPr>
        <w:t>использ</w:t>
      </w:r>
      <w:r w:rsidR="00D32AC1">
        <w:rPr>
          <w:color w:val="000000"/>
          <w:sz w:val="28"/>
          <w:szCs w:val="28"/>
        </w:rPr>
        <w:t>овать</w:t>
      </w:r>
      <w:r w:rsidR="003B5477" w:rsidRPr="003B5477">
        <w:rPr>
          <w:color w:val="000000"/>
          <w:sz w:val="28"/>
          <w:szCs w:val="28"/>
        </w:rPr>
        <w:t xml:space="preserve"> минимальное количество мультиплексоров 4-1;</w:t>
      </w:r>
    </w:p>
    <w:p w14:paraId="7E11C22B" w14:textId="077C8279" w:rsidR="003B5477" w:rsidRPr="003B5477" w:rsidRDefault="008829EF" w:rsidP="003F3260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829EF">
        <w:rPr>
          <w:color w:val="000000"/>
          <w:sz w:val="28"/>
          <w:szCs w:val="28"/>
        </w:rPr>
        <w:t xml:space="preserve">— </w:t>
      </w:r>
      <w:r w:rsidR="003B5477" w:rsidRPr="003B5477">
        <w:rPr>
          <w:color w:val="000000"/>
          <w:sz w:val="28"/>
          <w:szCs w:val="28"/>
        </w:rPr>
        <w:t>использ</w:t>
      </w:r>
      <w:r w:rsidR="00D32AC1">
        <w:rPr>
          <w:color w:val="000000"/>
          <w:sz w:val="28"/>
          <w:szCs w:val="28"/>
        </w:rPr>
        <w:t>овать</w:t>
      </w:r>
      <w:r w:rsidR="003B5477" w:rsidRPr="003B5477">
        <w:rPr>
          <w:color w:val="000000"/>
          <w:sz w:val="28"/>
          <w:szCs w:val="28"/>
        </w:rPr>
        <w:t xml:space="preserve"> минимальную комбинацию мультиплексоров 4-1 и 2-1.</w:t>
      </w:r>
    </w:p>
    <w:p w14:paraId="0A52E575" w14:textId="77777777" w:rsidR="003B5477" w:rsidRPr="003B5477" w:rsidRDefault="003B5477" w:rsidP="003F3260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B5477">
        <w:rPr>
          <w:color w:val="000000"/>
          <w:sz w:val="28"/>
          <w:szCs w:val="28"/>
        </w:rPr>
        <w:t>Протестировать работу схем и убедиться в их правильности. Подготовить отчёт о проделанной работе и защитить её. Персональный вариант:</w:t>
      </w:r>
    </w:p>
    <w:p w14:paraId="29397A78" w14:textId="0A6044C2" w:rsidR="003B5477" w:rsidRPr="003B5477" w:rsidRDefault="000F46DD" w:rsidP="003F3260">
      <w:pPr>
        <w:pStyle w:val="ac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</w:rPr>
        <w:t xml:space="preserve">                                  </w:t>
      </w:r>
      <w:r w:rsidR="009200F7" w:rsidRPr="003245BB">
        <w:rPr>
          <w:rFonts w:ascii="Cambria Math" w:hAnsi="Cambria Math" w:cs="Cambria Math"/>
          <w:color w:val="000000"/>
          <w:sz w:val="28"/>
          <w:szCs w:val="28"/>
        </w:rPr>
        <w:t xml:space="preserve">              </w:t>
      </w:r>
      <w:r w:rsidR="009200F7">
        <w:rPr>
          <w:rFonts w:ascii="Cambria Math" w:hAnsi="Cambria Math" w:cs="Cambria Math"/>
          <w:color w:val="000000"/>
          <w:sz w:val="28"/>
          <w:szCs w:val="28"/>
        </w:rPr>
        <w:t xml:space="preserve">   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="003B5477" w:rsidRPr="003B5477">
        <w:rPr>
          <w:rFonts w:ascii="Cambria Math" w:hAnsi="Cambria Math" w:cs="Cambria Math"/>
          <w:color w:val="000000"/>
          <w:sz w:val="28"/>
          <w:szCs w:val="28"/>
        </w:rPr>
        <w:t>𝐹</w:t>
      </w:r>
      <w:r w:rsidR="00DE58BA" w:rsidRPr="00E6073F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="003B5477" w:rsidRPr="003B5477">
        <w:rPr>
          <w:color w:val="000000"/>
          <w:sz w:val="28"/>
          <w:szCs w:val="28"/>
        </w:rPr>
        <w:t>(</w:t>
      </w:r>
      <w:r w:rsidR="00DE58BA">
        <w:rPr>
          <w:rFonts w:ascii="Cambria Math" w:hAnsi="Cambria Math" w:cs="Cambria Math"/>
          <w:color w:val="000000"/>
          <w:sz w:val="28"/>
          <w:szCs w:val="28"/>
          <w:lang w:val="en-US"/>
        </w:rPr>
        <w:t>a</w:t>
      </w:r>
      <w:r w:rsidR="003B5477" w:rsidRPr="00DE58BA">
        <w:rPr>
          <w:color w:val="000000"/>
          <w:sz w:val="28"/>
          <w:szCs w:val="28"/>
        </w:rPr>
        <w:t>,</w:t>
      </w:r>
      <w:r w:rsidR="00DE58BA" w:rsidRPr="00E6073F">
        <w:rPr>
          <w:color w:val="000000"/>
          <w:sz w:val="28"/>
          <w:szCs w:val="28"/>
        </w:rPr>
        <w:t xml:space="preserve"> </w:t>
      </w:r>
      <w:r w:rsidR="00DE58BA">
        <w:rPr>
          <w:rFonts w:ascii="Cambria Math" w:hAnsi="Cambria Math" w:cs="Cambria Math"/>
          <w:color w:val="000000"/>
          <w:sz w:val="28"/>
          <w:szCs w:val="28"/>
          <w:lang w:val="en-US"/>
        </w:rPr>
        <w:t>b</w:t>
      </w:r>
      <w:r w:rsidR="003B5477" w:rsidRPr="00DE58BA">
        <w:rPr>
          <w:color w:val="000000"/>
          <w:sz w:val="28"/>
          <w:szCs w:val="28"/>
        </w:rPr>
        <w:t>,</w:t>
      </w:r>
      <w:r w:rsidR="00DE58BA" w:rsidRPr="00E6073F">
        <w:rPr>
          <w:color w:val="000000"/>
          <w:sz w:val="28"/>
          <w:szCs w:val="28"/>
        </w:rPr>
        <w:t xml:space="preserve"> </w:t>
      </w:r>
      <w:r w:rsidR="00DE58BA">
        <w:rPr>
          <w:rFonts w:ascii="Cambria Math" w:hAnsi="Cambria Math" w:cs="Cambria Math"/>
          <w:color w:val="000000"/>
          <w:sz w:val="28"/>
          <w:szCs w:val="28"/>
          <w:lang w:val="en-US"/>
        </w:rPr>
        <w:t>c</w:t>
      </w:r>
      <w:r w:rsidR="003B5477" w:rsidRPr="00DE58BA">
        <w:rPr>
          <w:color w:val="000000"/>
          <w:sz w:val="28"/>
          <w:szCs w:val="28"/>
        </w:rPr>
        <w:t>,</w:t>
      </w:r>
      <w:r w:rsidR="00DE58BA" w:rsidRPr="00E6073F">
        <w:rPr>
          <w:color w:val="000000"/>
          <w:sz w:val="28"/>
          <w:szCs w:val="28"/>
        </w:rPr>
        <w:t xml:space="preserve"> </w:t>
      </w:r>
      <w:r w:rsidR="00DE58BA">
        <w:rPr>
          <w:rFonts w:ascii="Cambria Math" w:hAnsi="Cambria Math" w:cs="Cambria Math"/>
          <w:color w:val="000000"/>
          <w:sz w:val="28"/>
          <w:szCs w:val="28"/>
          <w:lang w:val="en-US"/>
        </w:rPr>
        <w:t>d</w:t>
      </w:r>
      <w:r w:rsidR="00ED0EDD">
        <w:rPr>
          <w:color w:val="000000"/>
          <w:sz w:val="28"/>
          <w:szCs w:val="28"/>
        </w:rPr>
        <w:t>)</w:t>
      </w:r>
      <w:r w:rsidR="00DE58BA" w:rsidRPr="00E6073F">
        <w:rPr>
          <w:color w:val="000000"/>
          <w:sz w:val="28"/>
          <w:szCs w:val="28"/>
        </w:rPr>
        <w:t xml:space="preserve"> </w:t>
      </w:r>
      <w:r w:rsidR="00ED0EDD">
        <w:rPr>
          <w:color w:val="000000"/>
          <w:sz w:val="28"/>
          <w:szCs w:val="28"/>
        </w:rPr>
        <w:t>=</w:t>
      </w:r>
      <w:r w:rsidR="00DE58BA" w:rsidRPr="00E6073F">
        <w:rPr>
          <w:color w:val="000000"/>
          <w:sz w:val="28"/>
          <w:szCs w:val="28"/>
        </w:rPr>
        <w:t xml:space="preserve"> </w:t>
      </w:r>
      <w:r w:rsidR="005E3F82">
        <w:rPr>
          <w:color w:val="000000"/>
          <w:sz w:val="28"/>
          <w:szCs w:val="28"/>
          <w:lang w:val="en-US"/>
        </w:rPr>
        <w:t>D</w:t>
      </w:r>
      <w:r w:rsidR="005E3F82" w:rsidRPr="000B0E4B">
        <w:rPr>
          <w:color w:val="000000"/>
          <w:sz w:val="28"/>
          <w:szCs w:val="28"/>
        </w:rPr>
        <w:t>89</w:t>
      </w:r>
      <w:r w:rsidR="005E3F82">
        <w:rPr>
          <w:color w:val="000000"/>
          <w:sz w:val="28"/>
          <w:szCs w:val="28"/>
          <w:lang w:val="en-US"/>
        </w:rPr>
        <w:t>F</w:t>
      </w:r>
      <w:r w:rsidR="005E3F82" w:rsidRPr="00ED0EDD">
        <w:rPr>
          <w:color w:val="000000"/>
          <w:sz w:val="28"/>
          <w:szCs w:val="28"/>
          <w:vertAlign w:val="subscript"/>
        </w:rPr>
        <w:t xml:space="preserve"> </w:t>
      </w:r>
      <w:r w:rsidR="003B5477" w:rsidRPr="00ED0EDD">
        <w:rPr>
          <w:color w:val="000000"/>
          <w:sz w:val="28"/>
          <w:szCs w:val="28"/>
          <w:vertAlign w:val="subscript"/>
        </w:rPr>
        <w:t>16</w:t>
      </w:r>
      <w:r w:rsidR="003B5477" w:rsidRPr="003B5477">
        <w:rPr>
          <w:color w:val="000000"/>
          <w:sz w:val="28"/>
          <w:szCs w:val="28"/>
        </w:rPr>
        <w:t xml:space="preserve"> </w:t>
      </w:r>
      <w:r w:rsidR="00ED0EDD" w:rsidRPr="00B43B44">
        <w:rPr>
          <w:color w:val="000000"/>
          <w:sz w:val="28"/>
          <w:szCs w:val="28"/>
        </w:rPr>
        <w:t xml:space="preserve">                </w:t>
      </w:r>
      <w:r w:rsidR="009200F7">
        <w:rPr>
          <w:color w:val="000000"/>
          <w:sz w:val="28"/>
          <w:szCs w:val="28"/>
        </w:rPr>
        <w:t xml:space="preserve">                  </w:t>
      </w:r>
      <w:proofErr w:type="gramStart"/>
      <w:r w:rsidR="009200F7">
        <w:rPr>
          <w:color w:val="000000"/>
          <w:sz w:val="28"/>
          <w:szCs w:val="28"/>
        </w:rPr>
        <w:t xml:space="preserve">   </w:t>
      </w:r>
      <w:r w:rsidR="003B5477" w:rsidRPr="003B5477">
        <w:rPr>
          <w:color w:val="000000"/>
          <w:sz w:val="28"/>
          <w:szCs w:val="28"/>
        </w:rPr>
        <w:t>(</w:t>
      </w:r>
      <w:proofErr w:type="gramEnd"/>
      <w:r w:rsidR="003B5477" w:rsidRPr="003B5477">
        <w:rPr>
          <w:color w:val="000000"/>
          <w:sz w:val="28"/>
          <w:szCs w:val="28"/>
        </w:rPr>
        <w:t>1)</w:t>
      </w:r>
    </w:p>
    <w:p w14:paraId="1D1C1394" w14:textId="77777777" w:rsidR="006B0A2E" w:rsidRPr="00FA0B14" w:rsidRDefault="006B0A2E" w:rsidP="003B5477">
      <w:pPr>
        <w:spacing w:line="360" w:lineRule="auto"/>
        <w:ind w:firstLine="709"/>
        <w:rPr>
          <w:sz w:val="28"/>
          <w:szCs w:val="28"/>
        </w:rPr>
      </w:pPr>
    </w:p>
    <w:p w14:paraId="5927E144" w14:textId="77777777" w:rsidR="006B0A2E" w:rsidRPr="00FA0B14" w:rsidRDefault="006B0A2E" w:rsidP="001463DC">
      <w:pPr>
        <w:spacing w:after="200" w:line="276" w:lineRule="auto"/>
        <w:rPr>
          <w:sz w:val="28"/>
          <w:szCs w:val="28"/>
        </w:rPr>
      </w:pPr>
      <w:r w:rsidRPr="00FA0B14">
        <w:rPr>
          <w:sz w:val="28"/>
          <w:szCs w:val="28"/>
        </w:rPr>
        <w:br w:type="page"/>
      </w:r>
    </w:p>
    <w:p w14:paraId="69F9D900" w14:textId="77777777" w:rsidR="00BD595D" w:rsidRPr="00727DE3" w:rsidRDefault="00BD595D" w:rsidP="003F3260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</w:rPr>
      </w:pPr>
      <w:bookmarkStart w:id="3" w:name="_Toc86170647"/>
      <w:bookmarkStart w:id="4" w:name="_Toc87272802"/>
      <w:bookmarkStart w:id="5" w:name="_Toc53701544"/>
      <w:r w:rsidRPr="00727DE3">
        <w:rPr>
          <w:rFonts w:ascii="Times New Roman" w:hAnsi="Times New Roman" w:cs="Times New Roman"/>
          <w:color w:val="000000"/>
        </w:rPr>
        <w:lastRenderedPageBreak/>
        <w:t>2 ПРОЕКТИРОВАНИЕ И РЕАЛИЗАЦИЯ</w:t>
      </w:r>
      <w:bookmarkEnd w:id="3"/>
      <w:bookmarkEnd w:id="4"/>
    </w:p>
    <w:p w14:paraId="3106B309" w14:textId="57757055" w:rsidR="006B0A2E" w:rsidRPr="00727DE3" w:rsidRDefault="00C7171A" w:rsidP="0053354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bookmarkStart w:id="6" w:name="_Toc86170648"/>
      <w:bookmarkStart w:id="7" w:name="_Toc87272803"/>
      <w:r w:rsidRPr="00727DE3">
        <w:rPr>
          <w:rFonts w:ascii="Times New Roman" w:hAnsi="Times New Roman" w:cs="Times New Roman"/>
          <w:color w:val="0D0D0D" w:themeColor="text1" w:themeTint="F2"/>
        </w:rPr>
        <w:t>2</w:t>
      </w:r>
      <w:r w:rsidR="00BD595D" w:rsidRPr="00727DE3">
        <w:rPr>
          <w:rFonts w:ascii="Times New Roman" w:hAnsi="Times New Roman" w:cs="Times New Roman"/>
          <w:color w:val="0D0D0D" w:themeColor="text1" w:themeTint="F2"/>
        </w:rPr>
        <w:t>.1</w:t>
      </w:r>
      <w:r w:rsidRPr="00727DE3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000778" w:rsidRPr="00727DE3">
        <w:rPr>
          <w:rFonts w:ascii="Times New Roman" w:hAnsi="Times New Roman" w:cs="Times New Roman"/>
          <w:color w:val="0D0D0D" w:themeColor="text1" w:themeTint="F2"/>
        </w:rPr>
        <w:t>Восстановленная таблиц</w:t>
      </w:r>
      <w:r w:rsidR="000F46DD" w:rsidRPr="00727DE3">
        <w:rPr>
          <w:rFonts w:ascii="Times New Roman" w:hAnsi="Times New Roman" w:cs="Times New Roman"/>
          <w:color w:val="0D0D0D" w:themeColor="text1" w:themeTint="F2"/>
        </w:rPr>
        <w:t>а</w:t>
      </w:r>
      <w:r w:rsidR="006B0A2E" w:rsidRPr="00727DE3">
        <w:rPr>
          <w:rFonts w:ascii="Times New Roman" w:hAnsi="Times New Roman" w:cs="Times New Roman"/>
          <w:color w:val="0D0D0D" w:themeColor="text1" w:themeTint="F2"/>
        </w:rPr>
        <w:t xml:space="preserve"> истинности</w:t>
      </w:r>
      <w:bookmarkEnd w:id="5"/>
      <w:bookmarkEnd w:id="6"/>
      <w:r w:rsidR="003B5477" w:rsidRPr="00727DE3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3B5477" w:rsidRPr="00727DE3">
        <w:rPr>
          <w:rFonts w:ascii="Times New Roman" w:hAnsi="Times New Roman" w:cs="Times New Roman"/>
          <w:color w:val="000000"/>
        </w:rPr>
        <w:t xml:space="preserve">из 16-ричной векторной </w:t>
      </w:r>
      <w:r w:rsidR="0069255B" w:rsidRPr="0069255B">
        <w:rPr>
          <w:rFonts w:ascii="Times New Roman" w:hAnsi="Times New Roman" w:cs="Times New Roman"/>
          <w:color w:val="000000"/>
        </w:rPr>
        <w:t xml:space="preserve"> </w:t>
      </w:r>
      <w:r w:rsidR="0069255B">
        <w:rPr>
          <w:rFonts w:ascii="Times New Roman" w:hAnsi="Times New Roman" w:cs="Times New Roman"/>
          <w:color w:val="000000"/>
        </w:rPr>
        <w:tab/>
      </w:r>
      <w:r w:rsidR="0069255B">
        <w:rPr>
          <w:rFonts w:ascii="Times New Roman" w:hAnsi="Times New Roman" w:cs="Times New Roman"/>
          <w:color w:val="000000"/>
        </w:rPr>
        <w:tab/>
      </w:r>
      <w:r w:rsidR="0069255B">
        <w:rPr>
          <w:rFonts w:ascii="Times New Roman" w:hAnsi="Times New Roman" w:cs="Times New Roman"/>
          <w:color w:val="000000"/>
        </w:rPr>
        <w:tab/>
      </w:r>
      <w:r w:rsidR="0069255B">
        <w:rPr>
          <w:rFonts w:ascii="Times New Roman" w:hAnsi="Times New Roman" w:cs="Times New Roman"/>
          <w:color w:val="000000"/>
        </w:rPr>
        <w:tab/>
      </w:r>
      <w:r w:rsidR="0069255B">
        <w:rPr>
          <w:rFonts w:ascii="Times New Roman" w:hAnsi="Times New Roman" w:cs="Times New Roman"/>
          <w:color w:val="000000"/>
        </w:rPr>
        <w:tab/>
      </w:r>
      <w:r w:rsidR="0069255B">
        <w:rPr>
          <w:rFonts w:ascii="Times New Roman" w:hAnsi="Times New Roman" w:cs="Times New Roman"/>
          <w:color w:val="000000"/>
        </w:rPr>
        <w:tab/>
      </w:r>
      <w:r w:rsidR="003B5477" w:rsidRPr="00727DE3">
        <w:rPr>
          <w:rFonts w:ascii="Times New Roman" w:hAnsi="Times New Roman" w:cs="Times New Roman"/>
          <w:color w:val="000000"/>
        </w:rPr>
        <w:t>формы</w:t>
      </w:r>
      <w:bookmarkEnd w:id="7"/>
    </w:p>
    <w:p w14:paraId="690F3888" w14:textId="77777777" w:rsidR="003B5477" w:rsidRPr="00727DE3" w:rsidRDefault="003B5477" w:rsidP="003F3260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27DE3">
        <w:rPr>
          <w:color w:val="000000"/>
          <w:sz w:val="28"/>
          <w:szCs w:val="28"/>
        </w:rPr>
        <w:t>Для восстановления таблицы истинности логической функции из 16-ричной векторной формы необходимо каждый символ 16-ричной векторной формы представить в виде тетрады. Выполним этот перевод для 16-ричного векторного вида функции (1):</w:t>
      </w:r>
    </w:p>
    <w:p w14:paraId="07F8B890" w14:textId="2A3A8B6A" w:rsidR="003B5477" w:rsidRPr="00727DE3" w:rsidRDefault="003245BB" w:rsidP="003F3260">
      <w:pPr>
        <w:pStyle w:val="ac"/>
        <w:spacing w:before="0" w:beforeAutospacing="0" w:after="0" w:afterAutospacing="0"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</w:t>
      </w:r>
      <w:r w:rsidRPr="000B0E4B">
        <w:rPr>
          <w:color w:val="000000"/>
          <w:sz w:val="28"/>
          <w:szCs w:val="28"/>
        </w:rPr>
        <w:t>89</w:t>
      </w:r>
      <w:r>
        <w:rPr>
          <w:color w:val="000000"/>
          <w:sz w:val="28"/>
          <w:szCs w:val="28"/>
          <w:lang w:val="en-US"/>
        </w:rPr>
        <w:t>F</w:t>
      </w:r>
      <w:r w:rsidR="003B5477" w:rsidRPr="00727DE3">
        <w:rPr>
          <w:color w:val="000000"/>
          <w:sz w:val="28"/>
          <w:szCs w:val="28"/>
          <w:vertAlign w:val="subscript"/>
        </w:rPr>
        <w:t>16</w:t>
      </w:r>
      <w:r w:rsidR="00DE58BA" w:rsidRPr="00DE58BA">
        <w:rPr>
          <w:color w:val="000000"/>
          <w:sz w:val="28"/>
          <w:szCs w:val="28"/>
          <w:vertAlign w:val="subscript"/>
        </w:rPr>
        <w:t xml:space="preserve"> </w:t>
      </w:r>
      <w:r w:rsidR="003B5477" w:rsidRPr="00727DE3">
        <w:rPr>
          <w:color w:val="000000"/>
          <w:sz w:val="28"/>
          <w:szCs w:val="28"/>
        </w:rPr>
        <w:t xml:space="preserve">= </w:t>
      </w:r>
      <w:r w:rsidR="00ED0EDD" w:rsidRPr="00727DE3">
        <w:rPr>
          <w:color w:val="000000"/>
          <w:sz w:val="28"/>
          <w:szCs w:val="28"/>
        </w:rPr>
        <w:t>1</w:t>
      </w:r>
      <w:r w:rsidRPr="000B0E4B">
        <w:rPr>
          <w:color w:val="000000"/>
          <w:sz w:val="28"/>
          <w:szCs w:val="28"/>
        </w:rPr>
        <w:t>101100010011111</w:t>
      </w:r>
      <w:r w:rsidR="003B5477" w:rsidRPr="00727DE3">
        <w:rPr>
          <w:color w:val="000000"/>
          <w:sz w:val="28"/>
          <w:szCs w:val="28"/>
          <w:vertAlign w:val="subscript"/>
        </w:rPr>
        <w:t>2</w:t>
      </w:r>
      <w:r w:rsidR="003B5477" w:rsidRPr="00727DE3">
        <w:rPr>
          <w:color w:val="000000"/>
          <w:sz w:val="28"/>
          <w:szCs w:val="28"/>
        </w:rPr>
        <w:t xml:space="preserve"> </w:t>
      </w:r>
      <w:r w:rsidR="00ED0EDD" w:rsidRPr="00727DE3">
        <w:rPr>
          <w:color w:val="000000"/>
          <w:sz w:val="28"/>
          <w:szCs w:val="28"/>
        </w:rPr>
        <w:t xml:space="preserve">          </w:t>
      </w:r>
      <w:r w:rsidR="000F46DD" w:rsidRPr="00727DE3">
        <w:rPr>
          <w:color w:val="000000"/>
          <w:sz w:val="28"/>
          <w:szCs w:val="28"/>
        </w:rPr>
        <w:t xml:space="preserve">    </w:t>
      </w:r>
      <w:r w:rsidR="00ED0EDD" w:rsidRPr="00727DE3">
        <w:rPr>
          <w:color w:val="000000"/>
          <w:sz w:val="28"/>
          <w:szCs w:val="28"/>
        </w:rPr>
        <w:t xml:space="preserve">                  </w:t>
      </w:r>
      <w:proofErr w:type="gramStart"/>
      <w:r w:rsidR="00ED0EDD" w:rsidRPr="00727DE3">
        <w:rPr>
          <w:color w:val="000000"/>
          <w:sz w:val="28"/>
          <w:szCs w:val="28"/>
        </w:rPr>
        <w:t xml:space="preserve">   </w:t>
      </w:r>
      <w:r w:rsidR="003B5477" w:rsidRPr="00727DE3">
        <w:rPr>
          <w:color w:val="000000"/>
          <w:sz w:val="28"/>
          <w:szCs w:val="28"/>
        </w:rPr>
        <w:t>(</w:t>
      </w:r>
      <w:proofErr w:type="gramEnd"/>
      <w:r w:rsidR="003B5477" w:rsidRPr="00727DE3">
        <w:rPr>
          <w:color w:val="000000"/>
          <w:sz w:val="28"/>
          <w:szCs w:val="28"/>
        </w:rPr>
        <w:t>2)</w:t>
      </w:r>
    </w:p>
    <w:p w14:paraId="7D633C27" w14:textId="77777777" w:rsidR="00DE58BA" w:rsidRDefault="00DE58BA" w:rsidP="00DE58BA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Необходимо получить </w:t>
      </w:r>
      <w:r w:rsidR="003B5477" w:rsidRPr="00727DE3">
        <w:rPr>
          <w:color w:val="000000"/>
          <w:sz w:val="28"/>
          <w:szCs w:val="28"/>
        </w:rPr>
        <w:t>столбец значений логической функции. С помощью него</w:t>
      </w:r>
      <w:r>
        <w:rPr>
          <w:color w:val="000000"/>
          <w:sz w:val="28"/>
          <w:szCs w:val="28"/>
        </w:rPr>
        <w:t xml:space="preserve"> требуется</w:t>
      </w:r>
      <w:r w:rsidR="003B5477" w:rsidRPr="00727DE3">
        <w:rPr>
          <w:color w:val="000000"/>
          <w:sz w:val="28"/>
          <w:szCs w:val="28"/>
        </w:rPr>
        <w:t xml:space="preserve"> восстанови</w:t>
      </w:r>
      <w:r>
        <w:rPr>
          <w:color w:val="000000"/>
          <w:sz w:val="28"/>
          <w:szCs w:val="28"/>
        </w:rPr>
        <w:t>ть</w:t>
      </w:r>
      <w:r w:rsidR="003B5477" w:rsidRPr="00727DE3">
        <w:rPr>
          <w:color w:val="000000"/>
          <w:sz w:val="28"/>
          <w:szCs w:val="28"/>
        </w:rPr>
        <w:t xml:space="preserve"> полную таблицу истинности</w:t>
      </w:r>
    </w:p>
    <w:p w14:paraId="6BCD2927" w14:textId="6307971B" w:rsidR="003B5477" w:rsidRPr="00727DE3" w:rsidRDefault="003B5477" w:rsidP="00DE58BA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27DE3">
        <w:rPr>
          <w:color w:val="000000"/>
          <w:sz w:val="28"/>
          <w:szCs w:val="28"/>
        </w:rPr>
        <w:t>(см. табл. 1).</w:t>
      </w:r>
    </w:p>
    <w:p w14:paraId="38B0A9E4" w14:textId="77777777" w:rsidR="003B5477" w:rsidRPr="00ED0EDD" w:rsidRDefault="003B5477" w:rsidP="003F3260">
      <w:pPr>
        <w:spacing w:line="360" w:lineRule="auto"/>
        <w:rPr>
          <w:rFonts w:eastAsia="Times New Roman"/>
          <w:sz w:val="28"/>
          <w:szCs w:val="28"/>
        </w:rPr>
      </w:pPr>
      <w:r w:rsidRPr="00727DE3">
        <w:rPr>
          <w:rFonts w:eastAsia="Times New Roman"/>
          <w:sz w:val="28"/>
          <w:szCs w:val="28"/>
        </w:rPr>
        <w:t xml:space="preserve">Таблица 1 </w:t>
      </w:r>
      <w:r w:rsidR="00ED0EDD" w:rsidRPr="00727DE3">
        <w:rPr>
          <w:rFonts w:eastAsia="Times New Roman"/>
          <w:sz w:val="28"/>
          <w:szCs w:val="28"/>
        </w:rPr>
        <w:t>–</w:t>
      </w:r>
      <w:r w:rsidRPr="00727DE3">
        <w:rPr>
          <w:rFonts w:eastAsia="Times New Roman"/>
          <w:sz w:val="28"/>
          <w:szCs w:val="28"/>
        </w:rPr>
        <w:t xml:space="preserve"> </w:t>
      </w:r>
      <w:r w:rsidR="00ED0EDD" w:rsidRPr="00727DE3">
        <w:rPr>
          <w:rFonts w:eastAsia="Times New Roman"/>
          <w:sz w:val="28"/>
          <w:szCs w:val="28"/>
        </w:rPr>
        <w:t>Восстановленная таблица истинности</w:t>
      </w:r>
    </w:p>
    <w:tbl>
      <w:tblPr>
        <w:tblStyle w:val="a5"/>
        <w:tblpPr w:leftFromText="180" w:rightFromText="180" w:vertAnchor="text" w:horzAnchor="margin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92"/>
        <w:gridCol w:w="609"/>
        <w:gridCol w:w="567"/>
        <w:gridCol w:w="567"/>
        <w:gridCol w:w="567"/>
      </w:tblGrid>
      <w:tr w:rsidR="003B5477" w14:paraId="217FDB92" w14:textId="77777777" w:rsidTr="00F04FF0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 w:themeFill="accent6" w:themeFillTint="66"/>
            <w:hideMark/>
          </w:tcPr>
          <w:p w14:paraId="6C7258E1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 w:themeFill="accent6" w:themeFillTint="66"/>
            <w:hideMark/>
          </w:tcPr>
          <w:p w14:paraId="79C8B3C2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 w:themeFill="accent6" w:themeFillTint="66"/>
            <w:hideMark/>
          </w:tcPr>
          <w:p w14:paraId="23A51BC7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 w:themeFill="accent6" w:themeFillTint="66"/>
            <w:hideMark/>
          </w:tcPr>
          <w:p w14:paraId="10277657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 w:themeFill="accent6" w:themeFillTint="66"/>
            <w:hideMark/>
          </w:tcPr>
          <w:p w14:paraId="54F3A14D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F</w:t>
            </w:r>
          </w:p>
        </w:tc>
      </w:tr>
      <w:tr w:rsidR="003B5477" w14:paraId="3C5C71BF" w14:textId="77777777" w:rsidTr="00F04FF0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17264A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4ABD7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E13179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33A4AF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18A1E" w14:textId="77777777" w:rsidR="003B5477" w:rsidRPr="002B7D96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  <w:tr w:rsidR="003B5477" w14:paraId="630B8251" w14:textId="77777777" w:rsidTr="00F04FF0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8485DA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FD164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E0B0F6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199B7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A30535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</w:tr>
      <w:tr w:rsidR="003B5477" w14:paraId="1B5E9175" w14:textId="77777777" w:rsidTr="00F04FF0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9342E1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798954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964252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7AFF5C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A32F68" w14:textId="6D7EDC10" w:rsidR="003B5477" w:rsidRPr="002B7D96" w:rsidRDefault="003245BB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</w:tr>
      <w:tr w:rsidR="003B5477" w14:paraId="1B834528" w14:textId="77777777" w:rsidTr="00F04FF0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F05E8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9244EF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6B72BE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DCED9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951CEB" w14:textId="77777777" w:rsidR="003B5477" w:rsidRPr="002B7D96" w:rsidRDefault="00727DE3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  <w:tr w:rsidR="003B5477" w14:paraId="490572E4" w14:textId="77777777" w:rsidTr="00F04FF0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00C495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252AF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AAD326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732EE5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AFC15" w14:textId="77777777" w:rsidR="003B5477" w:rsidRPr="002B7D96" w:rsidRDefault="00727DE3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  <w:tr w:rsidR="003B5477" w14:paraId="2458FA54" w14:textId="77777777" w:rsidTr="00F04FF0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576AF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7710F5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D26ABB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557F12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F8A82E" w14:textId="77777777" w:rsidR="003B5477" w:rsidRPr="00BD595D" w:rsidRDefault="00727DE3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</w:t>
            </w:r>
          </w:p>
        </w:tc>
      </w:tr>
      <w:tr w:rsidR="003B5477" w14:paraId="152A7652" w14:textId="77777777" w:rsidTr="00F04FF0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8827AF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671CC4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7943F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F1745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7C7892" w14:textId="7A1E7FD2" w:rsidR="003B5477" w:rsidRPr="002B7D96" w:rsidRDefault="003245BB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</w:tr>
      <w:tr w:rsidR="003B5477" w14:paraId="6487F946" w14:textId="77777777" w:rsidTr="00F04FF0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09F63E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3862D2" w14:textId="77777777" w:rsidR="003B5477" w:rsidRPr="00BD595D" w:rsidRDefault="003B5477" w:rsidP="00F04FF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3D1E7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86CED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78A0D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</w:tr>
      <w:tr w:rsidR="003B5477" w14:paraId="6055AA65" w14:textId="77777777" w:rsidTr="00F04FF0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2E97D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74524E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63169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225007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64EFF0" w14:textId="3908B6E6" w:rsidR="003B5477" w:rsidRDefault="003245BB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  <w:tr w:rsidR="003B5477" w14:paraId="52FC8A0F" w14:textId="77777777" w:rsidTr="00F04FF0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6C739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5AA13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A88F9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58BC8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D02A88" w14:textId="02C938E2" w:rsidR="003B5477" w:rsidRDefault="003245BB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</w:tr>
      <w:tr w:rsidR="003B5477" w14:paraId="68D5CDCF" w14:textId="77777777" w:rsidTr="00F04FF0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93572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421A5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DB7882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AAC43C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36DD55" w14:textId="77777777" w:rsidR="003B5477" w:rsidRDefault="00727DE3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</w:tr>
      <w:tr w:rsidR="003B5477" w14:paraId="274C9CB5" w14:textId="77777777" w:rsidTr="00F04FF0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45666C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7307A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B79E1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CFAA78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CB8F7E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  <w:tr w:rsidR="003B5477" w14:paraId="3B6140AA" w14:textId="77777777" w:rsidTr="00F04FF0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48D9E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9B347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3F6C35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26F6AF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271B8" w14:textId="6AA96748" w:rsidR="003B5477" w:rsidRDefault="003245BB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  <w:tr w:rsidR="003B5477" w14:paraId="7671E4CA" w14:textId="77777777" w:rsidTr="00F04FF0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FA82AA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3837B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87E9B6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1DD7C4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B3C37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  <w:tr w:rsidR="003B5477" w14:paraId="40D58121" w14:textId="77777777" w:rsidTr="00F04FF0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31F49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B3D76A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BB135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A24D4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53CC69" w14:textId="2382DF33" w:rsidR="003B5477" w:rsidRDefault="003245BB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  <w:tr w:rsidR="003B5477" w14:paraId="63430B6E" w14:textId="77777777" w:rsidTr="00F04FF0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C7B68A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B2BE06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30C99E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B37948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0928D" w14:textId="77777777" w:rsidR="003B5477" w:rsidRDefault="003B5477" w:rsidP="00F04FF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E1A5D7E" w14:textId="77777777" w:rsidR="003B5477" w:rsidRDefault="003B5477" w:rsidP="003B5477">
      <w:pPr>
        <w:shd w:val="clear" w:color="auto" w:fill="FFFFFF"/>
        <w:jc w:val="center"/>
        <w:rPr>
          <w:rFonts w:eastAsia="Times New Roman"/>
          <w:b/>
          <w:sz w:val="28"/>
          <w:szCs w:val="28"/>
        </w:rPr>
      </w:pPr>
    </w:p>
    <w:p w14:paraId="74817F24" w14:textId="77777777" w:rsidR="003B5477" w:rsidRDefault="003B5477" w:rsidP="003B5477">
      <w:pPr>
        <w:shd w:val="clear" w:color="auto" w:fill="FFFFFF"/>
        <w:jc w:val="center"/>
        <w:rPr>
          <w:rFonts w:eastAsia="Times New Roman"/>
          <w:b/>
          <w:sz w:val="28"/>
          <w:szCs w:val="28"/>
        </w:rPr>
      </w:pPr>
    </w:p>
    <w:p w14:paraId="26F77626" w14:textId="77777777" w:rsidR="003B5477" w:rsidRDefault="003B5477" w:rsidP="003B5477">
      <w:pPr>
        <w:shd w:val="clear" w:color="auto" w:fill="FFFFFF"/>
        <w:jc w:val="center"/>
        <w:rPr>
          <w:rFonts w:eastAsia="Times New Roman"/>
          <w:b/>
          <w:sz w:val="28"/>
          <w:szCs w:val="28"/>
        </w:rPr>
      </w:pPr>
    </w:p>
    <w:p w14:paraId="7E7C6332" w14:textId="77777777" w:rsidR="003B5477" w:rsidRDefault="003B5477" w:rsidP="003B5477">
      <w:pPr>
        <w:shd w:val="clear" w:color="auto" w:fill="FFFFFF"/>
        <w:jc w:val="center"/>
        <w:rPr>
          <w:rFonts w:eastAsia="Times New Roman"/>
          <w:b/>
          <w:sz w:val="28"/>
          <w:szCs w:val="28"/>
        </w:rPr>
      </w:pPr>
    </w:p>
    <w:p w14:paraId="04F67BBD" w14:textId="77777777" w:rsidR="003B5477" w:rsidRDefault="003B5477" w:rsidP="003B5477">
      <w:pPr>
        <w:shd w:val="clear" w:color="auto" w:fill="FFFFFF"/>
        <w:jc w:val="center"/>
        <w:rPr>
          <w:rFonts w:eastAsia="Times New Roman"/>
          <w:b/>
          <w:sz w:val="28"/>
          <w:szCs w:val="28"/>
        </w:rPr>
      </w:pPr>
    </w:p>
    <w:p w14:paraId="7EF5BDD3" w14:textId="77777777" w:rsidR="003B5477" w:rsidRDefault="003B5477" w:rsidP="003B5477">
      <w:pPr>
        <w:jc w:val="center"/>
      </w:pPr>
      <w:r>
        <w:rPr>
          <w:rFonts w:eastAsia="Times New Roman"/>
          <w:b/>
          <w:sz w:val="32"/>
          <w:szCs w:val="32"/>
        </w:rPr>
        <w:br w:type="textWrapping" w:clear="all"/>
      </w:r>
    </w:p>
    <w:p w14:paraId="34804263" w14:textId="77777777" w:rsidR="003B5477" w:rsidRPr="003B5477" w:rsidRDefault="003B5477" w:rsidP="003B5477"/>
    <w:p w14:paraId="377F97D2" w14:textId="77777777" w:rsidR="006B0A2E" w:rsidRDefault="006B0A2E" w:rsidP="006B0A2E"/>
    <w:p w14:paraId="34F0348C" w14:textId="77777777" w:rsidR="006B0A2E" w:rsidRDefault="006B0A2E">
      <w:pPr>
        <w:spacing w:after="200" w:line="276" w:lineRule="auto"/>
      </w:pPr>
      <w:r>
        <w:br w:type="page"/>
      </w:r>
    </w:p>
    <w:p w14:paraId="7E1CAFDA" w14:textId="7F0F4554" w:rsidR="00BB3829" w:rsidRPr="00727DE3" w:rsidRDefault="00BB3829" w:rsidP="0053354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bookmarkStart w:id="8" w:name="_Toc87272804"/>
      <w:r w:rsidRPr="00727DE3">
        <w:rPr>
          <w:rFonts w:ascii="Times New Roman" w:hAnsi="Times New Roman" w:cs="Times New Roman"/>
          <w:color w:val="000000" w:themeColor="text1"/>
        </w:rPr>
        <w:lastRenderedPageBreak/>
        <w:t xml:space="preserve">2.2 Схема, реализующая логическую функцию при помощи </w:t>
      </w:r>
      <w:r w:rsidR="0069255B">
        <w:rPr>
          <w:rFonts w:ascii="Times New Roman" w:hAnsi="Times New Roman" w:cs="Times New Roman"/>
          <w:color w:val="000000" w:themeColor="text1"/>
        </w:rPr>
        <w:tab/>
      </w:r>
      <w:r w:rsidR="0069255B">
        <w:rPr>
          <w:rFonts w:ascii="Times New Roman" w:hAnsi="Times New Roman" w:cs="Times New Roman"/>
          <w:color w:val="000000" w:themeColor="text1"/>
        </w:rPr>
        <w:tab/>
      </w:r>
      <w:r w:rsidR="0069255B">
        <w:rPr>
          <w:rFonts w:ascii="Times New Roman" w:hAnsi="Times New Roman" w:cs="Times New Roman"/>
          <w:color w:val="000000" w:themeColor="text1"/>
        </w:rPr>
        <w:tab/>
      </w:r>
      <w:r w:rsidR="0069255B">
        <w:rPr>
          <w:rFonts w:ascii="Times New Roman" w:hAnsi="Times New Roman" w:cs="Times New Roman"/>
          <w:color w:val="000000" w:themeColor="text1"/>
        </w:rPr>
        <w:tab/>
      </w:r>
      <w:r w:rsidR="0069255B">
        <w:rPr>
          <w:rFonts w:ascii="Times New Roman" w:hAnsi="Times New Roman" w:cs="Times New Roman"/>
          <w:color w:val="000000" w:themeColor="text1"/>
        </w:rPr>
        <w:tab/>
      </w:r>
      <w:r w:rsidR="0069255B">
        <w:rPr>
          <w:rFonts w:ascii="Times New Roman" w:hAnsi="Times New Roman" w:cs="Times New Roman"/>
          <w:color w:val="000000" w:themeColor="text1"/>
        </w:rPr>
        <w:tab/>
      </w:r>
      <w:r w:rsidR="0069255B" w:rsidRPr="0069255B">
        <w:rPr>
          <w:rFonts w:ascii="Times New Roman" w:hAnsi="Times New Roman" w:cs="Times New Roman"/>
          <w:color w:val="000000" w:themeColor="text1"/>
        </w:rPr>
        <w:t xml:space="preserve">   </w:t>
      </w:r>
      <w:r w:rsidRPr="00727DE3">
        <w:rPr>
          <w:rFonts w:ascii="Times New Roman" w:hAnsi="Times New Roman" w:cs="Times New Roman"/>
          <w:color w:val="000000" w:themeColor="text1"/>
        </w:rPr>
        <w:t>мультиплексора 16-1</w:t>
      </w:r>
      <w:bookmarkEnd w:id="8"/>
    </w:p>
    <w:p w14:paraId="2D934BF6" w14:textId="10DB054E" w:rsidR="00BB3829" w:rsidRPr="00B43B44" w:rsidRDefault="00DE58BA" w:rsidP="003F3260">
      <w:pPr>
        <w:pStyle w:val="ac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Необходимо реализовать </w:t>
      </w:r>
      <w:r w:rsidR="00BB3829" w:rsidRPr="00BB3829">
        <w:rPr>
          <w:color w:val="000000"/>
          <w:sz w:val="28"/>
          <w:szCs w:val="28"/>
        </w:rPr>
        <w:t xml:space="preserve">функцию, используя мультиплексор 16-1. Так как количество информационных входов мультиплексора соответствует количеству значений логической функции, потребуется только один такой мультиплексор. </w:t>
      </w:r>
      <w:r>
        <w:rPr>
          <w:color w:val="000000"/>
          <w:sz w:val="28"/>
          <w:szCs w:val="28"/>
        </w:rPr>
        <w:t xml:space="preserve">Требуется подать </w:t>
      </w:r>
      <w:r w:rsidR="00BB3829" w:rsidRPr="00BB3829">
        <w:rPr>
          <w:color w:val="000000"/>
          <w:sz w:val="28"/>
          <w:szCs w:val="28"/>
        </w:rPr>
        <w:t xml:space="preserve">значения переменных функции на адресные входы мультиплексора при помощи шины (причём младшая переменная подаётся на младший адресный вход, а старшая на старший). На информационные входы подадим при помощи констант единицу, если в строке таблицы истинности под тем же номером, что у входа, стоит единица, или ноль, если в строке таблицы под тем же номером, что у входа, стоит ноль. Выход мультиплексора </w:t>
      </w:r>
      <w:r>
        <w:rPr>
          <w:color w:val="000000"/>
          <w:sz w:val="28"/>
          <w:szCs w:val="28"/>
        </w:rPr>
        <w:t xml:space="preserve">необходимо подключить </w:t>
      </w:r>
      <w:r w:rsidR="00BB3829" w:rsidRPr="00BB3829">
        <w:rPr>
          <w:color w:val="000000"/>
          <w:sz w:val="28"/>
          <w:szCs w:val="28"/>
        </w:rPr>
        <w:t>к устройству проверки, и провери</w:t>
      </w:r>
      <w:r>
        <w:rPr>
          <w:color w:val="000000"/>
          <w:sz w:val="28"/>
          <w:szCs w:val="28"/>
        </w:rPr>
        <w:t>ть</w:t>
      </w:r>
      <w:r w:rsidR="00BB3829" w:rsidRPr="00BB3829">
        <w:rPr>
          <w:color w:val="000000"/>
          <w:sz w:val="28"/>
          <w:szCs w:val="28"/>
        </w:rPr>
        <w:t xml:space="preserve"> правильности реализации (рис. 1).</w:t>
      </w:r>
    </w:p>
    <w:p w14:paraId="06D5E953" w14:textId="2C32AE79" w:rsidR="0018368F" w:rsidRPr="00DE58BA" w:rsidRDefault="00DE58BA" w:rsidP="00A60E69">
      <w:pPr>
        <w:pStyle w:val="ac"/>
        <w:spacing w:line="48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2A4BE19F" wp14:editId="7C36E3E2">
            <wp:extent cx="5153857" cy="319205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38" cy="322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4B72B" w14:textId="04FBB5CD" w:rsidR="00BB3829" w:rsidRPr="00ED0EDD" w:rsidRDefault="0018368F" w:rsidP="00AB5383">
      <w:pPr>
        <w:pStyle w:val="ac"/>
        <w:spacing w:line="480" w:lineRule="auto"/>
        <w:jc w:val="center"/>
        <w:rPr>
          <w:color w:val="000000"/>
          <w:sz w:val="28"/>
          <w:szCs w:val="28"/>
        </w:rPr>
      </w:pPr>
      <w:r w:rsidRPr="00ED0EDD">
        <w:rPr>
          <w:color w:val="000000"/>
          <w:sz w:val="28"/>
          <w:szCs w:val="28"/>
        </w:rPr>
        <w:t xml:space="preserve">Рисунок 1 </w:t>
      </w:r>
      <w:r w:rsidR="00ED0EDD">
        <w:rPr>
          <w:color w:val="000000"/>
          <w:sz w:val="28"/>
          <w:szCs w:val="28"/>
        </w:rPr>
        <w:t>-</w:t>
      </w:r>
      <w:r w:rsidR="00AB5383" w:rsidRPr="00AB5383">
        <w:rPr>
          <w:color w:val="000000"/>
          <w:sz w:val="28"/>
          <w:szCs w:val="28"/>
        </w:rPr>
        <w:t xml:space="preserve"> </w:t>
      </w:r>
      <w:r w:rsidRPr="00ED0EDD">
        <w:rPr>
          <w:color w:val="000000"/>
          <w:sz w:val="28"/>
          <w:szCs w:val="28"/>
        </w:rPr>
        <w:t xml:space="preserve">Схема, реализующая логическую функцию на мультиплексоре </w:t>
      </w:r>
      <w:r w:rsidR="00AB5383" w:rsidRPr="00AB5383">
        <w:rPr>
          <w:color w:val="000000"/>
          <w:sz w:val="28"/>
          <w:szCs w:val="28"/>
        </w:rPr>
        <w:t xml:space="preserve">  </w:t>
      </w:r>
      <w:r w:rsidRPr="00ED0EDD">
        <w:rPr>
          <w:color w:val="000000"/>
          <w:sz w:val="28"/>
          <w:szCs w:val="28"/>
        </w:rPr>
        <w:t>16-1</w:t>
      </w:r>
    </w:p>
    <w:p w14:paraId="4DD3D84B" w14:textId="773800D4" w:rsidR="0018368F" w:rsidRPr="00206A97" w:rsidRDefault="00206A97" w:rsidP="0053354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bookmarkStart w:id="9" w:name="_Toc87272805"/>
      <w:r w:rsidRPr="00206A97">
        <w:rPr>
          <w:rFonts w:ascii="Times New Roman" w:hAnsi="Times New Roman" w:cs="Times New Roman"/>
          <w:color w:val="000000" w:themeColor="text1"/>
        </w:rPr>
        <w:lastRenderedPageBreak/>
        <w:t>2</w:t>
      </w:r>
      <w:r w:rsidR="0018368F" w:rsidRPr="00206A97">
        <w:rPr>
          <w:rFonts w:ascii="Times New Roman" w:hAnsi="Times New Roman" w:cs="Times New Roman"/>
          <w:color w:val="000000" w:themeColor="text1"/>
        </w:rPr>
        <w:t>.</w:t>
      </w:r>
      <w:r w:rsidRPr="00206A97">
        <w:rPr>
          <w:rFonts w:ascii="Times New Roman" w:hAnsi="Times New Roman" w:cs="Times New Roman"/>
          <w:color w:val="000000" w:themeColor="text1"/>
        </w:rPr>
        <w:t>3</w:t>
      </w:r>
      <w:r w:rsidR="0018368F" w:rsidRPr="00206A97">
        <w:rPr>
          <w:rFonts w:ascii="Times New Roman" w:hAnsi="Times New Roman" w:cs="Times New Roman"/>
          <w:color w:val="000000" w:themeColor="text1"/>
        </w:rPr>
        <w:t xml:space="preserve"> Схема, реализующая логическую функцию при помощи </w:t>
      </w:r>
      <w:r w:rsidR="0069255B">
        <w:rPr>
          <w:rFonts w:ascii="Times New Roman" w:hAnsi="Times New Roman" w:cs="Times New Roman"/>
          <w:color w:val="000000" w:themeColor="text1"/>
        </w:rPr>
        <w:tab/>
      </w:r>
      <w:r w:rsidR="0069255B">
        <w:rPr>
          <w:rFonts w:ascii="Times New Roman" w:hAnsi="Times New Roman" w:cs="Times New Roman"/>
          <w:color w:val="000000" w:themeColor="text1"/>
        </w:rPr>
        <w:tab/>
      </w:r>
      <w:r w:rsidR="0069255B">
        <w:rPr>
          <w:rFonts w:ascii="Times New Roman" w:hAnsi="Times New Roman" w:cs="Times New Roman"/>
          <w:color w:val="000000" w:themeColor="text1"/>
        </w:rPr>
        <w:tab/>
      </w:r>
      <w:r w:rsidR="0069255B">
        <w:rPr>
          <w:rFonts w:ascii="Times New Roman" w:hAnsi="Times New Roman" w:cs="Times New Roman"/>
          <w:color w:val="000000" w:themeColor="text1"/>
        </w:rPr>
        <w:tab/>
      </w:r>
      <w:r w:rsidR="0069255B">
        <w:rPr>
          <w:rFonts w:ascii="Times New Roman" w:hAnsi="Times New Roman" w:cs="Times New Roman"/>
          <w:color w:val="000000" w:themeColor="text1"/>
        </w:rPr>
        <w:tab/>
      </w:r>
      <w:r w:rsidR="0069255B">
        <w:rPr>
          <w:rFonts w:ascii="Times New Roman" w:hAnsi="Times New Roman" w:cs="Times New Roman"/>
          <w:color w:val="000000" w:themeColor="text1"/>
        </w:rPr>
        <w:tab/>
      </w:r>
      <w:r w:rsidR="0069255B" w:rsidRPr="0069255B">
        <w:rPr>
          <w:rFonts w:ascii="Times New Roman" w:hAnsi="Times New Roman" w:cs="Times New Roman"/>
          <w:color w:val="000000" w:themeColor="text1"/>
        </w:rPr>
        <w:t xml:space="preserve">    </w:t>
      </w:r>
      <w:r w:rsidR="0018368F" w:rsidRPr="00206A97">
        <w:rPr>
          <w:rFonts w:ascii="Times New Roman" w:hAnsi="Times New Roman" w:cs="Times New Roman"/>
          <w:color w:val="000000" w:themeColor="text1"/>
        </w:rPr>
        <w:t>мультиплексора 8-1</w:t>
      </w:r>
      <w:bookmarkEnd w:id="9"/>
    </w:p>
    <w:p w14:paraId="531D8FC2" w14:textId="04EF91C0" w:rsidR="0018368F" w:rsidRPr="00727DE3" w:rsidRDefault="00DE58BA" w:rsidP="003F3260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Требуется реализовать </w:t>
      </w:r>
      <w:r w:rsidR="0018368F" w:rsidRPr="00727DE3">
        <w:rPr>
          <w:color w:val="000000"/>
          <w:sz w:val="28"/>
          <w:szCs w:val="28"/>
        </w:rPr>
        <w:t xml:space="preserve">функцию, используя мультиплексор 8-1. Так как мультиплексор 8-1 имеет всего 3 адресных входа, мы не сможем подать на них все 4 логические переменные. Поэтому </w:t>
      </w:r>
      <w:r>
        <w:rPr>
          <w:color w:val="000000"/>
          <w:sz w:val="28"/>
          <w:szCs w:val="28"/>
        </w:rPr>
        <w:t xml:space="preserve">необходимо выбрать </w:t>
      </w:r>
      <w:r w:rsidR="0018368F" w:rsidRPr="00727DE3">
        <w:rPr>
          <w:color w:val="000000"/>
          <w:sz w:val="28"/>
          <w:szCs w:val="28"/>
        </w:rPr>
        <w:t xml:space="preserve">в качестве адресных переменных три старших логических переменных, а младшую четвертую </w:t>
      </w:r>
      <w:r>
        <w:rPr>
          <w:color w:val="000000"/>
          <w:sz w:val="28"/>
          <w:szCs w:val="28"/>
        </w:rPr>
        <w:t>можно</w:t>
      </w:r>
      <w:r w:rsidR="0018368F" w:rsidRPr="00727DE3">
        <w:rPr>
          <w:color w:val="000000"/>
          <w:sz w:val="28"/>
          <w:szCs w:val="28"/>
        </w:rPr>
        <w:t xml:space="preserve"> рассматривать наравне с логическими константами как элемент исходных данных для информационных входов.</w:t>
      </w:r>
    </w:p>
    <w:p w14:paraId="3020EF80" w14:textId="77777777" w:rsidR="0018368F" w:rsidRPr="0018368F" w:rsidRDefault="0018368F" w:rsidP="003F3260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27DE3">
        <w:rPr>
          <w:color w:val="000000"/>
          <w:sz w:val="28"/>
          <w:szCs w:val="28"/>
        </w:rPr>
        <w:t>Пары наборов, на которых значения трёх старших переменных «a», «b» и «c» имеют одинаковые значения, располагаются на соседних строчках таблицы истинности, поэтому можем легко увидеть, к</w:t>
      </w:r>
      <w:r w:rsidR="00062BC7">
        <w:rPr>
          <w:color w:val="000000"/>
          <w:sz w:val="28"/>
          <w:szCs w:val="28"/>
        </w:rPr>
        <w:t>ак значение переменных для каждо</w:t>
      </w:r>
      <w:r w:rsidRPr="00727DE3">
        <w:rPr>
          <w:color w:val="000000"/>
          <w:sz w:val="28"/>
          <w:szCs w:val="28"/>
        </w:rPr>
        <w:t xml:space="preserve">й пары наборов будет соотноситься со значением младшей переменной «d». Например, заметим, что при значениях </w:t>
      </w:r>
      <w:r w:rsidRPr="00727DE3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727DE3">
        <w:rPr>
          <w:color w:val="000000"/>
          <w:sz w:val="28"/>
          <w:szCs w:val="28"/>
        </w:rPr>
        <w:t>=</w:t>
      </w:r>
      <w:proofErr w:type="gramStart"/>
      <w:r w:rsidRPr="00727DE3">
        <w:rPr>
          <w:color w:val="000000"/>
          <w:sz w:val="28"/>
          <w:szCs w:val="28"/>
        </w:rPr>
        <w:t>0,</w:t>
      </w:r>
      <w:r w:rsidRPr="00A60E69">
        <w:rPr>
          <w:rFonts w:ascii="Cambria Math" w:hAnsi="Cambria Math" w:cs="Cambria Math"/>
          <w:color w:val="000000"/>
          <w:sz w:val="28"/>
          <w:szCs w:val="28"/>
        </w:rPr>
        <w:t>𝑏</w:t>
      </w:r>
      <w:proofErr w:type="gramEnd"/>
      <w:r w:rsidR="005062A9">
        <w:rPr>
          <w:color w:val="000000"/>
          <w:sz w:val="28"/>
          <w:szCs w:val="28"/>
        </w:rPr>
        <w:t>=1</w:t>
      </w:r>
      <w:r w:rsidRPr="00727DE3">
        <w:rPr>
          <w:color w:val="000000"/>
          <w:sz w:val="28"/>
          <w:szCs w:val="28"/>
        </w:rPr>
        <w:t>,</w:t>
      </w:r>
      <w:r w:rsidRPr="00727DE3">
        <w:rPr>
          <w:rFonts w:ascii="Cambria Math" w:hAnsi="Cambria Math" w:cs="Cambria Math"/>
          <w:color w:val="000000"/>
          <w:sz w:val="28"/>
          <w:szCs w:val="28"/>
        </w:rPr>
        <w:t>𝑐</w:t>
      </w:r>
      <w:r w:rsidRPr="00727DE3">
        <w:rPr>
          <w:color w:val="000000"/>
          <w:sz w:val="28"/>
          <w:szCs w:val="28"/>
        </w:rPr>
        <w:t xml:space="preserve">=0 функция зависит от </w:t>
      </w:r>
      <w:r w:rsidRPr="00727DE3">
        <w:rPr>
          <w:rFonts w:ascii="Cambria Math" w:hAnsi="Cambria Math" w:cs="Cambria Math"/>
          <w:color w:val="000000"/>
          <w:sz w:val="28"/>
          <w:szCs w:val="28"/>
        </w:rPr>
        <w:t>𝑑</w:t>
      </w:r>
      <w:r w:rsidRPr="00727DE3">
        <w:rPr>
          <w:color w:val="000000"/>
          <w:sz w:val="28"/>
          <w:szCs w:val="28"/>
        </w:rPr>
        <w:t xml:space="preserve"> и равна </w:t>
      </w:r>
      <w:r w:rsidRPr="00727DE3">
        <w:rPr>
          <w:rFonts w:ascii="Cambria Math" w:hAnsi="Cambria Math" w:cs="Cambria Math"/>
          <w:color w:val="000000"/>
          <w:sz w:val="28"/>
          <w:szCs w:val="28"/>
        </w:rPr>
        <w:t>𝑑</w:t>
      </w:r>
      <w:r w:rsidRPr="00727DE3">
        <w:rPr>
          <w:color w:val="000000"/>
          <w:sz w:val="28"/>
          <w:szCs w:val="28"/>
        </w:rPr>
        <w:t>̅. Получим таким образом таблицу взаимосвязи значений функции и значений переменной «d» (табл. 2)</w:t>
      </w:r>
      <w:r w:rsidRPr="0018368F">
        <w:rPr>
          <w:color w:val="000000"/>
          <w:sz w:val="28"/>
          <w:szCs w:val="28"/>
        </w:rPr>
        <w:t>.</w:t>
      </w:r>
    </w:p>
    <w:p w14:paraId="7A90DC29" w14:textId="77777777" w:rsidR="0018368F" w:rsidRPr="00B43B44" w:rsidRDefault="0018368F" w:rsidP="003F3260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8368F">
        <w:rPr>
          <w:color w:val="000000"/>
          <w:sz w:val="28"/>
          <w:szCs w:val="28"/>
        </w:rPr>
        <w:t xml:space="preserve">Таблица 2 </w:t>
      </w:r>
      <w:r w:rsidR="00B43B44">
        <w:rPr>
          <w:color w:val="000000"/>
          <w:sz w:val="28"/>
          <w:szCs w:val="28"/>
        </w:rPr>
        <w:t xml:space="preserve">- </w:t>
      </w:r>
      <w:r w:rsidRPr="0018368F">
        <w:rPr>
          <w:color w:val="000000"/>
          <w:sz w:val="28"/>
          <w:szCs w:val="28"/>
        </w:rPr>
        <w:t>Взаимосвязь значений функции и значений переменной «d»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</w:tblGrid>
      <w:tr w:rsidR="0018368F" w:rsidRPr="0018368F" w14:paraId="025E18BA" w14:textId="77777777" w:rsidTr="0082784E">
        <w:trPr>
          <w:jc w:val="center"/>
        </w:trPr>
        <w:tc>
          <w:tcPr>
            <w:tcW w:w="585" w:type="dxa"/>
          </w:tcPr>
          <w:p w14:paraId="225B08DB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a</w:t>
            </w:r>
          </w:p>
        </w:tc>
        <w:tc>
          <w:tcPr>
            <w:tcW w:w="585" w:type="dxa"/>
          </w:tcPr>
          <w:p w14:paraId="196F8C0F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b</w:t>
            </w:r>
          </w:p>
        </w:tc>
        <w:tc>
          <w:tcPr>
            <w:tcW w:w="585" w:type="dxa"/>
          </w:tcPr>
          <w:p w14:paraId="675CCE66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c</w:t>
            </w:r>
          </w:p>
        </w:tc>
        <w:tc>
          <w:tcPr>
            <w:tcW w:w="585" w:type="dxa"/>
          </w:tcPr>
          <w:p w14:paraId="6E670CAC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  <w:lang w:val="en-US"/>
              </w:rPr>
              <w:t>F</w:t>
            </w:r>
            <w:r w:rsidRPr="0018368F">
              <w:rPr>
                <w:sz w:val="28"/>
                <w:szCs w:val="28"/>
              </w:rPr>
              <w:t xml:space="preserve"> </w:t>
            </w:r>
          </w:p>
        </w:tc>
      </w:tr>
      <w:tr w:rsidR="0018368F" w:rsidRPr="0018368F" w14:paraId="1073A473" w14:textId="77777777" w:rsidTr="0082784E">
        <w:trPr>
          <w:jc w:val="center"/>
        </w:trPr>
        <w:tc>
          <w:tcPr>
            <w:tcW w:w="585" w:type="dxa"/>
          </w:tcPr>
          <w:p w14:paraId="6EE73CF5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</w:tcPr>
          <w:p w14:paraId="381A7559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</w:tcPr>
          <w:p w14:paraId="6A14A8ED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</w:tcPr>
          <w:p w14:paraId="35A184E2" w14:textId="77777777" w:rsidR="0018368F" w:rsidRPr="0018368F" w:rsidRDefault="0018368F" w:rsidP="0082784E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18368F" w:rsidRPr="0018368F" w14:paraId="5192FC79" w14:textId="77777777" w:rsidTr="0082784E">
        <w:trPr>
          <w:jc w:val="center"/>
        </w:trPr>
        <w:tc>
          <w:tcPr>
            <w:tcW w:w="585" w:type="dxa"/>
          </w:tcPr>
          <w:p w14:paraId="3F789B28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</w:tcPr>
          <w:p w14:paraId="10E51D09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</w:tcPr>
          <w:p w14:paraId="40978B08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1</w:t>
            </w:r>
          </w:p>
        </w:tc>
        <w:tc>
          <w:tcPr>
            <w:tcW w:w="585" w:type="dxa"/>
          </w:tcPr>
          <w:p w14:paraId="10BD848E" w14:textId="0AC5F219" w:rsidR="0018368F" w:rsidRPr="0018368F" w:rsidRDefault="003245BB" w:rsidP="00A60E6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oMath>
            </m:oMathPara>
          </w:p>
        </w:tc>
      </w:tr>
      <w:tr w:rsidR="0018368F" w:rsidRPr="0018368F" w14:paraId="7653CF11" w14:textId="77777777" w:rsidTr="0082784E">
        <w:trPr>
          <w:jc w:val="center"/>
        </w:trPr>
        <w:tc>
          <w:tcPr>
            <w:tcW w:w="585" w:type="dxa"/>
          </w:tcPr>
          <w:p w14:paraId="0EEC9357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</w:tcPr>
          <w:p w14:paraId="24DD1ADE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1</w:t>
            </w:r>
          </w:p>
        </w:tc>
        <w:tc>
          <w:tcPr>
            <w:tcW w:w="585" w:type="dxa"/>
          </w:tcPr>
          <w:p w14:paraId="515C7B35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</w:tcPr>
          <w:p w14:paraId="63EF81CF" w14:textId="77777777" w:rsidR="0018368F" w:rsidRPr="0018368F" w:rsidRDefault="00000000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oMath>
            </m:oMathPara>
          </w:p>
        </w:tc>
      </w:tr>
      <w:tr w:rsidR="0018368F" w:rsidRPr="0018368F" w14:paraId="1540843E" w14:textId="77777777" w:rsidTr="0082784E">
        <w:trPr>
          <w:jc w:val="center"/>
        </w:trPr>
        <w:tc>
          <w:tcPr>
            <w:tcW w:w="585" w:type="dxa"/>
          </w:tcPr>
          <w:p w14:paraId="083BBC76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</w:tcPr>
          <w:p w14:paraId="76B9A2F3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1</w:t>
            </w:r>
          </w:p>
        </w:tc>
        <w:tc>
          <w:tcPr>
            <w:tcW w:w="585" w:type="dxa"/>
          </w:tcPr>
          <w:p w14:paraId="4AAD4B4C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1</w:t>
            </w:r>
          </w:p>
        </w:tc>
        <w:tc>
          <w:tcPr>
            <w:tcW w:w="585" w:type="dxa"/>
          </w:tcPr>
          <w:p w14:paraId="752E88BC" w14:textId="09FF95E6" w:rsidR="0018368F" w:rsidRPr="003245BB" w:rsidRDefault="003245BB" w:rsidP="0082784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3245BB">
              <w:rPr>
                <w:iCs/>
                <w:sz w:val="28"/>
                <w:szCs w:val="28"/>
                <w:lang w:val="en-US"/>
              </w:rPr>
              <w:t>0</w:t>
            </w:r>
          </w:p>
        </w:tc>
      </w:tr>
      <w:tr w:rsidR="0018368F" w:rsidRPr="0018368F" w14:paraId="14C6678C" w14:textId="77777777" w:rsidTr="0082784E">
        <w:trPr>
          <w:jc w:val="center"/>
        </w:trPr>
        <w:tc>
          <w:tcPr>
            <w:tcW w:w="585" w:type="dxa"/>
          </w:tcPr>
          <w:p w14:paraId="671E0062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1</w:t>
            </w:r>
          </w:p>
        </w:tc>
        <w:tc>
          <w:tcPr>
            <w:tcW w:w="585" w:type="dxa"/>
          </w:tcPr>
          <w:p w14:paraId="0501A2D8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</w:tcPr>
          <w:p w14:paraId="2AD0F9E2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</w:tcPr>
          <w:p w14:paraId="2E0F1C88" w14:textId="0273DE6E" w:rsidR="0018368F" w:rsidRPr="0018368F" w:rsidRDefault="00000000" w:rsidP="00A60E69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</w:tr>
      <w:tr w:rsidR="0018368F" w:rsidRPr="0018368F" w14:paraId="1A46D9F5" w14:textId="77777777" w:rsidTr="0082784E">
        <w:trPr>
          <w:jc w:val="center"/>
        </w:trPr>
        <w:tc>
          <w:tcPr>
            <w:tcW w:w="585" w:type="dxa"/>
          </w:tcPr>
          <w:p w14:paraId="1A7F2D0B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1</w:t>
            </w:r>
          </w:p>
        </w:tc>
        <w:tc>
          <w:tcPr>
            <w:tcW w:w="585" w:type="dxa"/>
          </w:tcPr>
          <w:p w14:paraId="1BEFC7E7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</w:tcPr>
          <w:p w14:paraId="58D4B8A4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1</w:t>
            </w:r>
          </w:p>
        </w:tc>
        <w:tc>
          <w:tcPr>
            <w:tcW w:w="585" w:type="dxa"/>
          </w:tcPr>
          <w:p w14:paraId="73BC4F9B" w14:textId="77777777" w:rsidR="0018368F" w:rsidRPr="0018368F" w:rsidRDefault="00A60E69" w:rsidP="0018368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oMath>
            </m:oMathPara>
          </w:p>
        </w:tc>
      </w:tr>
      <w:tr w:rsidR="0018368F" w:rsidRPr="0018368F" w14:paraId="367B8371" w14:textId="77777777" w:rsidTr="0082784E">
        <w:trPr>
          <w:jc w:val="center"/>
        </w:trPr>
        <w:tc>
          <w:tcPr>
            <w:tcW w:w="585" w:type="dxa"/>
          </w:tcPr>
          <w:p w14:paraId="2B244E2B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368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2AD78A02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368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29D64605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368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5" w:type="dxa"/>
          </w:tcPr>
          <w:p w14:paraId="1C48F8BF" w14:textId="729EF0E2" w:rsidR="0018368F" w:rsidRPr="0018368F" w:rsidRDefault="003245BB" w:rsidP="0018368F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</w:tr>
      <w:tr w:rsidR="0018368F" w:rsidRPr="0018368F" w14:paraId="7253E8FD" w14:textId="77777777" w:rsidTr="0082784E">
        <w:trPr>
          <w:jc w:val="center"/>
        </w:trPr>
        <w:tc>
          <w:tcPr>
            <w:tcW w:w="585" w:type="dxa"/>
          </w:tcPr>
          <w:p w14:paraId="3B6E478A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368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10BB4989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368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7C00BC6C" w14:textId="77777777" w:rsidR="0018368F" w:rsidRPr="0018368F" w:rsidRDefault="0018368F" w:rsidP="0082784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368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43496928" w14:textId="271EA749" w:rsidR="0018368F" w:rsidRPr="00A60E69" w:rsidRDefault="003245BB" w:rsidP="0082784E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</w:tr>
    </w:tbl>
    <w:p w14:paraId="181E1A5D" w14:textId="77777777" w:rsidR="0018368F" w:rsidRDefault="0018368F" w:rsidP="0018368F">
      <w:pPr>
        <w:pStyle w:val="ac"/>
        <w:spacing w:line="360" w:lineRule="auto"/>
        <w:rPr>
          <w:color w:val="000000"/>
          <w:sz w:val="28"/>
          <w:szCs w:val="28"/>
          <w:lang w:val="en-US"/>
        </w:rPr>
      </w:pPr>
    </w:p>
    <w:p w14:paraId="55E61D5A" w14:textId="77777777" w:rsidR="003F3260" w:rsidRPr="0018368F" w:rsidRDefault="003F3260" w:rsidP="0018368F">
      <w:pPr>
        <w:pStyle w:val="ac"/>
        <w:spacing w:line="360" w:lineRule="auto"/>
        <w:rPr>
          <w:color w:val="000000"/>
          <w:sz w:val="28"/>
          <w:szCs w:val="28"/>
          <w:lang w:val="en-US"/>
        </w:rPr>
      </w:pPr>
    </w:p>
    <w:p w14:paraId="7800EF0B" w14:textId="40C05829" w:rsidR="0018368F" w:rsidRPr="0018368F" w:rsidRDefault="00DE58BA" w:rsidP="0018368F">
      <w:pPr>
        <w:pStyle w:val="ae"/>
        <w:rPr>
          <w:rFonts w:cs="Times New Roman"/>
        </w:rPr>
      </w:pPr>
      <w:r>
        <w:rPr>
          <w:rFonts w:cs="Times New Roman"/>
        </w:rPr>
        <w:lastRenderedPageBreak/>
        <w:t xml:space="preserve">Требуется подать </w:t>
      </w:r>
      <w:r w:rsidR="0018368F" w:rsidRPr="0018368F">
        <w:rPr>
          <w:rFonts w:cs="Times New Roman"/>
        </w:rPr>
        <w:t>значения трёх старших переменных функции на адресные входы мультиплексора при помощи шины (причём младшая переменная из этих трёх подаётся на младший адресный вход, а старшая</w:t>
      </w:r>
      <w:r>
        <w:rPr>
          <w:rFonts w:cs="Times New Roman"/>
        </w:rPr>
        <w:t xml:space="preserve"> </w:t>
      </w:r>
      <w:r w:rsidR="0018368F" w:rsidRPr="0018368F">
        <w:rPr>
          <w:rFonts w:cs="Times New Roman"/>
        </w:rPr>
        <w:t xml:space="preserve">на старший). На информационные входы </w:t>
      </w:r>
      <w:r>
        <w:rPr>
          <w:rFonts w:cs="Times New Roman"/>
        </w:rPr>
        <w:t xml:space="preserve">можно подать </w:t>
      </w:r>
      <w:r w:rsidR="0018368F" w:rsidRPr="0018368F">
        <w:rPr>
          <w:rFonts w:cs="Times New Roman"/>
        </w:rPr>
        <w:t>при помощи констант единицу или ноль, если в строке Таблицы 2 под тем же номером, что у входа, стоит единица или ноль (по аналогии с предыдущей схемой), а если в строке Таблицы 2 под тем же номером, что у входа, стоит «</w:t>
      </w:r>
      <w:r w:rsidR="0018368F" w:rsidRPr="0018368F">
        <w:rPr>
          <w:rFonts w:cs="Times New Roman"/>
          <w:lang w:val="en-US"/>
        </w:rPr>
        <w:t>d</w:t>
      </w:r>
      <w:r w:rsidR="0018368F" w:rsidRPr="0018368F">
        <w:rPr>
          <w:rFonts w:cs="Times New Roman"/>
        </w:rPr>
        <w:t xml:space="preserve">», то </w:t>
      </w:r>
      <w:r w:rsidR="001A15DB">
        <w:rPr>
          <w:rFonts w:cs="Times New Roman"/>
        </w:rPr>
        <w:t xml:space="preserve">можно подать </w:t>
      </w:r>
      <w:r w:rsidR="0018368F" w:rsidRPr="0018368F">
        <w:rPr>
          <w:rFonts w:cs="Times New Roman"/>
        </w:rPr>
        <w:t>на этот вход переменную «</w:t>
      </w:r>
      <w:r w:rsidR="0018368F" w:rsidRPr="0018368F">
        <w:rPr>
          <w:rFonts w:cs="Times New Roman"/>
          <w:lang w:val="en-US"/>
        </w:rPr>
        <w:t>d</w:t>
      </w:r>
      <w:r w:rsidR="0018368F" w:rsidRPr="0018368F">
        <w:rPr>
          <w:rFonts w:cs="Times New Roman"/>
        </w:rPr>
        <w:t xml:space="preserve">». Выход мультиплексора </w:t>
      </w:r>
      <w:r>
        <w:rPr>
          <w:rFonts w:cs="Times New Roman"/>
        </w:rPr>
        <w:t xml:space="preserve">необходимо подключить </w:t>
      </w:r>
      <w:r w:rsidR="0018368F" w:rsidRPr="0018368F">
        <w:rPr>
          <w:rFonts w:cs="Times New Roman"/>
        </w:rPr>
        <w:t>к устройству проверки, и проверим правильности реализации (рис. 2).</w:t>
      </w:r>
    </w:p>
    <w:p w14:paraId="56DF61AB" w14:textId="29A82380" w:rsidR="0018368F" w:rsidRDefault="00DE58BA" w:rsidP="00A60E69">
      <w:pPr>
        <w:pStyle w:val="ac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EEB591" wp14:editId="44051338">
            <wp:extent cx="5143500" cy="3182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947" cy="319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D3E2" w14:textId="77777777" w:rsidR="0018368F" w:rsidRPr="00F579AB" w:rsidRDefault="0018368F" w:rsidP="000F46DD">
      <w:pPr>
        <w:pStyle w:val="af0"/>
      </w:pPr>
      <w:bookmarkStart w:id="10" w:name="_Ref85995548"/>
      <w:r w:rsidRPr="00F579AB">
        <w:t xml:space="preserve">Рисунок </w:t>
      </w:r>
      <w:fldSimple w:instr=" SEQ Рисунок \* ARABIC " w:fldLock="1">
        <w:r>
          <w:rPr>
            <w:noProof/>
          </w:rPr>
          <w:t>2</w:t>
        </w:r>
      </w:fldSimple>
      <w:r w:rsidRPr="00F579AB">
        <w:t xml:space="preserve"> </w:t>
      </w:r>
      <w:proofErr w:type="gramStart"/>
      <w:r w:rsidR="00ED0EDD">
        <w:t>-</w:t>
      </w:r>
      <w:r>
        <w:t xml:space="preserve"> </w:t>
      </w:r>
      <w:r w:rsidRPr="00F579AB">
        <w:t xml:space="preserve"> Схема</w:t>
      </w:r>
      <w:proofErr w:type="gramEnd"/>
      <w:r w:rsidRPr="00F579AB">
        <w:t xml:space="preserve">, реализующая логическую функцию при помощи </w:t>
      </w:r>
      <w:bookmarkEnd w:id="10"/>
      <w:r>
        <w:t>мультиплексора 8-1</w:t>
      </w:r>
    </w:p>
    <w:p w14:paraId="31775B1F" w14:textId="77777777" w:rsidR="0018368F" w:rsidRPr="0018368F" w:rsidRDefault="0018368F" w:rsidP="00BB3829">
      <w:pPr>
        <w:pStyle w:val="ac"/>
        <w:spacing w:line="480" w:lineRule="auto"/>
        <w:ind w:firstLine="709"/>
        <w:jc w:val="center"/>
        <w:rPr>
          <w:color w:val="000000"/>
          <w:sz w:val="28"/>
          <w:szCs w:val="28"/>
        </w:rPr>
      </w:pPr>
    </w:p>
    <w:p w14:paraId="4AEF7BD1" w14:textId="77777777" w:rsidR="00D46474" w:rsidRPr="00393425" w:rsidRDefault="00D46474" w:rsidP="00BB3829">
      <w:pPr>
        <w:shd w:val="clear" w:color="auto" w:fill="FFFFFF"/>
        <w:rPr>
          <w:rFonts w:eastAsia="Times New Roman"/>
          <w:sz w:val="28"/>
          <w:szCs w:val="28"/>
        </w:rPr>
      </w:pPr>
    </w:p>
    <w:p w14:paraId="606DECAC" w14:textId="77777777" w:rsidR="0018368F" w:rsidRDefault="00B41349" w:rsidP="00D46474">
      <w:pPr>
        <w:spacing w:after="200" w:line="276" w:lineRule="auto"/>
      </w:pPr>
      <w:r>
        <w:br w:type="page"/>
      </w:r>
    </w:p>
    <w:p w14:paraId="741D63F7" w14:textId="364A5626" w:rsidR="0018368F" w:rsidRPr="0018368F" w:rsidRDefault="00206A97" w:rsidP="00533549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86137329"/>
      <w:bookmarkStart w:id="12" w:name="_Toc87061470"/>
      <w:bookmarkStart w:id="13" w:name="_Toc87272806"/>
      <w:r w:rsidRPr="00206A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06A9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18368F" w:rsidRPr="001836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Схема, реализующая логическую функцию при помощи </w:t>
      </w:r>
      <w:bookmarkEnd w:id="11"/>
      <w:r w:rsidR="0069255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9255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9255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9255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8368F" w:rsidRPr="0018368F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минимального количества мультиплексоров 4-1</w:t>
      </w:r>
      <w:bookmarkEnd w:id="12"/>
      <w:bookmarkEnd w:id="13"/>
    </w:p>
    <w:p w14:paraId="2690E0A3" w14:textId="656FA256" w:rsidR="0018368F" w:rsidRPr="0018368F" w:rsidRDefault="001A15DB" w:rsidP="003F3260">
      <w:pPr>
        <w:pStyle w:val="ae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реализовать </w:t>
      </w:r>
      <w:r w:rsidR="0018368F" w:rsidRPr="0018368F">
        <w:rPr>
          <w:rFonts w:cs="Times New Roman"/>
          <w:szCs w:val="28"/>
        </w:rPr>
        <w:t xml:space="preserve">функцию, используя минимальное количество мультиплексоров 4-1. Так как мультиплексор 4-1 имеет всего 2 адресных входа, исходную таблицу истинности необходимо будет разбить на 4 фрагмента, причём за реализацию каждого их них будет отвечать отдельный мультиплексор, который </w:t>
      </w:r>
      <w:r>
        <w:rPr>
          <w:rFonts w:cs="Times New Roman"/>
          <w:szCs w:val="28"/>
        </w:rPr>
        <w:t xml:space="preserve">требуется называть </w:t>
      </w:r>
      <w:r w:rsidR="0018368F" w:rsidRPr="0018368F">
        <w:rPr>
          <w:rFonts w:cs="Times New Roman"/>
          <w:szCs w:val="28"/>
        </w:rPr>
        <w:t xml:space="preserve">операционным. Учтём, что необходимо использовать минимальное количество мультиплексоров 4-1, и </w:t>
      </w:r>
      <w:r>
        <w:rPr>
          <w:rFonts w:cs="Times New Roman"/>
          <w:szCs w:val="28"/>
        </w:rPr>
        <w:t xml:space="preserve">необходимо постараться </w:t>
      </w:r>
      <w:r w:rsidR="0018368F" w:rsidRPr="0018368F">
        <w:rPr>
          <w:rFonts w:cs="Times New Roman"/>
          <w:szCs w:val="28"/>
        </w:rPr>
        <w:t>использовать их</w:t>
      </w:r>
      <w:r w:rsidR="005062A9">
        <w:rPr>
          <w:rFonts w:cs="Times New Roman"/>
          <w:szCs w:val="28"/>
        </w:rPr>
        <w:t xml:space="preserve"> только там, где это необходимо</w:t>
      </w:r>
      <w:r w:rsidR="0018368F" w:rsidRPr="0018368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Требуется разбить </w:t>
      </w:r>
      <w:r w:rsidR="0018368F" w:rsidRPr="0018368F">
        <w:rPr>
          <w:rFonts w:cs="Times New Roman"/>
          <w:szCs w:val="28"/>
        </w:rPr>
        <w:t>исходную таблицу истинности на зоны ответственности между операционными мультиплексорами, и посмотр</w:t>
      </w:r>
      <w:r>
        <w:rPr>
          <w:rFonts w:cs="Times New Roman"/>
          <w:szCs w:val="28"/>
        </w:rPr>
        <w:t>еть</w:t>
      </w:r>
      <w:r w:rsidR="0018368F" w:rsidRPr="0018368F">
        <w:rPr>
          <w:rFonts w:cs="Times New Roman"/>
          <w:szCs w:val="28"/>
        </w:rPr>
        <w:t>, можно ли в каком-нибудь из них обойтись без операционного мультиплексора, и подавать на вход управляющего мультиплексора константу или переменную. Пусть старшие две переменные   «a» и «b» будут управлять управляющим мультиплексором. Тогда Таблицу 1 можем разбить на четыре зоны: ту, где «a» и «b» равны 0, ту, где «a» равна 0 и «b» равна 1, где «a» равна 1 и «b» равна 0, где «a» и «b» равны 1.</w:t>
      </w:r>
    </w:p>
    <w:p w14:paraId="1F0681E4" w14:textId="08B22924" w:rsidR="0018368F" w:rsidRPr="00B43B44" w:rsidRDefault="001A15DB" w:rsidP="003F3260">
      <w:pPr>
        <w:pStyle w:val="ae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Можно з</w:t>
      </w:r>
      <w:r w:rsidR="0018368F" w:rsidRPr="0018368F">
        <w:rPr>
          <w:rFonts w:cs="Times New Roman"/>
          <w:szCs w:val="28"/>
        </w:rPr>
        <w:t>амети</w:t>
      </w:r>
      <w:r>
        <w:rPr>
          <w:rFonts w:cs="Times New Roman"/>
          <w:szCs w:val="28"/>
        </w:rPr>
        <w:t>ть</w:t>
      </w:r>
      <w:r w:rsidR="0018368F" w:rsidRPr="0018368F">
        <w:rPr>
          <w:rFonts w:cs="Times New Roman"/>
          <w:szCs w:val="28"/>
        </w:rPr>
        <w:t xml:space="preserve">, что, при всех значениях «a» и «b», значение логической функции независима ни от константы, ни от переменной, то есть нельзя выразить. Таким образом, потребуется </w:t>
      </w:r>
      <w:r w:rsidR="005062A9">
        <w:rPr>
          <w:rFonts w:cs="Times New Roman"/>
          <w:szCs w:val="28"/>
        </w:rPr>
        <w:t xml:space="preserve">только </w:t>
      </w:r>
      <w:r w:rsidR="0018368F" w:rsidRPr="0018368F">
        <w:rPr>
          <w:rFonts w:cs="Times New Roman"/>
          <w:szCs w:val="28"/>
        </w:rPr>
        <w:t xml:space="preserve">один управляющий. </w:t>
      </w:r>
      <w:r>
        <w:rPr>
          <w:rFonts w:cs="Times New Roman"/>
          <w:szCs w:val="28"/>
        </w:rPr>
        <w:t xml:space="preserve">Необходимо подключить </w:t>
      </w:r>
      <w:r w:rsidR="0018368F" w:rsidRPr="0018368F">
        <w:rPr>
          <w:rFonts w:cs="Times New Roman"/>
          <w:szCs w:val="28"/>
        </w:rPr>
        <w:t xml:space="preserve">переменные «a» и «b» к адресным входам управляющего мультиплексора при помощи шины (причём младшая переменная подаётся на младший адресный вход, а старшая   на старший), а к его информационным подключим, в соответствии со сказанным раньше, следующее: к каждому информационному входу управляющего мультиплексора параллельно </w:t>
      </w:r>
      <w:r>
        <w:rPr>
          <w:rFonts w:cs="Times New Roman"/>
          <w:szCs w:val="28"/>
        </w:rPr>
        <w:t xml:space="preserve">можно подключить </w:t>
      </w:r>
      <w:r w:rsidR="0018368F" w:rsidRPr="0018368F">
        <w:rPr>
          <w:rFonts w:cs="Times New Roman"/>
          <w:szCs w:val="28"/>
        </w:rPr>
        <w:t>соответственно каждый из четыре</w:t>
      </w:r>
      <w:r w:rsidR="005062A9">
        <w:rPr>
          <w:rFonts w:cs="Times New Roman"/>
          <w:szCs w:val="28"/>
        </w:rPr>
        <w:t xml:space="preserve">х операционных мультиплексоров. </w:t>
      </w:r>
      <w:r w:rsidR="0018368F" w:rsidRPr="0018368F">
        <w:rPr>
          <w:rFonts w:cs="Times New Roman"/>
          <w:szCs w:val="28"/>
        </w:rPr>
        <w:t xml:space="preserve">К информационным входам </w:t>
      </w:r>
      <w:r>
        <w:rPr>
          <w:rFonts w:cs="Times New Roman"/>
          <w:szCs w:val="28"/>
        </w:rPr>
        <w:t xml:space="preserve">требуется </w:t>
      </w:r>
      <w:r w:rsidR="0018368F" w:rsidRPr="0018368F">
        <w:rPr>
          <w:rFonts w:cs="Times New Roman"/>
          <w:szCs w:val="28"/>
        </w:rPr>
        <w:t>подключи</w:t>
      </w:r>
      <w:r>
        <w:rPr>
          <w:rFonts w:cs="Times New Roman"/>
          <w:szCs w:val="28"/>
        </w:rPr>
        <w:t>ть</w:t>
      </w:r>
      <w:r w:rsidR="0018368F" w:rsidRPr="0018368F">
        <w:rPr>
          <w:rFonts w:cs="Times New Roman"/>
          <w:szCs w:val="28"/>
        </w:rPr>
        <w:t xml:space="preserve"> константы в соответствии с Таблицей 1. Выход управляющего мультиплексора </w:t>
      </w:r>
      <w:r>
        <w:rPr>
          <w:rFonts w:cs="Times New Roman"/>
          <w:szCs w:val="28"/>
        </w:rPr>
        <w:t xml:space="preserve">можно </w:t>
      </w:r>
      <w:r w:rsidR="0018368F" w:rsidRPr="0018368F">
        <w:rPr>
          <w:rFonts w:cs="Times New Roman"/>
          <w:szCs w:val="28"/>
        </w:rPr>
        <w:t>подключи</w:t>
      </w:r>
      <w:r>
        <w:rPr>
          <w:rFonts w:cs="Times New Roman"/>
          <w:szCs w:val="28"/>
        </w:rPr>
        <w:t>ть</w:t>
      </w:r>
      <w:r w:rsidR="0018368F" w:rsidRPr="0018368F">
        <w:rPr>
          <w:rFonts w:cs="Times New Roman"/>
          <w:szCs w:val="28"/>
        </w:rPr>
        <w:t xml:space="preserve"> к устройству проверки, и провери</w:t>
      </w:r>
      <w:r>
        <w:rPr>
          <w:rFonts w:cs="Times New Roman"/>
          <w:szCs w:val="28"/>
        </w:rPr>
        <w:t>ть</w:t>
      </w:r>
      <w:r w:rsidR="0018368F" w:rsidRPr="0018368F">
        <w:rPr>
          <w:rFonts w:cs="Times New Roman"/>
          <w:szCs w:val="28"/>
        </w:rPr>
        <w:t xml:space="preserve"> правильност</w:t>
      </w:r>
      <w:r>
        <w:rPr>
          <w:rFonts w:cs="Times New Roman"/>
          <w:szCs w:val="28"/>
        </w:rPr>
        <w:t xml:space="preserve">ь </w:t>
      </w:r>
      <w:r w:rsidR="0018368F" w:rsidRPr="0018368F">
        <w:rPr>
          <w:rFonts w:cs="Times New Roman"/>
          <w:szCs w:val="28"/>
        </w:rPr>
        <w:t>реализации (рис. 3).</w:t>
      </w:r>
    </w:p>
    <w:p w14:paraId="57B1D5E7" w14:textId="2057F493" w:rsidR="005978FD" w:rsidRPr="001A15DB" w:rsidRDefault="001A15DB" w:rsidP="00A60E69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4F350BA" wp14:editId="61F530AC">
            <wp:extent cx="6030595" cy="375348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E318" w14:textId="161CA13A" w:rsidR="00206A97" w:rsidRPr="00C905BF" w:rsidRDefault="00206A97" w:rsidP="007018BF">
      <w:pPr>
        <w:pStyle w:val="af0"/>
        <w:spacing w:line="360" w:lineRule="auto"/>
      </w:pPr>
      <w:r>
        <w:t xml:space="preserve">Рисунок </w:t>
      </w:r>
      <w:r w:rsidR="009E7D5E" w:rsidRPr="00626902">
        <w:t>3</w:t>
      </w:r>
      <w:r>
        <w:rPr>
          <w:noProof/>
        </w:rPr>
        <w:t xml:space="preserve"> </w:t>
      </w:r>
      <w:r w:rsidRPr="00206A97">
        <w:rPr>
          <w:noProof/>
        </w:rPr>
        <w:t>-</w:t>
      </w:r>
      <w:r>
        <w:rPr>
          <w:noProof/>
        </w:rPr>
        <w:t xml:space="preserve"> </w:t>
      </w:r>
      <w:r w:rsidRPr="00876CF8">
        <w:rPr>
          <w:noProof/>
        </w:rPr>
        <w:t>Схема, реализующая логическую функцию при помощи минимального количества мультиплексоров 4-1</w:t>
      </w:r>
    </w:p>
    <w:p w14:paraId="18800A4E" w14:textId="77777777" w:rsidR="00206A97" w:rsidRPr="00206A97" w:rsidRDefault="00206A97" w:rsidP="005978FD">
      <w:pPr>
        <w:jc w:val="center"/>
        <w:rPr>
          <w:lang w:eastAsia="en-US"/>
        </w:rPr>
      </w:pPr>
    </w:p>
    <w:p w14:paraId="03180C1C" w14:textId="77777777" w:rsidR="00206A97" w:rsidRDefault="0018368F" w:rsidP="0018368F">
      <w:pPr>
        <w:pStyle w:val="2"/>
      </w:pPr>
      <w:r>
        <w:br w:type="page"/>
      </w:r>
    </w:p>
    <w:p w14:paraId="4C95435F" w14:textId="1129CA1D" w:rsidR="00206A97" w:rsidRPr="00206A97" w:rsidRDefault="00206A97" w:rsidP="00206A9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87061471"/>
      <w:bookmarkStart w:id="15" w:name="_Toc87272807"/>
      <w:r w:rsidRPr="00206A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06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Схема, реализующая логическую функцию при помощи </w:t>
      </w:r>
      <w:r w:rsidR="0069255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9255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9255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9255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06A97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минимального количества мультиплексоров 4-1 и 2-1</w:t>
      </w:r>
      <w:bookmarkEnd w:id="14"/>
      <w:bookmarkEnd w:id="15"/>
    </w:p>
    <w:p w14:paraId="15466C02" w14:textId="5AF3EDB8" w:rsidR="00206A97" w:rsidRPr="00727DE3" w:rsidRDefault="001A15DB" w:rsidP="00C73F84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реализовать </w:t>
      </w:r>
      <w:r w:rsidR="00206A97" w:rsidRPr="00727DE3">
        <w:rPr>
          <w:sz w:val="28"/>
          <w:szCs w:val="28"/>
        </w:rPr>
        <w:t xml:space="preserve">функцию, используя минимальное количество мультиплексоров 4-1, 2-1. В качестве отправной точки </w:t>
      </w:r>
      <w:r>
        <w:rPr>
          <w:sz w:val="28"/>
          <w:szCs w:val="28"/>
        </w:rPr>
        <w:t xml:space="preserve">можно </w:t>
      </w:r>
      <w:r w:rsidR="00206A97" w:rsidRPr="00727DE3">
        <w:rPr>
          <w:sz w:val="28"/>
          <w:szCs w:val="28"/>
        </w:rPr>
        <w:t>рассмотр</w:t>
      </w:r>
      <w:r>
        <w:rPr>
          <w:sz w:val="28"/>
          <w:szCs w:val="28"/>
        </w:rPr>
        <w:t>еть</w:t>
      </w:r>
      <w:r w:rsidR="00206A97" w:rsidRPr="00727DE3">
        <w:rPr>
          <w:sz w:val="28"/>
          <w:szCs w:val="28"/>
        </w:rPr>
        <w:t xml:space="preserve"> схему из предыдущего пункта. </w:t>
      </w:r>
      <w:r>
        <w:rPr>
          <w:sz w:val="28"/>
          <w:szCs w:val="28"/>
        </w:rPr>
        <w:t xml:space="preserve">Можно </w:t>
      </w:r>
      <w:r w:rsidR="00206A97" w:rsidRPr="00727DE3">
        <w:rPr>
          <w:sz w:val="28"/>
          <w:szCs w:val="28"/>
        </w:rPr>
        <w:t>заменить максимальное количество мульт</w:t>
      </w:r>
      <w:r w:rsidR="007A63B8">
        <w:rPr>
          <w:sz w:val="28"/>
          <w:szCs w:val="28"/>
        </w:rPr>
        <w:t>иплексоров 4-1 на мультиплексор</w:t>
      </w:r>
      <w:r w:rsidR="00206A97" w:rsidRPr="00727DE3">
        <w:rPr>
          <w:sz w:val="28"/>
          <w:szCs w:val="28"/>
        </w:rPr>
        <w:t xml:space="preserve"> 2-1. Управляющий мультиплексор заменить н</w:t>
      </w:r>
      <w:r>
        <w:rPr>
          <w:sz w:val="28"/>
          <w:szCs w:val="28"/>
        </w:rPr>
        <w:t>ельзя</w:t>
      </w:r>
      <w:r w:rsidR="00206A97" w:rsidRPr="00727DE3">
        <w:rPr>
          <w:sz w:val="28"/>
          <w:szCs w:val="28"/>
        </w:rPr>
        <w:t>, так как у него на входах уникальные сигна</w:t>
      </w:r>
      <w:r w:rsidR="005062A9">
        <w:rPr>
          <w:sz w:val="28"/>
          <w:szCs w:val="28"/>
        </w:rPr>
        <w:t xml:space="preserve">лы. А вот </w:t>
      </w:r>
      <w:r w:rsidR="00A85447">
        <w:rPr>
          <w:sz w:val="28"/>
          <w:szCs w:val="28"/>
        </w:rPr>
        <w:t>один из</w:t>
      </w:r>
      <w:r w:rsidR="005062A9">
        <w:rPr>
          <w:sz w:val="28"/>
          <w:szCs w:val="28"/>
        </w:rPr>
        <w:t xml:space="preserve"> операционных</w:t>
      </w:r>
      <w:r w:rsidR="00206A97" w:rsidRPr="00727DE3">
        <w:rPr>
          <w:sz w:val="28"/>
          <w:szCs w:val="28"/>
        </w:rPr>
        <w:t xml:space="preserve"> мультиплексор</w:t>
      </w:r>
      <w:r w:rsidR="00A85447">
        <w:rPr>
          <w:sz w:val="28"/>
          <w:szCs w:val="28"/>
        </w:rPr>
        <w:t>ов</w:t>
      </w:r>
      <w:r w:rsidR="00206A97" w:rsidRPr="00727DE3">
        <w:rPr>
          <w:sz w:val="28"/>
          <w:szCs w:val="28"/>
        </w:rPr>
        <w:t xml:space="preserve"> вполне можно заменить. У </w:t>
      </w:r>
      <w:r w:rsidR="00A85447">
        <w:rPr>
          <w:sz w:val="28"/>
          <w:szCs w:val="28"/>
        </w:rPr>
        <w:t>четвертого</w:t>
      </w:r>
      <w:r w:rsidR="00206A97" w:rsidRPr="00727DE3">
        <w:rPr>
          <w:sz w:val="28"/>
          <w:szCs w:val="28"/>
        </w:rPr>
        <w:t xml:space="preserve"> операционного мультиплексора при подаче на старший операционный вход (т. е. вход, занимаемый переменной «</w:t>
      </w:r>
      <w:r w:rsidR="00206A97" w:rsidRPr="00727DE3">
        <w:rPr>
          <w:sz w:val="28"/>
          <w:szCs w:val="28"/>
          <w:lang w:val="en-US"/>
        </w:rPr>
        <w:t>c</w:t>
      </w:r>
      <w:r w:rsidR="00206A97" w:rsidRPr="00727DE3">
        <w:rPr>
          <w:sz w:val="28"/>
          <w:szCs w:val="28"/>
        </w:rPr>
        <w:t xml:space="preserve">») значения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«0»</m:t>
        </m:r>
      </m:oMath>
      <w:r w:rsidR="00206A97" w:rsidRPr="00727DE3">
        <w:rPr>
          <w:sz w:val="28"/>
          <w:szCs w:val="28"/>
        </w:rPr>
        <w:t xml:space="preserve"> на выходе всегда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«1»</m:t>
        </m:r>
      </m:oMath>
      <w:r w:rsidR="00206A97" w:rsidRPr="00727DE3">
        <w:rPr>
          <w:sz w:val="28"/>
          <w:szCs w:val="28"/>
        </w:rPr>
        <w:t xml:space="preserve">, а при подаче на него значения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«1»</m:t>
        </m:r>
      </m:oMath>
      <w:r w:rsidR="00206A97" w:rsidRPr="00727DE3">
        <w:rPr>
          <w:sz w:val="28"/>
          <w:szCs w:val="28"/>
        </w:rPr>
        <w:t xml:space="preserve">, на выходе значение переменной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«1»</m:t>
        </m:r>
      </m:oMath>
      <w:r w:rsidR="00206A97" w:rsidRPr="00727DE3">
        <w:rPr>
          <w:sz w:val="28"/>
          <w:szCs w:val="28"/>
        </w:rPr>
        <w:t xml:space="preserve">. </w:t>
      </w:r>
      <w:r w:rsidR="00A85447">
        <w:rPr>
          <w:sz w:val="28"/>
          <w:szCs w:val="28"/>
        </w:rPr>
        <w:t xml:space="preserve">Необходимо </w:t>
      </w:r>
      <w:r>
        <w:rPr>
          <w:sz w:val="28"/>
          <w:szCs w:val="28"/>
        </w:rPr>
        <w:t>з</w:t>
      </w:r>
      <w:r w:rsidR="00206A97" w:rsidRPr="00727DE3">
        <w:rPr>
          <w:sz w:val="28"/>
          <w:szCs w:val="28"/>
        </w:rPr>
        <w:t>амени</w:t>
      </w:r>
      <w:r>
        <w:rPr>
          <w:sz w:val="28"/>
          <w:szCs w:val="28"/>
        </w:rPr>
        <w:t>ть</w:t>
      </w:r>
      <w:r w:rsidR="00206A97" w:rsidRPr="00727DE3">
        <w:rPr>
          <w:sz w:val="28"/>
          <w:szCs w:val="28"/>
        </w:rPr>
        <w:t xml:space="preserve"> эт</w:t>
      </w:r>
      <w:r w:rsidR="00A85447">
        <w:rPr>
          <w:sz w:val="28"/>
          <w:szCs w:val="28"/>
        </w:rPr>
        <w:t>от</w:t>
      </w:r>
      <w:r w:rsidR="00C73F84">
        <w:rPr>
          <w:sz w:val="28"/>
          <w:szCs w:val="28"/>
        </w:rPr>
        <w:t xml:space="preserve"> мультиплексор на </w:t>
      </w:r>
      <w:r w:rsidR="00A85447">
        <w:rPr>
          <w:sz w:val="28"/>
          <w:szCs w:val="28"/>
        </w:rPr>
        <w:t>константу</w:t>
      </w:r>
      <w:r w:rsidR="00A85447" w:rsidRPr="00A85447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«1».</m:t>
        </m:r>
      </m:oMath>
      <w:r w:rsidR="00A85447">
        <w:rPr>
          <w:sz w:val="28"/>
          <w:szCs w:val="28"/>
        </w:rPr>
        <w:t xml:space="preserve"> </w:t>
      </w:r>
      <w:r w:rsidR="00206A97" w:rsidRPr="00727DE3">
        <w:rPr>
          <w:sz w:val="28"/>
          <w:szCs w:val="28"/>
        </w:rPr>
        <w:t xml:space="preserve">Выход управляющего мультиплексора </w:t>
      </w:r>
      <w:r>
        <w:rPr>
          <w:sz w:val="28"/>
          <w:szCs w:val="28"/>
        </w:rPr>
        <w:t xml:space="preserve">необходимо </w:t>
      </w:r>
      <w:r w:rsidR="00206A97" w:rsidRPr="00727DE3">
        <w:rPr>
          <w:sz w:val="28"/>
          <w:szCs w:val="28"/>
        </w:rPr>
        <w:t>подключи</w:t>
      </w:r>
      <w:r>
        <w:rPr>
          <w:sz w:val="28"/>
          <w:szCs w:val="28"/>
        </w:rPr>
        <w:t>ть</w:t>
      </w:r>
      <w:r w:rsidR="00206A97" w:rsidRPr="00727DE3">
        <w:rPr>
          <w:sz w:val="28"/>
          <w:szCs w:val="28"/>
        </w:rPr>
        <w:t xml:space="preserve"> к устройству проверки, и проверим правильност</w:t>
      </w:r>
      <w:r>
        <w:rPr>
          <w:sz w:val="28"/>
          <w:szCs w:val="28"/>
        </w:rPr>
        <w:t>ь</w:t>
      </w:r>
      <w:r w:rsidR="00206A97" w:rsidRPr="00727DE3">
        <w:rPr>
          <w:sz w:val="28"/>
          <w:szCs w:val="28"/>
        </w:rPr>
        <w:t xml:space="preserve"> реализации схемы (рис. 4).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85"/>
        <w:gridCol w:w="585"/>
        <w:gridCol w:w="585"/>
      </w:tblGrid>
      <w:tr w:rsidR="009200F7" w:rsidRPr="0018368F" w14:paraId="1A47D4C9" w14:textId="77777777" w:rsidTr="0032639A">
        <w:trPr>
          <w:jc w:val="center"/>
        </w:trPr>
        <w:tc>
          <w:tcPr>
            <w:tcW w:w="585" w:type="dxa"/>
          </w:tcPr>
          <w:p w14:paraId="49AA40B3" w14:textId="09FF7B4D" w:rsidR="009200F7" w:rsidRPr="00F2701B" w:rsidRDefault="00F2701B" w:rsidP="0032639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85" w:type="dxa"/>
          </w:tcPr>
          <w:p w14:paraId="2380E0CE" w14:textId="48D6A426" w:rsidR="009200F7" w:rsidRPr="00F2701B" w:rsidRDefault="00F2701B" w:rsidP="0032639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85" w:type="dxa"/>
          </w:tcPr>
          <w:p w14:paraId="223D0725" w14:textId="77777777" w:rsidR="009200F7" w:rsidRPr="0018368F" w:rsidRDefault="009200F7" w:rsidP="0032639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  <w:lang w:val="en-US"/>
              </w:rPr>
              <w:t>F</w:t>
            </w:r>
            <w:r w:rsidRPr="0018368F">
              <w:rPr>
                <w:sz w:val="28"/>
                <w:szCs w:val="28"/>
              </w:rPr>
              <w:t xml:space="preserve"> </w:t>
            </w:r>
          </w:p>
        </w:tc>
      </w:tr>
      <w:tr w:rsidR="009200F7" w:rsidRPr="0018368F" w14:paraId="7327B10E" w14:textId="77777777" w:rsidTr="0032639A">
        <w:trPr>
          <w:jc w:val="center"/>
        </w:trPr>
        <w:tc>
          <w:tcPr>
            <w:tcW w:w="585" w:type="dxa"/>
          </w:tcPr>
          <w:p w14:paraId="50BADB4A" w14:textId="77777777" w:rsidR="009200F7" w:rsidRPr="0018368F" w:rsidRDefault="009200F7" w:rsidP="0032639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</w:tcPr>
          <w:p w14:paraId="2B7B8F89" w14:textId="77777777" w:rsidR="009200F7" w:rsidRPr="0018368F" w:rsidRDefault="009200F7" w:rsidP="0032639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</w:tcPr>
          <w:p w14:paraId="3E3E3297" w14:textId="5CA6C95B" w:rsidR="009200F7" w:rsidRPr="00787B2F" w:rsidRDefault="00787B2F" w:rsidP="0032639A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</w:tr>
      <w:tr w:rsidR="009200F7" w:rsidRPr="0018368F" w14:paraId="6A269BF1" w14:textId="77777777" w:rsidTr="0032639A">
        <w:trPr>
          <w:jc w:val="center"/>
        </w:trPr>
        <w:tc>
          <w:tcPr>
            <w:tcW w:w="585" w:type="dxa"/>
          </w:tcPr>
          <w:p w14:paraId="54C05CFF" w14:textId="77777777" w:rsidR="009200F7" w:rsidRPr="0018368F" w:rsidRDefault="009200F7" w:rsidP="0032639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368F"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</w:tcPr>
          <w:p w14:paraId="72BC86AA" w14:textId="77777777" w:rsidR="009200F7" w:rsidRPr="0018368F" w:rsidRDefault="009200F7" w:rsidP="0032639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5" w:type="dxa"/>
          </w:tcPr>
          <w:p w14:paraId="45871467" w14:textId="32BA8A29" w:rsidR="009200F7" w:rsidRPr="00F2701B" w:rsidRDefault="00F2701B" w:rsidP="0032639A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F2701B">
              <w:rPr>
                <w:iCs/>
                <w:sz w:val="28"/>
                <w:szCs w:val="28"/>
                <w:lang w:val="en-US"/>
              </w:rPr>
              <w:t>1</w:t>
            </w:r>
          </w:p>
        </w:tc>
      </w:tr>
      <w:tr w:rsidR="009200F7" w:rsidRPr="0018368F" w14:paraId="590813E7" w14:textId="77777777" w:rsidTr="0032639A">
        <w:trPr>
          <w:jc w:val="center"/>
        </w:trPr>
        <w:tc>
          <w:tcPr>
            <w:tcW w:w="585" w:type="dxa"/>
          </w:tcPr>
          <w:p w14:paraId="6639554C" w14:textId="77777777" w:rsidR="009200F7" w:rsidRPr="009200F7" w:rsidRDefault="009200F7" w:rsidP="0032639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408A4244" w14:textId="77777777" w:rsidR="009200F7" w:rsidRPr="009200F7" w:rsidRDefault="009200F7" w:rsidP="0032639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5" w:type="dxa"/>
          </w:tcPr>
          <w:p w14:paraId="131CF5A2" w14:textId="4CC6133A" w:rsidR="009200F7" w:rsidRPr="00F2701B" w:rsidRDefault="00F2701B" w:rsidP="0032639A">
            <w:pPr>
              <w:spacing w:line="360" w:lineRule="auto"/>
              <w:jc w:val="center"/>
              <w:rPr>
                <w:rFonts w:eastAsia="Times New Roman"/>
                <w:iCs/>
                <w:sz w:val="28"/>
                <w:szCs w:val="28"/>
                <w:lang w:val="en-US"/>
              </w:rPr>
            </w:pPr>
            <w:r w:rsidRPr="00F2701B">
              <w:rPr>
                <w:rFonts w:eastAsia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9200F7" w:rsidRPr="0018368F" w14:paraId="788B3B4E" w14:textId="77777777" w:rsidTr="0032639A">
        <w:trPr>
          <w:jc w:val="center"/>
        </w:trPr>
        <w:tc>
          <w:tcPr>
            <w:tcW w:w="585" w:type="dxa"/>
          </w:tcPr>
          <w:p w14:paraId="25F06CC5" w14:textId="77777777" w:rsidR="009200F7" w:rsidRPr="009200F7" w:rsidRDefault="009200F7" w:rsidP="0032639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138991F8" w14:textId="77777777" w:rsidR="009200F7" w:rsidRPr="009200F7" w:rsidRDefault="009200F7" w:rsidP="0032639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1FB186C0" w14:textId="54D14BE7" w:rsidR="009200F7" w:rsidRPr="00F2701B" w:rsidRDefault="00F2701B" w:rsidP="0032639A">
            <w:pPr>
              <w:spacing w:line="360" w:lineRule="auto"/>
              <w:jc w:val="center"/>
              <w:rPr>
                <w:rFonts w:eastAsia="Times New Roman"/>
                <w:iCs/>
                <w:sz w:val="28"/>
                <w:szCs w:val="28"/>
                <w:lang w:val="en-US"/>
              </w:rPr>
            </w:pPr>
            <w:r w:rsidRPr="00F2701B">
              <w:rPr>
                <w:rFonts w:eastAsia="Times New Roman"/>
                <w:iCs/>
                <w:sz w:val="28"/>
                <w:szCs w:val="28"/>
                <w:lang w:val="en-US"/>
              </w:rPr>
              <w:t>1</w:t>
            </w:r>
          </w:p>
        </w:tc>
      </w:tr>
    </w:tbl>
    <w:p w14:paraId="106F0B16" w14:textId="77777777" w:rsidR="00206A97" w:rsidRPr="00B43B44" w:rsidRDefault="00206A97" w:rsidP="00206A97">
      <w:pPr>
        <w:spacing w:after="200" w:line="360" w:lineRule="auto"/>
        <w:ind w:firstLine="709"/>
        <w:rPr>
          <w:sz w:val="28"/>
          <w:szCs w:val="28"/>
        </w:rPr>
      </w:pPr>
    </w:p>
    <w:p w14:paraId="0F090644" w14:textId="77777777" w:rsidR="00206A97" w:rsidRPr="00B43B44" w:rsidRDefault="00206A97" w:rsidP="00206A97">
      <w:pPr>
        <w:spacing w:after="200" w:line="360" w:lineRule="auto"/>
        <w:ind w:firstLine="709"/>
        <w:rPr>
          <w:sz w:val="28"/>
          <w:szCs w:val="28"/>
        </w:rPr>
      </w:pPr>
    </w:p>
    <w:p w14:paraId="684205D0" w14:textId="77777777" w:rsidR="00206A97" w:rsidRPr="00B43B44" w:rsidRDefault="00206A97" w:rsidP="00206A97">
      <w:pPr>
        <w:spacing w:after="200" w:line="360" w:lineRule="auto"/>
        <w:ind w:firstLine="709"/>
        <w:rPr>
          <w:sz w:val="28"/>
          <w:szCs w:val="28"/>
        </w:rPr>
      </w:pPr>
    </w:p>
    <w:p w14:paraId="47E5F5B9" w14:textId="77777777" w:rsidR="00206A97" w:rsidRPr="00B43B44" w:rsidRDefault="00206A97" w:rsidP="00206A97">
      <w:pPr>
        <w:spacing w:after="200" w:line="360" w:lineRule="auto"/>
        <w:ind w:firstLine="709"/>
        <w:rPr>
          <w:sz w:val="28"/>
          <w:szCs w:val="28"/>
        </w:rPr>
      </w:pPr>
    </w:p>
    <w:p w14:paraId="5C108908" w14:textId="77777777" w:rsidR="00206A97" w:rsidRPr="00B43B44" w:rsidRDefault="00206A97" w:rsidP="00206A97">
      <w:pPr>
        <w:spacing w:after="200" w:line="360" w:lineRule="auto"/>
        <w:ind w:firstLine="709"/>
        <w:rPr>
          <w:sz w:val="28"/>
          <w:szCs w:val="28"/>
        </w:rPr>
      </w:pPr>
    </w:p>
    <w:p w14:paraId="0165D50C" w14:textId="5D365AF1" w:rsidR="00206A97" w:rsidRPr="00A60E69" w:rsidRDefault="001A15DB" w:rsidP="00A60E69">
      <w:pPr>
        <w:spacing w:after="20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2BC0A5" wp14:editId="7CF959A4">
            <wp:extent cx="5401342" cy="3352165"/>
            <wp:effectExtent l="0" t="0" r="889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89" cy="335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D85E" w14:textId="2A91F240" w:rsidR="00206A97" w:rsidRPr="00D66D51" w:rsidRDefault="00206A97" w:rsidP="007018BF">
      <w:pPr>
        <w:pStyle w:val="af0"/>
        <w:spacing w:line="360" w:lineRule="auto"/>
      </w:pPr>
      <w:r>
        <w:t xml:space="preserve">Рисунок </w:t>
      </w:r>
      <w:proofErr w:type="gramStart"/>
      <w:r w:rsidR="00626902" w:rsidRPr="0069255B">
        <w:t>4</w:t>
      </w:r>
      <w:r>
        <w:t xml:space="preserve"> </w:t>
      </w:r>
      <w:r>
        <w:rPr>
          <w:noProof/>
        </w:rPr>
        <w:t xml:space="preserve"> </w:t>
      </w:r>
      <w:r w:rsidRPr="00206A97">
        <w:rPr>
          <w:noProof/>
        </w:rPr>
        <w:t>-</w:t>
      </w:r>
      <w:proofErr w:type="gramEnd"/>
      <w:r w:rsidRPr="00EA39F1">
        <w:rPr>
          <w:noProof/>
        </w:rPr>
        <w:t xml:space="preserve"> </w:t>
      </w:r>
      <w:r w:rsidRPr="00876CF8">
        <w:rPr>
          <w:noProof/>
        </w:rPr>
        <w:t>Схема, реализующая логическую функцию при помощи минимального количества мультиплексоров 4-1 и 2-1</w:t>
      </w:r>
    </w:p>
    <w:p w14:paraId="473B7207" w14:textId="77777777" w:rsidR="00206A97" w:rsidRPr="00206A97" w:rsidRDefault="00206A97" w:rsidP="00206A97">
      <w:pPr>
        <w:spacing w:after="200" w:line="360" w:lineRule="auto"/>
        <w:ind w:firstLine="709"/>
        <w:jc w:val="both"/>
        <w:rPr>
          <w:sz w:val="28"/>
          <w:szCs w:val="28"/>
        </w:rPr>
      </w:pPr>
    </w:p>
    <w:p w14:paraId="4E9260B7" w14:textId="77777777" w:rsidR="00206A97" w:rsidRDefault="00206A97" w:rsidP="00206A97">
      <w:pPr>
        <w:spacing w:after="200" w:line="360" w:lineRule="auto"/>
        <w:ind w:firstLine="709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0953514" w14:textId="77777777" w:rsidR="00206A97" w:rsidRPr="00A01E50" w:rsidRDefault="00206A97" w:rsidP="00206A9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53701548"/>
      <w:bookmarkStart w:id="17" w:name="_Toc86170652"/>
      <w:bookmarkStart w:id="18" w:name="_Toc87272808"/>
      <w:r w:rsidRPr="00A01E50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3</w:t>
      </w:r>
      <w:r w:rsidRPr="002D080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A01E50">
        <w:rPr>
          <w:rFonts w:ascii="Times New Roman" w:hAnsi="Times New Roman" w:cs="Times New Roman"/>
          <w:color w:val="000000" w:themeColor="text1"/>
          <w:shd w:val="clear" w:color="auto" w:fill="FFFFFF"/>
        </w:rPr>
        <w:t>ВЫВОДЫ</w:t>
      </w:r>
      <w:bookmarkEnd w:id="16"/>
      <w:bookmarkEnd w:id="17"/>
      <w:bookmarkEnd w:id="18"/>
    </w:p>
    <w:p w14:paraId="57222FFC" w14:textId="77777777" w:rsidR="00206A97" w:rsidRPr="00ED0EDD" w:rsidRDefault="00ED0EDD" w:rsidP="00C73F84">
      <w:pPr>
        <w:spacing w:line="360" w:lineRule="auto"/>
        <w:ind w:firstLine="709"/>
        <w:jc w:val="both"/>
        <w:rPr>
          <w:sz w:val="28"/>
          <w:szCs w:val="28"/>
        </w:rPr>
      </w:pPr>
      <w:r w:rsidRPr="00ED0EDD">
        <w:rPr>
          <w:sz w:val="28"/>
          <w:szCs w:val="28"/>
        </w:rPr>
        <w:t>В ходе работы была восстановлена таблица истинности от четырех переменных в реализации мультиплексоров разными способами, а именно: мультиплексор 16-1, мультиплексор 8-1, минимальное количество мультиплексоров 4-1, минимальная комбинация мультиплексоров 4-1 и 2-1. После реализации каждого из четырех способа, я тестировал работу схем. Все схемы оказались верными.</w:t>
      </w:r>
    </w:p>
    <w:p w14:paraId="5597A9B7" w14:textId="77777777" w:rsidR="0018368F" w:rsidRPr="00DE6909" w:rsidRDefault="0018368F" w:rsidP="0018368F">
      <w:pPr>
        <w:pStyle w:val="2"/>
      </w:pPr>
    </w:p>
    <w:p w14:paraId="3656C326" w14:textId="77777777" w:rsidR="0018368F" w:rsidRDefault="0018368F">
      <w:pPr>
        <w:spacing w:after="200" w:line="276" w:lineRule="auto"/>
      </w:pPr>
    </w:p>
    <w:p w14:paraId="39895156" w14:textId="77777777" w:rsidR="00B41349" w:rsidRDefault="00B41349" w:rsidP="00D46474">
      <w:pPr>
        <w:spacing w:after="200" w:line="276" w:lineRule="auto"/>
      </w:pPr>
    </w:p>
    <w:p w14:paraId="6402237C" w14:textId="77777777" w:rsidR="002D080A" w:rsidRDefault="002D080A" w:rsidP="002D080A">
      <w:pPr>
        <w:spacing w:line="360" w:lineRule="auto"/>
        <w:ind w:firstLine="709"/>
        <w:jc w:val="both"/>
      </w:pPr>
    </w:p>
    <w:p w14:paraId="411844AF" w14:textId="77777777" w:rsidR="002D080A" w:rsidRDefault="002D080A" w:rsidP="002D080A">
      <w:pPr>
        <w:spacing w:after="200" w:line="360" w:lineRule="auto"/>
        <w:ind w:firstLine="709"/>
        <w:jc w:val="both"/>
      </w:pPr>
      <w:r>
        <w:br w:type="page"/>
      </w:r>
    </w:p>
    <w:p w14:paraId="5B0FB1FC" w14:textId="77777777" w:rsidR="002D080A" w:rsidRPr="00A01E50" w:rsidRDefault="002D080A" w:rsidP="00B43B44">
      <w:pPr>
        <w:pStyle w:val="1"/>
        <w:spacing w:line="360" w:lineRule="auto"/>
        <w:ind w:left="905" w:hangingChars="322" w:hanging="905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53701549"/>
      <w:bookmarkStart w:id="20" w:name="_Toc86170653"/>
      <w:bookmarkStart w:id="21" w:name="_Toc87272809"/>
      <w:r w:rsidRPr="00A01E50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4 СПИСОК ИНФОРМАЦИОННЫХ ИСТОЧНИКОВ</w:t>
      </w:r>
      <w:bookmarkEnd w:id="19"/>
      <w:bookmarkEnd w:id="20"/>
      <w:bookmarkEnd w:id="21"/>
    </w:p>
    <w:p w14:paraId="042BE42C" w14:textId="77777777" w:rsidR="00ED7830" w:rsidRPr="00042E3D" w:rsidRDefault="00ED7830" w:rsidP="00ED7830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</w:rPr>
      </w:pPr>
      <w:r w:rsidRPr="00042E3D">
        <w:rPr>
          <w:rFonts w:eastAsia="Times New Roman"/>
          <w:color w:val="000000"/>
          <w:sz w:val="28"/>
          <w:szCs w:val="28"/>
        </w:rPr>
        <w:t>1.</w:t>
      </w:r>
      <w:r w:rsidRPr="00042E3D">
        <w:rPr>
          <w:color w:val="000000"/>
          <w:sz w:val="28"/>
          <w:szCs w:val="28"/>
        </w:rPr>
        <w:t xml:space="preserve"> </w:t>
      </w:r>
      <w:r w:rsidRPr="00042E3D">
        <w:rPr>
          <w:color w:val="000000"/>
          <w:sz w:val="28"/>
          <w:szCs w:val="28"/>
        </w:rPr>
        <w:tab/>
        <w:t>Смирнов С.С., Карпов Д.А. 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</w:t>
      </w:r>
      <w:r w:rsidRPr="00042E3D">
        <w:rPr>
          <w:rFonts w:eastAsia="Times New Roman"/>
          <w:color w:val="000000"/>
          <w:sz w:val="28"/>
          <w:szCs w:val="28"/>
        </w:rPr>
        <w:t>.</w:t>
      </w:r>
    </w:p>
    <w:p w14:paraId="22DD145F" w14:textId="1CCFF473" w:rsidR="00ED7830" w:rsidRPr="00042E3D" w:rsidRDefault="00ED7830" w:rsidP="00ED7830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</w:rPr>
      </w:pPr>
      <w:r w:rsidRPr="00042E3D">
        <w:rPr>
          <w:rFonts w:eastAsia="Times New Roman"/>
          <w:color w:val="000000"/>
          <w:sz w:val="28"/>
          <w:szCs w:val="28"/>
        </w:rPr>
        <w:t xml:space="preserve">2. </w:t>
      </w:r>
      <w:r w:rsidRPr="00042E3D">
        <w:rPr>
          <w:rFonts w:eastAsia="Times New Roman"/>
          <w:color w:val="000000"/>
          <w:sz w:val="28"/>
          <w:szCs w:val="28"/>
        </w:rPr>
        <w:tab/>
      </w:r>
      <w:r w:rsidRPr="00042E3D">
        <w:rPr>
          <w:rFonts w:eastAsia="Times New Roman"/>
          <w:sz w:val="28"/>
          <w:szCs w:val="28"/>
        </w:rPr>
        <w:t xml:space="preserve">Программа построения и моделирования логических схем </w:t>
      </w:r>
      <w:proofErr w:type="spellStart"/>
      <w:proofErr w:type="gramStart"/>
      <w:r w:rsidRPr="00042E3D">
        <w:rPr>
          <w:rFonts w:eastAsia="Times New Roman"/>
          <w:sz w:val="28"/>
          <w:szCs w:val="28"/>
        </w:rPr>
        <w:t>Logisim</w:t>
      </w:r>
      <w:proofErr w:type="spellEnd"/>
      <w:r w:rsidRPr="00042E3D">
        <w:rPr>
          <w:rFonts w:eastAsia="Times New Roman"/>
          <w:sz w:val="28"/>
          <w:szCs w:val="28"/>
        </w:rPr>
        <w:t>:</w:t>
      </w:r>
      <w:r w:rsidRPr="00042E3D">
        <w:rPr>
          <w:sz w:val="28"/>
          <w:szCs w:val="28"/>
        </w:rPr>
        <w:t>–</w:t>
      </w:r>
      <w:proofErr w:type="gramEnd"/>
      <w:r w:rsidRPr="00042E3D">
        <w:rPr>
          <w:sz w:val="28"/>
          <w:szCs w:val="28"/>
        </w:rPr>
        <w:t xml:space="preserve"> Текст: электронный // </w:t>
      </w:r>
      <w:r w:rsidRPr="00042E3D">
        <w:rPr>
          <w:sz w:val="28"/>
          <w:szCs w:val="28"/>
          <w:shd w:val="clear" w:color="auto" w:fill="FFFFFF"/>
        </w:rPr>
        <w:t>Карл Берч</w:t>
      </w:r>
      <w:r w:rsidRPr="00042E3D">
        <w:rPr>
          <w:sz w:val="28"/>
          <w:szCs w:val="28"/>
        </w:rPr>
        <w:t xml:space="preserve">: [сайт] – 2011. – URL: http://cburch.com/logisim/ (дата обращения: </w:t>
      </w:r>
      <w:r w:rsidR="000B0E4B">
        <w:rPr>
          <w:sz w:val="28"/>
          <w:szCs w:val="28"/>
        </w:rPr>
        <w:t>14</w:t>
      </w:r>
      <w:r w:rsidRPr="00042E3D">
        <w:rPr>
          <w:sz w:val="28"/>
          <w:szCs w:val="28"/>
        </w:rPr>
        <w:t>.1</w:t>
      </w:r>
      <w:r w:rsidR="000B0E4B">
        <w:rPr>
          <w:sz w:val="28"/>
          <w:szCs w:val="28"/>
        </w:rPr>
        <w:t>0</w:t>
      </w:r>
      <w:r w:rsidRPr="00042E3D">
        <w:rPr>
          <w:sz w:val="28"/>
          <w:szCs w:val="28"/>
        </w:rPr>
        <w:t>.202</w:t>
      </w:r>
      <w:r w:rsidR="000B0E4B">
        <w:rPr>
          <w:sz w:val="28"/>
          <w:szCs w:val="28"/>
        </w:rPr>
        <w:t>2</w:t>
      </w:r>
      <w:r w:rsidRPr="00042E3D">
        <w:rPr>
          <w:sz w:val="28"/>
          <w:szCs w:val="28"/>
        </w:rPr>
        <w:t>).</w:t>
      </w:r>
    </w:p>
    <w:p w14:paraId="166356AF" w14:textId="77777777" w:rsidR="002D080A" w:rsidRPr="000D6B99" w:rsidRDefault="002D080A" w:rsidP="00B43B44">
      <w:pPr>
        <w:spacing w:line="360" w:lineRule="auto"/>
        <w:ind w:firstLine="709"/>
        <w:jc w:val="both"/>
        <w:rPr>
          <w:sz w:val="28"/>
          <w:szCs w:val="28"/>
        </w:rPr>
      </w:pPr>
    </w:p>
    <w:p w14:paraId="7C0126B3" w14:textId="77777777" w:rsidR="002D080A" w:rsidRPr="000D6B99" w:rsidRDefault="002D080A" w:rsidP="00E02583">
      <w:pPr>
        <w:spacing w:line="360" w:lineRule="auto"/>
        <w:jc w:val="both"/>
        <w:rPr>
          <w:sz w:val="28"/>
          <w:szCs w:val="28"/>
        </w:rPr>
      </w:pPr>
    </w:p>
    <w:p w14:paraId="5336AAE5" w14:textId="77777777" w:rsidR="00B41349" w:rsidRDefault="00B41349" w:rsidP="00B41349"/>
    <w:p w14:paraId="7346F56B" w14:textId="77777777" w:rsidR="00B41349" w:rsidRDefault="00B41349" w:rsidP="00B41349"/>
    <w:p w14:paraId="04420F19" w14:textId="77777777" w:rsidR="00B41349" w:rsidRPr="000D6B99" w:rsidRDefault="00B41349" w:rsidP="00E02583">
      <w:pPr>
        <w:pStyle w:val="1"/>
        <w:spacing w:line="360" w:lineRule="auto"/>
        <w:jc w:val="both"/>
      </w:pPr>
    </w:p>
    <w:sectPr w:rsidR="00B41349" w:rsidRPr="000D6B99" w:rsidSect="001463DC">
      <w:footerReference w:type="default" r:id="rId14"/>
      <w:footerReference w:type="first" r:id="rId15"/>
      <w:pgSz w:w="11906" w:h="16838"/>
      <w:pgMar w:top="1418" w:right="99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9E83D" w14:textId="77777777" w:rsidR="00D11C37" w:rsidRDefault="00D11C37" w:rsidP="003969BC">
      <w:r>
        <w:separator/>
      </w:r>
    </w:p>
  </w:endnote>
  <w:endnote w:type="continuationSeparator" w:id="0">
    <w:p w14:paraId="7B936515" w14:textId="77777777" w:rsidR="00D11C37" w:rsidRDefault="00D11C37" w:rsidP="00396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234079"/>
      <w:docPartObj>
        <w:docPartGallery w:val="Page Numbers (Bottom of Page)"/>
        <w:docPartUnique/>
      </w:docPartObj>
    </w:sdtPr>
    <w:sdtContent>
      <w:p w14:paraId="35F7C4D6" w14:textId="77777777" w:rsidR="00A01E50" w:rsidRDefault="00A01E50">
        <w:pPr>
          <w:pStyle w:val="aa"/>
          <w:jc w:val="center"/>
        </w:pPr>
        <w:r w:rsidRPr="00DE58BA">
          <w:rPr>
            <w:sz w:val="28"/>
            <w:szCs w:val="28"/>
          </w:rPr>
          <w:fldChar w:fldCharType="begin"/>
        </w:r>
        <w:r w:rsidRPr="00DE58BA">
          <w:rPr>
            <w:sz w:val="28"/>
            <w:szCs w:val="28"/>
          </w:rPr>
          <w:instrText>PAGE   \* MERGEFORMAT</w:instrText>
        </w:r>
        <w:r w:rsidRPr="00DE58BA">
          <w:rPr>
            <w:sz w:val="28"/>
            <w:szCs w:val="28"/>
          </w:rPr>
          <w:fldChar w:fldCharType="separate"/>
        </w:r>
        <w:r w:rsidR="009200F7" w:rsidRPr="00DE58BA">
          <w:rPr>
            <w:noProof/>
            <w:sz w:val="28"/>
            <w:szCs w:val="28"/>
          </w:rPr>
          <w:t>12</w:t>
        </w:r>
        <w:r w:rsidRPr="00DE58BA">
          <w:rPr>
            <w:sz w:val="28"/>
            <w:szCs w:val="28"/>
          </w:rPr>
          <w:fldChar w:fldCharType="end"/>
        </w:r>
      </w:p>
    </w:sdtContent>
  </w:sdt>
  <w:p w14:paraId="7D47177C" w14:textId="77777777" w:rsidR="00A01E50" w:rsidRDefault="00A01E5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3ADD2" w14:textId="49E19AC8" w:rsidR="00A01E50" w:rsidRDefault="00A01E50" w:rsidP="001463DC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2F96" w14:textId="77777777" w:rsidR="00D11C37" w:rsidRDefault="00D11C37" w:rsidP="003969BC">
      <w:r>
        <w:separator/>
      </w:r>
    </w:p>
  </w:footnote>
  <w:footnote w:type="continuationSeparator" w:id="0">
    <w:p w14:paraId="4403E3C4" w14:textId="77777777" w:rsidR="00D11C37" w:rsidRDefault="00D11C37" w:rsidP="00396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46600"/>
    <w:multiLevelType w:val="hybridMultilevel"/>
    <w:tmpl w:val="967475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23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2E"/>
    <w:rsid w:val="00000778"/>
    <w:rsid w:val="00005D0A"/>
    <w:rsid w:val="00062BC7"/>
    <w:rsid w:val="00084E7D"/>
    <w:rsid w:val="000B0E4B"/>
    <w:rsid w:val="000C08DA"/>
    <w:rsid w:val="000D5DBB"/>
    <w:rsid w:val="000D6B99"/>
    <w:rsid w:val="000F46DD"/>
    <w:rsid w:val="00133BBF"/>
    <w:rsid w:val="001463DC"/>
    <w:rsid w:val="0018368F"/>
    <w:rsid w:val="001A15DB"/>
    <w:rsid w:val="001A631C"/>
    <w:rsid w:val="001C616A"/>
    <w:rsid w:val="001D1AAF"/>
    <w:rsid w:val="0020650B"/>
    <w:rsid w:val="00206A97"/>
    <w:rsid w:val="002973C2"/>
    <w:rsid w:val="002A38B5"/>
    <w:rsid w:val="002B2043"/>
    <w:rsid w:val="002B7D96"/>
    <w:rsid w:val="002C2930"/>
    <w:rsid w:val="002C715D"/>
    <w:rsid w:val="002D080A"/>
    <w:rsid w:val="002E1047"/>
    <w:rsid w:val="002E19C3"/>
    <w:rsid w:val="003245BB"/>
    <w:rsid w:val="003969BC"/>
    <w:rsid w:val="003B5477"/>
    <w:rsid w:val="003F3260"/>
    <w:rsid w:val="00426F15"/>
    <w:rsid w:val="00433922"/>
    <w:rsid w:val="004C3534"/>
    <w:rsid w:val="004E13FF"/>
    <w:rsid w:val="005062A9"/>
    <w:rsid w:val="00533549"/>
    <w:rsid w:val="00564420"/>
    <w:rsid w:val="00582076"/>
    <w:rsid w:val="00584526"/>
    <w:rsid w:val="005978FD"/>
    <w:rsid w:val="005B1FF9"/>
    <w:rsid w:val="005D23F3"/>
    <w:rsid w:val="005D40B3"/>
    <w:rsid w:val="005E3F82"/>
    <w:rsid w:val="00605D24"/>
    <w:rsid w:val="00626902"/>
    <w:rsid w:val="0069255B"/>
    <w:rsid w:val="00695575"/>
    <w:rsid w:val="006B0A2E"/>
    <w:rsid w:val="006B7840"/>
    <w:rsid w:val="007018BF"/>
    <w:rsid w:val="00727DE3"/>
    <w:rsid w:val="0075172E"/>
    <w:rsid w:val="00786E59"/>
    <w:rsid w:val="00787B2F"/>
    <w:rsid w:val="007A63B8"/>
    <w:rsid w:val="007C667C"/>
    <w:rsid w:val="007F7F14"/>
    <w:rsid w:val="008032E1"/>
    <w:rsid w:val="00825FDC"/>
    <w:rsid w:val="008829EF"/>
    <w:rsid w:val="00897F50"/>
    <w:rsid w:val="009200F7"/>
    <w:rsid w:val="009527FF"/>
    <w:rsid w:val="009A4963"/>
    <w:rsid w:val="009C0265"/>
    <w:rsid w:val="009E7D5E"/>
    <w:rsid w:val="00A01E50"/>
    <w:rsid w:val="00A323D8"/>
    <w:rsid w:val="00A60E69"/>
    <w:rsid w:val="00A85447"/>
    <w:rsid w:val="00A975E6"/>
    <w:rsid w:val="00AA696F"/>
    <w:rsid w:val="00AB0B55"/>
    <w:rsid w:val="00AB5383"/>
    <w:rsid w:val="00AD2012"/>
    <w:rsid w:val="00AE5D54"/>
    <w:rsid w:val="00AF6036"/>
    <w:rsid w:val="00B03228"/>
    <w:rsid w:val="00B41349"/>
    <w:rsid w:val="00B43B44"/>
    <w:rsid w:val="00B55D50"/>
    <w:rsid w:val="00B94C17"/>
    <w:rsid w:val="00BB3829"/>
    <w:rsid w:val="00BD595D"/>
    <w:rsid w:val="00C24C03"/>
    <w:rsid w:val="00C4495B"/>
    <w:rsid w:val="00C46CA5"/>
    <w:rsid w:val="00C7171A"/>
    <w:rsid w:val="00C73F84"/>
    <w:rsid w:val="00CA442C"/>
    <w:rsid w:val="00CA7B90"/>
    <w:rsid w:val="00CE6D3D"/>
    <w:rsid w:val="00CF4757"/>
    <w:rsid w:val="00D11C37"/>
    <w:rsid w:val="00D32AC1"/>
    <w:rsid w:val="00D44F90"/>
    <w:rsid w:val="00D46474"/>
    <w:rsid w:val="00D4659E"/>
    <w:rsid w:val="00D80642"/>
    <w:rsid w:val="00D9523D"/>
    <w:rsid w:val="00DE054B"/>
    <w:rsid w:val="00DE58BA"/>
    <w:rsid w:val="00E02583"/>
    <w:rsid w:val="00E05B2A"/>
    <w:rsid w:val="00E12105"/>
    <w:rsid w:val="00E54CB3"/>
    <w:rsid w:val="00E6073F"/>
    <w:rsid w:val="00E82B11"/>
    <w:rsid w:val="00EC122A"/>
    <w:rsid w:val="00ED027B"/>
    <w:rsid w:val="00ED0EDD"/>
    <w:rsid w:val="00ED7830"/>
    <w:rsid w:val="00F142D0"/>
    <w:rsid w:val="00F23016"/>
    <w:rsid w:val="00F2701B"/>
    <w:rsid w:val="00FA0B14"/>
    <w:rsid w:val="00FC4DD9"/>
    <w:rsid w:val="00FD0F49"/>
    <w:rsid w:val="00FD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AABB8"/>
  <w15:docId w15:val="{DA9325F8-65B4-464F-94B4-D84E55EB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0F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0A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36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A2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B0A2E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6B0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6B0A2E"/>
    <w:pPr>
      <w:spacing w:line="276" w:lineRule="auto"/>
      <w:outlineLvl w:val="9"/>
    </w:pPr>
    <w:rPr>
      <w:rFonts w:ascii="Times New Roman" w:hAnsi="Times New Roman"/>
      <w:color w:val="000000" w:themeColor="text1"/>
      <w:sz w:val="32"/>
      <w:lang w:eastAsia="en-US"/>
    </w:rPr>
  </w:style>
  <w:style w:type="table" w:styleId="a5">
    <w:name w:val="Table Grid"/>
    <w:basedOn w:val="a1"/>
    <w:uiPriority w:val="59"/>
    <w:rsid w:val="006B0A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B0A2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0A2E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3969B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969BC"/>
    <w:rPr>
      <w:rFonts w:ascii="Times New Roman" w:eastAsiaTheme="minorEastAsia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3969B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969BC"/>
    <w:rPr>
      <w:rFonts w:ascii="Times New Roman" w:eastAsiaTheme="minorEastAsia" w:hAnsi="Times New Roman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3B547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d">
    <w:name w:val="Placeholder Text"/>
    <w:basedOn w:val="a0"/>
    <w:uiPriority w:val="99"/>
    <w:semiHidden/>
    <w:rsid w:val="0018368F"/>
    <w:rPr>
      <w:color w:val="808080"/>
    </w:rPr>
  </w:style>
  <w:style w:type="paragraph" w:styleId="ae">
    <w:name w:val="Subtitle"/>
    <w:aliases w:val="MainText"/>
    <w:basedOn w:val="a"/>
    <w:next w:val="a"/>
    <w:link w:val="af"/>
    <w:uiPriority w:val="11"/>
    <w:qFormat/>
    <w:rsid w:val="0018368F"/>
    <w:pPr>
      <w:spacing w:after="160" w:line="360" w:lineRule="auto"/>
      <w:ind w:firstLine="709"/>
      <w:jc w:val="both"/>
    </w:pPr>
    <w:rPr>
      <w:rFonts w:eastAsiaTheme="minorHAnsi" w:cstheme="minorBidi"/>
      <w:sz w:val="28"/>
      <w:lang w:eastAsia="en-US"/>
    </w:rPr>
  </w:style>
  <w:style w:type="character" w:customStyle="1" w:styleId="af">
    <w:name w:val="Подзаголовок Знак"/>
    <w:aliases w:val="MainText Знак"/>
    <w:basedOn w:val="a0"/>
    <w:link w:val="ae"/>
    <w:uiPriority w:val="11"/>
    <w:rsid w:val="0018368F"/>
    <w:rPr>
      <w:rFonts w:ascii="Times New Roman" w:hAnsi="Times New Roman"/>
      <w:sz w:val="28"/>
    </w:rPr>
  </w:style>
  <w:style w:type="paragraph" w:styleId="af0">
    <w:name w:val="caption"/>
    <w:basedOn w:val="ae"/>
    <w:next w:val="a"/>
    <w:uiPriority w:val="35"/>
    <w:unhideWhenUsed/>
    <w:qFormat/>
    <w:rsid w:val="0018368F"/>
    <w:pPr>
      <w:spacing w:line="240" w:lineRule="auto"/>
      <w:jc w:val="center"/>
    </w:pPr>
  </w:style>
  <w:style w:type="character" w:customStyle="1" w:styleId="20">
    <w:name w:val="Заголовок 2 Знак"/>
    <w:basedOn w:val="a0"/>
    <w:link w:val="2"/>
    <w:uiPriority w:val="9"/>
    <w:rsid w:val="00183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06A97"/>
    <w:pPr>
      <w:spacing w:after="100"/>
      <w:ind w:left="220"/>
    </w:pPr>
  </w:style>
  <w:style w:type="paragraph" w:styleId="af1">
    <w:name w:val="List Paragraph"/>
    <w:basedOn w:val="a"/>
    <w:uiPriority w:val="34"/>
    <w:qFormat/>
    <w:rsid w:val="00B43B44"/>
    <w:pPr>
      <w:ind w:left="720"/>
      <w:contextualSpacing/>
    </w:pPr>
  </w:style>
  <w:style w:type="paragraph" w:styleId="af2">
    <w:name w:val="Body Text"/>
    <w:basedOn w:val="a"/>
    <w:link w:val="af3"/>
    <w:uiPriority w:val="1"/>
    <w:semiHidden/>
    <w:unhideWhenUsed/>
    <w:qFormat/>
    <w:rsid w:val="000B0E4B"/>
    <w:pPr>
      <w:widowControl w:val="0"/>
      <w:autoSpaceDE w:val="0"/>
      <w:autoSpaceDN w:val="0"/>
    </w:pPr>
    <w:rPr>
      <w:rFonts w:eastAsia="Times New Roman"/>
      <w:sz w:val="28"/>
      <w:szCs w:val="28"/>
      <w:lang w:eastAsia="en-US"/>
    </w:rPr>
  </w:style>
  <w:style w:type="character" w:customStyle="1" w:styleId="af3">
    <w:name w:val="Основной текст Знак"/>
    <w:basedOn w:val="a0"/>
    <w:link w:val="af2"/>
    <w:uiPriority w:val="1"/>
    <w:semiHidden/>
    <w:rsid w:val="000B0E4B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4AB33-C207-41F4-8790-23900440F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Valentin</dc:creator>
  <cp:lastModifiedBy>Юрий Утенков</cp:lastModifiedBy>
  <cp:revision>2</cp:revision>
  <dcterms:created xsi:type="dcterms:W3CDTF">2022-11-17T19:59:00Z</dcterms:created>
  <dcterms:modified xsi:type="dcterms:W3CDTF">2022-11-17T19:59:00Z</dcterms:modified>
</cp:coreProperties>
</file>