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5545AA" w:rsidRPr="0099602F" w14:paraId="1D6D7EDF" w14:textId="77777777">
        <w:trPr>
          <w:cantSplit/>
          <w:trHeight w:val="184"/>
        </w:trPr>
        <w:tc>
          <w:tcPr>
            <w:tcW w:w="2599" w:type="dxa"/>
          </w:tcPr>
          <w:p w14:paraId="347477F5" w14:textId="77777777" w:rsidR="005545AA" w:rsidRPr="0099602F" w:rsidRDefault="0044097D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99602F">
              <w:rPr>
                <w:b/>
                <w:bCs/>
                <w:sz w:val="28"/>
                <w:szCs w:val="28"/>
              </w:rPr>
              <w:br w:type="page" w:clear="all"/>
            </w:r>
          </w:p>
        </w:tc>
        <w:tc>
          <w:tcPr>
            <w:tcW w:w="3166" w:type="dxa"/>
          </w:tcPr>
          <w:p w14:paraId="732AC565" w14:textId="77777777" w:rsidR="005545AA" w:rsidRPr="0099602F" w:rsidRDefault="0044097D">
            <w:pPr>
              <w:spacing w:line="240" w:lineRule="atLeast"/>
              <w:rPr>
                <w:sz w:val="28"/>
                <w:szCs w:val="28"/>
              </w:rPr>
            </w:pPr>
            <w:r w:rsidRPr="0099602F">
              <w:rPr>
                <w:sz w:val="28"/>
                <w:szCs w:val="28"/>
              </w:rPr>
              <w:t xml:space="preserve">                       </w:t>
            </w:r>
            <w:r w:rsidRPr="0099602F"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72675D6" wp14:editId="39833F1A">
                      <wp:extent cx="890693" cy="1009227"/>
                      <wp:effectExtent l="0" t="0" r="5080" b="63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ЗНАК_МИРЭА_ч_б.tif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</w:p>
        </w:tc>
        <w:tc>
          <w:tcPr>
            <w:tcW w:w="3591" w:type="dxa"/>
          </w:tcPr>
          <w:p w14:paraId="4AE3BA43" w14:textId="77777777" w:rsidR="005545AA" w:rsidRPr="0099602F" w:rsidRDefault="005545AA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</w:p>
        </w:tc>
      </w:tr>
      <w:tr w:rsidR="005545AA" w:rsidRPr="0099602F" w14:paraId="4B40484F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0CA90562" w14:textId="77777777" w:rsidR="005545AA" w:rsidRPr="0099602F" w:rsidRDefault="0044097D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99602F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5545AA" w:rsidRPr="0099602F" w14:paraId="71C3D626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7C22D204" w14:textId="77777777" w:rsidR="005545AA" w:rsidRPr="0099602F" w:rsidRDefault="0044097D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99602F">
              <w:rPr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5EDFE30E" w14:textId="77777777" w:rsidR="005545AA" w:rsidRPr="0099602F" w:rsidRDefault="0044097D">
            <w:pPr>
              <w:spacing w:line="240" w:lineRule="exact"/>
              <w:jc w:val="center"/>
              <w:rPr>
                <w:sz w:val="28"/>
                <w:szCs w:val="28"/>
              </w:rPr>
            </w:pPr>
            <w:r w:rsidRPr="0099602F">
              <w:rPr>
                <w:sz w:val="28"/>
                <w:szCs w:val="28"/>
              </w:rPr>
              <w:t xml:space="preserve"> высшего образования</w:t>
            </w:r>
          </w:p>
          <w:p w14:paraId="4E1676D0" w14:textId="77777777" w:rsidR="005545AA" w:rsidRPr="0099602F" w:rsidRDefault="0044097D">
            <w:pPr>
              <w:spacing w:line="240" w:lineRule="exact"/>
              <w:jc w:val="center"/>
              <w:rPr>
                <w:b/>
                <w:sz w:val="28"/>
                <w:szCs w:val="28"/>
              </w:rPr>
            </w:pPr>
            <w:r w:rsidRPr="0099602F">
              <w:rPr>
                <w:b/>
                <w:sz w:val="28"/>
                <w:szCs w:val="28"/>
              </w:rPr>
              <w:t xml:space="preserve">«МИРЭА </w:t>
            </w:r>
            <w:r w:rsidRPr="0099602F">
              <w:rPr>
                <w:rStyle w:val="translation-chunk"/>
                <w:b/>
                <w:sz w:val="28"/>
                <w:szCs w:val="28"/>
              </w:rPr>
              <w:t xml:space="preserve">– </w:t>
            </w:r>
            <w:r w:rsidRPr="0099602F">
              <w:rPr>
                <w:b/>
                <w:sz w:val="28"/>
                <w:szCs w:val="28"/>
              </w:rPr>
              <w:t>Российский технологический университет»</w:t>
            </w:r>
          </w:p>
          <w:p w14:paraId="4ED8E486" w14:textId="77777777" w:rsidR="005545AA" w:rsidRPr="0099602F" w:rsidRDefault="0044097D">
            <w:pPr>
              <w:keepNext/>
              <w:jc w:val="center"/>
              <w:outlineLvl w:val="0"/>
              <w:rPr>
                <w:b/>
                <w:sz w:val="28"/>
                <w:szCs w:val="28"/>
              </w:rPr>
            </w:pPr>
            <w:bookmarkStart w:id="0" w:name="_Toc164121624"/>
            <w:bookmarkStart w:id="1" w:name="_Toc164121807"/>
            <w:r w:rsidRPr="0099602F">
              <w:rPr>
                <w:b/>
                <w:sz w:val="28"/>
                <w:szCs w:val="28"/>
              </w:rPr>
              <w:t>РТУ МИРЭА</w:t>
            </w:r>
            <w:bookmarkEnd w:id="0"/>
            <w:bookmarkEnd w:id="1"/>
          </w:p>
        </w:tc>
      </w:tr>
    </w:tbl>
    <w:p w14:paraId="00FB581C" w14:textId="77777777" w:rsidR="005545AA" w:rsidRPr="0099602F" w:rsidRDefault="0044097D">
      <w:pPr>
        <w:pStyle w:val="53"/>
        <w:spacing w:before="120" w:line="240" w:lineRule="auto"/>
        <w:ind w:right="-6" w:firstLine="0"/>
        <w:jc w:val="center"/>
        <w:rPr>
          <w:sz w:val="28"/>
          <w:szCs w:val="28"/>
        </w:rPr>
      </w:pPr>
      <w:r w:rsidRPr="0099602F">
        <w:rPr>
          <w:sz w:val="28"/>
          <w:szCs w:val="28"/>
        </w:rPr>
        <w:t>Институт Информационных технологий</w:t>
      </w:r>
    </w:p>
    <w:p w14:paraId="456FD7A7" w14:textId="77777777" w:rsidR="005545AA" w:rsidRPr="0099602F" w:rsidRDefault="005545AA">
      <w:pPr>
        <w:pStyle w:val="53"/>
        <w:spacing w:line="240" w:lineRule="auto"/>
        <w:ind w:right="-7" w:firstLine="0"/>
        <w:jc w:val="center"/>
        <w:rPr>
          <w:sz w:val="28"/>
          <w:szCs w:val="28"/>
        </w:rPr>
      </w:pPr>
    </w:p>
    <w:p w14:paraId="6EB10552" w14:textId="77777777" w:rsidR="005545AA" w:rsidRPr="0099602F" w:rsidRDefault="0044097D">
      <w:pPr>
        <w:pStyle w:val="53"/>
        <w:spacing w:line="240" w:lineRule="auto"/>
        <w:ind w:right="-7" w:firstLine="0"/>
        <w:jc w:val="center"/>
        <w:rPr>
          <w:sz w:val="28"/>
          <w:szCs w:val="28"/>
        </w:rPr>
      </w:pPr>
      <w:r w:rsidRPr="0099602F">
        <w:rPr>
          <w:sz w:val="28"/>
          <w:szCs w:val="28"/>
        </w:rPr>
        <w:t>Кафедра Математического обеспечения и стандартизации информационных технологий</w:t>
      </w:r>
    </w:p>
    <w:p w14:paraId="1826166C" w14:textId="77777777" w:rsidR="005545AA" w:rsidRPr="0099602F" w:rsidRDefault="005545AA">
      <w:pPr>
        <w:pStyle w:val="53"/>
        <w:spacing w:line="240" w:lineRule="auto"/>
        <w:ind w:right="-7" w:firstLine="0"/>
        <w:jc w:val="center"/>
        <w:rPr>
          <w:sz w:val="28"/>
          <w:szCs w:val="28"/>
        </w:rPr>
      </w:pPr>
    </w:p>
    <w:p w14:paraId="0836FBFD" w14:textId="77777777" w:rsidR="005545AA" w:rsidRPr="0099602F" w:rsidRDefault="005545AA">
      <w:pPr>
        <w:pStyle w:val="53"/>
        <w:spacing w:line="240" w:lineRule="auto"/>
        <w:ind w:firstLine="0"/>
        <w:rPr>
          <w:sz w:val="28"/>
          <w:szCs w:val="28"/>
        </w:rPr>
      </w:pPr>
    </w:p>
    <w:p w14:paraId="406DC8B7" w14:textId="77777777" w:rsidR="005545AA" w:rsidRPr="0099602F" w:rsidRDefault="005545AA">
      <w:pPr>
        <w:pStyle w:val="53"/>
        <w:spacing w:line="240" w:lineRule="auto"/>
        <w:ind w:firstLine="0"/>
        <w:rPr>
          <w:sz w:val="28"/>
          <w:szCs w:val="28"/>
        </w:rPr>
      </w:pPr>
    </w:p>
    <w:p w14:paraId="4EB9E9F9" w14:textId="77777777" w:rsidR="005545AA" w:rsidRPr="0099602F" w:rsidRDefault="005545AA">
      <w:pPr>
        <w:pStyle w:val="53"/>
        <w:spacing w:line="240" w:lineRule="auto"/>
        <w:ind w:firstLine="0"/>
        <w:rPr>
          <w:sz w:val="28"/>
          <w:szCs w:val="28"/>
        </w:rPr>
      </w:pPr>
    </w:p>
    <w:p w14:paraId="4D51D8F6" w14:textId="457D97C7" w:rsidR="005545AA" w:rsidRPr="000B2E50" w:rsidRDefault="0044097D">
      <w:pPr>
        <w:pStyle w:val="53"/>
        <w:spacing w:line="240" w:lineRule="auto"/>
        <w:ind w:firstLine="0"/>
        <w:jc w:val="center"/>
        <w:rPr>
          <w:b/>
          <w:sz w:val="28"/>
          <w:szCs w:val="28"/>
        </w:rPr>
      </w:pPr>
      <w:r w:rsidRPr="0099602F">
        <w:rPr>
          <w:b/>
          <w:sz w:val="28"/>
          <w:szCs w:val="28"/>
        </w:rPr>
        <w:t>Отчет по практической работе №</w:t>
      </w:r>
      <w:r w:rsidR="00DC38FF" w:rsidRPr="000B2E50">
        <w:rPr>
          <w:b/>
          <w:sz w:val="28"/>
          <w:szCs w:val="28"/>
        </w:rPr>
        <w:t>5</w:t>
      </w:r>
    </w:p>
    <w:p w14:paraId="57FD3799" w14:textId="77777777" w:rsidR="005545AA" w:rsidRPr="0099602F" w:rsidRDefault="005545AA">
      <w:pPr>
        <w:pStyle w:val="53"/>
        <w:spacing w:line="240" w:lineRule="auto"/>
        <w:ind w:firstLine="0"/>
        <w:rPr>
          <w:sz w:val="28"/>
          <w:szCs w:val="28"/>
        </w:rPr>
      </w:pPr>
    </w:p>
    <w:p w14:paraId="6C016AAC" w14:textId="0D662BC5" w:rsidR="00FF4AEA" w:rsidRPr="0099602F" w:rsidRDefault="0044097D" w:rsidP="00FF4AEA">
      <w:pPr>
        <w:pStyle w:val="53"/>
        <w:spacing w:line="240" w:lineRule="auto"/>
        <w:ind w:firstLine="0"/>
        <w:jc w:val="center"/>
        <w:rPr>
          <w:sz w:val="28"/>
          <w:szCs w:val="28"/>
        </w:rPr>
      </w:pPr>
      <w:r w:rsidRPr="0099602F">
        <w:rPr>
          <w:sz w:val="28"/>
          <w:szCs w:val="28"/>
        </w:rPr>
        <w:t>по дисциплине</w:t>
      </w:r>
    </w:p>
    <w:p w14:paraId="284AC771" w14:textId="567E756D" w:rsidR="005545AA" w:rsidRPr="0099602F" w:rsidRDefault="0044097D" w:rsidP="00FF4AEA">
      <w:pPr>
        <w:pStyle w:val="53"/>
        <w:spacing w:line="240" w:lineRule="auto"/>
        <w:ind w:firstLine="0"/>
        <w:jc w:val="center"/>
        <w:rPr>
          <w:sz w:val="28"/>
          <w:szCs w:val="28"/>
        </w:rPr>
      </w:pPr>
      <w:r w:rsidRPr="0099602F">
        <w:rPr>
          <w:sz w:val="28"/>
          <w:szCs w:val="28"/>
        </w:rPr>
        <w:t>«</w:t>
      </w:r>
      <w:r w:rsidR="00FF4AEA" w:rsidRPr="0099602F">
        <w:rPr>
          <w:b/>
          <w:spacing w:val="-5"/>
          <w:sz w:val="28"/>
          <w:szCs w:val="28"/>
          <w:lang w:eastAsia="en-US"/>
        </w:rPr>
        <w:t>Технология разработки программных приложений</w:t>
      </w:r>
      <w:r w:rsidRPr="0099602F">
        <w:rPr>
          <w:sz w:val="28"/>
          <w:szCs w:val="28"/>
        </w:rPr>
        <w:t>»</w:t>
      </w:r>
    </w:p>
    <w:p w14:paraId="03C3F50B" w14:textId="77777777" w:rsidR="00FF4AEA" w:rsidRPr="0099602F" w:rsidRDefault="00FF4AEA" w:rsidP="00FF4AEA">
      <w:pPr>
        <w:pStyle w:val="53"/>
        <w:spacing w:line="240" w:lineRule="auto"/>
        <w:ind w:firstLine="0"/>
        <w:jc w:val="center"/>
        <w:rPr>
          <w:sz w:val="28"/>
          <w:szCs w:val="28"/>
        </w:rPr>
      </w:pPr>
    </w:p>
    <w:p w14:paraId="7E612D71" w14:textId="15BD3EDB" w:rsidR="00FF4AEA" w:rsidRPr="0099602F" w:rsidRDefault="00FF4AEA" w:rsidP="00FF4AEA">
      <w:pPr>
        <w:pStyle w:val="53"/>
        <w:spacing w:line="240" w:lineRule="auto"/>
        <w:ind w:firstLine="0"/>
        <w:jc w:val="center"/>
        <w:rPr>
          <w:sz w:val="28"/>
          <w:szCs w:val="28"/>
        </w:rPr>
      </w:pPr>
      <w:r w:rsidRPr="0099602F">
        <w:rPr>
          <w:b/>
          <w:spacing w:val="-5"/>
          <w:sz w:val="28"/>
          <w:szCs w:val="28"/>
          <w:lang w:eastAsia="en-US"/>
        </w:rPr>
        <w:t>Тема: «</w:t>
      </w:r>
      <w:r w:rsidR="00DC38FF" w:rsidRPr="00DC38FF">
        <w:rPr>
          <w:b/>
          <w:spacing w:val="-5"/>
          <w:sz w:val="28"/>
          <w:szCs w:val="28"/>
          <w:lang w:eastAsia="en-US"/>
        </w:rPr>
        <w:t>Системы конфигурационного управления</w:t>
      </w:r>
      <w:r w:rsidRPr="0099602F">
        <w:rPr>
          <w:b/>
          <w:spacing w:val="-5"/>
          <w:sz w:val="28"/>
          <w:szCs w:val="28"/>
          <w:lang w:eastAsia="en-US"/>
        </w:rPr>
        <w:t>»</w:t>
      </w:r>
    </w:p>
    <w:p w14:paraId="57D2123E" w14:textId="77777777" w:rsidR="005545AA" w:rsidRPr="0099602F" w:rsidRDefault="005545AA">
      <w:pPr>
        <w:pStyle w:val="53"/>
        <w:spacing w:line="240" w:lineRule="auto"/>
        <w:ind w:firstLine="0"/>
        <w:rPr>
          <w:sz w:val="28"/>
          <w:szCs w:val="28"/>
        </w:rPr>
      </w:pPr>
    </w:p>
    <w:p w14:paraId="3112A659" w14:textId="77777777" w:rsidR="005545AA" w:rsidRPr="0099602F" w:rsidRDefault="005545AA">
      <w:pPr>
        <w:pStyle w:val="53"/>
        <w:spacing w:line="240" w:lineRule="auto"/>
        <w:ind w:firstLine="0"/>
        <w:rPr>
          <w:sz w:val="28"/>
          <w:szCs w:val="28"/>
        </w:rPr>
      </w:pPr>
    </w:p>
    <w:p w14:paraId="3384654C" w14:textId="77777777" w:rsidR="005545AA" w:rsidRPr="0099602F" w:rsidRDefault="005545AA">
      <w:pPr>
        <w:pStyle w:val="53"/>
        <w:spacing w:line="240" w:lineRule="auto"/>
        <w:ind w:firstLine="0"/>
        <w:jc w:val="center"/>
        <w:rPr>
          <w:sz w:val="28"/>
          <w:szCs w:val="28"/>
        </w:rPr>
      </w:pPr>
    </w:p>
    <w:p w14:paraId="21A20F38" w14:textId="77777777" w:rsidR="005545AA" w:rsidRPr="0099602F" w:rsidRDefault="005545AA" w:rsidP="00FF4AEA">
      <w:pPr>
        <w:pStyle w:val="53"/>
        <w:spacing w:line="240" w:lineRule="auto"/>
        <w:ind w:firstLine="0"/>
        <w:rPr>
          <w:sz w:val="28"/>
          <w:szCs w:val="28"/>
        </w:rPr>
      </w:pPr>
    </w:p>
    <w:p w14:paraId="612E95FB" w14:textId="77777777" w:rsidR="005545AA" w:rsidRPr="0099602F" w:rsidRDefault="005545AA">
      <w:pPr>
        <w:pStyle w:val="53"/>
        <w:spacing w:line="240" w:lineRule="auto"/>
        <w:ind w:firstLine="0"/>
        <w:jc w:val="center"/>
        <w:rPr>
          <w:sz w:val="28"/>
          <w:szCs w:val="28"/>
        </w:rPr>
      </w:pPr>
    </w:p>
    <w:p w14:paraId="533CB8B1" w14:textId="77777777" w:rsidR="005545AA" w:rsidRPr="0099602F" w:rsidRDefault="005545AA">
      <w:pPr>
        <w:pStyle w:val="53"/>
        <w:spacing w:line="240" w:lineRule="auto"/>
        <w:ind w:firstLine="0"/>
        <w:jc w:val="center"/>
        <w:rPr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545AA" w:rsidRPr="0099602F" w14:paraId="14570DC6" w14:textId="77777777">
        <w:trPr>
          <w:trHeight w:val="1109"/>
        </w:trPr>
        <w:tc>
          <w:tcPr>
            <w:tcW w:w="4672" w:type="dxa"/>
          </w:tcPr>
          <w:p w14:paraId="5B863777" w14:textId="77777777" w:rsidR="005545AA" w:rsidRPr="0099602F" w:rsidRDefault="0044097D">
            <w:pPr>
              <w:pStyle w:val="53"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99602F">
              <w:rPr>
                <w:b/>
                <w:sz w:val="28"/>
                <w:szCs w:val="28"/>
              </w:rPr>
              <w:t>Выполнил:</w:t>
            </w:r>
          </w:p>
          <w:p w14:paraId="470AAFEA" w14:textId="2ED797DE" w:rsidR="005545AA" w:rsidRPr="0099602F" w:rsidRDefault="0044097D">
            <w:pPr>
              <w:pStyle w:val="53"/>
              <w:spacing w:line="240" w:lineRule="auto"/>
              <w:ind w:firstLine="0"/>
              <w:rPr>
                <w:sz w:val="28"/>
                <w:szCs w:val="28"/>
                <w:highlight w:val="yellow"/>
              </w:rPr>
            </w:pPr>
            <w:r w:rsidRPr="0099602F">
              <w:rPr>
                <w:bCs/>
                <w:sz w:val="28"/>
                <w:szCs w:val="28"/>
              </w:rPr>
              <w:t>Студент группы</w:t>
            </w:r>
            <w:r w:rsidRPr="0099602F">
              <w:rPr>
                <w:b/>
                <w:sz w:val="28"/>
                <w:szCs w:val="28"/>
              </w:rPr>
              <w:t xml:space="preserve"> </w:t>
            </w:r>
            <w:r w:rsidRPr="0099602F">
              <w:rPr>
                <w:sz w:val="28"/>
                <w:szCs w:val="28"/>
              </w:rPr>
              <w:t>ИКБО-3</w:t>
            </w:r>
            <w:r w:rsidR="003E7B67">
              <w:rPr>
                <w:sz w:val="28"/>
                <w:szCs w:val="28"/>
              </w:rPr>
              <w:t>6</w:t>
            </w:r>
            <w:r w:rsidRPr="0099602F">
              <w:rPr>
                <w:sz w:val="28"/>
                <w:szCs w:val="28"/>
              </w:rPr>
              <w:t>-2</w:t>
            </w:r>
            <w:r w:rsidR="00FF4AEA" w:rsidRPr="0099602F">
              <w:rPr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000B7C21" w14:textId="77777777" w:rsidR="005545AA" w:rsidRPr="0099602F" w:rsidRDefault="005545AA">
            <w:pPr>
              <w:pStyle w:val="53"/>
              <w:spacing w:line="240" w:lineRule="auto"/>
              <w:ind w:firstLine="0"/>
              <w:jc w:val="right"/>
              <w:rPr>
                <w:sz w:val="28"/>
                <w:szCs w:val="28"/>
                <w:highlight w:val="yellow"/>
              </w:rPr>
            </w:pPr>
          </w:p>
          <w:p w14:paraId="53A5A27A" w14:textId="5F887993" w:rsidR="005545AA" w:rsidRPr="0099602F" w:rsidRDefault="003E7B67">
            <w:pPr>
              <w:pStyle w:val="53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Утенков Ю. Ю</w:t>
            </w:r>
            <w:r w:rsidR="0099602F">
              <w:rPr>
                <w:sz w:val="28"/>
                <w:szCs w:val="28"/>
              </w:rPr>
              <w:t>.</w:t>
            </w:r>
          </w:p>
        </w:tc>
      </w:tr>
      <w:tr w:rsidR="005545AA" w:rsidRPr="0099602F" w14:paraId="5FC81826" w14:textId="77777777">
        <w:trPr>
          <w:trHeight w:val="698"/>
        </w:trPr>
        <w:tc>
          <w:tcPr>
            <w:tcW w:w="4672" w:type="dxa"/>
          </w:tcPr>
          <w:p w14:paraId="6AB811CF" w14:textId="77777777" w:rsidR="005545AA" w:rsidRPr="0099602F" w:rsidRDefault="0044097D">
            <w:pPr>
              <w:pStyle w:val="53"/>
              <w:spacing w:line="240" w:lineRule="auto"/>
              <w:ind w:firstLine="0"/>
              <w:rPr>
                <w:sz w:val="28"/>
                <w:szCs w:val="28"/>
              </w:rPr>
            </w:pPr>
            <w:r w:rsidRPr="0099602F">
              <w:rPr>
                <w:b/>
                <w:sz w:val="28"/>
                <w:szCs w:val="28"/>
              </w:rPr>
              <w:t>Проверил:</w:t>
            </w:r>
            <w:r w:rsidRPr="0099602F">
              <w:rPr>
                <w:b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32902AD6" w14:textId="77777777" w:rsidR="005545AA" w:rsidRPr="0099602F" w:rsidRDefault="0044097D">
            <w:pPr>
              <w:pStyle w:val="53"/>
              <w:spacing w:line="240" w:lineRule="auto"/>
              <w:ind w:firstLine="0"/>
              <w:jc w:val="right"/>
              <w:rPr>
                <w:sz w:val="28"/>
                <w:szCs w:val="28"/>
                <w:highlight w:val="white"/>
              </w:rPr>
            </w:pPr>
            <w:r w:rsidRPr="0099602F">
              <w:rPr>
                <w:sz w:val="28"/>
                <w:szCs w:val="28"/>
                <w:highlight w:val="white"/>
              </w:rPr>
              <w:t>ассистент Петрова А.А.</w:t>
            </w:r>
          </w:p>
        </w:tc>
      </w:tr>
    </w:tbl>
    <w:p w14:paraId="1A5363CA" w14:textId="77777777" w:rsidR="005545AA" w:rsidRPr="0099602F" w:rsidRDefault="005545AA">
      <w:pPr>
        <w:pStyle w:val="53"/>
        <w:spacing w:line="240" w:lineRule="auto"/>
        <w:ind w:firstLine="0"/>
        <w:rPr>
          <w:sz w:val="28"/>
          <w:szCs w:val="28"/>
        </w:rPr>
      </w:pPr>
    </w:p>
    <w:p w14:paraId="0C280B23" w14:textId="77777777" w:rsidR="005545AA" w:rsidRPr="0099602F" w:rsidRDefault="005545AA">
      <w:pPr>
        <w:pStyle w:val="53"/>
        <w:spacing w:line="240" w:lineRule="auto"/>
        <w:ind w:firstLine="0"/>
        <w:rPr>
          <w:sz w:val="28"/>
          <w:szCs w:val="28"/>
        </w:rPr>
      </w:pPr>
    </w:p>
    <w:p w14:paraId="773FED84" w14:textId="77777777" w:rsidR="005545AA" w:rsidRPr="0099602F" w:rsidRDefault="005545AA">
      <w:pPr>
        <w:pStyle w:val="53"/>
        <w:spacing w:line="240" w:lineRule="auto"/>
        <w:ind w:firstLine="0"/>
        <w:rPr>
          <w:sz w:val="28"/>
          <w:szCs w:val="28"/>
        </w:rPr>
      </w:pPr>
    </w:p>
    <w:p w14:paraId="6A87DCCF" w14:textId="77777777" w:rsidR="005545AA" w:rsidRPr="0099602F" w:rsidRDefault="005545AA">
      <w:pPr>
        <w:pStyle w:val="53"/>
        <w:spacing w:line="240" w:lineRule="auto"/>
        <w:ind w:firstLine="0"/>
        <w:rPr>
          <w:sz w:val="28"/>
          <w:szCs w:val="28"/>
        </w:rPr>
      </w:pPr>
    </w:p>
    <w:p w14:paraId="792ED4C7" w14:textId="77777777" w:rsidR="005545AA" w:rsidRPr="0099602F" w:rsidRDefault="005545AA">
      <w:pPr>
        <w:pStyle w:val="53"/>
        <w:spacing w:line="240" w:lineRule="auto"/>
        <w:ind w:firstLine="0"/>
        <w:rPr>
          <w:sz w:val="28"/>
          <w:szCs w:val="28"/>
        </w:rPr>
      </w:pPr>
    </w:p>
    <w:p w14:paraId="14A5BF7F" w14:textId="77777777" w:rsidR="005545AA" w:rsidRPr="0099602F" w:rsidRDefault="005545AA">
      <w:pPr>
        <w:pStyle w:val="53"/>
        <w:spacing w:line="240" w:lineRule="auto"/>
        <w:ind w:firstLine="0"/>
        <w:rPr>
          <w:sz w:val="28"/>
          <w:szCs w:val="28"/>
        </w:rPr>
      </w:pPr>
    </w:p>
    <w:p w14:paraId="35B01F83" w14:textId="77777777" w:rsidR="005545AA" w:rsidRPr="0099602F" w:rsidRDefault="005545AA">
      <w:pPr>
        <w:pStyle w:val="53"/>
        <w:spacing w:line="240" w:lineRule="auto"/>
        <w:ind w:firstLine="0"/>
        <w:rPr>
          <w:sz w:val="28"/>
          <w:szCs w:val="28"/>
        </w:rPr>
      </w:pPr>
    </w:p>
    <w:p w14:paraId="21FBB008" w14:textId="4F9CE837" w:rsidR="0099602F" w:rsidRPr="0099602F" w:rsidRDefault="0044097D" w:rsidP="0099602F">
      <w:pPr>
        <w:pStyle w:val="53"/>
        <w:spacing w:line="240" w:lineRule="auto"/>
        <w:ind w:firstLine="0"/>
        <w:jc w:val="center"/>
        <w:rPr>
          <w:sz w:val="28"/>
          <w:szCs w:val="28"/>
        </w:rPr>
      </w:pPr>
      <w:r w:rsidRPr="0099602F">
        <w:rPr>
          <w:sz w:val="28"/>
          <w:szCs w:val="28"/>
        </w:rPr>
        <w:t>МОСКВА 202</w:t>
      </w:r>
      <w:r w:rsidR="00FF4AEA" w:rsidRPr="0099602F">
        <w:rPr>
          <w:sz w:val="28"/>
          <w:szCs w:val="28"/>
        </w:rPr>
        <w:t>4</w:t>
      </w:r>
      <w:r w:rsidRPr="0099602F">
        <w:rPr>
          <w:sz w:val="28"/>
          <w:szCs w:val="28"/>
        </w:rPr>
        <w:t xml:space="preserve"> г.</w:t>
      </w:r>
      <w:r w:rsidR="0099602F" w:rsidRPr="0099602F">
        <w:rPr>
          <w:sz w:val="28"/>
          <w:szCs w:val="28"/>
        </w:rPr>
        <w:br w:type="page"/>
      </w:r>
    </w:p>
    <w:p w14:paraId="4A340417" w14:textId="6F08C95A" w:rsidR="0099602F" w:rsidRDefault="0099602F" w:rsidP="0099602F">
      <w:pPr>
        <w:ind w:left="-142" w:hanging="360"/>
        <w:rPr>
          <w:b/>
          <w:sz w:val="28"/>
          <w:szCs w:val="28"/>
          <w:lang w:val="en-US"/>
        </w:rPr>
      </w:pPr>
    </w:p>
    <w:sdt>
      <w:sdtPr>
        <w:id w:val="1566072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D98B41" w14:textId="191D2662" w:rsidR="003E171C" w:rsidRPr="003E171C" w:rsidRDefault="003E171C" w:rsidP="003E171C">
          <w:pPr>
            <w:keepNext/>
            <w:tabs>
              <w:tab w:val="left" w:pos="3544"/>
            </w:tabs>
            <w:spacing w:line="360" w:lineRule="auto"/>
            <w:jc w:val="center"/>
            <w:rPr>
              <w:b/>
              <w:sz w:val="32"/>
              <w:szCs w:val="32"/>
            </w:rPr>
          </w:pPr>
          <w:r w:rsidRPr="00E9483B">
            <w:rPr>
              <w:b/>
              <w:sz w:val="32"/>
              <w:szCs w:val="32"/>
            </w:rPr>
            <w:t>О Г Л А В Л Е Н И 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DC04536" w14:textId="54D027C3" w:rsidR="003E171C" w:rsidRPr="003E171C" w:rsidRDefault="00000000" w:rsidP="003E171C">
          <w:pPr>
            <w:pStyle w:val="12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64121808" w:history="1">
            <w:r w:rsidR="003E171C" w:rsidRPr="003E171C">
              <w:rPr>
                <w:rStyle w:val="ab"/>
                <w:noProof/>
                <w:sz w:val="28"/>
                <w:szCs w:val="28"/>
              </w:rPr>
              <w:t xml:space="preserve">Практическая работа № </w:t>
            </w:r>
            <w:r w:rsidR="003E171C" w:rsidRPr="003E171C">
              <w:rPr>
                <w:rStyle w:val="ab"/>
                <w:noProof/>
                <w:sz w:val="28"/>
                <w:szCs w:val="28"/>
                <w:lang w:val="en-US"/>
              </w:rPr>
              <w:t>5</w:t>
            </w:r>
            <w:r w:rsidR="003E171C" w:rsidRPr="003E171C">
              <w:rPr>
                <w:noProof/>
                <w:webHidden/>
                <w:sz w:val="28"/>
                <w:szCs w:val="28"/>
              </w:rPr>
              <w:tab/>
            </w:r>
            <w:r w:rsidR="003E171C" w:rsidRPr="003E171C">
              <w:rPr>
                <w:noProof/>
                <w:webHidden/>
                <w:sz w:val="28"/>
                <w:szCs w:val="28"/>
              </w:rPr>
              <w:fldChar w:fldCharType="begin"/>
            </w:r>
            <w:r w:rsidR="003E171C" w:rsidRPr="003E171C">
              <w:rPr>
                <w:noProof/>
                <w:webHidden/>
                <w:sz w:val="28"/>
                <w:szCs w:val="28"/>
              </w:rPr>
              <w:instrText xml:space="preserve"> PAGEREF _Toc164121808 \h </w:instrText>
            </w:r>
            <w:r w:rsidR="003E171C" w:rsidRPr="003E171C">
              <w:rPr>
                <w:noProof/>
                <w:webHidden/>
                <w:sz w:val="28"/>
                <w:szCs w:val="28"/>
              </w:rPr>
            </w:r>
            <w:r w:rsidR="003E171C" w:rsidRPr="003E17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171C" w:rsidRPr="003E171C">
              <w:rPr>
                <w:noProof/>
                <w:webHidden/>
                <w:sz w:val="28"/>
                <w:szCs w:val="28"/>
              </w:rPr>
              <w:t>3</w:t>
            </w:r>
            <w:r w:rsidR="003E171C" w:rsidRPr="003E17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2BE12F" w14:textId="0AB6056F" w:rsidR="003E171C" w:rsidRPr="003E171C" w:rsidRDefault="00000000" w:rsidP="003E171C">
          <w:pPr>
            <w:pStyle w:val="24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64121809" w:history="1">
            <w:r w:rsidR="003E171C" w:rsidRPr="003E171C">
              <w:rPr>
                <w:rStyle w:val="ab"/>
                <w:noProof/>
                <w:sz w:val="28"/>
                <w:szCs w:val="28"/>
              </w:rPr>
              <w:t>Цель работы</w:t>
            </w:r>
            <w:r w:rsidR="003E171C" w:rsidRPr="003E171C">
              <w:rPr>
                <w:noProof/>
                <w:webHidden/>
                <w:sz w:val="28"/>
                <w:szCs w:val="28"/>
              </w:rPr>
              <w:tab/>
            </w:r>
            <w:r w:rsidR="003E171C" w:rsidRPr="003E171C">
              <w:rPr>
                <w:noProof/>
                <w:webHidden/>
                <w:sz w:val="28"/>
                <w:szCs w:val="28"/>
              </w:rPr>
              <w:fldChar w:fldCharType="begin"/>
            </w:r>
            <w:r w:rsidR="003E171C" w:rsidRPr="003E171C">
              <w:rPr>
                <w:noProof/>
                <w:webHidden/>
                <w:sz w:val="28"/>
                <w:szCs w:val="28"/>
              </w:rPr>
              <w:instrText xml:space="preserve"> PAGEREF _Toc164121809 \h </w:instrText>
            </w:r>
            <w:r w:rsidR="003E171C" w:rsidRPr="003E171C">
              <w:rPr>
                <w:noProof/>
                <w:webHidden/>
                <w:sz w:val="28"/>
                <w:szCs w:val="28"/>
              </w:rPr>
            </w:r>
            <w:r w:rsidR="003E171C" w:rsidRPr="003E17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171C" w:rsidRPr="003E171C">
              <w:rPr>
                <w:noProof/>
                <w:webHidden/>
                <w:sz w:val="28"/>
                <w:szCs w:val="28"/>
              </w:rPr>
              <w:t>3</w:t>
            </w:r>
            <w:r w:rsidR="003E171C" w:rsidRPr="003E17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6ACD98" w14:textId="5F7E2878" w:rsidR="003E171C" w:rsidRPr="003E171C" w:rsidRDefault="00000000" w:rsidP="003E171C">
          <w:pPr>
            <w:pStyle w:val="24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64121810" w:history="1">
            <w:r w:rsidR="003E171C" w:rsidRPr="003E171C">
              <w:rPr>
                <w:rStyle w:val="ab"/>
                <w:noProof/>
                <w:sz w:val="28"/>
                <w:szCs w:val="28"/>
              </w:rPr>
              <w:t>Выполнение работы</w:t>
            </w:r>
            <w:r w:rsidR="003E171C" w:rsidRPr="003E171C">
              <w:rPr>
                <w:noProof/>
                <w:webHidden/>
                <w:sz w:val="28"/>
                <w:szCs w:val="28"/>
              </w:rPr>
              <w:tab/>
            </w:r>
            <w:r w:rsidR="003E171C" w:rsidRPr="003E171C">
              <w:rPr>
                <w:noProof/>
                <w:webHidden/>
                <w:sz w:val="28"/>
                <w:szCs w:val="28"/>
              </w:rPr>
              <w:fldChar w:fldCharType="begin"/>
            </w:r>
            <w:r w:rsidR="003E171C" w:rsidRPr="003E171C">
              <w:rPr>
                <w:noProof/>
                <w:webHidden/>
                <w:sz w:val="28"/>
                <w:szCs w:val="28"/>
              </w:rPr>
              <w:instrText xml:space="preserve"> PAGEREF _Toc164121810 \h </w:instrText>
            </w:r>
            <w:r w:rsidR="003E171C" w:rsidRPr="003E171C">
              <w:rPr>
                <w:noProof/>
                <w:webHidden/>
                <w:sz w:val="28"/>
                <w:szCs w:val="28"/>
              </w:rPr>
            </w:r>
            <w:r w:rsidR="003E171C" w:rsidRPr="003E17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171C" w:rsidRPr="003E171C">
              <w:rPr>
                <w:noProof/>
                <w:webHidden/>
                <w:sz w:val="28"/>
                <w:szCs w:val="28"/>
              </w:rPr>
              <w:t>3</w:t>
            </w:r>
            <w:r w:rsidR="003E171C" w:rsidRPr="003E17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5E346E" w14:textId="2BB58132" w:rsidR="003E171C" w:rsidRPr="003E171C" w:rsidRDefault="00000000" w:rsidP="003E171C">
          <w:pPr>
            <w:pStyle w:val="24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32"/>
              <w:szCs w:val="32"/>
              <w14:ligatures w14:val="standardContextual"/>
            </w:rPr>
          </w:pPr>
          <w:hyperlink w:anchor="_Toc164121811" w:history="1">
            <w:r w:rsidR="003E171C" w:rsidRPr="003E171C">
              <w:rPr>
                <w:rStyle w:val="ab"/>
                <w:noProof/>
                <w:sz w:val="28"/>
                <w:szCs w:val="28"/>
              </w:rPr>
              <w:t>Ход выполнения работы:</w:t>
            </w:r>
            <w:r w:rsidR="003E171C" w:rsidRPr="003E171C">
              <w:rPr>
                <w:noProof/>
                <w:webHidden/>
                <w:sz w:val="28"/>
                <w:szCs w:val="28"/>
              </w:rPr>
              <w:tab/>
            </w:r>
            <w:r w:rsidR="003E171C" w:rsidRPr="003E171C">
              <w:rPr>
                <w:noProof/>
                <w:webHidden/>
                <w:sz w:val="28"/>
                <w:szCs w:val="28"/>
              </w:rPr>
              <w:fldChar w:fldCharType="begin"/>
            </w:r>
            <w:r w:rsidR="003E171C" w:rsidRPr="003E171C">
              <w:rPr>
                <w:noProof/>
                <w:webHidden/>
                <w:sz w:val="28"/>
                <w:szCs w:val="28"/>
              </w:rPr>
              <w:instrText xml:space="preserve"> PAGEREF _Toc164121811 \h </w:instrText>
            </w:r>
            <w:r w:rsidR="003E171C" w:rsidRPr="003E171C">
              <w:rPr>
                <w:noProof/>
                <w:webHidden/>
                <w:sz w:val="28"/>
                <w:szCs w:val="28"/>
              </w:rPr>
            </w:r>
            <w:r w:rsidR="003E171C" w:rsidRPr="003E17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171C" w:rsidRPr="003E171C">
              <w:rPr>
                <w:noProof/>
                <w:webHidden/>
                <w:sz w:val="28"/>
                <w:szCs w:val="28"/>
              </w:rPr>
              <w:t>3</w:t>
            </w:r>
            <w:r w:rsidR="003E171C" w:rsidRPr="003E17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0E5599" w14:textId="3E0124AE" w:rsidR="003E171C" w:rsidRPr="003E171C" w:rsidRDefault="00000000" w:rsidP="003E171C">
          <w:pPr>
            <w:pStyle w:val="12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4121812" w:history="1">
            <w:r w:rsidR="003E171C" w:rsidRPr="003E171C">
              <w:rPr>
                <w:rStyle w:val="ab"/>
                <w:noProof/>
                <w:sz w:val="28"/>
                <w:szCs w:val="28"/>
              </w:rPr>
              <w:t>Вывод</w:t>
            </w:r>
            <w:r w:rsidR="003E171C" w:rsidRPr="003E171C">
              <w:rPr>
                <w:noProof/>
                <w:webHidden/>
                <w:sz w:val="28"/>
                <w:szCs w:val="28"/>
              </w:rPr>
              <w:tab/>
            </w:r>
            <w:r w:rsidR="003E171C" w:rsidRPr="003E171C">
              <w:rPr>
                <w:noProof/>
                <w:webHidden/>
                <w:sz w:val="28"/>
                <w:szCs w:val="28"/>
              </w:rPr>
              <w:fldChar w:fldCharType="begin"/>
            </w:r>
            <w:r w:rsidR="003E171C" w:rsidRPr="003E171C">
              <w:rPr>
                <w:noProof/>
                <w:webHidden/>
                <w:sz w:val="28"/>
                <w:szCs w:val="28"/>
              </w:rPr>
              <w:instrText xml:space="preserve"> PAGEREF _Toc164121812 \h </w:instrText>
            </w:r>
            <w:r w:rsidR="003E171C" w:rsidRPr="003E171C">
              <w:rPr>
                <w:noProof/>
                <w:webHidden/>
                <w:sz w:val="28"/>
                <w:szCs w:val="28"/>
              </w:rPr>
            </w:r>
            <w:r w:rsidR="003E171C" w:rsidRPr="003E171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171C" w:rsidRPr="003E171C">
              <w:rPr>
                <w:noProof/>
                <w:webHidden/>
                <w:sz w:val="28"/>
                <w:szCs w:val="28"/>
              </w:rPr>
              <w:t>9</w:t>
            </w:r>
            <w:r w:rsidR="003E171C" w:rsidRPr="003E171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3026E" w14:textId="4CE90013" w:rsidR="003E171C" w:rsidRDefault="003E171C" w:rsidP="003E171C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09C7429" w14:textId="0A8E47D3" w:rsidR="003E171C" w:rsidRDefault="003E171C" w:rsidP="003E171C">
      <w:pPr>
        <w:keepNext/>
        <w:tabs>
          <w:tab w:val="left" w:pos="3544"/>
        </w:tabs>
        <w:spacing w:line="360" w:lineRule="auto"/>
        <w:rPr>
          <w:b/>
          <w:bCs/>
        </w:rPr>
      </w:pPr>
    </w:p>
    <w:p w14:paraId="488DCC55" w14:textId="1AF2D32F" w:rsidR="0099602F" w:rsidRPr="003E171C" w:rsidRDefault="0099602F" w:rsidP="003E171C">
      <w:pPr>
        <w:spacing w:line="360" w:lineRule="auto"/>
        <w:rPr>
          <w:b/>
          <w:bCs/>
        </w:rPr>
      </w:pPr>
      <w:r w:rsidRPr="0099602F">
        <w:rPr>
          <w:sz w:val="28"/>
          <w:szCs w:val="28"/>
        </w:rPr>
        <w:br w:type="page"/>
      </w:r>
    </w:p>
    <w:p w14:paraId="136B8B9D" w14:textId="321D1A9E" w:rsidR="003E171C" w:rsidRPr="00025EF6" w:rsidRDefault="003E171C" w:rsidP="003E171C">
      <w:pPr>
        <w:pStyle w:val="1"/>
        <w:tabs>
          <w:tab w:val="left" w:pos="3544"/>
        </w:tabs>
        <w:spacing w:line="360" w:lineRule="auto"/>
        <w:rPr>
          <w:b/>
          <w:bCs/>
          <w:sz w:val="32"/>
          <w:szCs w:val="22"/>
        </w:rPr>
      </w:pPr>
      <w:bookmarkStart w:id="2" w:name="_Toc161441263"/>
      <w:bookmarkStart w:id="3" w:name="_Toc164121625"/>
      <w:bookmarkStart w:id="4" w:name="_Toc164121808"/>
      <w:r w:rsidRPr="003E171C">
        <w:rPr>
          <w:b/>
          <w:bCs/>
          <w:sz w:val="32"/>
          <w:szCs w:val="22"/>
        </w:rPr>
        <w:lastRenderedPageBreak/>
        <w:t xml:space="preserve">Практическая работа № </w:t>
      </w:r>
      <w:bookmarkEnd w:id="2"/>
      <w:r w:rsidRPr="00025EF6">
        <w:rPr>
          <w:b/>
          <w:bCs/>
          <w:sz w:val="32"/>
          <w:szCs w:val="22"/>
        </w:rPr>
        <w:t>5</w:t>
      </w:r>
      <w:bookmarkEnd w:id="3"/>
      <w:bookmarkEnd w:id="4"/>
    </w:p>
    <w:p w14:paraId="1FD7C3EE" w14:textId="77777777" w:rsidR="003E171C" w:rsidRPr="003E171C" w:rsidRDefault="003E171C" w:rsidP="003E171C">
      <w:pPr>
        <w:pStyle w:val="13"/>
        <w:rPr>
          <w:rFonts w:ascii="Times New Roman" w:hAnsi="Times New Roman" w:cs="Times New Roman"/>
          <w:color w:val="auto"/>
        </w:rPr>
      </w:pPr>
      <w:bookmarkStart w:id="5" w:name="_Toc161441264"/>
      <w:bookmarkStart w:id="6" w:name="_Toc164121626"/>
      <w:bookmarkStart w:id="7" w:name="_Toc164121809"/>
      <w:r w:rsidRPr="003E171C">
        <w:rPr>
          <w:rFonts w:ascii="Times New Roman" w:hAnsi="Times New Roman" w:cs="Times New Roman"/>
          <w:color w:val="auto"/>
        </w:rPr>
        <w:t>Цель работы</w:t>
      </w:r>
      <w:bookmarkEnd w:id="5"/>
      <w:bookmarkEnd w:id="6"/>
      <w:bookmarkEnd w:id="7"/>
    </w:p>
    <w:p w14:paraId="33843649" w14:textId="0E416910" w:rsidR="003E171C" w:rsidRPr="00154A15" w:rsidRDefault="003E171C" w:rsidP="003E171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3E171C">
        <w:rPr>
          <w:sz w:val="28"/>
          <w:szCs w:val="28"/>
        </w:rPr>
        <w:t>олучить навыки настройки вычислительной</w:t>
      </w:r>
      <w:r>
        <w:rPr>
          <w:sz w:val="28"/>
          <w:szCs w:val="28"/>
        </w:rPr>
        <w:t xml:space="preserve"> </w:t>
      </w:r>
      <w:r w:rsidRPr="003E171C">
        <w:rPr>
          <w:sz w:val="28"/>
          <w:szCs w:val="28"/>
        </w:rPr>
        <w:t>инфраструктуры при помощи системы конфигурационного управления</w:t>
      </w:r>
      <w:r>
        <w:rPr>
          <w:sz w:val="28"/>
          <w:szCs w:val="28"/>
        </w:rPr>
        <w:t xml:space="preserve"> </w:t>
      </w:r>
      <w:r w:rsidRPr="003E171C">
        <w:rPr>
          <w:sz w:val="28"/>
          <w:szCs w:val="28"/>
        </w:rPr>
        <w:t>Ansible</w:t>
      </w:r>
      <w:r w:rsidRPr="00154A15">
        <w:rPr>
          <w:sz w:val="28"/>
          <w:szCs w:val="28"/>
        </w:rPr>
        <w:t>.</w:t>
      </w:r>
    </w:p>
    <w:p w14:paraId="72236A87" w14:textId="6837CCA1" w:rsidR="003E171C" w:rsidRPr="003E171C" w:rsidRDefault="003E171C" w:rsidP="003E171C">
      <w:pPr>
        <w:pStyle w:val="13"/>
        <w:tabs>
          <w:tab w:val="left" w:pos="3544"/>
        </w:tabs>
        <w:rPr>
          <w:rFonts w:ascii="Times New Roman" w:hAnsi="Times New Roman" w:cs="Times New Roman"/>
          <w:color w:val="auto"/>
        </w:rPr>
      </w:pPr>
      <w:bookmarkStart w:id="8" w:name="_Toc96195882"/>
      <w:bookmarkStart w:id="9" w:name="_Toc161441265"/>
      <w:bookmarkStart w:id="10" w:name="_Toc164121627"/>
      <w:bookmarkStart w:id="11" w:name="_Toc164121810"/>
      <w:r w:rsidRPr="003E171C">
        <w:rPr>
          <w:rFonts w:ascii="Times New Roman" w:hAnsi="Times New Roman" w:cs="Times New Roman"/>
          <w:color w:val="auto"/>
        </w:rPr>
        <w:t>Выполнение работы</w:t>
      </w:r>
      <w:bookmarkEnd w:id="8"/>
      <w:bookmarkEnd w:id="9"/>
      <w:bookmarkEnd w:id="10"/>
      <w:bookmarkEnd w:id="11"/>
    </w:p>
    <w:p w14:paraId="53BABF58" w14:textId="77777777" w:rsidR="003E171C" w:rsidRDefault="003E171C" w:rsidP="003E171C">
      <w:pPr>
        <w:tabs>
          <w:tab w:val="left" w:pos="3544"/>
        </w:tabs>
        <w:spacing w:line="360" w:lineRule="auto"/>
        <w:jc w:val="both"/>
        <w:rPr>
          <w:b/>
          <w:bCs/>
          <w:iCs/>
          <w:sz w:val="28"/>
          <w:szCs w:val="28"/>
        </w:rPr>
      </w:pPr>
      <w:r w:rsidRPr="00FD4227">
        <w:rPr>
          <w:b/>
          <w:bCs/>
          <w:iCs/>
          <w:sz w:val="28"/>
          <w:szCs w:val="28"/>
        </w:rPr>
        <w:t>Задание:</w:t>
      </w:r>
    </w:p>
    <w:p w14:paraId="1CD47BB4" w14:textId="158EEB5F" w:rsidR="003E7B67" w:rsidRPr="003E7B67" w:rsidRDefault="00095D09" w:rsidP="003E171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E7B67" w:rsidRPr="003E7B67">
        <w:rPr>
          <w:sz w:val="28"/>
          <w:szCs w:val="28"/>
        </w:rPr>
        <w:t>Написать роль для запуска сервера nginx, написать playbook для</w:t>
      </w:r>
      <w:r w:rsidR="003E171C">
        <w:rPr>
          <w:sz w:val="28"/>
          <w:szCs w:val="28"/>
        </w:rPr>
        <w:t xml:space="preserve"> </w:t>
      </w:r>
      <w:r w:rsidR="003E7B67" w:rsidRPr="003E7B67">
        <w:rPr>
          <w:sz w:val="28"/>
          <w:szCs w:val="28"/>
        </w:rPr>
        <w:t>применения роли, провести тестовый запуск playbook’а, в случае успешного</w:t>
      </w:r>
      <w:r w:rsidR="003E171C">
        <w:rPr>
          <w:sz w:val="28"/>
          <w:szCs w:val="28"/>
        </w:rPr>
        <w:t xml:space="preserve"> </w:t>
      </w:r>
      <w:r w:rsidR="003E7B67" w:rsidRPr="003E7B67">
        <w:rPr>
          <w:sz w:val="28"/>
          <w:szCs w:val="28"/>
        </w:rPr>
        <w:t>прохождения теста, применить playbook к серверам.</w:t>
      </w:r>
    </w:p>
    <w:p w14:paraId="1E9A5C18" w14:textId="77777777" w:rsidR="003E7B67" w:rsidRPr="003E7B67" w:rsidRDefault="003E7B67" w:rsidP="003E171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3E7B67">
        <w:rPr>
          <w:sz w:val="28"/>
          <w:szCs w:val="28"/>
        </w:rPr>
        <w:t>Необходимо добавить переменную, содержащую ФИО, номер группы и</w:t>
      </w:r>
    </w:p>
    <w:p w14:paraId="22CBC4EF" w14:textId="77777777" w:rsidR="003E7B67" w:rsidRPr="003E7B67" w:rsidRDefault="003E7B67" w:rsidP="003E171C">
      <w:pPr>
        <w:pStyle w:val="Default"/>
        <w:spacing w:line="360" w:lineRule="auto"/>
        <w:jc w:val="both"/>
        <w:rPr>
          <w:sz w:val="28"/>
          <w:szCs w:val="28"/>
        </w:rPr>
      </w:pPr>
      <w:r w:rsidRPr="003E7B67">
        <w:rPr>
          <w:sz w:val="28"/>
          <w:szCs w:val="28"/>
        </w:rPr>
        <w:t>номер варианта. Данная переменная должна выводиться в шаблонный файл</w:t>
      </w:r>
    </w:p>
    <w:p w14:paraId="7E4ED1D9" w14:textId="77777777" w:rsidR="003E7B67" w:rsidRPr="003E7B67" w:rsidRDefault="003E7B67" w:rsidP="003E171C">
      <w:pPr>
        <w:pStyle w:val="Default"/>
        <w:spacing w:line="360" w:lineRule="auto"/>
        <w:jc w:val="both"/>
        <w:rPr>
          <w:sz w:val="28"/>
          <w:szCs w:val="28"/>
        </w:rPr>
      </w:pPr>
      <w:r w:rsidRPr="003E7B67">
        <w:rPr>
          <w:sz w:val="28"/>
          <w:szCs w:val="28"/>
        </w:rPr>
        <w:t>nginx.</w:t>
      </w:r>
    </w:p>
    <w:p w14:paraId="30D5678C" w14:textId="77777777" w:rsidR="003E7B67" w:rsidRPr="003E7B67" w:rsidRDefault="003E7B67" w:rsidP="003E171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3E7B67">
        <w:rPr>
          <w:sz w:val="28"/>
          <w:szCs w:val="28"/>
        </w:rPr>
        <w:t>Установка пакета выполняется при помощи модуля APT, используемого</w:t>
      </w:r>
    </w:p>
    <w:p w14:paraId="05F22720" w14:textId="77777777" w:rsidR="003E7B67" w:rsidRPr="003E7B67" w:rsidRDefault="003E7B67" w:rsidP="003E171C">
      <w:pPr>
        <w:pStyle w:val="Default"/>
        <w:spacing w:line="360" w:lineRule="auto"/>
        <w:jc w:val="both"/>
        <w:rPr>
          <w:sz w:val="28"/>
          <w:szCs w:val="28"/>
        </w:rPr>
      </w:pPr>
      <w:r w:rsidRPr="003E7B67">
        <w:rPr>
          <w:sz w:val="28"/>
          <w:szCs w:val="28"/>
        </w:rPr>
        <w:t>для установки nginx в базовой роли.</w:t>
      </w:r>
    </w:p>
    <w:p w14:paraId="2362EBD5" w14:textId="1240D6C1" w:rsidR="003E7B67" w:rsidRDefault="003E7B67" w:rsidP="003E171C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3E7B67">
        <w:rPr>
          <w:sz w:val="28"/>
          <w:szCs w:val="28"/>
        </w:rPr>
        <w:t>Добавьте в playbook task по установке пакета согласно варианту:</w:t>
      </w:r>
      <w:r>
        <w:rPr>
          <w:sz w:val="28"/>
          <w:szCs w:val="28"/>
        </w:rPr>
        <w:t xml:space="preserve"> 13</w:t>
      </w:r>
      <w:r w:rsidR="00372F09">
        <w:rPr>
          <w:sz w:val="28"/>
          <w:szCs w:val="28"/>
        </w:rPr>
        <w:t xml:space="preserve"> </w:t>
      </w:r>
      <w:r w:rsidR="00372F09">
        <w:rPr>
          <w:sz w:val="28"/>
          <w:szCs w:val="28"/>
        </w:rPr>
        <w:sym w:font="Symbol" w:char="F02D"/>
      </w:r>
      <w:r w:rsidR="00372F09">
        <w:rPr>
          <w:sz w:val="28"/>
          <w:szCs w:val="28"/>
        </w:rPr>
        <w:t xml:space="preserve"> </w:t>
      </w:r>
      <w:r w:rsidR="00372F09" w:rsidRPr="00372F09">
        <w:rPr>
          <w:sz w:val="28"/>
          <w:szCs w:val="28"/>
        </w:rPr>
        <w:t>postgresql-client</w:t>
      </w:r>
      <w:r w:rsidR="00372F09">
        <w:rPr>
          <w:sz w:val="28"/>
          <w:szCs w:val="28"/>
        </w:rPr>
        <w:t>.</w:t>
      </w:r>
    </w:p>
    <w:p w14:paraId="7D62150E" w14:textId="1D4303CE" w:rsidR="003E171C" w:rsidRPr="003E171C" w:rsidRDefault="003E171C" w:rsidP="003E171C">
      <w:pPr>
        <w:pStyle w:val="13"/>
        <w:rPr>
          <w:rFonts w:ascii="Times New Roman" w:hAnsi="Times New Roman" w:cs="Times New Roman"/>
          <w:color w:val="auto"/>
          <w:lang w:val="en-US"/>
        </w:rPr>
      </w:pPr>
      <w:bookmarkStart w:id="12" w:name="_Toc164121811"/>
      <w:r w:rsidRPr="003E171C">
        <w:rPr>
          <w:rFonts w:ascii="Times New Roman" w:hAnsi="Times New Roman" w:cs="Times New Roman"/>
          <w:color w:val="auto"/>
        </w:rPr>
        <w:t>Ход выполнения работы:</w:t>
      </w:r>
      <w:bookmarkEnd w:id="12"/>
    </w:p>
    <w:p w14:paraId="0A3340D1" w14:textId="49BE44D1" w:rsidR="00117765" w:rsidRPr="003E7B67" w:rsidRDefault="00117765" w:rsidP="003E7B67">
      <w:pPr>
        <w:pStyle w:val="Default"/>
        <w:spacing w:line="360" w:lineRule="auto"/>
        <w:jc w:val="center"/>
        <w:rPr>
          <w:sz w:val="28"/>
          <w:szCs w:val="28"/>
        </w:rPr>
      </w:pPr>
      <w:r w:rsidRPr="00117765">
        <w:rPr>
          <w:noProof/>
          <w:sz w:val="28"/>
          <w:szCs w:val="28"/>
        </w:rPr>
        <w:drawing>
          <wp:inline distT="0" distB="0" distL="0" distR="0" wp14:anchorId="5758FCFB" wp14:editId="64847C56">
            <wp:extent cx="5940425" cy="795020"/>
            <wp:effectExtent l="0" t="0" r="3175" b="5080"/>
            <wp:docPr id="630176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76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FA71" w14:textId="5E895D79" w:rsidR="0011316E" w:rsidRDefault="0011316E" w:rsidP="00FF35D1">
      <w:pPr>
        <w:widowControl/>
        <w:tabs>
          <w:tab w:val="left" w:pos="3544"/>
        </w:tabs>
        <w:spacing w:line="360" w:lineRule="auto"/>
        <w:jc w:val="center"/>
        <w:rPr>
          <w:iCs/>
          <w:sz w:val="28"/>
          <w:szCs w:val="28"/>
          <w:lang w:val="en-US"/>
        </w:rPr>
      </w:pPr>
      <w:r w:rsidRPr="0011316E">
        <w:rPr>
          <w:iCs/>
          <w:sz w:val="28"/>
          <w:szCs w:val="28"/>
        </w:rPr>
        <w:t xml:space="preserve">Рисунок </w:t>
      </w:r>
      <w:r>
        <w:rPr>
          <w:iCs/>
          <w:sz w:val="28"/>
          <w:szCs w:val="28"/>
          <w:lang w:val="en-US"/>
        </w:rPr>
        <w:t>1</w:t>
      </w:r>
      <w:r w:rsidRPr="0011316E">
        <w:rPr>
          <w:iCs/>
          <w:sz w:val="28"/>
          <w:szCs w:val="28"/>
          <w:lang w:val="en-US"/>
        </w:rPr>
        <w:t xml:space="preserve"> </w:t>
      </w:r>
      <w:r w:rsidRPr="0011316E">
        <w:rPr>
          <w:iCs/>
          <w:sz w:val="28"/>
          <w:szCs w:val="28"/>
        </w:rPr>
        <w:sym w:font="Symbol" w:char="F02D"/>
      </w:r>
      <w:r w:rsidRPr="0011316E">
        <w:rPr>
          <w:iCs/>
          <w:sz w:val="28"/>
          <w:szCs w:val="28"/>
          <w:lang w:val="en-US"/>
        </w:rPr>
        <w:t xml:space="preserve"> </w:t>
      </w:r>
      <w:r w:rsidRPr="0011316E">
        <w:rPr>
          <w:iCs/>
          <w:sz w:val="28"/>
          <w:szCs w:val="28"/>
        </w:rPr>
        <w:t xml:space="preserve">Проверка работы </w:t>
      </w:r>
      <w:r w:rsidRPr="0011316E">
        <w:rPr>
          <w:iCs/>
          <w:sz w:val="28"/>
          <w:szCs w:val="28"/>
          <w:lang w:val="en-US"/>
        </w:rPr>
        <w:t>ansible</w:t>
      </w:r>
    </w:p>
    <w:p w14:paraId="621AD279" w14:textId="42B44196" w:rsidR="00C36CF1" w:rsidRDefault="00D60A06" w:rsidP="00FF35D1">
      <w:pPr>
        <w:widowControl/>
        <w:tabs>
          <w:tab w:val="left" w:pos="3544"/>
        </w:tabs>
        <w:spacing w:line="360" w:lineRule="auto"/>
        <w:rPr>
          <w:b/>
          <w:bCs/>
          <w:iCs/>
          <w:sz w:val="28"/>
          <w:szCs w:val="28"/>
          <w:lang w:val="en-US"/>
        </w:rPr>
      </w:pPr>
      <w:r w:rsidRPr="00D60A06">
        <w:rPr>
          <w:b/>
          <w:bCs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1844E07A" wp14:editId="256458A7">
            <wp:extent cx="5696745" cy="4401164"/>
            <wp:effectExtent l="0" t="0" r="0" b="0"/>
            <wp:docPr id="2071294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94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90CA" w14:textId="58C64C53" w:rsidR="00C36CF1" w:rsidRPr="0011316E" w:rsidRDefault="00EE09C2" w:rsidP="00FF35D1">
      <w:pPr>
        <w:widowControl/>
        <w:tabs>
          <w:tab w:val="left" w:pos="3544"/>
        </w:tabs>
        <w:spacing w:line="360" w:lineRule="auto"/>
        <w:jc w:val="center"/>
        <w:rPr>
          <w:b/>
          <w:bCs/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Рисунок </w:t>
      </w:r>
      <w:r>
        <w:rPr>
          <w:iCs/>
          <w:sz w:val="28"/>
          <w:szCs w:val="28"/>
          <w:lang w:val="en-US"/>
        </w:rPr>
        <w:t>2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sym w:font="Symbol" w:char="F02D"/>
      </w:r>
      <w:r>
        <w:rPr>
          <w:iCs/>
          <w:sz w:val="28"/>
          <w:szCs w:val="28"/>
        </w:rPr>
        <w:t xml:space="preserve"> Генерирование ключа</w:t>
      </w:r>
    </w:p>
    <w:p w14:paraId="3168D246" w14:textId="77777777" w:rsidR="00E0541D" w:rsidRDefault="0085689C" w:rsidP="00FF35D1">
      <w:pPr>
        <w:widowControl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734057" wp14:editId="70783666">
            <wp:extent cx="5934075" cy="1123950"/>
            <wp:effectExtent l="0" t="0" r="9525" b="0"/>
            <wp:docPr id="93145063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50631" name="Рисунок 1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BB754" w14:textId="793CFEFA" w:rsidR="00E0541D" w:rsidRDefault="00E0541D" w:rsidP="00FF35D1">
      <w:pPr>
        <w:widowControl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успешный пинг</w:t>
      </w:r>
      <w:r w:rsidR="00372F09">
        <w:rPr>
          <w:sz w:val="28"/>
          <w:szCs w:val="28"/>
        </w:rPr>
        <w:t>-понг. Проверка подключения</w:t>
      </w:r>
    </w:p>
    <w:p w14:paraId="27DFC900" w14:textId="1D579715" w:rsidR="0085689C" w:rsidRDefault="0085689C" w:rsidP="00FF35D1">
      <w:pPr>
        <w:widowControl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3313378" wp14:editId="599A3348">
            <wp:extent cx="3742668" cy="5148421"/>
            <wp:effectExtent l="0" t="0" r="0" b="0"/>
            <wp:docPr id="1625362443" name="Рисунок 2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62443" name="Рисунок 2" descr="Изображение выглядит как текст, снимок экрана, Шрифт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453" cy="514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49964" w14:textId="52342AC0" w:rsidR="00E0541D" w:rsidRDefault="002E562A" w:rsidP="00FF35D1">
      <w:pPr>
        <w:widowControl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 w:rsidR="0009293E">
        <w:rPr>
          <w:sz w:val="28"/>
          <w:szCs w:val="28"/>
        </w:rPr>
        <w:t>собранные факты</w:t>
      </w:r>
    </w:p>
    <w:p w14:paraId="0B2641AA" w14:textId="77777777" w:rsidR="00372F09" w:rsidRPr="00372F09" w:rsidRDefault="00372F09" w:rsidP="00372F09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372F09">
        <w:rPr>
          <w:sz w:val="28"/>
          <w:szCs w:val="28"/>
        </w:rPr>
        <w:t>Факты – это параметры, которыми можно управлять в реализуемых</w:t>
      </w:r>
    </w:p>
    <w:p w14:paraId="55B1D04D" w14:textId="77777777" w:rsidR="00372F09" w:rsidRPr="00372F09" w:rsidRDefault="00372F09" w:rsidP="00372F09">
      <w:pPr>
        <w:widowControl/>
        <w:spacing w:line="360" w:lineRule="auto"/>
        <w:jc w:val="both"/>
        <w:rPr>
          <w:sz w:val="28"/>
          <w:szCs w:val="28"/>
        </w:rPr>
      </w:pPr>
      <w:r w:rsidRPr="00372F09">
        <w:rPr>
          <w:sz w:val="28"/>
          <w:szCs w:val="28"/>
        </w:rPr>
        <w:t>сценариях.</w:t>
      </w:r>
    </w:p>
    <w:p w14:paraId="31740396" w14:textId="6AEAB120" w:rsidR="00372F09" w:rsidRDefault="00372F09" w:rsidP="00372F09">
      <w:pPr>
        <w:widowControl/>
        <w:spacing w:line="360" w:lineRule="auto"/>
        <w:jc w:val="both"/>
        <w:rPr>
          <w:sz w:val="28"/>
          <w:szCs w:val="28"/>
        </w:rPr>
      </w:pPr>
      <w:r w:rsidRPr="00372F09">
        <w:rPr>
          <w:sz w:val="28"/>
          <w:szCs w:val="28"/>
        </w:rPr>
        <w:t>Соб</w:t>
      </w:r>
      <w:r>
        <w:rPr>
          <w:sz w:val="28"/>
          <w:szCs w:val="28"/>
        </w:rPr>
        <w:t>рать</w:t>
      </w:r>
      <w:r w:rsidRPr="00372F09">
        <w:rPr>
          <w:sz w:val="28"/>
          <w:szCs w:val="28"/>
        </w:rPr>
        <w:t xml:space="preserve"> возможные факты с управляемого хоста</w:t>
      </w:r>
      <w:r>
        <w:rPr>
          <w:sz w:val="28"/>
          <w:szCs w:val="28"/>
        </w:rPr>
        <w:t xml:space="preserve"> </w:t>
      </w:r>
      <w:r w:rsidRPr="00372F09">
        <w:rPr>
          <w:sz w:val="28"/>
          <w:szCs w:val="28"/>
        </w:rPr>
        <w:t>server-1</w:t>
      </w:r>
      <w:r>
        <w:rPr>
          <w:sz w:val="28"/>
          <w:szCs w:val="28"/>
        </w:rPr>
        <w:t>можно с помощью команды:</w:t>
      </w:r>
      <w:r w:rsidRPr="00372F09">
        <w:rPr>
          <w:sz w:val="28"/>
          <w:szCs w:val="28"/>
        </w:rPr>
        <w:t xml:space="preserve"> </w:t>
      </w:r>
      <w:r w:rsidRPr="00372F09">
        <w:rPr>
          <w:sz w:val="28"/>
          <w:szCs w:val="28"/>
          <w:lang w:val="en-US"/>
        </w:rPr>
        <w:t>ansible</w:t>
      </w:r>
      <w:r w:rsidRPr="00372F09">
        <w:rPr>
          <w:sz w:val="28"/>
          <w:szCs w:val="28"/>
        </w:rPr>
        <w:t xml:space="preserve"> </w:t>
      </w:r>
      <w:r w:rsidRPr="00372F09">
        <w:rPr>
          <w:sz w:val="28"/>
          <w:szCs w:val="28"/>
          <w:lang w:val="en-US"/>
        </w:rPr>
        <w:t>server</w:t>
      </w:r>
      <w:r w:rsidRPr="00372F09">
        <w:rPr>
          <w:sz w:val="28"/>
          <w:szCs w:val="28"/>
        </w:rPr>
        <w:t>-1 -</w:t>
      </w:r>
      <w:proofErr w:type="gramStart"/>
      <w:r w:rsidRPr="00372F09">
        <w:rPr>
          <w:sz w:val="28"/>
          <w:szCs w:val="28"/>
          <w:lang w:val="en-US"/>
        </w:rPr>
        <w:t>i</w:t>
      </w:r>
      <w:r w:rsidRPr="00372F09">
        <w:rPr>
          <w:sz w:val="28"/>
          <w:szCs w:val="28"/>
        </w:rPr>
        <w:t xml:space="preserve"> .</w:t>
      </w:r>
      <w:proofErr w:type="gramEnd"/>
      <w:r w:rsidRPr="00372F09">
        <w:rPr>
          <w:sz w:val="28"/>
          <w:szCs w:val="28"/>
        </w:rPr>
        <w:t>/</w:t>
      </w:r>
      <w:r w:rsidRPr="00372F09">
        <w:rPr>
          <w:sz w:val="28"/>
          <w:szCs w:val="28"/>
          <w:lang w:val="en-US"/>
        </w:rPr>
        <w:t>hosts</w:t>
      </w:r>
      <w:r w:rsidRPr="00372F09">
        <w:rPr>
          <w:sz w:val="28"/>
          <w:szCs w:val="28"/>
        </w:rPr>
        <w:t xml:space="preserve"> -</w:t>
      </w:r>
      <w:r w:rsidRPr="00372F09">
        <w:rPr>
          <w:sz w:val="28"/>
          <w:szCs w:val="28"/>
          <w:lang w:val="en-US"/>
        </w:rPr>
        <w:t>m</w:t>
      </w:r>
      <w:r w:rsidRPr="00372F09">
        <w:rPr>
          <w:sz w:val="28"/>
          <w:szCs w:val="28"/>
        </w:rPr>
        <w:t xml:space="preserve"> </w:t>
      </w:r>
      <w:r w:rsidRPr="00372F09">
        <w:rPr>
          <w:sz w:val="28"/>
          <w:szCs w:val="28"/>
          <w:lang w:val="en-US"/>
        </w:rPr>
        <w:t>command</w:t>
      </w:r>
      <w:r w:rsidRPr="00372F09">
        <w:rPr>
          <w:sz w:val="28"/>
          <w:szCs w:val="28"/>
        </w:rPr>
        <w:t xml:space="preserve"> -</w:t>
      </w:r>
      <w:r w:rsidRPr="00372F09">
        <w:rPr>
          <w:sz w:val="28"/>
          <w:szCs w:val="28"/>
          <w:lang w:val="en-US"/>
        </w:rPr>
        <w:t>m</w:t>
      </w:r>
      <w:r w:rsidRPr="00372F09">
        <w:rPr>
          <w:sz w:val="28"/>
          <w:szCs w:val="28"/>
        </w:rPr>
        <w:t xml:space="preserve"> </w:t>
      </w:r>
      <w:r w:rsidRPr="00372F09">
        <w:rPr>
          <w:sz w:val="28"/>
          <w:szCs w:val="28"/>
          <w:lang w:val="en-US"/>
        </w:rPr>
        <w:t>setup</w:t>
      </w:r>
      <w:r>
        <w:rPr>
          <w:sz w:val="28"/>
          <w:szCs w:val="28"/>
        </w:rPr>
        <w:t>.</w:t>
      </w:r>
    </w:p>
    <w:p w14:paraId="3AB7BFBC" w14:textId="3B1822A8" w:rsidR="003E171C" w:rsidRPr="003E171C" w:rsidRDefault="00372F09" w:rsidP="003E171C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372F09">
        <w:rPr>
          <w:sz w:val="28"/>
          <w:szCs w:val="28"/>
        </w:rPr>
        <w:t>Playbook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Pr="00372F09">
        <w:rPr>
          <w:sz w:val="28"/>
          <w:szCs w:val="28"/>
        </w:rPr>
        <w:t>Это конфигурационный сценарии, написанный на языке YAML,</w:t>
      </w:r>
      <w:r>
        <w:rPr>
          <w:sz w:val="28"/>
          <w:szCs w:val="28"/>
        </w:rPr>
        <w:t xml:space="preserve"> </w:t>
      </w:r>
      <w:r w:rsidRPr="00372F09">
        <w:rPr>
          <w:sz w:val="28"/>
          <w:szCs w:val="28"/>
        </w:rPr>
        <w:t>который впоследствии будет выполнятся на управляемых хостах.</w:t>
      </w:r>
      <w:r w:rsidR="003E171C" w:rsidRPr="003E171C">
        <w:rPr>
          <w:sz w:val="28"/>
          <w:szCs w:val="28"/>
        </w:rPr>
        <w:t xml:space="preserve"> Сам файл с </w:t>
      </w:r>
      <w:r w:rsidR="003E171C" w:rsidRPr="003E171C">
        <w:rPr>
          <w:sz w:val="28"/>
          <w:szCs w:val="28"/>
          <w:lang w:val="en-US"/>
        </w:rPr>
        <w:t>playbook</w:t>
      </w:r>
      <w:r w:rsidR="003E171C" w:rsidRPr="003E171C">
        <w:rPr>
          <w:sz w:val="28"/>
          <w:szCs w:val="28"/>
        </w:rPr>
        <w:t xml:space="preserve">’ом состоит из сценариев. Каждый сценарий начинается с ключевого слова </w:t>
      </w:r>
      <w:r w:rsidR="003E171C" w:rsidRPr="003E171C">
        <w:rPr>
          <w:sz w:val="28"/>
          <w:szCs w:val="28"/>
          <w:lang w:val="en-US"/>
        </w:rPr>
        <w:t>name</w:t>
      </w:r>
      <w:r w:rsidR="003E171C" w:rsidRPr="003E171C">
        <w:rPr>
          <w:sz w:val="28"/>
          <w:szCs w:val="28"/>
        </w:rPr>
        <w:t>.</w:t>
      </w:r>
    </w:p>
    <w:p w14:paraId="0F01D6B4" w14:textId="77777777" w:rsidR="0009293E" w:rsidRDefault="007038AC" w:rsidP="00FF35D1">
      <w:pPr>
        <w:widowControl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5B38B97" wp14:editId="60DE6A10">
            <wp:extent cx="5939155" cy="4967605"/>
            <wp:effectExtent l="0" t="0" r="4445" b="4445"/>
            <wp:docPr id="1714082084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82084" name="Рисунок 5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9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A11A7" w14:textId="3AC2684D" w:rsidR="0009293E" w:rsidRPr="008C73C5" w:rsidRDefault="008C73C5" w:rsidP="00FF35D1">
      <w:pPr>
        <w:widowControl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 </w:t>
      </w:r>
      <w:r w:rsidR="0007062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70622">
        <w:rPr>
          <w:sz w:val="28"/>
          <w:szCs w:val="28"/>
        </w:rPr>
        <w:t xml:space="preserve">содержание </w:t>
      </w:r>
      <w:r>
        <w:rPr>
          <w:sz w:val="28"/>
          <w:szCs w:val="28"/>
          <w:lang w:val="en-US"/>
        </w:rPr>
        <w:t>play</w:t>
      </w:r>
      <w:r w:rsidR="00070622">
        <w:rPr>
          <w:sz w:val="28"/>
          <w:szCs w:val="28"/>
          <w:lang w:val="en-US"/>
        </w:rPr>
        <w:t>book</w:t>
      </w:r>
    </w:p>
    <w:p w14:paraId="3393A226" w14:textId="626744EA" w:rsidR="00070622" w:rsidRDefault="00372F09" w:rsidP="00FF35D1">
      <w:pPr>
        <w:widowControl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2E90C4" wp14:editId="64E25315">
            <wp:extent cx="5939790" cy="2205990"/>
            <wp:effectExtent l="0" t="0" r="3810" b="3810"/>
            <wp:docPr id="117505226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5E9AE" w14:textId="3886464D" w:rsidR="00070622" w:rsidRPr="00070622" w:rsidRDefault="00070622" w:rsidP="00FF35D1">
      <w:pPr>
        <w:widowControl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успешное выполнение </w:t>
      </w:r>
      <w:r>
        <w:rPr>
          <w:sz w:val="28"/>
          <w:szCs w:val="28"/>
          <w:lang w:val="en-US"/>
        </w:rPr>
        <w:t>playbook</w:t>
      </w:r>
    </w:p>
    <w:p w14:paraId="4CB8828C" w14:textId="77777777" w:rsidR="00070622" w:rsidRDefault="002C3025" w:rsidP="00FF35D1">
      <w:pPr>
        <w:widowControl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98F03AC" wp14:editId="125513B9">
            <wp:extent cx="5929630" cy="1538605"/>
            <wp:effectExtent l="0" t="0" r="0" b="4445"/>
            <wp:docPr id="1489840600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40600" name="Рисунок 4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EE8A" w14:textId="08BD17F2" w:rsidR="00070622" w:rsidRPr="003E7B67" w:rsidRDefault="00720F99" w:rsidP="00FF35D1">
      <w:pPr>
        <w:widowControl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</w:t>
      </w:r>
      <w:r w:rsidR="001E673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E6739">
        <w:rPr>
          <w:sz w:val="28"/>
          <w:szCs w:val="28"/>
        </w:rPr>
        <w:t xml:space="preserve">на сервере </w:t>
      </w:r>
      <w:r w:rsidR="003E7B67">
        <w:rPr>
          <w:sz w:val="28"/>
          <w:szCs w:val="28"/>
        </w:rPr>
        <w:t xml:space="preserve">успешно </w:t>
      </w:r>
      <w:r w:rsidR="001E6739">
        <w:rPr>
          <w:sz w:val="28"/>
          <w:szCs w:val="28"/>
        </w:rPr>
        <w:t xml:space="preserve">работает </w:t>
      </w:r>
      <w:r w:rsidR="003E7B67">
        <w:rPr>
          <w:sz w:val="28"/>
          <w:szCs w:val="28"/>
          <w:lang w:val="en-US"/>
        </w:rPr>
        <w:t>nginx</w:t>
      </w:r>
    </w:p>
    <w:p w14:paraId="3D51A63E" w14:textId="7B4BB1CC" w:rsidR="00853450" w:rsidRDefault="003E7B67" w:rsidP="00FF35D1">
      <w:pPr>
        <w:widowControl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CFCB7C" wp14:editId="3363AF9E">
            <wp:extent cx="5939790" cy="838200"/>
            <wp:effectExtent l="0" t="0" r="3810" b="0"/>
            <wp:docPr id="1354599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4BD91" w14:textId="56007A4F" w:rsidR="00853450" w:rsidRDefault="00623C53" w:rsidP="00FF35D1">
      <w:pPr>
        <w:widowControl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успешное создание роли</w:t>
      </w:r>
    </w:p>
    <w:p w14:paraId="05042A4A" w14:textId="799C7E27" w:rsidR="00623C53" w:rsidRDefault="003E7B67" w:rsidP="00FF35D1">
      <w:pPr>
        <w:widowControl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16B81A" wp14:editId="7ED1AEDA">
            <wp:extent cx="5939790" cy="4215765"/>
            <wp:effectExtent l="0" t="0" r="3810" b="0"/>
            <wp:docPr id="20650105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705E" w14:textId="768EFFE2" w:rsidR="00623C53" w:rsidRPr="00F421BB" w:rsidRDefault="00623C53" w:rsidP="00FF35D1">
      <w:pPr>
        <w:widowControl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</w:t>
      </w:r>
      <w:r w:rsidR="0084606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46069">
        <w:rPr>
          <w:sz w:val="28"/>
          <w:szCs w:val="28"/>
          <w:lang w:val="en-US"/>
        </w:rPr>
        <w:t xml:space="preserve">playbook </w:t>
      </w:r>
      <w:r w:rsidR="003E7B67">
        <w:rPr>
          <w:sz w:val="28"/>
          <w:szCs w:val="28"/>
        </w:rPr>
        <w:t>собственного</w:t>
      </w:r>
      <w:r w:rsidR="00F421BB">
        <w:rPr>
          <w:sz w:val="28"/>
          <w:szCs w:val="28"/>
        </w:rPr>
        <w:t xml:space="preserve"> варианта</w:t>
      </w:r>
    </w:p>
    <w:p w14:paraId="35C26E64" w14:textId="62EEAF73" w:rsidR="00CE4B3C" w:rsidRDefault="003E171C" w:rsidP="00FF35D1">
      <w:pPr>
        <w:widowControl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8CC0B0" wp14:editId="0E36AF45">
            <wp:extent cx="1866900" cy="552450"/>
            <wp:effectExtent l="0" t="0" r="0" b="0"/>
            <wp:docPr id="25527084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AF480" w14:textId="397AD63D" w:rsidR="00CE4B3C" w:rsidRPr="00F02E0E" w:rsidRDefault="00CE4B3C" w:rsidP="00FF35D1">
      <w:pPr>
        <w:widowControl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="00284E74" w:rsidRPr="00CC4819">
        <w:rPr>
          <w:sz w:val="28"/>
          <w:szCs w:val="28"/>
          <w:lang w:val="en-US"/>
        </w:rPr>
        <w:t xml:space="preserve"> </w:t>
      </w:r>
      <w:r w:rsidR="00F02E0E" w:rsidRPr="00F02E0E">
        <w:rPr>
          <w:sz w:val="28"/>
          <w:szCs w:val="28"/>
          <w:lang w:val="en-US"/>
        </w:rPr>
        <w:t>12</w:t>
      </w:r>
      <w:r w:rsidRPr="00CC4819">
        <w:rPr>
          <w:sz w:val="28"/>
          <w:szCs w:val="28"/>
          <w:lang w:val="en-US"/>
        </w:rPr>
        <w:t xml:space="preserve"> </w:t>
      </w:r>
      <w:r w:rsidR="00F02E0E">
        <w:rPr>
          <w:sz w:val="28"/>
          <w:szCs w:val="28"/>
          <w:lang w:val="en-US"/>
        </w:rPr>
        <w:t>–</w:t>
      </w:r>
      <w:r w:rsidR="00284E74" w:rsidRPr="00CC4819">
        <w:rPr>
          <w:sz w:val="28"/>
          <w:szCs w:val="28"/>
          <w:lang w:val="en-US"/>
        </w:rPr>
        <w:t xml:space="preserve"> </w:t>
      </w:r>
      <w:r w:rsidR="00284E74">
        <w:rPr>
          <w:sz w:val="28"/>
          <w:szCs w:val="28"/>
        </w:rPr>
        <w:t>содержание</w:t>
      </w:r>
      <w:r w:rsidR="00284E74" w:rsidRPr="00CC4819">
        <w:rPr>
          <w:sz w:val="28"/>
          <w:szCs w:val="28"/>
          <w:lang w:val="en-US"/>
        </w:rPr>
        <w:t xml:space="preserve"> </w:t>
      </w:r>
      <w:r w:rsidR="00780232">
        <w:rPr>
          <w:sz w:val="28"/>
          <w:szCs w:val="28"/>
          <w:lang w:val="en-US"/>
        </w:rPr>
        <w:t>Utenkov</w:t>
      </w:r>
      <w:r w:rsidR="00CC4819" w:rsidRPr="00CC4819">
        <w:rPr>
          <w:sz w:val="28"/>
          <w:szCs w:val="28"/>
          <w:lang w:val="en-US"/>
        </w:rPr>
        <w:t>/templates/nginx.conf.j2</w:t>
      </w:r>
    </w:p>
    <w:p w14:paraId="60B60D6F" w14:textId="2B761BED" w:rsidR="00CC4819" w:rsidRDefault="003E7B67" w:rsidP="00FF35D1">
      <w:pPr>
        <w:widowControl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ED0931" wp14:editId="3D0400D5">
            <wp:extent cx="5939790" cy="802640"/>
            <wp:effectExtent l="0" t="0" r="3810" b="0"/>
            <wp:docPr id="27477774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31C8E" w14:textId="77777777" w:rsidR="00025EF6" w:rsidRDefault="00CC4819" w:rsidP="00FF35D1">
      <w:pPr>
        <w:widowControl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="00F02E0E">
        <w:rPr>
          <w:sz w:val="28"/>
          <w:szCs w:val="28"/>
        </w:rPr>
        <w:t xml:space="preserve"> 13</w:t>
      </w:r>
      <w:r>
        <w:rPr>
          <w:sz w:val="28"/>
          <w:szCs w:val="28"/>
        </w:rPr>
        <w:t xml:space="preserve"> – содержание </w:t>
      </w:r>
      <w:r w:rsidR="003E7B67" w:rsidRPr="003E7B67">
        <w:rPr>
          <w:sz w:val="28"/>
          <w:szCs w:val="28"/>
        </w:rPr>
        <w:t>Utenkov/vars/main.yml</w:t>
      </w:r>
    </w:p>
    <w:p w14:paraId="6E9B3166" w14:textId="77777777" w:rsidR="00025EF6" w:rsidRDefault="00025EF6" w:rsidP="00025EF6">
      <w:pPr>
        <w:widowControl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621D5A" wp14:editId="6F0CBAE4">
            <wp:extent cx="5939790" cy="544830"/>
            <wp:effectExtent l="0" t="0" r="3810" b="7620"/>
            <wp:docPr id="1433091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C0863" w14:textId="302916FD" w:rsidR="0061120C" w:rsidRPr="00E0541D" w:rsidRDefault="00025EF6" w:rsidP="00025EF6">
      <w:pPr>
        <w:widowControl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на сервере успешно появился файл</w:t>
      </w:r>
      <w:r w:rsidR="00D00164">
        <w:rPr>
          <w:sz w:val="28"/>
          <w:szCs w:val="28"/>
        </w:rPr>
        <w:br w:type="page"/>
      </w:r>
    </w:p>
    <w:p w14:paraId="413B6929" w14:textId="3B4FBA3E" w:rsidR="00724767" w:rsidRPr="003E7B67" w:rsidRDefault="00724767" w:rsidP="003E171C">
      <w:pPr>
        <w:pStyle w:val="1"/>
        <w:spacing w:line="360" w:lineRule="auto"/>
        <w:rPr>
          <w:b/>
          <w:bCs/>
          <w:sz w:val="32"/>
          <w:szCs w:val="32"/>
        </w:rPr>
      </w:pPr>
      <w:bookmarkStart w:id="13" w:name="_Toc161409920"/>
      <w:bookmarkStart w:id="14" w:name="_Toc164121628"/>
      <w:bookmarkStart w:id="15" w:name="_Toc164121812"/>
      <w:r w:rsidRPr="003E7B67">
        <w:rPr>
          <w:b/>
          <w:bCs/>
          <w:sz w:val="32"/>
          <w:szCs w:val="32"/>
        </w:rPr>
        <w:lastRenderedPageBreak/>
        <w:t>Вывод</w:t>
      </w:r>
      <w:bookmarkEnd w:id="13"/>
      <w:bookmarkEnd w:id="14"/>
      <w:bookmarkEnd w:id="15"/>
    </w:p>
    <w:p w14:paraId="7339F037" w14:textId="77777777" w:rsidR="003E7B67" w:rsidRDefault="003E7B67" w:rsidP="003E7B6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Выполнив данную работу, я получил навыки настройки вычислительной инфраструктуры при помощи системы конфигурационного управления Ansible.</w:t>
      </w:r>
    </w:p>
    <w:p w14:paraId="1DC8F3BD" w14:textId="77777777" w:rsidR="00724767" w:rsidRPr="00724767" w:rsidRDefault="00724767" w:rsidP="00FF35D1">
      <w:pPr>
        <w:spacing w:line="360" w:lineRule="auto"/>
        <w:rPr>
          <w:sz w:val="28"/>
          <w:szCs w:val="28"/>
        </w:rPr>
      </w:pPr>
    </w:p>
    <w:sectPr w:rsidR="00724767" w:rsidRPr="00724767" w:rsidSect="00F1749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788C6" w14:textId="77777777" w:rsidR="00F17493" w:rsidRDefault="00F17493">
      <w:r>
        <w:separator/>
      </w:r>
    </w:p>
  </w:endnote>
  <w:endnote w:type="continuationSeparator" w:id="0">
    <w:p w14:paraId="5A60B070" w14:textId="77777777" w:rsidR="00F17493" w:rsidRDefault="00F17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17AAF" w14:textId="77777777" w:rsidR="00F17493" w:rsidRDefault="00F17493">
      <w:r>
        <w:separator/>
      </w:r>
    </w:p>
  </w:footnote>
  <w:footnote w:type="continuationSeparator" w:id="0">
    <w:p w14:paraId="7875355C" w14:textId="77777777" w:rsidR="00F17493" w:rsidRDefault="00F17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5CAB"/>
    <w:multiLevelType w:val="multilevel"/>
    <w:tmpl w:val="93826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i w:val="0"/>
        <w:iCs w:val="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429"/>
        </w:tabs>
        <w:ind w:left="1213" w:hanging="504"/>
      </w:pPr>
      <w:rPr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7081450F"/>
    <w:multiLevelType w:val="hybridMultilevel"/>
    <w:tmpl w:val="22AC9D44"/>
    <w:lvl w:ilvl="0" w:tplc="BEFC6948">
      <w:start w:val="1"/>
      <w:numFmt w:val="decimal"/>
      <w:lvlText w:val="%1."/>
      <w:lvlJc w:val="left"/>
      <w:pPr>
        <w:ind w:left="720" w:hanging="360"/>
      </w:pPr>
    </w:lvl>
    <w:lvl w:ilvl="1" w:tplc="73D0784A">
      <w:start w:val="1"/>
      <w:numFmt w:val="lowerLetter"/>
      <w:lvlText w:val="%2."/>
      <w:lvlJc w:val="left"/>
      <w:pPr>
        <w:ind w:left="1440" w:hanging="360"/>
      </w:pPr>
    </w:lvl>
    <w:lvl w:ilvl="2" w:tplc="535A1FAC">
      <w:start w:val="1"/>
      <w:numFmt w:val="lowerRoman"/>
      <w:lvlText w:val="%3."/>
      <w:lvlJc w:val="right"/>
      <w:pPr>
        <w:ind w:left="2160" w:hanging="180"/>
      </w:pPr>
    </w:lvl>
    <w:lvl w:ilvl="3" w:tplc="4B7C5094">
      <w:start w:val="1"/>
      <w:numFmt w:val="decimal"/>
      <w:lvlText w:val="%4."/>
      <w:lvlJc w:val="left"/>
      <w:pPr>
        <w:ind w:left="2880" w:hanging="360"/>
      </w:pPr>
    </w:lvl>
    <w:lvl w:ilvl="4" w:tplc="8DC40C40">
      <w:start w:val="1"/>
      <w:numFmt w:val="lowerLetter"/>
      <w:lvlText w:val="%5."/>
      <w:lvlJc w:val="left"/>
      <w:pPr>
        <w:ind w:left="3600" w:hanging="360"/>
      </w:pPr>
    </w:lvl>
    <w:lvl w:ilvl="5" w:tplc="3FF894AC">
      <w:start w:val="1"/>
      <w:numFmt w:val="lowerRoman"/>
      <w:lvlText w:val="%6."/>
      <w:lvlJc w:val="right"/>
      <w:pPr>
        <w:ind w:left="4320" w:hanging="180"/>
      </w:pPr>
    </w:lvl>
    <w:lvl w:ilvl="6" w:tplc="35765BF0">
      <w:start w:val="1"/>
      <w:numFmt w:val="decimal"/>
      <w:lvlText w:val="%7."/>
      <w:lvlJc w:val="left"/>
      <w:pPr>
        <w:ind w:left="5040" w:hanging="360"/>
      </w:pPr>
    </w:lvl>
    <w:lvl w:ilvl="7" w:tplc="76808F84">
      <w:start w:val="1"/>
      <w:numFmt w:val="lowerLetter"/>
      <w:lvlText w:val="%8."/>
      <w:lvlJc w:val="left"/>
      <w:pPr>
        <w:ind w:left="5760" w:hanging="360"/>
      </w:pPr>
    </w:lvl>
    <w:lvl w:ilvl="8" w:tplc="637887D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31802"/>
    <w:multiLevelType w:val="multilevel"/>
    <w:tmpl w:val="9F5AB9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1429"/>
        </w:tabs>
        <w:ind w:left="1213" w:hanging="504"/>
      </w:pPr>
      <w:rPr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578251505">
    <w:abstractNumId w:val="1"/>
  </w:num>
  <w:num w:numId="2" w16cid:durableId="1436680630">
    <w:abstractNumId w:val="2"/>
  </w:num>
  <w:num w:numId="3" w16cid:durableId="1172836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5AA"/>
    <w:rsid w:val="00011A15"/>
    <w:rsid w:val="00025EF6"/>
    <w:rsid w:val="000321C2"/>
    <w:rsid w:val="00070622"/>
    <w:rsid w:val="0009293E"/>
    <w:rsid w:val="00095D09"/>
    <w:rsid w:val="000B2E50"/>
    <w:rsid w:val="000C3783"/>
    <w:rsid w:val="000D4B80"/>
    <w:rsid w:val="0011316E"/>
    <w:rsid w:val="00117765"/>
    <w:rsid w:val="00197420"/>
    <w:rsid w:val="001E6739"/>
    <w:rsid w:val="00235A8A"/>
    <w:rsid w:val="00284E74"/>
    <w:rsid w:val="002C3025"/>
    <w:rsid w:val="002E562A"/>
    <w:rsid w:val="002F3919"/>
    <w:rsid w:val="002F4935"/>
    <w:rsid w:val="003629D8"/>
    <w:rsid w:val="0037066B"/>
    <w:rsid w:val="00372AF5"/>
    <w:rsid w:val="00372F09"/>
    <w:rsid w:val="003771F8"/>
    <w:rsid w:val="003E171C"/>
    <w:rsid w:val="003E7B67"/>
    <w:rsid w:val="00423FC9"/>
    <w:rsid w:val="0044097D"/>
    <w:rsid w:val="004A3644"/>
    <w:rsid w:val="005337E3"/>
    <w:rsid w:val="005341E6"/>
    <w:rsid w:val="00543168"/>
    <w:rsid w:val="005545AA"/>
    <w:rsid w:val="005971DF"/>
    <w:rsid w:val="005A6D28"/>
    <w:rsid w:val="00603CB5"/>
    <w:rsid w:val="0061120C"/>
    <w:rsid w:val="00622FA1"/>
    <w:rsid w:val="00623C53"/>
    <w:rsid w:val="006D6AD7"/>
    <w:rsid w:val="006F1023"/>
    <w:rsid w:val="007038AC"/>
    <w:rsid w:val="00720F99"/>
    <w:rsid w:val="00724767"/>
    <w:rsid w:val="00764E2A"/>
    <w:rsid w:val="00780232"/>
    <w:rsid w:val="00796AF3"/>
    <w:rsid w:val="00846069"/>
    <w:rsid w:val="00853450"/>
    <w:rsid w:val="0085689C"/>
    <w:rsid w:val="008673D2"/>
    <w:rsid w:val="008C73C5"/>
    <w:rsid w:val="0099602F"/>
    <w:rsid w:val="009D66E8"/>
    <w:rsid w:val="00A76391"/>
    <w:rsid w:val="00A901C9"/>
    <w:rsid w:val="00AC581C"/>
    <w:rsid w:val="00AC7723"/>
    <w:rsid w:val="00B86DF0"/>
    <w:rsid w:val="00B93DC5"/>
    <w:rsid w:val="00BD3BAE"/>
    <w:rsid w:val="00C36CF1"/>
    <w:rsid w:val="00CA7C4F"/>
    <w:rsid w:val="00CC4819"/>
    <w:rsid w:val="00CE4B3C"/>
    <w:rsid w:val="00D00164"/>
    <w:rsid w:val="00D379CE"/>
    <w:rsid w:val="00D60A06"/>
    <w:rsid w:val="00D637D2"/>
    <w:rsid w:val="00D878E8"/>
    <w:rsid w:val="00DC38FF"/>
    <w:rsid w:val="00E0541D"/>
    <w:rsid w:val="00E1018C"/>
    <w:rsid w:val="00EE09C2"/>
    <w:rsid w:val="00F02E0E"/>
    <w:rsid w:val="00F17493"/>
    <w:rsid w:val="00F367E8"/>
    <w:rsid w:val="00F421BB"/>
    <w:rsid w:val="00F42836"/>
    <w:rsid w:val="00FA5EC0"/>
    <w:rsid w:val="00FB671A"/>
    <w:rsid w:val="00FF35D1"/>
    <w:rsid w:val="00FF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5A86A"/>
  <w15:docId w15:val="{1B90CEF7-CE0B-403B-8BEF-BC062112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pPr>
      <w:keepNext/>
      <w:widowControl/>
      <w:tabs>
        <w:tab w:val="left" w:pos="5529"/>
      </w:tabs>
      <w:spacing w:line="360" w:lineRule="exact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  <w:qFormat/>
  </w:style>
  <w:style w:type="paragraph" w:styleId="af3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4">
    <w:name w:val="Body Text"/>
    <w:basedOn w:val="a"/>
    <w:link w:val="af5"/>
    <w:pPr>
      <w:widowControl/>
      <w:jc w:val="center"/>
    </w:pPr>
    <w:rPr>
      <w:b/>
      <w:sz w:val="28"/>
    </w:rPr>
  </w:style>
  <w:style w:type="character" w:customStyle="1" w:styleId="af5">
    <w:name w:val="Основной текст Знак"/>
    <w:basedOn w:val="a0"/>
    <w:link w:val="a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3">
    <w:name w:val="Обычный5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Normal (Web)"/>
    <w:basedOn w:val="a"/>
    <w:uiPriority w:val="99"/>
    <w:semiHidden/>
    <w:unhideWhenUsed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</w:style>
  <w:style w:type="character" w:customStyle="1" w:styleId="ft9">
    <w:name w:val="ft9"/>
    <w:basedOn w:val="a0"/>
  </w:style>
  <w:style w:type="paragraph" w:styleId="afd">
    <w:name w:val="List Paragraph"/>
    <w:basedOn w:val="a"/>
    <w:uiPriority w:val="34"/>
    <w:qFormat/>
    <w:pPr>
      <w:widowControl/>
      <w:spacing w:line="360" w:lineRule="auto"/>
      <w:ind w:left="720"/>
      <w:contextualSpacing/>
      <w:jc w:val="both"/>
    </w:pPr>
    <w:rPr>
      <w:sz w:val="28"/>
      <w:szCs w:val="28"/>
    </w:rPr>
  </w:style>
  <w:style w:type="table" w:styleId="af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9960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f">
    <w:name w:val="Unresolved Mention"/>
    <w:basedOn w:val="a0"/>
    <w:uiPriority w:val="99"/>
    <w:semiHidden/>
    <w:unhideWhenUsed/>
    <w:rsid w:val="00197420"/>
    <w:rPr>
      <w:color w:val="605E5C"/>
      <w:shd w:val="clear" w:color="auto" w:fill="E1DFDD"/>
    </w:rPr>
  </w:style>
  <w:style w:type="paragraph" w:customStyle="1" w:styleId="13">
    <w:name w:val="Стиль1"/>
    <w:basedOn w:val="2"/>
    <w:link w:val="14"/>
    <w:qFormat/>
    <w:rsid w:val="003E171C"/>
    <w:pPr>
      <w:widowControl/>
      <w:spacing w:before="40" w:after="0" w:line="360" w:lineRule="auto"/>
      <w:jc w:val="both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character" w:customStyle="1" w:styleId="14">
    <w:name w:val="Стиль1 Знак"/>
    <w:basedOn w:val="20"/>
    <w:link w:val="13"/>
    <w:rsid w:val="003E171C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5E979-8B1B-4CC1-900D-E54EEB808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Юрий Утенков</cp:lastModifiedBy>
  <cp:revision>5</cp:revision>
  <dcterms:created xsi:type="dcterms:W3CDTF">2024-04-15T21:52:00Z</dcterms:created>
  <dcterms:modified xsi:type="dcterms:W3CDTF">2024-04-16T10:47:00Z</dcterms:modified>
</cp:coreProperties>
</file>