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F8E9F4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50612EE4" w:rsidR="00282B48" w:rsidRPr="000368FC" w:rsidRDefault="00282B48" w:rsidP="0002541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327EF">
        <w:rPr>
          <w:rFonts w:cs="Times New Roman"/>
          <w:b/>
          <w:sz w:val="32"/>
          <w:szCs w:val="32"/>
        </w:rPr>
        <w:t>2</w:t>
      </w:r>
      <w:r w:rsidR="00B05557">
        <w:rPr>
          <w:rFonts w:cs="Times New Roman"/>
          <w:b/>
          <w:sz w:val="32"/>
          <w:szCs w:val="32"/>
        </w:rPr>
        <w:t>5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FF45FBE" w:rsidR="00282B48" w:rsidRPr="009E797E" w:rsidRDefault="007114B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606B27">
              <w:rPr>
                <w:rFonts w:cs="Times New Roman"/>
                <w:i/>
                <w:iCs/>
              </w:rPr>
              <w:t>30-20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AC3CA8">
              <w:rPr>
                <w:rFonts w:cs="Times New Roman"/>
                <w:i/>
                <w:iCs/>
              </w:rPr>
              <w:t>Утенков Ю. Ю.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A4153AC" w:rsidR="00282B48" w:rsidRPr="009E797E" w:rsidRDefault="00AC3CA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Утенков Ю. Ю</w:t>
            </w:r>
            <w:r w:rsidR="00606B27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2D84F1A" w:rsidR="00282B48" w:rsidRPr="00606B27" w:rsidRDefault="00282B48" w:rsidP="00A049F9">
            <w:pPr>
              <w:jc w:val="left"/>
              <w:rPr>
                <w:rFonts w:cs="Times New Roman"/>
              </w:rPr>
            </w:pPr>
            <w:r w:rsidRPr="00606B27">
              <w:rPr>
                <w:rFonts w:cs="Times New Roman"/>
              </w:rPr>
              <w:t>«</w:t>
            </w:r>
            <w:r w:rsidR="00AC3CA8">
              <w:rPr>
                <w:rFonts w:cs="Times New Roman"/>
              </w:rPr>
              <w:t>05</w:t>
            </w:r>
            <w:r w:rsidRPr="00606B27">
              <w:rPr>
                <w:rFonts w:cs="Times New Roman"/>
              </w:rPr>
              <w:t>»</w:t>
            </w:r>
            <w:r w:rsidR="00FD527D" w:rsidRPr="00606B27">
              <w:rPr>
                <w:rFonts w:cs="Times New Roman"/>
              </w:rPr>
              <w:t xml:space="preserve"> </w:t>
            </w:r>
            <w:r w:rsidR="00AC3CA8">
              <w:rPr>
                <w:rFonts w:cs="Times New Roman"/>
              </w:rPr>
              <w:t>декабря</w:t>
            </w:r>
            <w:r w:rsidR="00FD527D" w:rsidRPr="00606B27">
              <w:rPr>
                <w:rFonts w:cs="Times New Roman"/>
              </w:rPr>
              <w:t xml:space="preserve"> </w:t>
            </w:r>
            <w:r w:rsidRPr="00606B27">
              <w:rPr>
                <w:rFonts w:cs="Times New Roman"/>
              </w:rPr>
              <w:t>202</w:t>
            </w:r>
            <w:r w:rsidR="00AC3CA8">
              <w:rPr>
                <w:rFonts w:cs="Times New Roman"/>
              </w:rPr>
              <w:t>4</w:t>
            </w:r>
            <w:r w:rsidR="00606B27" w:rsidRPr="00606B27">
              <w:rPr>
                <w:rFonts w:cs="Times New Roman"/>
              </w:rPr>
              <w:t xml:space="preserve"> </w:t>
            </w:r>
            <w:r w:rsidRPr="00606B27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E620D28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C3CA8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8B2683F" w14:textId="77777777" w:rsidR="00025413" w:rsidRDefault="00025413" w:rsidP="00845E6D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1589297" w14:textId="77777777" w:rsidR="00C46BFE" w:rsidRPr="00C46BFE" w:rsidRDefault="00C46BFE" w:rsidP="00C46B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6BFE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C46BFE">
        <w:rPr>
          <w:rFonts w:ascii="Times New Roman" w:hAnsi="Times New Roman" w:cs="Times New Roman"/>
          <w:bCs/>
          <w:sz w:val="28"/>
          <w:szCs w:val="28"/>
        </w:rPr>
        <w:t xml:space="preserve"> описание бизнес-процесса с помощью DFD-диаграммы</w:t>
      </w:r>
    </w:p>
    <w:p w14:paraId="6DFC8C56" w14:textId="77777777" w:rsidR="00C46BFE" w:rsidRPr="00C46BFE" w:rsidRDefault="00C46BFE" w:rsidP="00C46B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6BF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C46BFE">
        <w:rPr>
          <w:rFonts w:ascii="Times New Roman" w:hAnsi="Times New Roman" w:cs="Times New Roman"/>
          <w:bCs/>
          <w:sz w:val="28"/>
          <w:szCs w:val="28"/>
        </w:rPr>
        <w:t xml:space="preserve"> построить DFD-диаграммы в нотации </w:t>
      </w:r>
      <w:proofErr w:type="spellStart"/>
      <w:r w:rsidRPr="00C46BFE">
        <w:rPr>
          <w:rFonts w:ascii="Times New Roman" w:hAnsi="Times New Roman" w:cs="Times New Roman"/>
          <w:bCs/>
          <w:sz w:val="28"/>
          <w:szCs w:val="28"/>
        </w:rPr>
        <w:t>ГейнаСарсона</w:t>
      </w:r>
      <w:proofErr w:type="spellEnd"/>
      <w:r w:rsidRPr="00C46BF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2E2185" w14:textId="2C7CA30B" w:rsidR="00C46BFE" w:rsidRPr="00C46BFE" w:rsidRDefault="00C46BFE" w:rsidP="00C46B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6BFE">
        <w:rPr>
          <w:rFonts w:ascii="Times New Roman" w:hAnsi="Times New Roman" w:cs="Times New Roman"/>
          <w:bCs/>
          <w:sz w:val="28"/>
          <w:szCs w:val="28"/>
        </w:rPr>
        <w:t>Результат практического занятия: построенная и сохраненная в файл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6BFE">
        <w:rPr>
          <w:rFonts w:ascii="Times New Roman" w:hAnsi="Times New Roman" w:cs="Times New Roman"/>
          <w:bCs/>
          <w:sz w:val="28"/>
          <w:szCs w:val="28"/>
        </w:rPr>
        <w:t>DFD-диаграмма, представленная преподавателю в конце практического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6BFE">
        <w:rPr>
          <w:rFonts w:ascii="Times New Roman" w:hAnsi="Times New Roman" w:cs="Times New Roman"/>
          <w:bCs/>
          <w:sz w:val="28"/>
          <w:szCs w:val="28"/>
        </w:rPr>
        <w:t>занятия</w:t>
      </w:r>
    </w:p>
    <w:p w14:paraId="39C8CBC0" w14:textId="77777777" w:rsidR="00C46BFE" w:rsidRPr="00C46BFE" w:rsidRDefault="00C46BFE" w:rsidP="00C46B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6BFE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673D55D2" w14:textId="77777777" w:rsidR="00C46BFE" w:rsidRPr="00C46BFE" w:rsidRDefault="00C46BFE" w:rsidP="00C46B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6BFE">
        <w:rPr>
          <w:rFonts w:ascii="Times New Roman" w:hAnsi="Times New Roman" w:cs="Times New Roman"/>
          <w:bCs/>
          <w:sz w:val="28"/>
          <w:szCs w:val="28"/>
        </w:rPr>
        <w:t>• проверка успешности построения бизнес-процесса.</w:t>
      </w:r>
    </w:p>
    <w:p w14:paraId="5353E739" w14:textId="2C341135" w:rsidR="00C46BFE" w:rsidRPr="00C46BFE" w:rsidRDefault="00C46BFE" w:rsidP="00C46B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6BFE">
        <w:rPr>
          <w:rFonts w:ascii="Times New Roman" w:hAnsi="Times New Roman" w:cs="Times New Roman"/>
          <w:bCs/>
          <w:sz w:val="28"/>
          <w:szCs w:val="28"/>
        </w:rPr>
        <w:t>Перечень ПО для проведения практического занятия: инструментальное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6BFE">
        <w:rPr>
          <w:rFonts w:ascii="Times New Roman" w:hAnsi="Times New Roman" w:cs="Times New Roman"/>
          <w:bCs/>
          <w:sz w:val="28"/>
          <w:szCs w:val="28"/>
        </w:rPr>
        <w:t xml:space="preserve">средство </w:t>
      </w:r>
      <w:proofErr w:type="spellStart"/>
      <w:r w:rsidRPr="00C46BFE">
        <w:rPr>
          <w:rFonts w:ascii="Times New Roman" w:hAnsi="Times New Roman" w:cs="Times New Roman"/>
          <w:bCs/>
          <w:sz w:val="28"/>
          <w:szCs w:val="28"/>
        </w:rPr>
        <w:t>draw</w:t>
      </w:r>
      <w:proofErr w:type="spellEnd"/>
      <w:r w:rsidRPr="00C46B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6BFE">
        <w:rPr>
          <w:rFonts w:ascii="Times New Roman" w:hAnsi="Times New Roman" w:cs="Times New Roman"/>
          <w:bCs/>
          <w:sz w:val="28"/>
          <w:szCs w:val="28"/>
        </w:rPr>
        <w:t>io</w:t>
      </w:r>
      <w:proofErr w:type="spellEnd"/>
    </w:p>
    <w:p w14:paraId="54DA64D3" w14:textId="77777777" w:rsidR="00C46BFE" w:rsidRPr="00C46BFE" w:rsidRDefault="00C46BFE" w:rsidP="00C46B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BFE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03EDDB6D" w14:textId="20D476FD" w:rsidR="00332E15" w:rsidRPr="00C46BFE" w:rsidRDefault="00C46BFE" w:rsidP="00C46B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6BFE">
        <w:rPr>
          <w:rFonts w:ascii="Times New Roman" w:hAnsi="Times New Roman" w:cs="Times New Roman"/>
          <w:bCs/>
          <w:sz w:val="28"/>
          <w:szCs w:val="28"/>
        </w:rPr>
        <w:t xml:space="preserve">Создать аналогичный Заданию 1 из Практического занятия 23 </w:t>
      </w:r>
      <w:proofErr w:type="spellStart"/>
      <w:r w:rsidRPr="00C46BFE">
        <w:rPr>
          <w:rFonts w:ascii="Times New Roman" w:hAnsi="Times New Roman" w:cs="Times New Roman"/>
          <w:bCs/>
          <w:sz w:val="28"/>
          <w:szCs w:val="28"/>
        </w:rPr>
        <w:t>бизнеспроцесс</w:t>
      </w:r>
      <w:proofErr w:type="spellEnd"/>
      <w:r w:rsidRPr="00C46BFE">
        <w:rPr>
          <w:rFonts w:ascii="Times New Roman" w:hAnsi="Times New Roman" w:cs="Times New Roman"/>
          <w:bCs/>
          <w:sz w:val="28"/>
          <w:szCs w:val="28"/>
        </w:rPr>
        <w:t xml:space="preserve"> в виде DFD-диаграммы в нотации </w:t>
      </w:r>
      <w:proofErr w:type="spellStart"/>
      <w:r w:rsidRPr="00C46BFE">
        <w:rPr>
          <w:rFonts w:ascii="Times New Roman" w:hAnsi="Times New Roman" w:cs="Times New Roman"/>
          <w:bCs/>
          <w:sz w:val="28"/>
          <w:szCs w:val="28"/>
        </w:rPr>
        <w:t>Гейна-Сарсона</w:t>
      </w:r>
      <w:proofErr w:type="spellEnd"/>
      <w:r w:rsidRPr="00C46BFE">
        <w:rPr>
          <w:rFonts w:ascii="Times New Roman" w:hAnsi="Times New Roman" w:cs="Times New Roman"/>
          <w:bCs/>
          <w:sz w:val="28"/>
          <w:szCs w:val="28"/>
        </w:rPr>
        <w:t xml:space="preserve"> (вариант </w:t>
      </w:r>
      <w:proofErr w:type="spellStart"/>
      <w:r w:rsidRPr="00C46BFE">
        <w:rPr>
          <w:rFonts w:ascii="Times New Roman" w:hAnsi="Times New Roman" w:cs="Times New Roman"/>
          <w:bCs/>
          <w:sz w:val="28"/>
          <w:szCs w:val="28"/>
        </w:rPr>
        <w:t>бизнеспроцесса</w:t>
      </w:r>
      <w:proofErr w:type="spellEnd"/>
      <w:r w:rsidRPr="00C46BFE">
        <w:rPr>
          <w:rFonts w:ascii="Times New Roman" w:hAnsi="Times New Roman" w:cs="Times New Roman"/>
          <w:bCs/>
          <w:sz w:val="28"/>
          <w:szCs w:val="28"/>
        </w:rPr>
        <w:t xml:space="preserve"> берется тот же, что был и на Практическом занятии 23).</w:t>
      </w:r>
    </w:p>
    <w:p w14:paraId="5E390323" w14:textId="65914B7E" w:rsidR="00332E15" w:rsidRPr="00907546" w:rsidRDefault="00332E15" w:rsidP="00606B2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Вариант:</w:t>
      </w:r>
      <w:r w:rsidRPr="00332E15">
        <w:rPr>
          <w:rFonts w:ascii="Times New Roman" w:hAnsi="Times New Roman" w:cs="Times New Roman"/>
          <w:sz w:val="28"/>
          <w:szCs w:val="28"/>
        </w:rPr>
        <w:t xml:space="preserve"> </w:t>
      </w:r>
      <w:r w:rsidR="00AC3CA8">
        <w:rPr>
          <w:rFonts w:ascii="Times New Roman" w:hAnsi="Times New Roman" w:cs="Times New Roman"/>
          <w:sz w:val="28"/>
          <w:szCs w:val="28"/>
        </w:rPr>
        <w:t>Оформление ипотечного кредита</w:t>
      </w:r>
    </w:p>
    <w:p w14:paraId="0EB25CD5" w14:textId="0442F616" w:rsidR="00EE6FC5" w:rsidRPr="00B70E2B" w:rsidRDefault="00CA1034" w:rsidP="004327E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03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E76B8F" wp14:editId="0FF1C601">
            <wp:extent cx="5940425" cy="4149090"/>
            <wp:effectExtent l="0" t="0" r="3175" b="3810"/>
            <wp:docPr id="154525496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5496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114A" w14:textId="4945DDCB" w:rsidR="001B2E3D" w:rsidRDefault="005D2FE5" w:rsidP="00CA103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1C7F">
        <w:rPr>
          <w:rFonts w:ascii="Times New Roman" w:hAnsi="Times New Roman" w:cs="Times New Roman"/>
          <w:bCs/>
          <w:sz w:val="28"/>
          <w:szCs w:val="28"/>
        </w:rPr>
        <w:t>Контекстная диаграмма «</w:t>
      </w:r>
      <w:r w:rsidR="00332E15" w:rsidRPr="00332E15">
        <w:rPr>
          <w:rFonts w:ascii="Times New Roman" w:hAnsi="Times New Roman" w:cs="Times New Roman"/>
          <w:sz w:val="28"/>
          <w:szCs w:val="28"/>
        </w:rPr>
        <w:t>Обслужить пациента в медицинском центре</w:t>
      </w:r>
      <w:r w:rsidR="00801C7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B72CBF9" w14:textId="5D6035D1" w:rsidR="005D2FE5" w:rsidRDefault="00CA1034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10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EFD8C62" wp14:editId="6446F8C5">
            <wp:extent cx="5940425" cy="4135120"/>
            <wp:effectExtent l="0" t="0" r="3175" b="0"/>
            <wp:docPr id="1485726537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6537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E4A" w14:textId="73460FA0" w:rsidR="005D2FE5" w:rsidRDefault="005D2FE5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382E">
        <w:rPr>
          <w:rFonts w:ascii="Times New Roman" w:hAnsi="Times New Roman" w:cs="Times New Roman"/>
          <w:bCs/>
          <w:sz w:val="28"/>
          <w:szCs w:val="28"/>
        </w:rPr>
        <w:t>Декомпозиция контекстной диаграммы</w:t>
      </w:r>
    </w:p>
    <w:p w14:paraId="6AA897CD" w14:textId="386A6151" w:rsidR="001B2E3D" w:rsidRDefault="00AC3CA8" w:rsidP="00907546">
      <w:pPr>
        <w:widowControl/>
        <w:suppressAutoHyphens w:val="0"/>
        <w:spacing w:before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3CA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24280E" wp14:editId="1F6D932F">
            <wp:extent cx="5568954" cy="3864634"/>
            <wp:effectExtent l="0" t="0" r="0" b="2540"/>
            <wp:docPr id="100487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72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38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0123" w14:textId="5B5D2256" w:rsidR="00973E8A" w:rsidRDefault="00973E8A" w:rsidP="00973E8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382E">
        <w:rPr>
          <w:rFonts w:ascii="Times New Roman" w:hAnsi="Times New Roman" w:cs="Times New Roman"/>
          <w:bCs/>
          <w:sz w:val="28"/>
          <w:szCs w:val="28"/>
        </w:rPr>
        <w:t>Декомпозиция подпроцесса «</w:t>
      </w:r>
      <w:r w:rsidR="00332E15">
        <w:rPr>
          <w:rFonts w:ascii="Times New Roman" w:hAnsi="Times New Roman" w:cs="Times New Roman"/>
          <w:bCs/>
          <w:sz w:val="28"/>
          <w:szCs w:val="28"/>
        </w:rPr>
        <w:t>Зарегистрировать пациента</w:t>
      </w:r>
      <w:r w:rsidR="009238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BC3BDA4" w14:textId="77777777" w:rsidR="00AC3CA8" w:rsidRDefault="00AC3CA8" w:rsidP="00AC3CA8">
      <w:pPr>
        <w:pStyle w:val="1"/>
        <w:spacing w:before="240"/>
      </w:pPr>
      <w:r>
        <w:t>Список использованных источников и литературы:</w:t>
      </w:r>
    </w:p>
    <w:p w14:paraId="54B64859" w14:textId="61062F7F" w:rsidR="0084261A" w:rsidRPr="0084261A" w:rsidRDefault="00AC3CA8" w:rsidP="00AC3C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1" w:usb1="00000000" w:usb2="00000000" w:usb3="00000000" w:csb0="00000004" w:csb1="00000000"/>
  </w:font>
  <w:font w:name="Droid Sans Fallback">
    <w:altName w:val="Times New Roman"/>
    <w:charset w:val="01"/>
    <w:family w:val="auto"/>
    <w:pitch w:val="variable"/>
    <w:sig w:usb0="00000001" w:usb1="00000000" w:usb2="00000000" w:usb3="00000000" w:csb0="00000004" w:csb1="00000000"/>
  </w:font>
  <w:font w:name="FreeSans">
    <w:altName w:val="Times New Roman"/>
    <w:charset w:val="01"/>
    <w:family w:val="auto"/>
    <w:pitch w:val="variable"/>
    <w:sig w:usb0="00000001" w:usb1="00000000" w:usb2="00000000" w:usb3="00000000" w:csb0="00000004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505629929">
    <w:abstractNumId w:val="8"/>
  </w:num>
  <w:num w:numId="2" w16cid:durableId="933629773">
    <w:abstractNumId w:val="14"/>
  </w:num>
  <w:num w:numId="3" w16cid:durableId="714617931">
    <w:abstractNumId w:val="15"/>
  </w:num>
  <w:num w:numId="4" w16cid:durableId="819729128">
    <w:abstractNumId w:val="12"/>
  </w:num>
  <w:num w:numId="5" w16cid:durableId="3282914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42071431">
    <w:abstractNumId w:val="1"/>
  </w:num>
  <w:num w:numId="7" w16cid:durableId="1901012008">
    <w:abstractNumId w:val="9"/>
  </w:num>
  <w:num w:numId="8" w16cid:durableId="350112546">
    <w:abstractNumId w:val="3"/>
  </w:num>
  <w:num w:numId="9" w16cid:durableId="21632683">
    <w:abstractNumId w:val="10"/>
  </w:num>
  <w:num w:numId="10" w16cid:durableId="906185107">
    <w:abstractNumId w:val="2"/>
  </w:num>
  <w:num w:numId="11" w16cid:durableId="479661957">
    <w:abstractNumId w:val="5"/>
  </w:num>
  <w:num w:numId="12" w16cid:durableId="1805848281">
    <w:abstractNumId w:val="0"/>
  </w:num>
  <w:num w:numId="13" w16cid:durableId="1624263819">
    <w:abstractNumId w:val="13"/>
  </w:num>
  <w:num w:numId="14" w16cid:durableId="348260885">
    <w:abstractNumId w:val="6"/>
  </w:num>
  <w:num w:numId="15" w16cid:durableId="1091509472">
    <w:abstractNumId w:val="7"/>
  </w:num>
  <w:num w:numId="16" w16cid:durableId="236063571">
    <w:abstractNumId w:val="4"/>
  </w:num>
  <w:num w:numId="17" w16cid:durableId="346443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1B"/>
    <w:rsid w:val="00006288"/>
    <w:rsid w:val="00020AAC"/>
    <w:rsid w:val="000214BA"/>
    <w:rsid w:val="00025413"/>
    <w:rsid w:val="000368FC"/>
    <w:rsid w:val="00041723"/>
    <w:rsid w:val="000602AF"/>
    <w:rsid w:val="000A5453"/>
    <w:rsid w:val="000B7C58"/>
    <w:rsid w:val="000C0BE8"/>
    <w:rsid w:val="000D4341"/>
    <w:rsid w:val="0014512C"/>
    <w:rsid w:val="001472BC"/>
    <w:rsid w:val="00153291"/>
    <w:rsid w:val="00162742"/>
    <w:rsid w:val="00182315"/>
    <w:rsid w:val="00185EFA"/>
    <w:rsid w:val="001B2E3D"/>
    <w:rsid w:val="001B643B"/>
    <w:rsid w:val="001D6EC9"/>
    <w:rsid w:val="001F7A31"/>
    <w:rsid w:val="00237BD1"/>
    <w:rsid w:val="00282B48"/>
    <w:rsid w:val="002C148D"/>
    <w:rsid w:val="002C29E7"/>
    <w:rsid w:val="00326046"/>
    <w:rsid w:val="00332E15"/>
    <w:rsid w:val="00340AAC"/>
    <w:rsid w:val="00340E99"/>
    <w:rsid w:val="003568D7"/>
    <w:rsid w:val="00367224"/>
    <w:rsid w:val="00367BF0"/>
    <w:rsid w:val="003B748B"/>
    <w:rsid w:val="00405137"/>
    <w:rsid w:val="004327EF"/>
    <w:rsid w:val="004745E4"/>
    <w:rsid w:val="004B10A8"/>
    <w:rsid w:val="004B1AF0"/>
    <w:rsid w:val="004D6892"/>
    <w:rsid w:val="00504C6E"/>
    <w:rsid w:val="00512DAD"/>
    <w:rsid w:val="00515276"/>
    <w:rsid w:val="00540A0E"/>
    <w:rsid w:val="005631C6"/>
    <w:rsid w:val="005D2FE5"/>
    <w:rsid w:val="005E4C65"/>
    <w:rsid w:val="005F248F"/>
    <w:rsid w:val="005F4901"/>
    <w:rsid w:val="00606B27"/>
    <w:rsid w:val="00607B79"/>
    <w:rsid w:val="00623B3E"/>
    <w:rsid w:val="0062537E"/>
    <w:rsid w:val="00645CF1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7749"/>
    <w:rsid w:val="00773334"/>
    <w:rsid w:val="00787F3D"/>
    <w:rsid w:val="00797825"/>
    <w:rsid w:val="008008A5"/>
    <w:rsid w:val="00801C7F"/>
    <w:rsid w:val="00821A64"/>
    <w:rsid w:val="0084261A"/>
    <w:rsid w:val="00845A09"/>
    <w:rsid w:val="00845E6D"/>
    <w:rsid w:val="00867201"/>
    <w:rsid w:val="008920D1"/>
    <w:rsid w:val="00907546"/>
    <w:rsid w:val="0092382E"/>
    <w:rsid w:val="00934671"/>
    <w:rsid w:val="00955C60"/>
    <w:rsid w:val="00966F0F"/>
    <w:rsid w:val="00973E8A"/>
    <w:rsid w:val="0097644D"/>
    <w:rsid w:val="009A2689"/>
    <w:rsid w:val="009D4239"/>
    <w:rsid w:val="009E64FD"/>
    <w:rsid w:val="009F7FC4"/>
    <w:rsid w:val="00A272EE"/>
    <w:rsid w:val="00A53678"/>
    <w:rsid w:val="00A53E07"/>
    <w:rsid w:val="00A6015B"/>
    <w:rsid w:val="00A62FC4"/>
    <w:rsid w:val="00AC3CA8"/>
    <w:rsid w:val="00AC4D1B"/>
    <w:rsid w:val="00AF02C0"/>
    <w:rsid w:val="00B05557"/>
    <w:rsid w:val="00B1190C"/>
    <w:rsid w:val="00B173CD"/>
    <w:rsid w:val="00B54D60"/>
    <w:rsid w:val="00B61F70"/>
    <w:rsid w:val="00B70E2B"/>
    <w:rsid w:val="00B77475"/>
    <w:rsid w:val="00B97C75"/>
    <w:rsid w:val="00C0083D"/>
    <w:rsid w:val="00C46684"/>
    <w:rsid w:val="00C46BFE"/>
    <w:rsid w:val="00C76AA1"/>
    <w:rsid w:val="00CA1034"/>
    <w:rsid w:val="00CB1D07"/>
    <w:rsid w:val="00CB77A1"/>
    <w:rsid w:val="00CC2940"/>
    <w:rsid w:val="00CE750F"/>
    <w:rsid w:val="00CF51D0"/>
    <w:rsid w:val="00D159CB"/>
    <w:rsid w:val="00D4473E"/>
    <w:rsid w:val="00D45D73"/>
    <w:rsid w:val="00D568A3"/>
    <w:rsid w:val="00D7512E"/>
    <w:rsid w:val="00D97DA2"/>
    <w:rsid w:val="00DA7537"/>
    <w:rsid w:val="00DD1654"/>
    <w:rsid w:val="00DF6BE5"/>
    <w:rsid w:val="00E27B9E"/>
    <w:rsid w:val="00E44EC1"/>
    <w:rsid w:val="00E8449B"/>
    <w:rsid w:val="00E97546"/>
    <w:rsid w:val="00EB6233"/>
    <w:rsid w:val="00EE3607"/>
    <w:rsid w:val="00EE6FC5"/>
    <w:rsid w:val="00F124A3"/>
    <w:rsid w:val="00F55E09"/>
    <w:rsid w:val="00F579B4"/>
    <w:rsid w:val="00F70F03"/>
    <w:rsid w:val="00FA0B44"/>
    <w:rsid w:val="00FA7C97"/>
    <w:rsid w:val="00FD527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C3CA8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C3CA8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7</cp:revision>
  <dcterms:created xsi:type="dcterms:W3CDTF">2021-12-07T19:26:00Z</dcterms:created>
  <dcterms:modified xsi:type="dcterms:W3CDTF">2024-12-12T06:54:00Z</dcterms:modified>
</cp:coreProperties>
</file>