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1FF04BF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F84324F" w:rsidR="00282B48" w:rsidRPr="00C73459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E6705D">
        <w:rPr>
          <w:rFonts w:cs="Times New Roman"/>
          <w:b/>
          <w:sz w:val="32"/>
          <w:szCs w:val="32"/>
        </w:rPr>
        <w:t>4</w:t>
      </w:r>
    </w:p>
    <w:p w14:paraId="31EEE567" w14:textId="22BDBD6E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5F7450">
        <w:rPr>
          <w:rFonts w:cs="Times New Roman"/>
          <w:bCs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C89B9F" w:rsidR="00282B48" w:rsidRPr="009E797E" w:rsidRDefault="005F745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ИКБО-3</w:t>
            </w:r>
            <w:r w:rsidR="002D060C">
              <w:rPr>
                <w:rFonts w:cs="Times New Roman"/>
                <w:i/>
                <w:iCs/>
              </w:rPr>
              <w:t>6</w:t>
            </w:r>
            <w:r>
              <w:rPr>
                <w:rFonts w:cs="Times New Roman"/>
                <w:i/>
                <w:iCs/>
              </w:rPr>
              <w:t>-2</w:t>
            </w:r>
            <w:r w:rsidR="002D060C">
              <w:rPr>
                <w:rFonts w:cs="Times New Roman"/>
                <w:i/>
                <w:iCs/>
              </w:rPr>
              <w:t>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2D060C">
              <w:rPr>
                <w:rFonts w:cs="Times New Roman"/>
                <w:i/>
                <w:iCs/>
              </w:rPr>
              <w:t>Утенков Ю. Ю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22576F91" w:rsidR="00282B48" w:rsidRPr="009E797E" w:rsidRDefault="002D060C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 А</w:t>
            </w:r>
            <w:r w:rsidR="005F7450">
              <w:rPr>
                <w:rFonts w:cs="Times New Roman"/>
                <w:i/>
                <w:iCs/>
              </w:rPr>
              <w:t>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4FBEAD4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DF7C53">
              <w:rPr>
                <w:rFonts w:cs="Times New Roman"/>
              </w:rPr>
              <w:t>11</w:t>
            </w:r>
            <w:r w:rsidRPr="009E797E">
              <w:rPr>
                <w:rFonts w:cs="Times New Roman"/>
              </w:rPr>
              <w:t>»</w:t>
            </w:r>
            <w:r w:rsidR="005F7450">
              <w:rPr>
                <w:rFonts w:cs="Times New Roman"/>
              </w:rPr>
              <w:t xml:space="preserve"> сентября </w:t>
            </w:r>
            <w:r>
              <w:rPr>
                <w:rFonts w:cs="Times New Roman"/>
              </w:rPr>
              <w:t>202</w:t>
            </w:r>
            <w:r w:rsidR="002D060C">
              <w:rPr>
                <w:rFonts w:cs="Times New Roman"/>
              </w:rPr>
              <w:t>4</w:t>
            </w:r>
            <w:r w:rsidR="005F745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27BEC3A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3B36DB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Pr="00E07B55" w:rsidRDefault="008008A5" w:rsidP="00E07B55">
      <w:pPr>
        <w:pStyle w:val="1"/>
      </w:pPr>
      <w:r w:rsidRPr="00E07B55">
        <w:lastRenderedPageBreak/>
        <w:t xml:space="preserve">Цель занятия: </w:t>
      </w:r>
    </w:p>
    <w:p w14:paraId="6B3BE31D" w14:textId="4808B24F" w:rsidR="00A272EE" w:rsidRPr="008008A5" w:rsidRDefault="00C81F84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E6705D">
        <w:rPr>
          <w:rFonts w:ascii="Times New Roman" w:hAnsi="Times New Roman" w:cs="Times New Roman"/>
          <w:sz w:val="28"/>
          <w:szCs w:val="28"/>
        </w:rPr>
        <w:t>знакомление</w:t>
      </w:r>
      <w:r w:rsidR="00E6705D" w:rsidRPr="00E6705D">
        <w:rPr>
          <w:rFonts w:ascii="Times New Roman" w:hAnsi="Times New Roman" w:cs="Times New Roman"/>
          <w:sz w:val="28"/>
          <w:szCs w:val="28"/>
        </w:rPr>
        <w:t xml:space="preserve"> с функциональными возможностями программного обеспечения по созданию бизнес-моделей (процессов, осуществляемых различными сотрудниками и отделами организаций (предприятий, учреждений)) в методологии IDEF0</w:t>
      </w:r>
      <w:r w:rsidR="00455930">
        <w:rPr>
          <w:rFonts w:ascii="Times New Roman" w:hAnsi="Times New Roman" w:cs="Times New Roman"/>
          <w:sz w:val="28"/>
          <w:szCs w:val="28"/>
        </w:rPr>
        <w:t>.</w:t>
      </w:r>
    </w:p>
    <w:p w14:paraId="77B0D6BA" w14:textId="77777777" w:rsidR="008008A5" w:rsidRPr="008008A5" w:rsidRDefault="008008A5" w:rsidP="00E07B55">
      <w:pPr>
        <w:pStyle w:val="1"/>
      </w:pPr>
      <w:r w:rsidRPr="008008A5">
        <w:t xml:space="preserve">Постановка задачи: </w:t>
      </w:r>
    </w:p>
    <w:p w14:paraId="3647106B" w14:textId="77777777" w:rsidR="00E6705D" w:rsidRPr="00E6705D" w:rsidRDefault="00E6705D" w:rsidP="00DB1DD6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705D">
        <w:rPr>
          <w:rFonts w:ascii="Times New Roman" w:hAnsi="Times New Roman" w:cs="Times New Roman"/>
          <w:sz w:val="28"/>
          <w:szCs w:val="28"/>
        </w:rPr>
        <w:t>На основе выданного преподавателем варианта:</w:t>
      </w:r>
    </w:p>
    <w:p w14:paraId="72C37C61" w14:textId="77777777" w:rsidR="003A4CB4" w:rsidRPr="0023721A" w:rsidRDefault="003A4CB4" w:rsidP="003A4C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721A">
        <w:rPr>
          <w:rFonts w:ascii="Times New Roman" w:hAnsi="Times New Roman" w:cs="Times New Roman"/>
          <w:sz w:val="28"/>
        </w:rPr>
        <w:t xml:space="preserve">1. Построить дерево узлов процесса, используя, например, </w:t>
      </w:r>
      <w:proofErr w:type="spellStart"/>
      <w:r w:rsidRPr="0023721A">
        <w:rPr>
          <w:rFonts w:ascii="Times New Roman" w:hAnsi="Times New Roman" w:cs="Times New Roman"/>
          <w:sz w:val="28"/>
        </w:rPr>
        <w:t>SmartArt</w:t>
      </w:r>
      <w:proofErr w:type="spellEnd"/>
      <w:r w:rsidRPr="0023721A">
        <w:rPr>
          <w:rFonts w:ascii="Times New Roman" w:hAnsi="Times New Roman" w:cs="Times New Roman"/>
          <w:sz w:val="28"/>
        </w:rPr>
        <w:t xml:space="preserve"> в текстовом редакторе. </w:t>
      </w:r>
    </w:p>
    <w:p w14:paraId="5087972A" w14:textId="77777777" w:rsidR="003A4CB4" w:rsidRPr="0023721A" w:rsidRDefault="003A4CB4" w:rsidP="003A4C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721A">
        <w:rPr>
          <w:rFonts w:ascii="Times New Roman" w:hAnsi="Times New Roman" w:cs="Times New Roman"/>
          <w:sz w:val="28"/>
        </w:rPr>
        <w:t xml:space="preserve">2. Построить контекстную диаграмму, детализацию контекстной диаграммы, детализацию одного из процессов, согласно выданному варианту, внеся данные об Авторе и проекте. </w:t>
      </w:r>
    </w:p>
    <w:p w14:paraId="7CBEFEE5" w14:textId="2250AC66" w:rsidR="003A4CB4" w:rsidRPr="0023721A" w:rsidRDefault="003A4CB4" w:rsidP="003A4C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721A">
        <w:rPr>
          <w:rFonts w:ascii="Times New Roman" w:hAnsi="Times New Roman" w:cs="Times New Roman"/>
          <w:sz w:val="28"/>
        </w:rPr>
        <w:t xml:space="preserve">3. </w:t>
      </w:r>
      <w:bookmarkStart w:id="0" w:name="_Hlk115268043"/>
      <w:r w:rsidRPr="0023721A">
        <w:rPr>
          <w:rFonts w:ascii="Times New Roman" w:hAnsi="Times New Roman" w:cs="Times New Roman"/>
          <w:sz w:val="28"/>
        </w:rPr>
        <w:t>Сформировать таблицу, где необходимо указать все Входы, Выходы, Механизмы и Управление</w:t>
      </w:r>
      <w:bookmarkEnd w:id="0"/>
      <w:r w:rsidR="00173F5A">
        <w:rPr>
          <w:rFonts w:ascii="Times New Roman" w:hAnsi="Times New Roman" w:cs="Times New Roman"/>
          <w:sz w:val="28"/>
        </w:rPr>
        <w:t>.</w:t>
      </w:r>
    </w:p>
    <w:p w14:paraId="464592D3" w14:textId="77777777" w:rsidR="003A4CB4" w:rsidRPr="0023721A" w:rsidRDefault="003A4CB4" w:rsidP="003A4C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721A">
        <w:rPr>
          <w:rFonts w:ascii="Times New Roman" w:hAnsi="Times New Roman" w:cs="Times New Roman"/>
          <w:sz w:val="28"/>
        </w:rPr>
        <w:t>4. Выявить такие типы связей, как «Вход», «Обратная связь по входу», «Обратная связь по управлению», «Управление», «Вход-механизм», составить их список в таблице.</w:t>
      </w:r>
    </w:p>
    <w:p w14:paraId="761E7766" w14:textId="77777777" w:rsidR="003A4CB4" w:rsidRPr="0023721A" w:rsidRDefault="003A4CB4" w:rsidP="003A4C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721A">
        <w:rPr>
          <w:rFonts w:ascii="Times New Roman" w:hAnsi="Times New Roman" w:cs="Times New Roman"/>
          <w:sz w:val="28"/>
        </w:rPr>
        <w:t>5. Определить объект преобразования по типу: информационный или материальный, составить таблицу.</w:t>
      </w:r>
    </w:p>
    <w:p w14:paraId="64FFCEE7" w14:textId="1EA15DBD" w:rsidR="00773334" w:rsidRDefault="00773334" w:rsidP="00455930">
      <w:pPr>
        <w:pStyle w:val="1"/>
      </w:pPr>
      <w:r>
        <w:t>Результат работы:</w:t>
      </w:r>
    </w:p>
    <w:p w14:paraId="191D56FE" w14:textId="7251892D" w:rsidR="00E6705D" w:rsidRPr="00E6705D" w:rsidRDefault="00E6705D" w:rsidP="003D227E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E6705D">
        <w:rPr>
          <w:b/>
          <w:bCs/>
          <w:color w:val="000000"/>
          <w:sz w:val="28"/>
          <w:szCs w:val="28"/>
        </w:rPr>
        <w:t xml:space="preserve">Вариант </w:t>
      </w:r>
      <w:r w:rsidR="002D060C">
        <w:rPr>
          <w:b/>
          <w:bCs/>
          <w:color w:val="000000"/>
          <w:sz w:val="28"/>
          <w:szCs w:val="28"/>
        </w:rPr>
        <w:t>27</w:t>
      </w:r>
    </w:p>
    <w:p w14:paraId="0FB31BC3" w14:textId="42C260EF" w:rsidR="003D227E" w:rsidRDefault="00E6705D" w:rsidP="002D060C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Построенное дерево узлов процесса «</w:t>
      </w:r>
      <w:r w:rsidR="002D060C" w:rsidRPr="002D060C">
        <w:rPr>
          <w:color w:val="000000"/>
          <w:sz w:val="28"/>
          <w:szCs w:val="28"/>
        </w:rPr>
        <w:t>Осуществить текущую деятельность</w:t>
      </w:r>
      <w:r w:rsidR="002D060C">
        <w:rPr>
          <w:color w:val="000000"/>
          <w:sz w:val="28"/>
          <w:szCs w:val="28"/>
        </w:rPr>
        <w:t xml:space="preserve"> </w:t>
      </w:r>
      <w:r w:rsidR="002D060C" w:rsidRPr="002D060C">
        <w:rPr>
          <w:color w:val="000000"/>
          <w:sz w:val="28"/>
          <w:szCs w:val="28"/>
        </w:rPr>
        <w:t>специалиста по управлению персоналом</w:t>
      </w:r>
      <w:r>
        <w:rPr>
          <w:color w:val="000000"/>
          <w:sz w:val="28"/>
          <w:szCs w:val="28"/>
        </w:rPr>
        <w:t>»</w:t>
      </w:r>
      <w:r w:rsidR="00893C2E">
        <w:rPr>
          <w:color w:val="000000"/>
          <w:sz w:val="28"/>
          <w:szCs w:val="28"/>
        </w:rPr>
        <w:t xml:space="preserve"> (</w:t>
      </w:r>
      <w:r w:rsidR="005B0ECE">
        <w:rPr>
          <w:color w:val="000000"/>
          <w:sz w:val="28"/>
          <w:szCs w:val="28"/>
        </w:rPr>
        <w:t>рисунок 1</w:t>
      </w:r>
      <w:r w:rsidR="00893C2E">
        <w:rPr>
          <w:color w:val="000000"/>
          <w:sz w:val="28"/>
          <w:szCs w:val="28"/>
        </w:rPr>
        <w:t>)</w:t>
      </w:r>
      <w:r w:rsidR="003D227E">
        <w:rPr>
          <w:color w:val="000000"/>
          <w:sz w:val="28"/>
          <w:szCs w:val="28"/>
        </w:rPr>
        <w:t>.</w:t>
      </w:r>
    </w:p>
    <w:p w14:paraId="09CA4EF2" w14:textId="34219387" w:rsidR="00CE2979" w:rsidRDefault="00706B95" w:rsidP="00CE2979">
      <w:pPr>
        <w:pStyle w:val="a7"/>
        <w:keepNext/>
        <w:spacing w:before="0" w:beforeAutospacing="0" w:after="0" w:afterAutospacing="0" w:line="360" w:lineRule="auto"/>
        <w:jc w:val="both"/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0BB15C" wp14:editId="4C19D85D">
                <wp:simplePos x="0" y="0"/>
                <wp:positionH relativeFrom="column">
                  <wp:posOffset>3634740</wp:posOffset>
                </wp:positionH>
                <wp:positionV relativeFrom="paragraph">
                  <wp:posOffset>2137410</wp:posOffset>
                </wp:positionV>
                <wp:extent cx="1371600" cy="1045845"/>
                <wp:effectExtent l="0" t="0" r="19050" b="2095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045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7C210" id="Прямая соединительная линия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168.3pt" to="394.2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25439C" wp14:editId="50D2AF0E">
                <wp:simplePos x="0" y="0"/>
                <wp:positionH relativeFrom="column">
                  <wp:posOffset>3387090</wp:posOffset>
                </wp:positionH>
                <wp:positionV relativeFrom="paragraph">
                  <wp:posOffset>2137410</wp:posOffset>
                </wp:positionV>
                <wp:extent cx="247650" cy="1045845"/>
                <wp:effectExtent l="0" t="0" r="19050" b="20955"/>
                <wp:wrapNone/>
                <wp:docPr id="2073866488" name="Прямая соединительная линия 2073866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045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570AE" id="Прямая соединительная линия 207386648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7pt,168.3pt" to="286.2pt,2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19273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49565" wp14:editId="368200CF">
                <wp:simplePos x="0" y="0"/>
                <wp:positionH relativeFrom="column">
                  <wp:posOffset>1758314</wp:posOffset>
                </wp:positionH>
                <wp:positionV relativeFrom="paragraph">
                  <wp:posOffset>784860</wp:posOffset>
                </wp:positionV>
                <wp:extent cx="1142365" cy="752475"/>
                <wp:effectExtent l="0" t="0" r="19685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236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AD59E" id="Прямая соединительная линия 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61.8pt" to="228.4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446D2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566AF" wp14:editId="17612CEC">
                <wp:simplePos x="0" y="0"/>
                <wp:positionH relativeFrom="column">
                  <wp:posOffset>1815465</wp:posOffset>
                </wp:positionH>
                <wp:positionV relativeFrom="paragraph">
                  <wp:posOffset>2140874</wp:posOffset>
                </wp:positionV>
                <wp:extent cx="1814888" cy="1045845"/>
                <wp:effectExtent l="0" t="0" r="33020" b="2095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4888" cy="1045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37330" id="Прямая соединительная линия 1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5pt,168.55pt" to="285.85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46D2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C9AF3" wp14:editId="49367724">
                <wp:simplePos x="0" y="0"/>
                <wp:positionH relativeFrom="column">
                  <wp:posOffset>686320</wp:posOffset>
                </wp:positionH>
                <wp:positionV relativeFrom="paragraph">
                  <wp:posOffset>2140874</wp:posOffset>
                </wp:positionV>
                <wp:extent cx="2943802" cy="1045845"/>
                <wp:effectExtent l="0" t="0" r="28575" b="2095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802" cy="1045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10ADB" id="Прямая соединительная линия 1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168.55pt" to="285.85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E644C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6273D" wp14:editId="2759D267">
                <wp:simplePos x="0" y="0"/>
                <wp:positionH relativeFrom="column">
                  <wp:posOffset>2903047</wp:posOffset>
                </wp:positionH>
                <wp:positionV relativeFrom="paragraph">
                  <wp:posOffset>783128</wp:posOffset>
                </wp:positionV>
                <wp:extent cx="2015663" cy="422564"/>
                <wp:effectExtent l="0" t="0" r="22860" b="349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5663" cy="422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0A95E" id="Прямая соединительная линия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61.65pt" to="387.3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E644C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80B03" wp14:editId="669BDEC2">
                <wp:simplePos x="0" y="0"/>
                <wp:positionH relativeFrom="column">
                  <wp:posOffset>2944610</wp:posOffset>
                </wp:positionH>
                <wp:positionV relativeFrom="paragraph">
                  <wp:posOffset>783128</wp:posOffset>
                </wp:positionV>
                <wp:extent cx="685339" cy="810260"/>
                <wp:effectExtent l="0" t="0" r="19685" b="2794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339" cy="810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84CF9" id="Прямая соединительная линия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5pt,61.65pt" to="285.8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7151FA">
        <w:rPr>
          <w:b/>
          <w:noProof/>
          <w:sz w:val="28"/>
          <w:szCs w:val="28"/>
        </w:rPr>
        <w:drawing>
          <wp:inline distT="0" distB="0" distL="0" distR="0" wp14:anchorId="55BF8A9F" wp14:editId="5801B605">
            <wp:extent cx="5940425" cy="4558292"/>
            <wp:effectExtent l="0" t="0" r="0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290777A" w14:textId="176F692E" w:rsidR="00CE2979" w:rsidRPr="002D060C" w:rsidRDefault="00CE2979" w:rsidP="002D060C">
      <w:pPr>
        <w:spacing w:line="360" w:lineRule="auto"/>
        <w:jc w:val="center"/>
      </w:pPr>
      <w:r>
        <w:rPr>
          <w:rFonts w:ascii="Times New Roman" w:hAnsi="Times New Roman" w:cs="Times New Roman"/>
        </w:rPr>
        <w:t xml:space="preserve">Схема 1 - Дерево узлов процесса </w:t>
      </w:r>
      <w:r w:rsidRPr="007C1DB6">
        <w:rPr>
          <w:rFonts w:ascii="Times New Roman" w:hAnsi="Times New Roman" w:cs="Times New Roman"/>
        </w:rPr>
        <w:t>«</w:t>
      </w:r>
      <w:r w:rsidR="002D060C" w:rsidRPr="002D060C">
        <w:t>Осуществить текущую деятельность</w:t>
      </w:r>
      <w:r w:rsidR="002D060C">
        <w:t xml:space="preserve"> </w:t>
      </w:r>
      <w:r w:rsidR="002D060C" w:rsidRPr="002D060C">
        <w:rPr>
          <w:rFonts w:ascii="Times New Roman" w:hAnsi="Times New Roman" w:cs="Times New Roman"/>
        </w:rPr>
        <w:t>специалиста по управлению персоналом</w:t>
      </w:r>
      <w:r w:rsidRPr="007C1DB6">
        <w:rPr>
          <w:rFonts w:ascii="Times New Roman" w:hAnsi="Times New Roman" w:cs="Times New Roman"/>
        </w:rPr>
        <w:t>»</w:t>
      </w:r>
    </w:p>
    <w:p w14:paraId="3093F349" w14:textId="11C9BF70" w:rsidR="005B0ECE" w:rsidRPr="005B0ECE" w:rsidRDefault="009E3E62" w:rsidP="005B0EC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скриншоты </w:t>
      </w:r>
      <w:r w:rsidR="002D060C">
        <w:rPr>
          <w:rFonts w:ascii="Times New Roman" w:hAnsi="Times New Roman" w:cs="Times New Roman"/>
          <w:sz w:val="28"/>
          <w:szCs w:val="28"/>
        </w:rPr>
        <w:t>процесса,</w:t>
      </w:r>
      <w:r>
        <w:rPr>
          <w:rFonts w:ascii="Times New Roman" w:hAnsi="Times New Roman" w:cs="Times New Roman"/>
          <w:sz w:val="28"/>
          <w:szCs w:val="28"/>
        </w:rPr>
        <w:t xml:space="preserve"> заданного вариантом.</w:t>
      </w:r>
    </w:p>
    <w:p w14:paraId="653CD0AB" w14:textId="45F1AEFE" w:rsidR="003D227E" w:rsidRDefault="002E4FF8" w:rsidP="00B05F64">
      <w:pPr>
        <w:pStyle w:val="a7"/>
        <w:spacing w:before="240" w:beforeAutospacing="0" w:after="0" w:afterAutospacing="0"/>
        <w:jc w:val="center"/>
      </w:pPr>
      <w:r w:rsidRPr="002E4FF8">
        <w:lastRenderedPageBreak/>
        <w:drawing>
          <wp:inline distT="0" distB="0" distL="0" distR="0" wp14:anchorId="63D31146" wp14:editId="36402A29">
            <wp:extent cx="5940425" cy="3967480"/>
            <wp:effectExtent l="0" t="0" r="3175" b="0"/>
            <wp:docPr id="64970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05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D0EE" w14:textId="6658FB92" w:rsidR="003D227E" w:rsidRPr="00893C2E" w:rsidRDefault="003D227E" w:rsidP="00706B95">
      <w:pPr>
        <w:pStyle w:val="a7"/>
        <w:spacing w:before="120" w:after="24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– Скриншот </w:t>
      </w:r>
      <w:r w:rsidR="00893C2E">
        <w:rPr>
          <w:color w:val="000000"/>
          <w:sz w:val="28"/>
          <w:szCs w:val="28"/>
        </w:rPr>
        <w:t>процесса «</w:t>
      </w:r>
      <w:r w:rsidR="00706B95" w:rsidRPr="00706B95">
        <w:rPr>
          <w:color w:val="000000"/>
          <w:sz w:val="28"/>
          <w:szCs w:val="28"/>
        </w:rPr>
        <w:t>Осуществить текущую деятельность</w:t>
      </w:r>
      <w:r w:rsidR="00706B95">
        <w:rPr>
          <w:color w:val="000000"/>
          <w:sz w:val="28"/>
          <w:szCs w:val="28"/>
        </w:rPr>
        <w:t xml:space="preserve"> </w:t>
      </w:r>
      <w:r w:rsidR="00706B95" w:rsidRPr="00706B95">
        <w:rPr>
          <w:color w:val="000000"/>
          <w:sz w:val="28"/>
          <w:szCs w:val="28"/>
        </w:rPr>
        <w:t>специалиста по управлению персоналом</w:t>
      </w:r>
      <w:r w:rsidR="00893C2E">
        <w:rPr>
          <w:color w:val="000000"/>
          <w:sz w:val="28"/>
          <w:szCs w:val="28"/>
        </w:rPr>
        <w:t>»</w:t>
      </w:r>
    </w:p>
    <w:p w14:paraId="43A14F50" w14:textId="60BEBEA9" w:rsidR="003D227E" w:rsidRDefault="002E4FF8" w:rsidP="00893C2E">
      <w:pPr>
        <w:pStyle w:val="a7"/>
        <w:spacing w:before="240" w:beforeAutospacing="0" w:after="120" w:afterAutospacing="0"/>
        <w:jc w:val="center"/>
      </w:pPr>
      <w:r w:rsidRPr="002E4FF8">
        <w:drawing>
          <wp:inline distT="0" distB="0" distL="0" distR="0" wp14:anchorId="10A53F26" wp14:editId="72360A5A">
            <wp:extent cx="5940425" cy="3980815"/>
            <wp:effectExtent l="0" t="0" r="3175" b="635"/>
            <wp:docPr id="1709617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171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2230" w14:textId="5E37A3AD" w:rsidR="007428E7" w:rsidRDefault="003D227E" w:rsidP="00706B95">
      <w:pPr>
        <w:pStyle w:val="a7"/>
        <w:spacing w:before="120" w:after="24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Рисунок 2 – Скриншот декомпозиции </w:t>
      </w:r>
      <w:r w:rsidR="00893C2E">
        <w:rPr>
          <w:color w:val="000000"/>
          <w:sz w:val="28"/>
          <w:szCs w:val="28"/>
        </w:rPr>
        <w:t>процесса «</w:t>
      </w:r>
      <w:r w:rsidR="00706B95" w:rsidRPr="00706B95">
        <w:rPr>
          <w:color w:val="000000"/>
          <w:sz w:val="28"/>
          <w:szCs w:val="28"/>
        </w:rPr>
        <w:t>Осуществить текущую деятельность</w:t>
      </w:r>
      <w:r w:rsidR="00706B95">
        <w:rPr>
          <w:color w:val="000000"/>
          <w:sz w:val="28"/>
          <w:szCs w:val="28"/>
        </w:rPr>
        <w:t xml:space="preserve"> </w:t>
      </w:r>
      <w:r w:rsidR="00706B95" w:rsidRPr="00706B95">
        <w:rPr>
          <w:color w:val="000000"/>
          <w:sz w:val="28"/>
          <w:szCs w:val="28"/>
        </w:rPr>
        <w:t>специалиста по управлению персоналом</w:t>
      </w:r>
      <w:r w:rsidR="00893C2E">
        <w:rPr>
          <w:color w:val="000000"/>
          <w:sz w:val="28"/>
          <w:szCs w:val="28"/>
        </w:rPr>
        <w:t>»</w:t>
      </w:r>
    </w:p>
    <w:p w14:paraId="288705FD" w14:textId="7D050E1A" w:rsidR="007428E7" w:rsidRDefault="002E4FF8" w:rsidP="007428E7">
      <w:pPr>
        <w:pStyle w:val="a7"/>
        <w:spacing w:before="240" w:beforeAutospacing="0" w:after="120" w:afterAutospacing="0"/>
        <w:jc w:val="center"/>
      </w:pPr>
      <w:r w:rsidRPr="002E4FF8">
        <w:drawing>
          <wp:inline distT="0" distB="0" distL="0" distR="0" wp14:anchorId="45FB0311" wp14:editId="2C077529">
            <wp:extent cx="5940425" cy="3955415"/>
            <wp:effectExtent l="0" t="0" r="3175" b="6985"/>
            <wp:docPr id="221969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697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7C65" w14:textId="16CFD360" w:rsidR="007428E7" w:rsidRDefault="007428E7" w:rsidP="007428E7">
      <w:pPr>
        <w:pStyle w:val="a7"/>
        <w:spacing w:before="0" w:beforeAutospacing="0" w:after="24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Скриншот декомпозиции процесса «</w:t>
      </w:r>
      <w:r w:rsidR="00706B95" w:rsidRPr="00706B95">
        <w:rPr>
          <w:color w:val="000000"/>
          <w:sz w:val="28"/>
          <w:szCs w:val="28"/>
        </w:rPr>
        <w:t>Учесть движение персонала</w:t>
      </w:r>
      <w:r>
        <w:rPr>
          <w:color w:val="000000"/>
          <w:sz w:val="28"/>
          <w:szCs w:val="28"/>
        </w:rPr>
        <w:t>»</w:t>
      </w:r>
    </w:p>
    <w:p w14:paraId="65B0F9FB" w14:textId="2F67FA9F" w:rsidR="00173F5A" w:rsidRDefault="00173F5A" w:rsidP="00173F5A">
      <w:pPr>
        <w:pStyle w:val="a7"/>
        <w:spacing w:before="0" w:beforeAutospacing="0" w:after="24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73F5A">
        <w:rPr>
          <w:color w:val="000000"/>
          <w:sz w:val="28"/>
          <w:szCs w:val="28"/>
        </w:rPr>
        <w:t>Сформиро</w:t>
      </w:r>
      <w:r w:rsidR="00FE37F6">
        <w:rPr>
          <w:color w:val="000000"/>
          <w:sz w:val="28"/>
          <w:szCs w:val="28"/>
        </w:rPr>
        <w:t>вана</w:t>
      </w:r>
      <w:r w:rsidRPr="00173F5A">
        <w:rPr>
          <w:color w:val="000000"/>
          <w:sz w:val="28"/>
          <w:szCs w:val="28"/>
        </w:rPr>
        <w:t xml:space="preserve"> таблиц</w:t>
      </w:r>
      <w:r w:rsidR="00FE37F6">
        <w:rPr>
          <w:color w:val="000000"/>
          <w:sz w:val="28"/>
          <w:szCs w:val="28"/>
        </w:rPr>
        <w:t>а</w:t>
      </w:r>
      <w:r w:rsidRPr="00173F5A">
        <w:rPr>
          <w:color w:val="000000"/>
          <w:sz w:val="28"/>
          <w:szCs w:val="28"/>
        </w:rPr>
        <w:t xml:space="preserve">, где </w:t>
      </w:r>
      <w:r w:rsidR="00FE37F6">
        <w:rPr>
          <w:color w:val="000000"/>
          <w:sz w:val="28"/>
          <w:szCs w:val="28"/>
        </w:rPr>
        <w:t>указаны</w:t>
      </w:r>
      <w:r w:rsidRPr="00173F5A">
        <w:rPr>
          <w:color w:val="000000"/>
          <w:sz w:val="28"/>
          <w:szCs w:val="28"/>
        </w:rPr>
        <w:t xml:space="preserve"> все Входы, Выходы, Механизмы и Управление </w:t>
      </w:r>
      <w:r>
        <w:rPr>
          <w:color w:val="000000"/>
          <w:sz w:val="28"/>
          <w:szCs w:val="28"/>
        </w:rPr>
        <w:t>(таблица 1).</w:t>
      </w:r>
    </w:p>
    <w:p w14:paraId="61B72F54" w14:textId="3CD2DF00" w:rsidR="00173F5A" w:rsidRPr="009E2F7B" w:rsidRDefault="00173F5A" w:rsidP="009E2F7B">
      <w:pPr>
        <w:pStyle w:val="ab"/>
        <w:keepNext/>
        <w:jc w:val="both"/>
        <w:rPr>
          <w:rFonts w:ascii="Times New Roman" w:hAnsi="Times New Roman" w:cs="Times New Roman"/>
          <w:color w:val="auto"/>
          <w:sz w:val="28"/>
          <w:szCs w:val="24"/>
        </w:rPr>
      </w:pPr>
      <w:r w:rsidRPr="009E2F7B">
        <w:rPr>
          <w:rFonts w:ascii="Times New Roman" w:hAnsi="Times New Roman" w:cs="Times New Roman"/>
          <w:color w:val="auto"/>
          <w:sz w:val="28"/>
          <w:szCs w:val="24"/>
        </w:rPr>
        <w:t xml:space="preserve">Таблица </w:t>
      </w:r>
      <w:r w:rsidRPr="009E2F7B">
        <w:rPr>
          <w:rFonts w:ascii="Times New Roman" w:hAnsi="Times New Roman" w:cs="Times New Roman"/>
          <w:color w:val="auto"/>
          <w:sz w:val="28"/>
          <w:szCs w:val="24"/>
        </w:rPr>
        <w:fldChar w:fldCharType="begin"/>
      </w:r>
      <w:r w:rsidRPr="009E2F7B">
        <w:rPr>
          <w:rFonts w:ascii="Times New Roman" w:hAnsi="Times New Roman" w:cs="Times New Roman"/>
          <w:color w:val="auto"/>
          <w:sz w:val="28"/>
          <w:szCs w:val="24"/>
        </w:rPr>
        <w:instrText xml:space="preserve"> SEQ Таблица \* ARABIC </w:instrText>
      </w:r>
      <w:r w:rsidRPr="009E2F7B">
        <w:rPr>
          <w:rFonts w:ascii="Times New Roman" w:hAnsi="Times New Roman" w:cs="Times New Roman"/>
          <w:color w:val="auto"/>
          <w:sz w:val="28"/>
          <w:szCs w:val="24"/>
        </w:rPr>
        <w:fldChar w:fldCharType="separate"/>
      </w:r>
      <w:r w:rsidR="008148E9" w:rsidRPr="009E2F7B">
        <w:rPr>
          <w:rFonts w:ascii="Times New Roman" w:hAnsi="Times New Roman" w:cs="Times New Roman"/>
          <w:noProof/>
          <w:color w:val="auto"/>
          <w:sz w:val="28"/>
          <w:szCs w:val="24"/>
        </w:rPr>
        <w:t>1</w:t>
      </w:r>
      <w:r w:rsidRPr="009E2F7B">
        <w:rPr>
          <w:rFonts w:ascii="Times New Roman" w:hAnsi="Times New Roman" w:cs="Times New Roman"/>
          <w:color w:val="auto"/>
          <w:sz w:val="28"/>
          <w:szCs w:val="24"/>
        </w:rPr>
        <w:fldChar w:fldCharType="end"/>
      </w:r>
      <w:r w:rsidRPr="009E2F7B">
        <w:rPr>
          <w:rFonts w:ascii="Times New Roman" w:hAnsi="Times New Roman" w:cs="Times New Roman"/>
          <w:color w:val="auto"/>
          <w:sz w:val="28"/>
          <w:szCs w:val="24"/>
        </w:rPr>
        <w:t xml:space="preserve"> - «</w:t>
      </w:r>
      <w:r w:rsidR="002D060C" w:rsidRPr="009E2F7B">
        <w:rPr>
          <w:rFonts w:ascii="Times New Roman" w:hAnsi="Times New Roman" w:cs="Times New Roman"/>
          <w:color w:val="000000"/>
          <w:sz w:val="28"/>
          <w:szCs w:val="28"/>
        </w:rPr>
        <w:t>Осуществить текущую деятельность специалиста по управлению персоналом</w:t>
      </w:r>
      <w:r w:rsidRPr="009E2F7B">
        <w:rPr>
          <w:rFonts w:ascii="Times New Roman" w:hAnsi="Times New Roman" w:cs="Times New Roman"/>
          <w:color w:val="auto"/>
          <w:sz w:val="28"/>
          <w:szCs w:val="24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5"/>
        <w:gridCol w:w="1754"/>
        <w:gridCol w:w="2127"/>
        <w:gridCol w:w="1810"/>
        <w:gridCol w:w="1839"/>
      </w:tblGrid>
      <w:tr w:rsidR="00173F5A" w14:paraId="1C847795" w14:textId="77777777" w:rsidTr="00C81F84">
        <w:tc>
          <w:tcPr>
            <w:tcW w:w="1865" w:type="dxa"/>
            <w:vMerge w:val="restart"/>
          </w:tcPr>
          <w:p w14:paraId="5B752A75" w14:textId="77777777" w:rsidR="00173F5A" w:rsidRPr="00EB1A81" w:rsidRDefault="00173F5A" w:rsidP="00D332C7">
            <w:pPr>
              <w:widowControl/>
              <w:suppressAutoHyphens w:val="0"/>
              <w:spacing w:line="360" w:lineRule="auto"/>
              <w:jc w:val="lef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480" w:type="dxa"/>
            <w:gridSpan w:val="4"/>
          </w:tcPr>
          <w:p w14:paraId="38EAA338" w14:textId="77777777" w:rsidR="00173F5A" w:rsidRPr="00635D0E" w:rsidRDefault="00173F5A" w:rsidP="00D332C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 xml:space="preserve">Элемент нотации </w:t>
            </w:r>
            <w:r>
              <w:rPr>
                <w:rFonts w:ascii="Times New Roman" w:hAnsi="Times New Roman" w:cs="Times New Roman"/>
                <w:b/>
                <w:lang w:val="en-US"/>
              </w:rPr>
              <w:t>IDEF0</w:t>
            </w:r>
          </w:p>
        </w:tc>
      </w:tr>
      <w:tr w:rsidR="00173F5A" w14:paraId="4BFBAEC7" w14:textId="77777777" w:rsidTr="00C81F84">
        <w:tc>
          <w:tcPr>
            <w:tcW w:w="1865" w:type="dxa"/>
            <w:vMerge/>
          </w:tcPr>
          <w:p w14:paraId="20EC599C" w14:textId="77777777" w:rsidR="00173F5A" w:rsidRPr="00635D0E" w:rsidRDefault="00173F5A" w:rsidP="00D332C7">
            <w:pPr>
              <w:widowControl/>
              <w:suppressAutoHyphens w:val="0"/>
              <w:spacing w:line="360" w:lineRule="auto"/>
              <w:jc w:val="left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795" w:type="dxa"/>
          </w:tcPr>
          <w:p w14:paraId="26367E47" w14:textId="77777777" w:rsidR="00173F5A" w:rsidRPr="00635D0E" w:rsidRDefault="00173F5A" w:rsidP="00D332C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635D0E">
              <w:rPr>
                <w:rFonts w:ascii="Times New Roman" w:hAnsi="Times New Roman" w:cs="Times New Roman"/>
                <w:b/>
              </w:rPr>
              <w:t>Вход</w:t>
            </w:r>
          </w:p>
        </w:tc>
        <w:tc>
          <w:tcPr>
            <w:tcW w:w="1786" w:type="dxa"/>
          </w:tcPr>
          <w:p w14:paraId="13974402" w14:textId="77777777" w:rsidR="00173F5A" w:rsidRPr="00635D0E" w:rsidRDefault="00173F5A" w:rsidP="00D332C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635D0E">
              <w:rPr>
                <w:rFonts w:ascii="Times New Roman" w:hAnsi="Times New Roman" w:cs="Times New Roman"/>
                <w:b/>
              </w:rPr>
              <w:t>Выход</w:t>
            </w:r>
          </w:p>
        </w:tc>
        <w:tc>
          <w:tcPr>
            <w:tcW w:w="1900" w:type="dxa"/>
          </w:tcPr>
          <w:p w14:paraId="2D18CEE1" w14:textId="77777777" w:rsidR="00173F5A" w:rsidRPr="00635D0E" w:rsidRDefault="00173F5A" w:rsidP="00D332C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635D0E">
              <w:rPr>
                <w:rFonts w:ascii="Times New Roman" w:hAnsi="Times New Roman" w:cs="Times New Roman"/>
                <w:b/>
              </w:rPr>
              <w:t>Механизм</w:t>
            </w:r>
          </w:p>
        </w:tc>
        <w:tc>
          <w:tcPr>
            <w:tcW w:w="1999" w:type="dxa"/>
          </w:tcPr>
          <w:p w14:paraId="2BC55286" w14:textId="77777777" w:rsidR="00173F5A" w:rsidRPr="00635D0E" w:rsidRDefault="00173F5A" w:rsidP="00D332C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635D0E">
              <w:rPr>
                <w:rFonts w:ascii="Times New Roman" w:hAnsi="Times New Roman" w:cs="Times New Roman"/>
                <w:b/>
              </w:rPr>
              <w:t>Управление</w:t>
            </w:r>
          </w:p>
        </w:tc>
      </w:tr>
      <w:tr w:rsidR="00173F5A" w:rsidRPr="00066AE5" w14:paraId="19EF29A5" w14:textId="77777777" w:rsidTr="00C81F84">
        <w:tc>
          <w:tcPr>
            <w:tcW w:w="1865" w:type="dxa"/>
          </w:tcPr>
          <w:p w14:paraId="1A2BD884" w14:textId="527E13A5" w:rsidR="00173F5A" w:rsidRPr="00F4136B" w:rsidRDefault="00C81F84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Учесть движение персонала</w:t>
            </w:r>
          </w:p>
        </w:tc>
        <w:tc>
          <w:tcPr>
            <w:tcW w:w="1795" w:type="dxa"/>
          </w:tcPr>
          <w:p w14:paraId="38CCDD84" w14:textId="78CA5A1C" w:rsidR="00173F5A" w:rsidRDefault="002443EF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Резюме </w:t>
            </w:r>
            <w:r w:rsidR="00173F5A" w:rsidRPr="00F4136B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 w:rsidR="00173F5A" w:rsidRPr="00F4136B">
              <w:rPr>
                <w:rFonts w:ascii="Times New Roman" w:hAnsi="Times New Roman" w:cs="Times New Roman"/>
                <w:szCs w:val="28"/>
              </w:rPr>
              <w:t>1</w:t>
            </w:r>
          </w:p>
          <w:p w14:paraId="5B1E7FED" w14:textId="77777777" w:rsidR="002443EF" w:rsidRPr="00BE568F" w:rsidRDefault="002443EF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Анкетные данные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 w:rsidRPr="00BE568F">
              <w:rPr>
                <w:rFonts w:ascii="Times New Roman" w:hAnsi="Times New Roman" w:cs="Times New Roman"/>
                <w:szCs w:val="28"/>
              </w:rPr>
              <w:t>2</w:t>
            </w:r>
          </w:p>
          <w:p w14:paraId="55DD5AF7" w14:textId="77777777" w:rsidR="002443EF" w:rsidRPr="00BE568F" w:rsidRDefault="002443EF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Результаты тестирования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 w:rsidRPr="00BE568F">
              <w:rPr>
                <w:rFonts w:ascii="Times New Roman" w:hAnsi="Times New Roman" w:cs="Times New Roman"/>
                <w:szCs w:val="28"/>
              </w:rPr>
              <w:t>3</w:t>
            </w:r>
          </w:p>
          <w:p w14:paraId="7D8D08F6" w14:textId="77777777" w:rsidR="002443EF" w:rsidRDefault="002443EF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Результаты собеседования</w:t>
            </w:r>
          </w:p>
          <w:p w14:paraId="28EC2E16" w14:textId="77777777" w:rsidR="002443EF" w:rsidRDefault="002443EF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 xml:space="preserve">Трудовая книжка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Cs w:val="28"/>
              </w:rPr>
              <w:t>4</w:t>
            </w:r>
          </w:p>
          <w:p w14:paraId="50EE8988" w14:textId="77777777" w:rsidR="002443EF" w:rsidRDefault="002443EF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Копии документов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Cs w:val="28"/>
              </w:rPr>
              <w:t>5</w:t>
            </w:r>
          </w:p>
          <w:p w14:paraId="04569658" w14:textId="77777777" w:rsidR="002443EF" w:rsidRDefault="002443EF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Заявление на замещение должности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Cs w:val="28"/>
              </w:rPr>
              <w:t>6</w:t>
            </w:r>
          </w:p>
          <w:p w14:paraId="48E0D0C0" w14:textId="77777777" w:rsidR="002443EF" w:rsidRDefault="002443EF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Заявление на увольнение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Cs w:val="28"/>
              </w:rPr>
              <w:t>7</w:t>
            </w:r>
          </w:p>
          <w:p w14:paraId="056E823C" w14:textId="77777777" w:rsidR="002443EF" w:rsidRDefault="002443EF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Заявление о приёме на работу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Cs w:val="28"/>
              </w:rPr>
              <w:t>8</w:t>
            </w:r>
          </w:p>
          <w:p w14:paraId="7DFF5C4A" w14:textId="77777777" w:rsidR="002443EF" w:rsidRDefault="002443EF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Данные тестирования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Cs w:val="28"/>
              </w:rPr>
              <w:t>9</w:t>
            </w:r>
          </w:p>
          <w:p w14:paraId="5D86184F" w14:textId="3CB2DDB3" w:rsidR="002443EF" w:rsidRPr="002443EF" w:rsidRDefault="002443EF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Данные опросного листа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Cs w:val="28"/>
              </w:rPr>
              <w:t xml:space="preserve">10 </w:t>
            </w:r>
          </w:p>
        </w:tc>
        <w:tc>
          <w:tcPr>
            <w:tcW w:w="1786" w:type="dxa"/>
          </w:tcPr>
          <w:p w14:paraId="4769FD3E" w14:textId="77777777" w:rsidR="00173F5A" w:rsidRDefault="00BE568F" w:rsidP="00BE568F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 xml:space="preserve">Приказ о приёме на работу </w:t>
            </w:r>
            <w:r w:rsidR="00173F5A" w:rsidRPr="00F4136B">
              <w:rPr>
                <w:rFonts w:ascii="Times New Roman" w:hAnsi="Times New Roman" w:cs="Times New Roman"/>
                <w:szCs w:val="28"/>
                <w:lang w:val="en-US"/>
              </w:rPr>
              <w:t>O</w:t>
            </w:r>
            <w:r w:rsidR="00173F5A" w:rsidRPr="00F4136B">
              <w:rPr>
                <w:rFonts w:ascii="Times New Roman" w:hAnsi="Times New Roman" w:cs="Times New Roman"/>
                <w:szCs w:val="28"/>
              </w:rPr>
              <w:t>1</w:t>
            </w:r>
          </w:p>
          <w:p w14:paraId="3052DD32" w14:textId="77777777" w:rsidR="00BE568F" w:rsidRDefault="00BE568F" w:rsidP="00BE568F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Приказ о переводе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Cs w:val="28"/>
              </w:rPr>
              <w:t>2</w:t>
            </w:r>
          </w:p>
          <w:p w14:paraId="543B244A" w14:textId="77777777" w:rsidR="00BE568F" w:rsidRDefault="00BE568F" w:rsidP="00BE568F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Приказ об увольнении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Cs w:val="28"/>
              </w:rPr>
              <w:t>3</w:t>
            </w:r>
          </w:p>
          <w:p w14:paraId="2E05BB85" w14:textId="77777777" w:rsidR="00BE568F" w:rsidRDefault="00BE568F" w:rsidP="00BE568F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Трудовой договор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Cs w:val="28"/>
              </w:rPr>
              <w:t>4</w:t>
            </w:r>
          </w:p>
          <w:p w14:paraId="449D4D28" w14:textId="77777777" w:rsidR="00BE568F" w:rsidRDefault="00BE568F" w:rsidP="00BE568F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 xml:space="preserve">Аналитическая записка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Cs w:val="28"/>
              </w:rPr>
              <w:t>5</w:t>
            </w:r>
          </w:p>
          <w:p w14:paraId="75E38927" w14:textId="7C347EDF" w:rsidR="00BE568F" w:rsidRPr="00BE568F" w:rsidRDefault="00BE568F" w:rsidP="00BE568F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Данные об освобождающейся вакансии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szCs w:val="28"/>
              </w:rPr>
              <w:t>6</w:t>
            </w:r>
          </w:p>
        </w:tc>
        <w:tc>
          <w:tcPr>
            <w:tcW w:w="1900" w:type="dxa"/>
          </w:tcPr>
          <w:p w14:paraId="3FB2C606" w14:textId="516DE046" w:rsidR="00173F5A" w:rsidRPr="00706B95" w:rsidRDefault="002443EF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 xml:space="preserve">Инспектор по кадрам </w:t>
            </w:r>
            <w:r w:rsidR="00173F5A" w:rsidRPr="00F4136B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="00173F5A" w:rsidRPr="00706B95">
              <w:rPr>
                <w:rFonts w:ascii="Times New Roman" w:hAnsi="Times New Roman" w:cs="Times New Roman"/>
                <w:szCs w:val="28"/>
              </w:rPr>
              <w:t>1</w:t>
            </w:r>
          </w:p>
          <w:p w14:paraId="7D1D364B" w14:textId="31FE20F7" w:rsidR="00540D9C" w:rsidRPr="00BE568F" w:rsidRDefault="00540D9C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 w:rsidRPr="00F4136B">
              <w:rPr>
                <w:rFonts w:ascii="Times New Roman" w:hAnsi="Times New Roman" w:cs="Times New Roman"/>
                <w:szCs w:val="28"/>
              </w:rPr>
              <w:t>Руководитель</w:t>
            </w:r>
            <w:r w:rsidR="002443EF">
              <w:rPr>
                <w:rFonts w:ascii="Times New Roman" w:hAnsi="Times New Roman" w:cs="Times New Roman"/>
                <w:szCs w:val="28"/>
              </w:rPr>
              <w:t xml:space="preserve"> подразделения </w:t>
            </w:r>
            <w:r w:rsidR="002443EF" w:rsidRPr="00BE568F">
              <w:rPr>
                <w:rFonts w:ascii="Times New Roman" w:hAnsi="Times New Roman" w:cs="Times New Roman"/>
                <w:szCs w:val="28"/>
              </w:rPr>
              <w:t>/</w:t>
            </w:r>
            <w:r w:rsidR="002443EF">
              <w:rPr>
                <w:rFonts w:ascii="Times New Roman" w:hAnsi="Times New Roman" w:cs="Times New Roman"/>
                <w:szCs w:val="28"/>
              </w:rPr>
              <w:t xml:space="preserve"> организации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Pr="00706B95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1999" w:type="dxa"/>
          </w:tcPr>
          <w:p w14:paraId="78ADA53A" w14:textId="77777777" w:rsidR="00173F5A" w:rsidRDefault="002443EF" w:rsidP="002443EF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Критерии отбора персонала </w:t>
            </w:r>
            <w:r w:rsidR="00173F5A" w:rsidRPr="00F4136B">
              <w:rPr>
                <w:rFonts w:ascii="Times New Roman" w:hAnsi="Times New Roman" w:cs="Times New Roman"/>
                <w:szCs w:val="28"/>
                <w:lang w:val="en-US"/>
              </w:rPr>
              <w:t>C</w:t>
            </w:r>
            <w:r w:rsidR="00173F5A" w:rsidRPr="00F4136B">
              <w:rPr>
                <w:rFonts w:ascii="Times New Roman" w:hAnsi="Times New Roman" w:cs="Times New Roman"/>
                <w:szCs w:val="28"/>
              </w:rPr>
              <w:t>1</w:t>
            </w:r>
          </w:p>
          <w:p w14:paraId="17C393B2" w14:textId="77777777" w:rsidR="002443EF" w:rsidRDefault="002443EF" w:rsidP="002443EF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Критерии замещения должности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Cs w:val="28"/>
              </w:rPr>
              <w:t>2</w:t>
            </w:r>
          </w:p>
          <w:p w14:paraId="0A443A3A" w14:textId="4ABC6944" w:rsidR="002443EF" w:rsidRDefault="002443EF" w:rsidP="002443EF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Распоряжение о наборе и </w:t>
            </w:r>
            <w:r w:rsidR="002E4FF8">
              <w:rPr>
                <w:rFonts w:ascii="Times New Roman" w:hAnsi="Times New Roman" w:cs="Times New Roman"/>
                <w:szCs w:val="28"/>
              </w:rPr>
              <w:lastRenderedPageBreak/>
              <w:t>ротации</w:t>
            </w:r>
            <w:r>
              <w:rPr>
                <w:rFonts w:ascii="Times New Roman" w:hAnsi="Times New Roman" w:cs="Times New Roman"/>
                <w:szCs w:val="28"/>
              </w:rPr>
              <w:t xml:space="preserve"> персонала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C</w:t>
            </w:r>
            <w:r w:rsidR="002E4FF8">
              <w:rPr>
                <w:rFonts w:ascii="Times New Roman" w:hAnsi="Times New Roman" w:cs="Times New Roman"/>
                <w:szCs w:val="28"/>
              </w:rPr>
              <w:t>3</w:t>
            </w:r>
          </w:p>
          <w:p w14:paraId="49869834" w14:textId="7E6F6225" w:rsidR="002443EF" w:rsidRDefault="002443EF" w:rsidP="002443EF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Методика анализа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C</w:t>
            </w:r>
            <w:r w:rsidR="002E4FF8">
              <w:rPr>
                <w:rFonts w:ascii="Times New Roman" w:hAnsi="Times New Roman" w:cs="Times New Roman"/>
                <w:szCs w:val="28"/>
              </w:rPr>
              <w:t>4</w:t>
            </w:r>
          </w:p>
          <w:p w14:paraId="0DEA4496" w14:textId="4F8E857B" w:rsidR="002443EF" w:rsidRDefault="002443EF" w:rsidP="002443EF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 w:rsidRPr="002443EF">
              <w:rPr>
                <w:rFonts w:ascii="Times New Roman" w:hAnsi="Times New Roman" w:cs="Times New Roman"/>
                <w:szCs w:val="28"/>
              </w:rPr>
              <w:t>Положения о переводе (ротации) кадров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2443EF">
              <w:rPr>
                <w:rFonts w:ascii="Times New Roman" w:hAnsi="Times New Roman" w:cs="Times New Roman"/>
                <w:szCs w:val="28"/>
              </w:rPr>
              <w:t xml:space="preserve">Положения о переводе (ротации) кадров </w:t>
            </w:r>
            <w:r w:rsidRPr="002443EF">
              <w:rPr>
                <w:rFonts w:ascii="Times New Roman" w:hAnsi="Times New Roman" w:cs="Times New Roman"/>
                <w:szCs w:val="28"/>
                <w:lang w:val="en-US"/>
              </w:rPr>
              <w:t>C</w:t>
            </w:r>
            <w:r w:rsidR="002E4FF8">
              <w:rPr>
                <w:rFonts w:ascii="Times New Roman" w:hAnsi="Times New Roman" w:cs="Times New Roman"/>
                <w:szCs w:val="28"/>
              </w:rPr>
              <w:t>5</w:t>
            </w:r>
          </w:p>
          <w:p w14:paraId="1CEACE7C" w14:textId="06FFFBEE" w:rsidR="002443EF" w:rsidRDefault="002443EF" w:rsidP="002443EF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Положение об увольнении сотрудников </w:t>
            </w:r>
            <w:r w:rsidRPr="002443EF">
              <w:rPr>
                <w:rFonts w:ascii="Times New Roman" w:hAnsi="Times New Roman" w:cs="Times New Roman"/>
                <w:szCs w:val="28"/>
                <w:lang w:val="en-US"/>
              </w:rPr>
              <w:t>C</w:t>
            </w:r>
            <w:r w:rsidR="002E4FF8">
              <w:rPr>
                <w:rFonts w:ascii="Times New Roman" w:hAnsi="Times New Roman" w:cs="Times New Roman"/>
                <w:szCs w:val="28"/>
              </w:rPr>
              <w:t>6</w:t>
            </w:r>
          </w:p>
          <w:p w14:paraId="289274B1" w14:textId="69320C7D" w:rsidR="002443EF" w:rsidRDefault="002443EF" w:rsidP="002443EF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Трудовой кодекс РФ </w:t>
            </w:r>
            <w:r w:rsidRPr="002443EF">
              <w:rPr>
                <w:rFonts w:ascii="Times New Roman" w:hAnsi="Times New Roman" w:cs="Times New Roman"/>
                <w:szCs w:val="28"/>
                <w:lang w:val="en-US"/>
              </w:rPr>
              <w:t>C</w:t>
            </w:r>
            <w:r w:rsidR="002E4FF8">
              <w:rPr>
                <w:rFonts w:ascii="Times New Roman" w:hAnsi="Times New Roman" w:cs="Times New Roman"/>
                <w:szCs w:val="28"/>
              </w:rPr>
              <w:t>7</w:t>
            </w:r>
          </w:p>
          <w:p w14:paraId="178C7899" w14:textId="77777777" w:rsidR="002443EF" w:rsidRDefault="002443EF" w:rsidP="002443EF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Положение о приёме персонала </w:t>
            </w:r>
            <w:r w:rsidRPr="002443EF">
              <w:rPr>
                <w:rFonts w:ascii="Times New Roman" w:hAnsi="Times New Roman" w:cs="Times New Roman"/>
                <w:szCs w:val="28"/>
                <w:lang w:val="en-US"/>
              </w:rPr>
              <w:t>C</w:t>
            </w:r>
            <w:r w:rsidR="002E4FF8">
              <w:rPr>
                <w:rFonts w:ascii="Times New Roman" w:hAnsi="Times New Roman" w:cs="Times New Roman"/>
                <w:szCs w:val="28"/>
              </w:rPr>
              <w:t>8</w:t>
            </w:r>
          </w:p>
          <w:p w14:paraId="227FBFD6" w14:textId="75E4893B" w:rsidR="000968CD" w:rsidRPr="002443EF" w:rsidRDefault="000968CD" w:rsidP="002443EF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Методика расчёта С9</w:t>
            </w:r>
          </w:p>
        </w:tc>
      </w:tr>
      <w:tr w:rsidR="00173F5A" w14:paraId="1472E842" w14:textId="77777777" w:rsidTr="00C81F84">
        <w:tc>
          <w:tcPr>
            <w:tcW w:w="1865" w:type="dxa"/>
          </w:tcPr>
          <w:p w14:paraId="0C4E54C5" w14:textId="50A53376" w:rsidR="00173F5A" w:rsidRPr="00F4136B" w:rsidRDefault="00C81F84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Рассчитать показатели движения персонала</w:t>
            </w:r>
          </w:p>
        </w:tc>
        <w:tc>
          <w:tcPr>
            <w:tcW w:w="1795" w:type="dxa"/>
          </w:tcPr>
          <w:p w14:paraId="710B507B" w14:textId="3292E59B" w:rsidR="00173F5A" w:rsidRPr="00F4136B" w:rsidRDefault="00BE568F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Данные о движении персонала </w:t>
            </w:r>
            <w:r w:rsidR="00173F5A" w:rsidRPr="00F4136B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 w:rsidR="004C3479" w:rsidRPr="00F4136B">
              <w:rPr>
                <w:rFonts w:ascii="Times New Roman" w:hAnsi="Times New Roman" w:cs="Times New Roman"/>
                <w:szCs w:val="28"/>
              </w:rPr>
              <w:t>1</w:t>
            </w:r>
          </w:p>
          <w:p w14:paraId="66B2A86D" w14:textId="4E4EA6AD" w:rsidR="004C3479" w:rsidRPr="00706B95" w:rsidRDefault="00BE568F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Средняя численность персонала </w:t>
            </w:r>
            <w:r w:rsidR="004C3479" w:rsidRPr="00F4136B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 w:rsidR="004C3479" w:rsidRPr="00706B95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1786" w:type="dxa"/>
          </w:tcPr>
          <w:p w14:paraId="2C7DB8A7" w14:textId="1DFE2A29" w:rsidR="00173F5A" w:rsidRPr="00F4136B" w:rsidRDefault="00BE568F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Показатели движения персонала </w:t>
            </w:r>
            <w:r w:rsidR="004C3479" w:rsidRPr="00F4136B">
              <w:rPr>
                <w:rFonts w:ascii="Times New Roman" w:hAnsi="Times New Roman" w:cs="Times New Roman"/>
                <w:szCs w:val="28"/>
                <w:lang w:val="en-US"/>
              </w:rPr>
              <w:t>O</w:t>
            </w:r>
            <w:r w:rsidR="004C3479" w:rsidRPr="00706B95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1900" w:type="dxa"/>
          </w:tcPr>
          <w:p w14:paraId="4902D43D" w14:textId="0854560C" w:rsidR="00173F5A" w:rsidRPr="00706B95" w:rsidRDefault="00BE568F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Специалист по управлению персоналом </w:t>
            </w:r>
            <w:r w:rsidR="00173F5A" w:rsidRPr="00F4136B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="004C3479" w:rsidRPr="00706B95">
              <w:rPr>
                <w:rFonts w:ascii="Times New Roman" w:hAnsi="Times New Roman" w:cs="Times New Roman"/>
                <w:szCs w:val="28"/>
              </w:rPr>
              <w:t>1</w:t>
            </w:r>
          </w:p>
          <w:p w14:paraId="1FB0DAEE" w14:textId="77777777" w:rsidR="008422B6" w:rsidRPr="00BE568F" w:rsidRDefault="008422B6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MS</w:t>
            </w:r>
            <w:r w:rsidRPr="00BE568F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Excel</w:t>
            </w:r>
            <w:r w:rsidRPr="00BE568F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MS</w:t>
            </w:r>
            <w:r w:rsidRPr="00BE568F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Word</w:t>
            </w:r>
          </w:p>
          <w:p w14:paraId="19BF5DCE" w14:textId="0CB8DB29" w:rsidR="008422B6" w:rsidRPr="00BE568F" w:rsidRDefault="008422B6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="00BE568F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1999" w:type="dxa"/>
          </w:tcPr>
          <w:p w14:paraId="46BA7D87" w14:textId="71322AB1" w:rsidR="00173F5A" w:rsidRDefault="00BE568F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Приказ о приёме на работу </w:t>
            </w:r>
            <w:r w:rsidR="008422B6" w:rsidRPr="00F4136B">
              <w:rPr>
                <w:rFonts w:ascii="Times New Roman" w:hAnsi="Times New Roman" w:cs="Times New Roman"/>
                <w:szCs w:val="28"/>
                <w:lang w:val="en-US"/>
              </w:rPr>
              <w:t>C</w:t>
            </w:r>
            <w:r w:rsidR="008422B6" w:rsidRPr="00706B95">
              <w:rPr>
                <w:rFonts w:ascii="Times New Roman" w:hAnsi="Times New Roman" w:cs="Times New Roman"/>
                <w:szCs w:val="28"/>
              </w:rPr>
              <w:t>1</w:t>
            </w:r>
          </w:p>
          <w:p w14:paraId="60E66527" w14:textId="77777777" w:rsidR="008422B6" w:rsidRDefault="00BE568F" w:rsidP="00BE568F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Приказ о переводе </w:t>
            </w:r>
            <w:r w:rsidR="008422B6" w:rsidRPr="00F4136B">
              <w:rPr>
                <w:rFonts w:ascii="Times New Roman" w:hAnsi="Times New Roman" w:cs="Times New Roman"/>
                <w:szCs w:val="28"/>
              </w:rPr>
              <w:t>С2</w:t>
            </w:r>
          </w:p>
          <w:p w14:paraId="495006CD" w14:textId="77777777" w:rsidR="00BE568F" w:rsidRPr="007E0BBD" w:rsidRDefault="00BE568F" w:rsidP="00BE568F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Приказ об увольнении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C</w:t>
            </w:r>
            <w:r w:rsidRPr="007E0BBD">
              <w:rPr>
                <w:rFonts w:ascii="Times New Roman" w:hAnsi="Times New Roman" w:cs="Times New Roman"/>
                <w:szCs w:val="28"/>
              </w:rPr>
              <w:t>3</w:t>
            </w:r>
          </w:p>
          <w:p w14:paraId="54FD4CAA" w14:textId="6994CD9C" w:rsidR="00BE568F" w:rsidRPr="00BE568F" w:rsidRDefault="00BE568F" w:rsidP="00BE568F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Методика расчёта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173F5A" w:rsidRPr="00066AE5" w14:paraId="2618324F" w14:textId="77777777" w:rsidTr="00C81F84">
        <w:tc>
          <w:tcPr>
            <w:tcW w:w="1865" w:type="dxa"/>
          </w:tcPr>
          <w:p w14:paraId="482917B8" w14:textId="6BD3A363" w:rsidR="00173F5A" w:rsidRPr="00F4136B" w:rsidRDefault="00C81F84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Анализировать показатели</w:t>
            </w:r>
          </w:p>
        </w:tc>
        <w:tc>
          <w:tcPr>
            <w:tcW w:w="1795" w:type="dxa"/>
          </w:tcPr>
          <w:p w14:paraId="1E9E0773" w14:textId="1237C5FA" w:rsidR="008422B6" w:rsidRPr="00BE568F" w:rsidRDefault="00BE568F" w:rsidP="00BE568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Показатели движения персонала </w:t>
            </w:r>
            <w:r w:rsidR="008422B6" w:rsidRPr="00F4136B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 w:rsidR="008422B6" w:rsidRPr="00706B95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1786" w:type="dxa"/>
          </w:tcPr>
          <w:p w14:paraId="56470EEB" w14:textId="6665E625" w:rsidR="008422B6" w:rsidRPr="00F4136B" w:rsidRDefault="00BE568F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Аналитическая отчётность </w:t>
            </w:r>
            <w:r w:rsidR="00173F5A" w:rsidRPr="00F4136B">
              <w:rPr>
                <w:rFonts w:ascii="Times New Roman" w:hAnsi="Times New Roman" w:cs="Times New Roman"/>
                <w:szCs w:val="28"/>
                <w:lang w:val="en-US"/>
              </w:rPr>
              <w:t>O</w:t>
            </w:r>
            <w:r w:rsidR="008422B6" w:rsidRPr="00F4136B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1900" w:type="dxa"/>
          </w:tcPr>
          <w:p w14:paraId="7B61DEE1" w14:textId="77777777" w:rsidR="00BE568F" w:rsidRPr="00706B95" w:rsidRDefault="00BE568F" w:rsidP="00BE568F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Специалист по управлению персоналом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Pr="00706B95">
              <w:rPr>
                <w:rFonts w:ascii="Times New Roman" w:hAnsi="Times New Roman" w:cs="Times New Roman"/>
                <w:szCs w:val="28"/>
              </w:rPr>
              <w:t>1</w:t>
            </w:r>
          </w:p>
          <w:p w14:paraId="4769E3AA" w14:textId="6C174ECA" w:rsidR="001C1085" w:rsidRPr="00706B95" w:rsidRDefault="00BE568F" w:rsidP="00BE568F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lastRenderedPageBreak/>
              <w:t>MS</w:t>
            </w:r>
            <w:r w:rsidRPr="00BE568F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Excel</w:t>
            </w:r>
            <w:r w:rsidRPr="00BE568F">
              <w:rPr>
                <w:rFonts w:ascii="Times New Roman" w:hAnsi="Times New Roman" w:cs="Times New Roman"/>
                <w:szCs w:val="28"/>
              </w:rPr>
              <w:t xml:space="preserve">,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MS</w:t>
            </w:r>
            <w:r w:rsidRPr="00BE568F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1999" w:type="dxa"/>
          </w:tcPr>
          <w:p w14:paraId="41D1BBA3" w14:textId="2B3518A7" w:rsidR="007342E0" w:rsidRPr="00F4136B" w:rsidRDefault="00BE568F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 xml:space="preserve">Методика анализа </w:t>
            </w:r>
            <w:r w:rsidR="00173F5A" w:rsidRPr="00F4136B">
              <w:rPr>
                <w:rFonts w:ascii="Times New Roman" w:hAnsi="Times New Roman" w:cs="Times New Roman"/>
                <w:szCs w:val="28"/>
                <w:lang w:val="en-US"/>
              </w:rPr>
              <w:t>C</w:t>
            </w:r>
            <w:r w:rsidR="007342E0" w:rsidRPr="00F4136B">
              <w:rPr>
                <w:rFonts w:ascii="Times New Roman" w:hAnsi="Times New Roman" w:cs="Times New Roman"/>
                <w:szCs w:val="28"/>
              </w:rPr>
              <w:t>1</w:t>
            </w:r>
          </w:p>
        </w:tc>
      </w:tr>
      <w:tr w:rsidR="00173F5A" w:rsidRPr="006D00F2" w14:paraId="50126B83" w14:textId="77777777" w:rsidTr="00C81F84">
        <w:tc>
          <w:tcPr>
            <w:tcW w:w="1865" w:type="dxa"/>
          </w:tcPr>
          <w:p w14:paraId="2F70A556" w14:textId="633608EA" w:rsidR="00173F5A" w:rsidRPr="00F4136B" w:rsidRDefault="00C81F84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Оформить приём на работ</w:t>
            </w:r>
            <w:r w:rsidR="002E4FF8">
              <w:rPr>
                <w:rFonts w:ascii="Times New Roman" w:hAnsi="Times New Roman" w:cs="Times New Roman"/>
                <w:szCs w:val="28"/>
              </w:rPr>
              <w:t>у</w:t>
            </w:r>
          </w:p>
        </w:tc>
        <w:tc>
          <w:tcPr>
            <w:tcW w:w="1795" w:type="dxa"/>
          </w:tcPr>
          <w:p w14:paraId="1A54767B" w14:textId="469F10D1" w:rsidR="00614A28" w:rsidRPr="00706B95" w:rsidRDefault="00BE568F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Резюме </w:t>
            </w:r>
            <w:r w:rsidR="00614A28" w:rsidRPr="00F4136B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 w:rsidR="00614A28" w:rsidRPr="00706B95">
              <w:rPr>
                <w:rFonts w:ascii="Times New Roman" w:hAnsi="Times New Roman" w:cs="Times New Roman"/>
                <w:szCs w:val="28"/>
              </w:rPr>
              <w:t>1</w:t>
            </w:r>
          </w:p>
          <w:p w14:paraId="28719706" w14:textId="3A55CE72" w:rsidR="00614A28" w:rsidRPr="00706B95" w:rsidRDefault="00BE568F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Анкетные данные </w:t>
            </w:r>
            <w:r w:rsidR="00614A28" w:rsidRPr="00F4136B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 w:rsidR="00614A28" w:rsidRPr="00706B95">
              <w:rPr>
                <w:rFonts w:ascii="Times New Roman" w:hAnsi="Times New Roman" w:cs="Times New Roman"/>
                <w:szCs w:val="28"/>
              </w:rPr>
              <w:t>2</w:t>
            </w:r>
          </w:p>
          <w:p w14:paraId="197DD83D" w14:textId="77777777" w:rsidR="00F73E01" w:rsidRDefault="00E872F6" w:rsidP="00E872F6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Заявление о приёме на работу </w:t>
            </w:r>
            <w:r w:rsidR="00614A28" w:rsidRPr="00F4136B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 w:rsidR="00614A28" w:rsidRPr="00706B95">
              <w:rPr>
                <w:rFonts w:ascii="Times New Roman" w:hAnsi="Times New Roman" w:cs="Times New Roman"/>
                <w:szCs w:val="28"/>
              </w:rPr>
              <w:t>3</w:t>
            </w:r>
          </w:p>
          <w:p w14:paraId="3BBD63CA" w14:textId="77777777" w:rsidR="00E872F6" w:rsidRDefault="00E872F6" w:rsidP="00E872F6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Результаты тестирования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Cs w:val="28"/>
              </w:rPr>
              <w:t>4</w:t>
            </w:r>
          </w:p>
          <w:p w14:paraId="57D48E87" w14:textId="77777777" w:rsidR="00E872F6" w:rsidRDefault="00E872F6" w:rsidP="00E872F6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Результаты собеседования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Cs w:val="28"/>
              </w:rPr>
              <w:t>5</w:t>
            </w:r>
          </w:p>
          <w:p w14:paraId="074ACCD8" w14:textId="77777777" w:rsidR="00E872F6" w:rsidRDefault="00E872F6" w:rsidP="00E872F6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Трудовая книжка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Cs w:val="28"/>
              </w:rPr>
              <w:t>6</w:t>
            </w:r>
          </w:p>
          <w:p w14:paraId="452E01AD" w14:textId="4ADE7040" w:rsidR="00E872F6" w:rsidRPr="00E872F6" w:rsidRDefault="00E872F6" w:rsidP="00E872F6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Копии документов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Cs w:val="28"/>
              </w:rPr>
              <w:t>7</w:t>
            </w:r>
          </w:p>
        </w:tc>
        <w:tc>
          <w:tcPr>
            <w:tcW w:w="1786" w:type="dxa"/>
          </w:tcPr>
          <w:p w14:paraId="435427E4" w14:textId="424F4EBE" w:rsidR="00614A28" w:rsidRPr="00706B95" w:rsidRDefault="00E872F6" w:rsidP="00E872F6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Трудовой договор </w:t>
            </w:r>
            <w:r w:rsidR="00614A28" w:rsidRPr="00F4136B">
              <w:rPr>
                <w:rFonts w:ascii="Times New Roman" w:hAnsi="Times New Roman" w:cs="Times New Roman"/>
                <w:szCs w:val="28"/>
                <w:lang w:val="en-US"/>
              </w:rPr>
              <w:t>O</w:t>
            </w:r>
            <w:r w:rsidR="00614A28" w:rsidRPr="00706B95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1900" w:type="dxa"/>
          </w:tcPr>
          <w:p w14:paraId="0C8F3EC4" w14:textId="328DE131" w:rsidR="00614A28" w:rsidRPr="00E872F6" w:rsidRDefault="00E872F6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 w:rsidRPr="00E872F6">
              <w:rPr>
                <w:rFonts w:ascii="Times New Roman" w:hAnsi="Times New Roman" w:cs="Times New Roman"/>
                <w:szCs w:val="28"/>
              </w:rPr>
              <w:t>Руководитель подразделения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E872F6">
              <w:rPr>
                <w:rFonts w:ascii="Times New Roman" w:hAnsi="Times New Roman" w:cs="Times New Roman"/>
                <w:szCs w:val="28"/>
              </w:rPr>
              <w:t>/организации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614A28" w:rsidRPr="00F4136B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="00614A28" w:rsidRPr="00E872F6">
              <w:rPr>
                <w:rFonts w:ascii="Times New Roman" w:hAnsi="Times New Roman" w:cs="Times New Roman"/>
                <w:szCs w:val="28"/>
              </w:rPr>
              <w:t>1</w:t>
            </w:r>
          </w:p>
          <w:p w14:paraId="0B99B157" w14:textId="30DAE588" w:rsidR="00614A28" w:rsidRPr="00E872F6" w:rsidRDefault="00E872F6" w:rsidP="00E872F6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Инспектор по кадрам </w:t>
            </w:r>
            <w:r w:rsidR="00614A28" w:rsidRPr="00F4136B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="00614A28" w:rsidRPr="007E0BBD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1999" w:type="dxa"/>
          </w:tcPr>
          <w:p w14:paraId="73DA8602" w14:textId="1173FCD0" w:rsidR="00FA08C8" w:rsidRDefault="00E872F6" w:rsidP="00E872F6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Распоряжение о наборе и </w:t>
            </w:r>
            <w:r w:rsidR="000968CD">
              <w:rPr>
                <w:rFonts w:ascii="Times New Roman" w:hAnsi="Times New Roman" w:cs="Times New Roman"/>
                <w:szCs w:val="28"/>
              </w:rPr>
              <w:t xml:space="preserve">ротации </w:t>
            </w:r>
            <w:r>
              <w:rPr>
                <w:rFonts w:ascii="Times New Roman" w:hAnsi="Times New Roman" w:cs="Times New Roman"/>
                <w:szCs w:val="28"/>
              </w:rPr>
              <w:t xml:space="preserve">персонала </w:t>
            </w:r>
            <w:r w:rsidR="00FA08C8" w:rsidRPr="00F4136B">
              <w:rPr>
                <w:rFonts w:ascii="Times New Roman" w:hAnsi="Times New Roman" w:cs="Times New Roman"/>
                <w:szCs w:val="28"/>
                <w:lang w:val="en-US"/>
              </w:rPr>
              <w:t>C</w:t>
            </w:r>
            <w:r w:rsidR="00FA08C8" w:rsidRPr="00E872F6">
              <w:rPr>
                <w:rFonts w:ascii="Times New Roman" w:hAnsi="Times New Roman" w:cs="Times New Roman"/>
                <w:szCs w:val="28"/>
              </w:rPr>
              <w:t>1</w:t>
            </w:r>
          </w:p>
          <w:p w14:paraId="3A4CA1BA" w14:textId="77777777" w:rsidR="00E872F6" w:rsidRDefault="00E872F6" w:rsidP="00E872F6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Критерии отбора персонала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Cs w:val="28"/>
              </w:rPr>
              <w:t>2</w:t>
            </w:r>
          </w:p>
          <w:p w14:paraId="501A1E0E" w14:textId="77777777" w:rsidR="00E872F6" w:rsidRDefault="00E872F6" w:rsidP="00E872F6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Положение о приёме персонала С3</w:t>
            </w:r>
          </w:p>
          <w:p w14:paraId="6A295E45" w14:textId="141A57A6" w:rsidR="00E872F6" w:rsidRPr="00E872F6" w:rsidRDefault="00E872F6" w:rsidP="00E872F6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Трудовой кодекс РФ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F73E01" w:rsidRPr="006D00F2" w14:paraId="04970AC5" w14:textId="77777777" w:rsidTr="00C81F84">
        <w:tc>
          <w:tcPr>
            <w:tcW w:w="1865" w:type="dxa"/>
          </w:tcPr>
          <w:p w14:paraId="204E9503" w14:textId="6AE202C6" w:rsidR="00F73E01" w:rsidRPr="00F4136B" w:rsidRDefault="00C81F84" w:rsidP="00F73E0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Оформить перевод кадров</w:t>
            </w:r>
          </w:p>
        </w:tc>
        <w:tc>
          <w:tcPr>
            <w:tcW w:w="1795" w:type="dxa"/>
          </w:tcPr>
          <w:p w14:paraId="3EB798EF" w14:textId="77777777" w:rsidR="00E872F6" w:rsidRPr="00706B95" w:rsidRDefault="00E872F6" w:rsidP="00E872F6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Данные тестирования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 w:rsidRPr="00706B95">
              <w:rPr>
                <w:rFonts w:ascii="Times New Roman" w:hAnsi="Times New Roman" w:cs="Times New Roman"/>
                <w:szCs w:val="28"/>
              </w:rPr>
              <w:t>1</w:t>
            </w:r>
          </w:p>
          <w:p w14:paraId="01B75B93" w14:textId="1198E44A" w:rsidR="00F73E01" w:rsidRPr="00706B95" w:rsidRDefault="00E872F6" w:rsidP="00E872F6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Заявление на замещения должности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 w:rsidRPr="00E872F6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1786" w:type="dxa"/>
          </w:tcPr>
          <w:p w14:paraId="7240D4D1" w14:textId="589A1F1A" w:rsidR="00881E60" w:rsidRPr="00706B95" w:rsidRDefault="00E872F6" w:rsidP="00E872F6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Приказ о переводе </w:t>
            </w:r>
            <w:r w:rsidR="00881E60" w:rsidRPr="00F4136B">
              <w:rPr>
                <w:rFonts w:ascii="Times New Roman" w:hAnsi="Times New Roman" w:cs="Times New Roman"/>
                <w:szCs w:val="28"/>
                <w:lang w:val="en-US"/>
              </w:rPr>
              <w:t>O</w:t>
            </w:r>
            <w:r w:rsidR="00881E60" w:rsidRPr="00706B95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1900" w:type="dxa"/>
          </w:tcPr>
          <w:p w14:paraId="7293A3B8" w14:textId="77777777" w:rsidR="00E872F6" w:rsidRPr="00E872F6" w:rsidRDefault="00E872F6" w:rsidP="00E872F6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 w:rsidRPr="00E872F6">
              <w:rPr>
                <w:rFonts w:ascii="Times New Roman" w:hAnsi="Times New Roman" w:cs="Times New Roman"/>
                <w:szCs w:val="28"/>
              </w:rPr>
              <w:t>Руководитель подразделения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E872F6">
              <w:rPr>
                <w:rFonts w:ascii="Times New Roman" w:hAnsi="Times New Roman" w:cs="Times New Roman"/>
                <w:szCs w:val="28"/>
              </w:rPr>
              <w:t>/организации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Pr="00E872F6">
              <w:rPr>
                <w:rFonts w:ascii="Times New Roman" w:hAnsi="Times New Roman" w:cs="Times New Roman"/>
                <w:szCs w:val="28"/>
              </w:rPr>
              <w:t>1</w:t>
            </w:r>
          </w:p>
          <w:p w14:paraId="3C313B88" w14:textId="24FCD177" w:rsidR="00F73E01" w:rsidRPr="00E872F6" w:rsidRDefault="00E872F6" w:rsidP="00E872F6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Инспектор по кадрам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Pr="00E872F6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1999" w:type="dxa"/>
          </w:tcPr>
          <w:p w14:paraId="6B835F0A" w14:textId="77777777" w:rsidR="00F73E01" w:rsidRDefault="00E872F6" w:rsidP="00F73E0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Трудовой кодекс С1</w:t>
            </w:r>
          </w:p>
          <w:p w14:paraId="3D49BB9A" w14:textId="77777777" w:rsidR="00E872F6" w:rsidRDefault="00E872F6" w:rsidP="00F73E0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Критерии замещения должности С2</w:t>
            </w:r>
          </w:p>
          <w:p w14:paraId="3C92054C" w14:textId="77777777" w:rsidR="00E872F6" w:rsidRDefault="00E872F6" w:rsidP="00F73E0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Положения о переводе (ротации) кадров С3</w:t>
            </w:r>
          </w:p>
          <w:p w14:paraId="47C5A6A6" w14:textId="0A46CBF0" w:rsidR="00E872F6" w:rsidRPr="00E872F6" w:rsidRDefault="00E872F6" w:rsidP="00F73E0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Распоряжения о </w:t>
            </w:r>
            <w:r w:rsidR="000968CD">
              <w:rPr>
                <w:rFonts w:ascii="Times New Roman" w:hAnsi="Times New Roman" w:cs="Times New Roman"/>
                <w:szCs w:val="28"/>
              </w:rPr>
              <w:t xml:space="preserve">наборе и </w:t>
            </w:r>
            <w:r>
              <w:rPr>
                <w:rFonts w:ascii="Times New Roman" w:hAnsi="Times New Roman" w:cs="Times New Roman"/>
                <w:szCs w:val="28"/>
              </w:rPr>
              <w:t>ротации кадров С4</w:t>
            </w:r>
          </w:p>
        </w:tc>
      </w:tr>
      <w:tr w:rsidR="00F73E01" w:rsidRPr="006D00F2" w14:paraId="1B861DB1" w14:textId="77777777" w:rsidTr="00C81F84">
        <w:tc>
          <w:tcPr>
            <w:tcW w:w="1865" w:type="dxa"/>
          </w:tcPr>
          <w:p w14:paraId="6541350B" w14:textId="1C35CD5E" w:rsidR="00F73E01" w:rsidRPr="00F4136B" w:rsidRDefault="00C81F84" w:rsidP="00881E6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Оформить увольнение сотрудника</w:t>
            </w:r>
          </w:p>
        </w:tc>
        <w:tc>
          <w:tcPr>
            <w:tcW w:w="1795" w:type="dxa"/>
          </w:tcPr>
          <w:p w14:paraId="3FBACEB5" w14:textId="53B280F0" w:rsidR="00881E60" w:rsidRPr="00706B95" w:rsidRDefault="00E872F6" w:rsidP="00881E6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Заявление на увольнение </w:t>
            </w:r>
            <w:r w:rsidR="00881E60" w:rsidRPr="00F4136B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 w:rsidR="00881E60" w:rsidRPr="00706B95">
              <w:rPr>
                <w:rFonts w:ascii="Times New Roman" w:hAnsi="Times New Roman" w:cs="Times New Roman"/>
                <w:szCs w:val="28"/>
              </w:rPr>
              <w:t>1</w:t>
            </w:r>
          </w:p>
          <w:p w14:paraId="119CD7D7" w14:textId="61F2C729" w:rsidR="00881E60" w:rsidRPr="00E872F6" w:rsidRDefault="00E872F6" w:rsidP="00E872F6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 xml:space="preserve">Данные опросного листа </w:t>
            </w:r>
            <w:r w:rsidR="00881E60" w:rsidRPr="00F4136B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 w:rsidR="00881E60" w:rsidRPr="00E872F6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1786" w:type="dxa"/>
          </w:tcPr>
          <w:p w14:paraId="28E02FED" w14:textId="77777777" w:rsidR="00881E60" w:rsidRDefault="00E872F6" w:rsidP="00E872F6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 xml:space="preserve">Аналитическая записка </w:t>
            </w:r>
            <w:r w:rsidR="00881E60" w:rsidRPr="00F4136B">
              <w:rPr>
                <w:rFonts w:ascii="Times New Roman" w:hAnsi="Times New Roman" w:cs="Times New Roman"/>
                <w:szCs w:val="28"/>
                <w:lang w:val="en-US"/>
              </w:rPr>
              <w:t>O</w:t>
            </w:r>
            <w:r w:rsidR="00881E60" w:rsidRPr="00E872F6">
              <w:rPr>
                <w:rFonts w:ascii="Times New Roman" w:hAnsi="Times New Roman" w:cs="Times New Roman"/>
                <w:szCs w:val="28"/>
              </w:rPr>
              <w:t>1</w:t>
            </w:r>
          </w:p>
          <w:p w14:paraId="62AFCB25" w14:textId="77777777" w:rsidR="00E872F6" w:rsidRDefault="00E872F6" w:rsidP="00E872F6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Приказ об увольнении О2</w:t>
            </w:r>
          </w:p>
          <w:p w14:paraId="49111BB6" w14:textId="7071A364" w:rsidR="00E872F6" w:rsidRPr="00E872F6" w:rsidRDefault="00E872F6" w:rsidP="00E872F6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 xml:space="preserve">Данные об освобождающейся вакансии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O</w:t>
            </w:r>
            <w:r w:rsidR="002E4FF8">
              <w:rPr>
                <w:rFonts w:ascii="Times New Roman" w:hAnsi="Times New Roman" w:cs="Times New Roman"/>
                <w:szCs w:val="28"/>
              </w:rPr>
              <w:t>3</w:t>
            </w:r>
          </w:p>
        </w:tc>
        <w:tc>
          <w:tcPr>
            <w:tcW w:w="1900" w:type="dxa"/>
          </w:tcPr>
          <w:p w14:paraId="1B9FC3D7" w14:textId="77777777" w:rsidR="00E872F6" w:rsidRPr="00E872F6" w:rsidRDefault="00E872F6" w:rsidP="00E872F6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 w:rsidRPr="00E872F6">
              <w:rPr>
                <w:rFonts w:ascii="Times New Roman" w:hAnsi="Times New Roman" w:cs="Times New Roman"/>
                <w:szCs w:val="28"/>
              </w:rPr>
              <w:lastRenderedPageBreak/>
              <w:t>Руководитель подразделения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E872F6">
              <w:rPr>
                <w:rFonts w:ascii="Times New Roman" w:hAnsi="Times New Roman" w:cs="Times New Roman"/>
                <w:szCs w:val="28"/>
              </w:rPr>
              <w:t>/организации</w:t>
            </w:r>
            <w:r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Pr="00E872F6">
              <w:rPr>
                <w:rFonts w:ascii="Times New Roman" w:hAnsi="Times New Roman" w:cs="Times New Roman"/>
                <w:szCs w:val="28"/>
              </w:rPr>
              <w:t>1</w:t>
            </w:r>
          </w:p>
          <w:p w14:paraId="3060EF55" w14:textId="5B28D144" w:rsidR="00881E60" w:rsidRPr="00E872F6" w:rsidRDefault="00E872F6" w:rsidP="00E872F6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 xml:space="preserve">Инспектор по кадрам </w:t>
            </w:r>
            <w:r w:rsidRPr="00F4136B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Pr="00E872F6">
              <w:rPr>
                <w:rFonts w:ascii="Times New Roman" w:hAnsi="Times New Roman" w:cs="Times New Roman"/>
                <w:szCs w:val="28"/>
              </w:rPr>
              <w:t>2</w:t>
            </w:r>
          </w:p>
        </w:tc>
        <w:tc>
          <w:tcPr>
            <w:tcW w:w="1999" w:type="dxa"/>
          </w:tcPr>
          <w:p w14:paraId="73D77C89" w14:textId="77777777" w:rsidR="00F73E01" w:rsidRDefault="00E872F6" w:rsidP="00881E6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Трудовой кодекс РФ С1</w:t>
            </w:r>
          </w:p>
          <w:p w14:paraId="7F613EC8" w14:textId="77777777" w:rsidR="00E872F6" w:rsidRDefault="00E872F6" w:rsidP="00881E6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Методика анализа С2</w:t>
            </w:r>
          </w:p>
          <w:p w14:paraId="11CA5E08" w14:textId="372D620E" w:rsidR="00E872F6" w:rsidRPr="00E872F6" w:rsidRDefault="00E872F6" w:rsidP="00881E6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Положение об увольнении сотрудников С3</w:t>
            </w:r>
          </w:p>
        </w:tc>
      </w:tr>
      <w:tr w:rsidR="00F73E01" w:rsidRPr="006D00F2" w14:paraId="7F980736" w14:textId="77777777" w:rsidTr="00C81F84">
        <w:tc>
          <w:tcPr>
            <w:tcW w:w="1865" w:type="dxa"/>
          </w:tcPr>
          <w:p w14:paraId="36855336" w14:textId="556495B9" w:rsidR="00F73E01" w:rsidRPr="00F4136B" w:rsidRDefault="00C81F84" w:rsidP="00881E60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lastRenderedPageBreak/>
              <w:t>Сформировать данные о движении персонала за период</w:t>
            </w:r>
          </w:p>
        </w:tc>
        <w:tc>
          <w:tcPr>
            <w:tcW w:w="1795" w:type="dxa"/>
          </w:tcPr>
          <w:p w14:paraId="337535D3" w14:textId="1F51D352" w:rsidR="00733C75" w:rsidRDefault="009934C1" w:rsidP="00733C75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Приказ о переводе </w:t>
            </w:r>
            <w:r w:rsidR="00733C75" w:rsidRPr="00F4136B"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 w:rsidR="00733C75" w:rsidRPr="00F4136B">
              <w:rPr>
                <w:rFonts w:ascii="Times New Roman" w:hAnsi="Times New Roman" w:cs="Times New Roman"/>
                <w:szCs w:val="28"/>
              </w:rPr>
              <w:t>1</w:t>
            </w:r>
          </w:p>
          <w:p w14:paraId="1A4AC200" w14:textId="1C4B2C06" w:rsidR="009934C1" w:rsidRDefault="009934C1" w:rsidP="00733C75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Приказ об увольнении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 w:rsidRPr="007E0BBD">
              <w:rPr>
                <w:rFonts w:ascii="Times New Roman" w:hAnsi="Times New Roman" w:cs="Times New Roman"/>
                <w:szCs w:val="28"/>
              </w:rPr>
              <w:t>2</w:t>
            </w:r>
          </w:p>
          <w:p w14:paraId="2D7B3D1A" w14:textId="6BF8CFBD" w:rsidR="009934C1" w:rsidRPr="009934C1" w:rsidRDefault="009934C1" w:rsidP="00733C75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Приказ о приёме на работу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Cs w:val="28"/>
              </w:rPr>
              <w:t>3</w:t>
            </w:r>
          </w:p>
          <w:p w14:paraId="33D60A72" w14:textId="77777777" w:rsidR="00F73E01" w:rsidRPr="00F4136B" w:rsidRDefault="00F73E01" w:rsidP="00D332C7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86" w:type="dxa"/>
          </w:tcPr>
          <w:p w14:paraId="355B8A5C" w14:textId="2A6BA5B8" w:rsidR="00733C75" w:rsidRPr="00F4136B" w:rsidRDefault="009934C1" w:rsidP="009934C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Данные о движении персонала </w:t>
            </w:r>
            <w:r w:rsidR="00733C75" w:rsidRPr="00F4136B">
              <w:rPr>
                <w:rFonts w:ascii="Times New Roman" w:hAnsi="Times New Roman" w:cs="Times New Roman"/>
                <w:szCs w:val="28"/>
                <w:lang w:val="en-US"/>
              </w:rPr>
              <w:t>O</w:t>
            </w:r>
            <w:r w:rsidR="00733C75" w:rsidRPr="00706B95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1900" w:type="dxa"/>
          </w:tcPr>
          <w:p w14:paraId="13D7C830" w14:textId="4B9F0992" w:rsidR="00733C75" w:rsidRPr="00F4136B" w:rsidRDefault="009934C1" w:rsidP="00733C75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Инспектор по кадрам </w:t>
            </w:r>
            <w:r w:rsidR="00733C75" w:rsidRPr="00F4136B">
              <w:rPr>
                <w:rFonts w:ascii="Times New Roman" w:hAnsi="Times New Roman" w:cs="Times New Roman"/>
                <w:szCs w:val="28"/>
                <w:lang w:val="en-US"/>
              </w:rPr>
              <w:t>M1</w:t>
            </w:r>
          </w:p>
        </w:tc>
        <w:tc>
          <w:tcPr>
            <w:tcW w:w="1999" w:type="dxa"/>
          </w:tcPr>
          <w:p w14:paraId="582787F8" w14:textId="40944BFE" w:rsidR="00505682" w:rsidRPr="009934C1" w:rsidRDefault="009934C1" w:rsidP="00505682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Методика анализа </w:t>
            </w:r>
            <w:r w:rsidR="00505682" w:rsidRPr="00F4136B">
              <w:rPr>
                <w:rFonts w:ascii="Times New Roman" w:hAnsi="Times New Roman" w:cs="Times New Roman"/>
                <w:szCs w:val="28"/>
                <w:lang w:val="en-US"/>
              </w:rPr>
              <w:t>C</w:t>
            </w:r>
            <w:r w:rsidR="00505682" w:rsidRPr="00706B95">
              <w:rPr>
                <w:rFonts w:ascii="Times New Roman" w:hAnsi="Times New Roman" w:cs="Times New Roman"/>
                <w:szCs w:val="28"/>
              </w:rPr>
              <w:t>1</w:t>
            </w:r>
          </w:p>
        </w:tc>
      </w:tr>
    </w:tbl>
    <w:p w14:paraId="736C801F" w14:textId="5998F97D" w:rsidR="00893C2E" w:rsidRDefault="000C57C0" w:rsidP="00586D7E">
      <w:pPr>
        <w:pStyle w:val="a7"/>
        <w:spacing w:before="200" w:beforeAutospacing="0" w:after="0" w:afterAutospacing="0" w:line="360" w:lineRule="auto"/>
        <w:jc w:val="both"/>
        <w:rPr>
          <w:sz w:val="28"/>
        </w:rPr>
      </w:pPr>
      <w:r w:rsidRPr="0023721A">
        <w:rPr>
          <w:sz w:val="28"/>
        </w:rPr>
        <w:t>Выяв</w:t>
      </w:r>
      <w:r w:rsidR="00586D7E">
        <w:rPr>
          <w:sz w:val="28"/>
        </w:rPr>
        <w:t>лены</w:t>
      </w:r>
      <w:r w:rsidRPr="0023721A">
        <w:rPr>
          <w:sz w:val="28"/>
        </w:rPr>
        <w:t xml:space="preserve"> такие типы связей, как «Вход», «Обратная связь по входу», «Обратная связь по управлению», «Управление», «Вход-механизм», составить их список в таблице</w:t>
      </w:r>
      <w:r w:rsidR="00586D7E">
        <w:rPr>
          <w:sz w:val="28"/>
        </w:rPr>
        <w:t xml:space="preserve"> (таблица 2)</w:t>
      </w:r>
      <w:r w:rsidR="0046781F">
        <w:rPr>
          <w:sz w:val="28"/>
        </w:rPr>
        <w:t>.</w:t>
      </w:r>
    </w:p>
    <w:p w14:paraId="3838ECEB" w14:textId="2C782A27" w:rsidR="00586D7E" w:rsidRPr="009E2F7B" w:rsidRDefault="00586D7E" w:rsidP="009E2F7B">
      <w:pPr>
        <w:widowControl/>
        <w:suppressAutoHyphens w:val="0"/>
        <w:spacing w:before="120" w:line="360" w:lineRule="auto"/>
        <w:rPr>
          <w:rFonts w:ascii="Times New Roman" w:hAnsi="Times New Roman" w:cs="Times New Roman"/>
          <w:i/>
          <w:iCs/>
        </w:rPr>
      </w:pPr>
      <w:r w:rsidRPr="009E2F7B">
        <w:rPr>
          <w:rFonts w:ascii="Times New Roman" w:hAnsi="Times New Roman" w:cs="Times New Roman"/>
          <w:i/>
          <w:iCs/>
          <w:sz w:val="28"/>
        </w:rPr>
        <w:t>Таблица 2 - «</w:t>
      </w:r>
      <w:r w:rsidR="00962CAB" w:rsidRPr="009E2F7B">
        <w:rPr>
          <w:rFonts w:ascii="Times New Roman" w:hAnsi="Times New Roman" w:cs="Times New Roman"/>
          <w:i/>
          <w:iCs/>
          <w:sz w:val="28"/>
        </w:rPr>
        <w:t>Выявленные типы связей, как «Вход, «Управление»</w:t>
      </w:r>
      <w:r w:rsidRPr="009E2F7B">
        <w:rPr>
          <w:rFonts w:ascii="Times New Roman" w:hAnsi="Times New Roman" w:cs="Times New Roman"/>
          <w:i/>
          <w:iCs/>
          <w:sz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5"/>
        <w:gridCol w:w="3464"/>
        <w:gridCol w:w="3266"/>
      </w:tblGrid>
      <w:tr w:rsidR="009E2F7B" w14:paraId="4B679A8E" w14:textId="77777777" w:rsidTr="009E2F7B">
        <w:tc>
          <w:tcPr>
            <w:tcW w:w="2615" w:type="dxa"/>
          </w:tcPr>
          <w:p w14:paraId="524EFCE4" w14:textId="17573C61" w:rsidR="009E2F7B" w:rsidRDefault="009E2F7B" w:rsidP="009E2F7B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 w:rsidRPr="009E2F7B">
              <w:rPr>
                <w:rFonts w:ascii="Times New Roman" w:hAnsi="Times New Roman" w:cs="Times New Roman"/>
                <w:b/>
              </w:rPr>
              <w:t>Наименование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9E2F7B">
              <w:rPr>
                <w:rFonts w:ascii="Times New Roman" w:hAnsi="Times New Roman" w:cs="Times New Roman"/>
                <w:b/>
              </w:rPr>
              <w:t>диаграммы</w:t>
            </w:r>
          </w:p>
        </w:tc>
        <w:tc>
          <w:tcPr>
            <w:tcW w:w="3464" w:type="dxa"/>
          </w:tcPr>
          <w:p w14:paraId="7AE5CFC1" w14:textId="0CA2882E" w:rsidR="009E2F7B" w:rsidRDefault="009E2F7B" w:rsidP="00D332C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потока</w:t>
            </w:r>
          </w:p>
        </w:tc>
        <w:tc>
          <w:tcPr>
            <w:tcW w:w="3266" w:type="dxa"/>
          </w:tcPr>
          <w:p w14:paraId="5D601DE4" w14:textId="77777777" w:rsidR="009E2F7B" w:rsidRDefault="009E2F7B" w:rsidP="00D332C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Тип связи</w:t>
            </w:r>
          </w:p>
        </w:tc>
      </w:tr>
      <w:tr w:rsidR="009E2F7B" w14:paraId="35177AD1" w14:textId="77777777" w:rsidTr="009E2F7B">
        <w:tc>
          <w:tcPr>
            <w:tcW w:w="2615" w:type="dxa"/>
          </w:tcPr>
          <w:p w14:paraId="68B4EF5F" w14:textId="3F387851" w:rsidR="009E2F7B" w:rsidRPr="00A61A98" w:rsidRDefault="00146AD1" w:rsidP="00146AD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6B95">
              <w:rPr>
                <w:color w:val="000000"/>
                <w:sz w:val="28"/>
                <w:szCs w:val="28"/>
              </w:rPr>
              <w:t>Осуществить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текущую деятельность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специалиста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по управлению персоналом</w:t>
            </w:r>
          </w:p>
        </w:tc>
        <w:tc>
          <w:tcPr>
            <w:tcW w:w="3464" w:type="dxa"/>
          </w:tcPr>
          <w:p w14:paraId="60A1148C" w14:textId="7AC9F4D9" w:rsidR="009E2F7B" w:rsidRPr="00A61A98" w:rsidRDefault="00146AD1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движении персонала</w:t>
            </w:r>
          </w:p>
        </w:tc>
        <w:tc>
          <w:tcPr>
            <w:tcW w:w="3266" w:type="dxa"/>
          </w:tcPr>
          <w:p w14:paraId="1E9E2C55" w14:textId="5E77ECD7" w:rsidR="009E2F7B" w:rsidRPr="00A61A98" w:rsidRDefault="00146AD1" w:rsidP="00D332C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Выход-вход</w:t>
            </w:r>
          </w:p>
        </w:tc>
      </w:tr>
      <w:tr w:rsidR="009E2F7B" w14:paraId="3BD2E883" w14:textId="77777777" w:rsidTr="009E2F7B">
        <w:tc>
          <w:tcPr>
            <w:tcW w:w="2615" w:type="dxa"/>
          </w:tcPr>
          <w:p w14:paraId="1641C1A7" w14:textId="161EF3BC" w:rsidR="009E2F7B" w:rsidRPr="00A61A98" w:rsidRDefault="00146AD1" w:rsidP="00D332C7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B95">
              <w:rPr>
                <w:color w:val="000000"/>
                <w:sz w:val="28"/>
                <w:szCs w:val="28"/>
              </w:rPr>
              <w:t>Осуществить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текущую деятельность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специалиста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по управлению персоналом</w:t>
            </w:r>
          </w:p>
        </w:tc>
        <w:tc>
          <w:tcPr>
            <w:tcW w:w="3464" w:type="dxa"/>
          </w:tcPr>
          <w:p w14:paraId="60CF77C5" w14:textId="773B7AE0" w:rsidR="009E2F7B" w:rsidRPr="00A61A98" w:rsidRDefault="00146AD1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 отбора персонала</w:t>
            </w:r>
          </w:p>
        </w:tc>
        <w:tc>
          <w:tcPr>
            <w:tcW w:w="3266" w:type="dxa"/>
          </w:tcPr>
          <w:p w14:paraId="1232A439" w14:textId="46AA37AA" w:rsidR="009E2F7B" w:rsidRPr="00A61A98" w:rsidRDefault="00146AD1" w:rsidP="00543AE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1A98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</w:p>
        </w:tc>
      </w:tr>
      <w:tr w:rsidR="009E2F7B" w14:paraId="7D126AF0" w14:textId="77777777" w:rsidTr="009E2F7B">
        <w:tc>
          <w:tcPr>
            <w:tcW w:w="2615" w:type="dxa"/>
          </w:tcPr>
          <w:p w14:paraId="17101482" w14:textId="77777777" w:rsidR="009E2F7B" w:rsidRPr="00A61A98" w:rsidRDefault="009E2F7B" w:rsidP="00D332C7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14:paraId="252EC035" w14:textId="3187BF78" w:rsidR="009E2F7B" w:rsidRPr="00A61A98" w:rsidRDefault="00146AD1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 замещения должности</w:t>
            </w:r>
          </w:p>
        </w:tc>
        <w:tc>
          <w:tcPr>
            <w:tcW w:w="3266" w:type="dxa"/>
          </w:tcPr>
          <w:p w14:paraId="0D908A32" w14:textId="0A761F31" w:rsidR="009E2F7B" w:rsidRPr="00A61A98" w:rsidRDefault="00146AD1" w:rsidP="00543AE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1A98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</w:p>
        </w:tc>
      </w:tr>
      <w:tr w:rsidR="009E2F7B" w14:paraId="3AC54CBC" w14:textId="77777777" w:rsidTr="009E2F7B">
        <w:tc>
          <w:tcPr>
            <w:tcW w:w="2615" w:type="dxa"/>
          </w:tcPr>
          <w:p w14:paraId="23D96C03" w14:textId="38BEBEDC" w:rsidR="009E2F7B" w:rsidRPr="00A61A98" w:rsidRDefault="00146AD1" w:rsidP="00D332C7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B95">
              <w:rPr>
                <w:color w:val="000000"/>
                <w:sz w:val="28"/>
                <w:szCs w:val="28"/>
              </w:rPr>
              <w:lastRenderedPageBreak/>
              <w:t>Осуществить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текущую деятельность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специалиста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по управлению персоналом</w:t>
            </w:r>
          </w:p>
        </w:tc>
        <w:tc>
          <w:tcPr>
            <w:tcW w:w="3464" w:type="dxa"/>
          </w:tcPr>
          <w:p w14:paraId="469D8408" w14:textId="0CD6FD7B" w:rsidR="009E2F7B" w:rsidRPr="00A61A98" w:rsidRDefault="00146AD1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Распоряжение о наборе и подборе персонала</w:t>
            </w:r>
          </w:p>
        </w:tc>
        <w:tc>
          <w:tcPr>
            <w:tcW w:w="3266" w:type="dxa"/>
          </w:tcPr>
          <w:p w14:paraId="23DEF0B6" w14:textId="45796A55" w:rsidR="009E2F7B" w:rsidRPr="00A61A98" w:rsidRDefault="00146AD1" w:rsidP="00543AE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1A98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</w:p>
        </w:tc>
      </w:tr>
      <w:tr w:rsidR="009E2F7B" w14:paraId="779CBAAA" w14:textId="77777777" w:rsidTr="009E2F7B">
        <w:tc>
          <w:tcPr>
            <w:tcW w:w="2615" w:type="dxa"/>
          </w:tcPr>
          <w:p w14:paraId="23B10750" w14:textId="50090BC4" w:rsidR="009E2F7B" w:rsidRPr="00A61A98" w:rsidRDefault="00146AD1" w:rsidP="00D332C7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B95">
              <w:rPr>
                <w:color w:val="000000"/>
                <w:sz w:val="28"/>
                <w:szCs w:val="28"/>
              </w:rPr>
              <w:t>Осуществить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текущую деятельность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специалиста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по управлению персоналом</w:t>
            </w:r>
          </w:p>
        </w:tc>
        <w:tc>
          <w:tcPr>
            <w:tcW w:w="3464" w:type="dxa"/>
          </w:tcPr>
          <w:p w14:paraId="3E1DA13D" w14:textId="45DFEC54" w:rsidR="009E2F7B" w:rsidRPr="00A61A98" w:rsidRDefault="00146AD1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Методика анализа</w:t>
            </w:r>
          </w:p>
        </w:tc>
        <w:tc>
          <w:tcPr>
            <w:tcW w:w="3266" w:type="dxa"/>
          </w:tcPr>
          <w:p w14:paraId="11BF6BF1" w14:textId="39411B14" w:rsidR="009E2F7B" w:rsidRPr="00A61A98" w:rsidRDefault="009E2F7B" w:rsidP="00543AE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F7B" w14:paraId="53DBA087" w14:textId="77777777" w:rsidTr="009E2F7B">
        <w:tc>
          <w:tcPr>
            <w:tcW w:w="2615" w:type="dxa"/>
          </w:tcPr>
          <w:p w14:paraId="0F93A119" w14:textId="44F82727" w:rsidR="009E2F7B" w:rsidRPr="00A61A98" w:rsidRDefault="00146AD1" w:rsidP="00D332C7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B95">
              <w:rPr>
                <w:color w:val="000000"/>
                <w:sz w:val="28"/>
                <w:szCs w:val="28"/>
              </w:rPr>
              <w:t>Осуществить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текущую деятельность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специалиста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по управлению персоналом</w:t>
            </w:r>
          </w:p>
        </w:tc>
        <w:tc>
          <w:tcPr>
            <w:tcW w:w="3464" w:type="dxa"/>
          </w:tcPr>
          <w:p w14:paraId="52B1FBDA" w14:textId="6830F217" w:rsidR="009E2F7B" w:rsidRPr="00A61A98" w:rsidRDefault="00146AD1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Положения о переводе (ротации) кадров</w:t>
            </w:r>
          </w:p>
        </w:tc>
        <w:tc>
          <w:tcPr>
            <w:tcW w:w="3266" w:type="dxa"/>
          </w:tcPr>
          <w:p w14:paraId="1117A9D9" w14:textId="36E50634" w:rsidR="009E2F7B" w:rsidRPr="00A61A98" w:rsidRDefault="00146AD1" w:rsidP="00543AE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1A98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</w:p>
        </w:tc>
      </w:tr>
      <w:tr w:rsidR="009E2F7B" w14:paraId="4AC92D4B" w14:textId="77777777" w:rsidTr="009E2F7B">
        <w:tc>
          <w:tcPr>
            <w:tcW w:w="2615" w:type="dxa"/>
          </w:tcPr>
          <w:p w14:paraId="3C436ACA" w14:textId="298C97E2" w:rsidR="009E2F7B" w:rsidRDefault="00146AD1" w:rsidP="001D6047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06B95">
              <w:rPr>
                <w:color w:val="000000"/>
                <w:sz w:val="28"/>
                <w:szCs w:val="28"/>
              </w:rPr>
              <w:t>Осуществить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текущую деятельность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специалиста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по управлению персоналом</w:t>
            </w:r>
          </w:p>
        </w:tc>
        <w:tc>
          <w:tcPr>
            <w:tcW w:w="3464" w:type="dxa"/>
          </w:tcPr>
          <w:p w14:paraId="726E4B4C" w14:textId="20B853A8" w:rsidR="009E2F7B" w:rsidRPr="00A61A98" w:rsidRDefault="00146AD1" w:rsidP="001D604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Положение об увольнении сотрудников </w:t>
            </w:r>
          </w:p>
        </w:tc>
        <w:tc>
          <w:tcPr>
            <w:tcW w:w="3266" w:type="dxa"/>
          </w:tcPr>
          <w:p w14:paraId="0C4B9614" w14:textId="37131008" w:rsidR="009E2F7B" w:rsidRPr="00A61A98" w:rsidRDefault="00146AD1" w:rsidP="00543AE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1A98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</w:p>
        </w:tc>
      </w:tr>
      <w:tr w:rsidR="009E2F7B" w14:paraId="764B7EDC" w14:textId="77777777" w:rsidTr="009E2F7B">
        <w:tc>
          <w:tcPr>
            <w:tcW w:w="2615" w:type="dxa"/>
          </w:tcPr>
          <w:p w14:paraId="0BFA1FD9" w14:textId="02B53D3E" w:rsidR="009E2F7B" w:rsidRPr="00A61A98" w:rsidRDefault="00146AD1" w:rsidP="00146AD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6B95">
              <w:rPr>
                <w:color w:val="000000"/>
                <w:sz w:val="28"/>
                <w:szCs w:val="28"/>
              </w:rPr>
              <w:t>Осуществить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текущую деятельность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специалиста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по управлению персоналом</w:t>
            </w:r>
          </w:p>
        </w:tc>
        <w:tc>
          <w:tcPr>
            <w:tcW w:w="3464" w:type="dxa"/>
          </w:tcPr>
          <w:p w14:paraId="2BAA4BD0" w14:textId="6BFAD086" w:rsidR="009E2F7B" w:rsidRPr="00A61A98" w:rsidRDefault="00146AD1" w:rsidP="00D332C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Трудовой кодекс РФ</w:t>
            </w:r>
          </w:p>
        </w:tc>
        <w:tc>
          <w:tcPr>
            <w:tcW w:w="3266" w:type="dxa"/>
          </w:tcPr>
          <w:p w14:paraId="3F2B2C33" w14:textId="65C7C874" w:rsidR="009E2F7B" w:rsidRPr="00A61A98" w:rsidRDefault="00146AD1" w:rsidP="00543AE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1A98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</w:p>
        </w:tc>
      </w:tr>
      <w:tr w:rsidR="009E2F7B" w14:paraId="57CDB4D1" w14:textId="77777777" w:rsidTr="009E2F7B">
        <w:tc>
          <w:tcPr>
            <w:tcW w:w="2615" w:type="dxa"/>
          </w:tcPr>
          <w:p w14:paraId="642C4B13" w14:textId="5BE03BA1" w:rsidR="009E2F7B" w:rsidRDefault="00146AD1" w:rsidP="00146AD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6B95">
              <w:rPr>
                <w:color w:val="000000"/>
                <w:sz w:val="28"/>
                <w:szCs w:val="28"/>
              </w:rPr>
              <w:lastRenderedPageBreak/>
              <w:t>Осуществить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текущую деятельность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специалиста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по управлению персоналом</w:t>
            </w:r>
          </w:p>
        </w:tc>
        <w:tc>
          <w:tcPr>
            <w:tcW w:w="3464" w:type="dxa"/>
          </w:tcPr>
          <w:p w14:paraId="4A2BB8FE" w14:textId="4E9EFD8C" w:rsidR="009E2F7B" w:rsidRPr="00A61A98" w:rsidRDefault="00146AD1" w:rsidP="001D6047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Положение о приёме персонала</w:t>
            </w:r>
          </w:p>
        </w:tc>
        <w:tc>
          <w:tcPr>
            <w:tcW w:w="3266" w:type="dxa"/>
          </w:tcPr>
          <w:p w14:paraId="0A64CB08" w14:textId="4DE32354" w:rsidR="009E2F7B" w:rsidRPr="001D6047" w:rsidRDefault="00146AD1" w:rsidP="00543AE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1A98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</w:p>
        </w:tc>
      </w:tr>
      <w:tr w:rsidR="009E2F7B" w14:paraId="26A29B58" w14:textId="77777777" w:rsidTr="009E2F7B">
        <w:tc>
          <w:tcPr>
            <w:tcW w:w="2615" w:type="dxa"/>
          </w:tcPr>
          <w:p w14:paraId="16E87FB6" w14:textId="1A095740" w:rsidR="009E2F7B" w:rsidRPr="00A61A98" w:rsidRDefault="00146AD1" w:rsidP="00146AD1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6B95">
              <w:rPr>
                <w:color w:val="000000"/>
                <w:sz w:val="28"/>
                <w:szCs w:val="28"/>
              </w:rPr>
              <w:t>Осуществить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текущую деятельность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специалиста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706B95">
              <w:rPr>
                <w:color w:val="000000"/>
                <w:sz w:val="28"/>
                <w:szCs w:val="28"/>
              </w:rPr>
              <w:t>по управлению персоналом</w:t>
            </w:r>
          </w:p>
        </w:tc>
        <w:tc>
          <w:tcPr>
            <w:tcW w:w="3464" w:type="dxa"/>
          </w:tcPr>
          <w:p w14:paraId="494EB20F" w14:textId="398547FB" w:rsidR="009E2F7B" w:rsidRPr="00A61A98" w:rsidRDefault="00146AD1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Методика расчёта</w:t>
            </w:r>
          </w:p>
        </w:tc>
        <w:tc>
          <w:tcPr>
            <w:tcW w:w="3266" w:type="dxa"/>
          </w:tcPr>
          <w:p w14:paraId="6B11D844" w14:textId="77777777" w:rsidR="009E2F7B" w:rsidRPr="00A61A98" w:rsidRDefault="009E2F7B" w:rsidP="00543AEF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1A98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</w:p>
        </w:tc>
      </w:tr>
    </w:tbl>
    <w:p w14:paraId="5A9A9133" w14:textId="78F33DDC" w:rsidR="008148E9" w:rsidRDefault="00E84A9F" w:rsidP="00223D4A">
      <w:pPr>
        <w:pStyle w:val="a7"/>
        <w:spacing w:before="200" w:beforeAutospacing="0" w:after="24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84A9F">
        <w:rPr>
          <w:color w:val="000000"/>
          <w:sz w:val="28"/>
          <w:szCs w:val="28"/>
        </w:rPr>
        <w:t>Опреде</w:t>
      </w:r>
      <w:r>
        <w:rPr>
          <w:color w:val="000000"/>
          <w:sz w:val="28"/>
          <w:szCs w:val="28"/>
        </w:rPr>
        <w:t>лен</w:t>
      </w:r>
      <w:r w:rsidRPr="00E84A9F">
        <w:rPr>
          <w:color w:val="000000"/>
          <w:sz w:val="28"/>
          <w:szCs w:val="28"/>
        </w:rPr>
        <w:t xml:space="preserve"> объект преобразования по типу: информационный или материальный</w:t>
      </w:r>
      <w:r w:rsidR="008148E9">
        <w:rPr>
          <w:color w:val="000000"/>
          <w:sz w:val="28"/>
          <w:szCs w:val="28"/>
        </w:rPr>
        <w:t xml:space="preserve"> (таблица 3)</w:t>
      </w:r>
      <w:r>
        <w:rPr>
          <w:color w:val="000000"/>
          <w:sz w:val="28"/>
          <w:szCs w:val="28"/>
        </w:rPr>
        <w:t>.</w:t>
      </w:r>
    </w:p>
    <w:p w14:paraId="5F412E9E" w14:textId="5830FC14" w:rsidR="008148E9" w:rsidRPr="00146AD1" w:rsidRDefault="008148E9" w:rsidP="00146AD1">
      <w:pPr>
        <w:widowControl/>
        <w:suppressAutoHyphens w:val="0"/>
        <w:spacing w:before="120" w:line="360" w:lineRule="auto"/>
        <w:rPr>
          <w:rFonts w:ascii="Times New Roman" w:hAnsi="Times New Roman" w:cs="Times New Roman"/>
          <w:i/>
          <w:iCs/>
        </w:rPr>
      </w:pPr>
      <w:r w:rsidRPr="00146AD1">
        <w:rPr>
          <w:rFonts w:ascii="Times New Roman" w:hAnsi="Times New Roman" w:cs="Times New Roman"/>
          <w:i/>
          <w:iCs/>
          <w:sz w:val="28"/>
        </w:rPr>
        <w:t>Таблица 3 - «Объекты преобразования по типу»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2660"/>
        <w:gridCol w:w="3402"/>
        <w:gridCol w:w="3544"/>
      </w:tblGrid>
      <w:tr w:rsidR="008148E9" w14:paraId="21DFB987" w14:textId="77777777" w:rsidTr="00D332C7">
        <w:tc>
          <w:tcPr>
            <w:tcW w:w="2660" w:type="dxa"/>
          </w:tcPr>
          <w:p w14:paraId="031140DA" w14:textId="77777777" w:rsidR="008148E9" w:rsidRPr="008919F3" w:rsidRDefault="008148E9" w:rsidP="00D332C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 xml:space="preserve">Элемент нотации </w:t>
            </w:r>
            <w:r>
              <w:rPr>
                <w:rFonts w:ascii="Times New Roman" w:hAnsi="Times New Roman" w:cs="Times New Roman"/>
                <w:b/>
                <w:lang w:val="en-US"/>
              </w:rPr>
              <w:t>IDEF0</w:t>
            </w:r>
          </w:p>
        </w:tc>
        <w:tc>
          <w:tcPr>
            <w:tcW w:w="3402" w:type="dxa"/>
          </w:tcPr>
          <w:p w14:paraId="47F1AEB5" w14:textId="77777777" w:rsidR="008148E9" w:rsidRDefault="008148E9" w:rsidP="00D332C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преобразуемого объекта</w:t>
            </w:r>
          </w:p>
        </w:tc>
        <w:tc>
          <w:tcPr>
            <w:tcW w:w="3544" w:type="dxa"/>
          </w:tcPr>
          <w:p w14:paraId="1DC8227C" w14:textId="77777777" w:rsidR="008148E9" w:rsidRDefault="008148E9" w:rsidP="00D332C7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Тип (информационный, материальный)</w:t>
            </w:r>
          </w:p>
        </w:tc>
      </w:tr>
      <w:tr w:rsidR="008148E9" w14:paraId="58EE2E60" w14:textId="77777777" w:rsidTr="00D332C7">
        <w:tc>
          <w:tcPr>
            <w:tcW w:w="2660" w:type="dxa"/>
          </w:tcPr>
          <w:p w14:paraId="1EDD38A7" w14:textId="77777777" w:rsidR="008148E9" w:rsidRPr="00F4136B" w:rsidRDefault="008148E9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402" w:type="dxa"/>
          </w:tcPr>
          <w:p w14:paraId="27D31285" w14:textId="224C9869" w:rsidR="008148E9" w:rsidRPr="00F4136B" w:rsidRDefault="00716AC3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Резюме</w:t>
            </w:r>
          </w:p>
        </w:tc>
        <w:tc>
          <w:tcPr>
            <w:tcW w:w="3544" w:type="dxa"/>
          </w:tcPr>
          <w:p w14:paraId="677A4677" w14:textId="0156C547" w:rsidR="008148E9" w:rsidRPr="00F4136B" w:rsidRDefault="00716AC3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8148E9" w14:paraId="5ECE9EA2" w14:textId="77777777" w:rsidTr="00D332C7">
        <w:tc>
          <w:tcPr>
            <w:tcW w:w="2660" w:type="dxa"/>
          </w:tcPr>
          <w:p w14:paraId="44760F56" w14:textId="77777777" w:rsidR="008148E9" w:rsidRPr="00F4136B" w:rsidRDefault="008148E9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402" w:type="dxa"/>
          </w:tcPr>
          <w:p w14:paraId="003736C1" w14:textId="7D353072" w:rsidR="008148E9" w:rsidRPr="00F4136B" w:rsidRDefault="00716AC3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16AC3">
              <w:rPr>
                <w:rFonts w:ascii="Times New Roman" w:hAnsi="Times New Roman" w:cs="Times New Roman"/>
                <w:sz w:val="28"/>
                <w:szCs w:val="28"/>
              </w:rPr>
              <w:t>Анкетные данные</w:t>
            </w:r>
          </w:p>
        </w:tc>
        <w:tc>
          <w:tcPr>
            <w:tcW w:w="3544" w:type="dxa"/>
          </w:tcPr>
          <w:p w14:paraId="613C3BCA" w14:textId="77777777" w:rsidR="008148E9" w:rsidRPr="00F4136B" w:rsidRDefault="008148E9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8148E9" w14:paraId="02A3BEFA" w14:textId="77777777" w:rsidTr="00D332C7">
        <w:tc>
          <w:tcPr>
            <w:tcW w:w="2660" w:type="dxa"/>
          </w:tcPr>
          <w:p w14:paraId="37A88472" w14:textId="77777777" w:rsidR="008148E9" w:rsidRPr="00F4136B" w:rsidRDefault="008148E9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402" w:type="dxa"/>
          </w:tcPr>
          <w:p w14:paraId="56EDC9DA" w14:textId="7468F25C" w:rsidR="008148E9" w:rsidRPr="00F4136B" w:rsidRDefault="00716AC3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16AC3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3544" w:type="dxa"/>
          </w:tcPr>
          <w:p w14:paraId="7B659220" w14:textId="77777777" w:rsidR="008148E9" w:rsidRPr="00F4136B" w:rsidRDefault="008148E9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8148E9" w14:paraId="5C08ADEF" w14:textId="77777777" w:rsidTr="00D332C7">
        <w:tc>
          <w:tcPr>
            <w:tcW w:w="2660" w:type="dxa"/>
          </w:tcPr>
          <w:p w14:paraId="5EE23F48" w14:textId="77777777" w:rsidR="008148E9" w:rsidRPr="00F4136B" w:rsidRDefault="008148E9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402" w:type="dxa"/>
          </w:tcPr>
          <w:p w14:paraId="28A28B6C" w14:textId="10AB22F4" w:rsidR="008148E9" w:rsidRPr="00F4136B" w:rsidRDefault="00716AC3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16AC3">
              <w:rPr>
                <w:rFonts w:ascii="Times New Roman" w:hAnsi="Times New Roman" w:cs="Times New Roman"/>
                <w:sz w:val="28"/>
                <w:szCs w:val="28"/>
              </w:rPr>
              <w:t>Результаты собеседования</w:t>
            </w:r>
          </w:p>
        </w:tc>
        <w:tc>
          <w:tcPr>
            <w:tcW w:w="3544" w:type="dxa"/>
          </w:tcPr>
          <w:p w14:paraId="7ECB65AE" w14:textId="77777777" w:rsidR="008148E9" w:rsidRPr="00F4136B" w:rsidRDefault="008148E9" w:rsidP="00D332C7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716AC3" w14:paraId="3B933CD1" w14:textId="77777777" w:rsidTr="00D332C7">
        <w:tc>
          <w:tcPr>
            <w:tcW w:w="2660" w:type="dxa"/>
          </w:tcPr>
          <w:p w14:paraId="54058F0D" w14:textId="77777777" w:rsidR="00716AC3" w:rsidRPr="00F4136B" w:rsidRDefault="00716AC3" w:rsidP="00716AC3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402" w:type="dxa"/>
          </w:tcPr>
          <w:p w14:paraId="744DCEC5" w14:textId="5453FC95" w:rsidR="00716AC3" w:rsidRPr="00F4136B" w:rsidRDefault="00716AC3" w:rsidP="00716AC3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16AC3">
              <w:rPr>
                <w:rFonts w:ascii="Times New Roman" w:hAnsi="Times New Roman" w:cs="Times New Roman"/>
                <w:sz w:val="28"/>
                <w:szCs w:val="28"/>
              </w:rPr>
              <w:t>Трудовая книжка</w:t>
            </w:r>
          </w:p>
        </w:tc>
        <w:tc>
          <w:tcPr>
            <w:tcW w:w="3544" w:type="dxa"/>
          </w:tcPr>
          <w:p w14:paraId="68024EBB" w14:textId="2416E0F5" w:rsidR="00716AC3" w:rsidRPr="00F4136B" w:rsidRDefault="00716AC3" w:rsidP="00716AC3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716AC3" w14:paraId="18F4F409" w14:textId="77777777" w:rsidTr="00D332C7">
        <w:tc>
          <w:tcPr>
            <w:tcW w:w="2660" w:type="dxa"/>
          </w:tcPr>
          <w:p w14:paraId="1A90F273" w14:textId="77777777" w:rsidR="00716AC3" w:rsidRPr="00F4136B" w:rsidRDefault="00716AC3" w:rsidP="00716AC3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402" w:type="dxa"/>
          </w:tcPr>
          <w:p w14:paraId="45B1D50F" w14:textId="49F2F1CC" w:rsidR="00716AC3" w:rsidRPr="00F4136B" w:rsidRDefault="00716AC3" w:rsidP="00716AC3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716AC3">
              <w:rPr>
                <w:rFonts w:ascii="Times New Roman" w:hAnsi="Times New Roman" w:cs="Times New Roman"/>
                <w:sz w:val="28"/>
                <w:szCs w:val="28"/>
              </w:rPr>
              <w:t>Копии документов</w:t>
            </w:r>
          </w:p>
        </w:tc>
        <w:tc>
          <w:tcPr>
            <w:tcW w:w="3544" w:type="dxa"/>
          </w:tcPr>
          <w:p w14:paraId="52476B87" w14:textId="1347AA82" w:rsidR="00716AC3" w:rsidRPr="00F4136B" w:rsidRDefault="00716AC3" w:rsidP="00716AC3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716AC3" w14:paraId="38F106F2" w14:textId="77777777" w:rsidTr="00D332C7">
        <w:tc>
          <w:tcPr>
            <w:tcW w:w="2660" w:type="dxa"/>
          </w:tcPr>
          <w:p w14:paraId="0842B685" w14:textId="77777777" w:rsidR="00716AC3" w:rsidRPr="00F4136B" w:rsidRDefault="00716AC3" w:rsidP="00716AC3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402" w:type="dxa"/>
          </w:tcPr>
          <w:p w14:paraId="0260B71B" w14:textId="7D345A6D" w:rsidR="00716AC3" w:rsidRPr="00F4136B" w:rsidRDefault="00716AC3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6AC3">
              <w:rPr>
                <w:rFonts w:ascii="Times New Roman" w:hAnsi="Times New Roman" w:cs="Times New Roman"/>
                <w:sz w:val="28"/>
                <w:szCs w:val="28"/>
              </w:rPr>
              <w:t>Заявление на замещение должности</w:t>
            </w:r>
          </w:p>
        </w:tc>
        <w:tc>
          <w:tcPr>
            <w:tcW w:w="3544" w:type="dxa"/>
          </w:tcPr>
          <w:p w14:paraId="535D2F6B" w14:textId="25555DAE" w:rsidR="00716AC3" w:rsidRPr="00F4136B" w:rsidRDefault="00716AC3" w:rsidP="00716AC3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716AC3" w14:paraId="25310C74" w14:textId="77777777" w:rsidTr="00D332C7">
        <w:tc>
          <w:tcPr>
            <w:tcW w:w="2660" w:type="dxa"/>
          </w:tcPr>
          <w:p w14:paraId="71A0E187" w14:textId="65B79308" w:rsidR="00716AC3" w:rsidRPr="00F4136B" w:rsidRDefault="00716AC3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402" w:type="dxa"/>
          </w:tcPr>
          <w:p w14:paraId="43F8EB0F" w14:textId="75296B17" w:rsidR="00716AC3" w:rsidRPr="00F4136B" w:rsidRDefault="00716AC3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6AC3">
              <w:rPr>
                <w:rFonts w:ascii="Times New Roman" w:hAnsi="Times New Roman" w:cs="Times New Roman"/>
                <w:sz w:val="28"/>
                <w:szCs w:val="28"/>
              </w:rPr>
              <w:t>Заявление на увольнение</w:t>
            </w:r>
          </w:p>
        </w:tc>
        <w:tc>
          <w:tcPr>
            <w:tcW w:w="3544" w:type="dxa"/>
          </w:tcPr>
          <w:p w14:paraId="3F5E7165" w14:textId="0FA7F33D" w:rsidR="00716AC3" w:rsidRPr="00F4136B" w:rsidRDefault="00716AC3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716AC3" w14:paraId="1D150F14" w14:textId="77777777" w:rsidTr="00D332C7">
        <w:tc>
          <w:tcPr>
            <w:tcW w:w="2660" w:type="dxa"/>
          </w:tcPr>
          <w:p w14:paraId="7D70B678" w14:textId="2A097C5E" w:rsidR="00716AC3" w:rsidRDefault="00716AC3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402" w:type="dxa"/>
          </w:tcPr>
          <w:p w14:paraId="681509D6" w14:textId="44F7AE4C" w:rsidR="00716AC3" w:rsidRPr="00F4136B" w:rsidRDefault="00716AC3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6AC3">
              <w:rPr>
                <w:rFonts w:ascii="Times New Roman" w:hAnsi="Times New Roman" w:cs="Times New Roman"/>
                <w:sz w:val="28"/>
                <w:szCs w:val="28"/>
              </w:rPr>
              <w:t>Заявление о приёме на работу</w:t>
            </w:r>
          </w:p>
        </w:tc>
        <w:tc>
          <w:tcPr>
            <w:tcW w:w="3544" w:type="dxa"/>
          </w:tcPr>
          <w:p w14:paraId="0A27347B" w14:textId="77777777" w:rsidR="00716AC3" w:rsidRPr="00F4136B" w:rsidRDefault="00716AC3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6AC3" w14:paraId="421470EC" w14:textId="77777777" w:rsidTr="00D332C7">
        <w:tc>
          <w:tcPr>
            <w:tcW w:w="2660" w:type="dxa"/>
          </w:tcPr>
          <w:p w14:paraId="5BD59974" w14:textId="6590F1BF" w:rsidR="00716AC3" w:rsidRDefault="00716AC3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  <w:tc>
          <w:tcPr>
            <w:tcW w:w="3402" w:type="dxa"/>
          </w:tcPr>
          <w:p w14:paraId="2C6CD939" w14:textId="7DD04387" w:rsidR="00716AC3" w:rsidRPr="00716AC3" w:rsidRDefault="00716AC3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6AC3">
              <w:rPr>
                <w:rFonts w:ascii="Times New Roman" w:hAnsi="Times New Roman" w:cs="Times New Roman"/>
                <w:sz w:val="28"/>
                <w:szCs w:val="28"/>
              </w:rPr>
              <w:t>Данные тестирования</w:t>
            </w:r>
          </w:p>
        </w:tc>
        <w:tc>
          <w:tcPr>
            <w:tcW w:w="3544" w:type="dxa"/>
          </w:tcPr>
          <w:p w14:paraId="66D630A1" w14:textId="5151F71D" w:rsidR="00716AC3" w:rsidRPr="00F4136B" w:rsidRDefault="00716AC3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716AC3" w14:paraId="69370A98" w14:textId="77777777" w:rsidTr="00D332C7">
        <w:tc>
          <w:tcPr>
            <w:tcW w:w="2660" w:type="dxa"/>
          </w:tcPr>
          <w:p w14:paraId="0A858B4E" w14:textId="46D19EE0" w:rsidR="00716AC3" w:rsidRDefault="00716AC3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Вход</w:t>
            </w:r>
          </w:p>
        </w:tc>
        <w:tc>
          <w:tcPr>
            <w:tcW w:w="3402" w:type="dxa"/>
          </w:tcPr>
          <w:p w14:paraId="403DEAC1" w14:textId="58E16647" w:rsidR="00716AC3" w:rsidRPr="00716AC3" w:rsidRDefault="00716AC3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6AC3">
              <w:rPr>
                <w:rFonts w:ascii="Times New Roman" w:hAnsi="Times New Roman" w:cs="Times New Roman"/>
                <w:sz w:val="28"/>
                <w:szCs w:val="28"/>
              </w:rPr>
              <w:t>Данные опросного листа</w:t>
            </w:r>
          </w:p>
        </w:tc>
        <w:tc>
          <w:tcPr>
            <w:tcW w:w="3544" w:type="dxa"/>
          </w:tcPr>
          <w:p w14:paraId="2263C987" w14:textId="383AE5F2" w:rsidR="00716AC3" w:rsidRPr="00F4136B" w:rsidRDefault="00716AC3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716AC3" w14:paraId="1AAECF68" w14:textId="77777777" w:rsidTr="00D332C7">
        <w:tc>
          <w:tcPr>
            <w:tcW w:w="2660" w:type="dxa"/>
          </w:tcPr>
          <w:p w14:paraId="11A4520D" w14:textId="77777777" w:rsidR="00716AC3" w:rsidRPr="00F4136B" w:rsidRDefault="00716AC3" w:rsidP="00716AC3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Внутренний поток</w:t>
            </w:r>
          </w:p>
        </w:tc>
        <w:tc>
          <w:tcPr>
            <w:tcW w:w="3402" w:type="dxa"/>
          </w:tcPr>
          <w:p w14:paraId="67EC71EB" w14:textId="1BBF9AC0" w:rsidR="00716AC3" w:rsidRPr="00F4136B" w:rsidRDefault="00716AC3" w:rsidP="00716AC3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 xml:space="preserve">Данные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движении персонала</w:t>
            </w:r>
          </w:p>
        </w:tc>
        <w:tc>
          <w:tcPr>
            <w:tcW w:w="3544" w:type="dxa"/>
          </w:tcPr>
          <w:p w14:paraId="74DB4339" w14:textId="77777777" w:rsidR="00716AC3" w:rsidRPr="00F4136B" w:rsidRDefault="00716AC3" w:rsidP="00716AC3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716AC3" w14:paraId="2AFE6C93" w14:textId="77777777" w:rsidTr="00D332C7">
        <w:tc>
          <w:tcPr>
            <w:tcW w:w="2660" w:type="dxa"/>
          </w:tcPr>
          <w:p w14:paraId="1076CB27" w14:textId="5C7E20B5" w:rsidR="00716AC3" w:rsidRPr="00F4136B" w:rsidRDefault="00716AC3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Внутренний поток</w:t>
            </w:r>
          </w:p>
        </w:tc>
        <w:tc>
          <w:tcPr>
            <w:tcW w:w="3402" w:type="dxa"/>
          </w:tcPr>
          <w:p w14:paraId="385C5A4E" w14:textId="1D1A9810" w:rsidR="00716AC3" w:rsidRPr="00F4136B" w:rsidRDefault="00716AC3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Показатели движения персонала</w:t>
            </w:r>
          </w:p>
        </w:tc>
        <w:tc>
          <w:tcPr>
            <w:tcW w:w="3544" w:type="dxa"/>
          </w:tcPr>
          <w:p w14:paraId="4A013295" w14:textId="1500EBEA" w:rsidR="00716AC3" w:rsidRPr="00F4136B" w:rsidRDefault="00716AC3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716AC3" w14:paraId="2867F5F0" w14:textId="77777777" w:rsidTr="00D332C7">
        <w:tc>
          <w:tcPr>
            <w:tcW w:w="2660" w:type="dxa"/>
          </w:tcPr>
          <w:p w14:paraId="7A0BF098" w14:textId="2CABA4A8" w:rsidR="00716AC3" w:rsidRPr="00F4136B" w:rsidRDefault="003B36DB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Внутренний поток</w:t>
            </w:r>
          </w:p>
        </w:tc>
        <w:tc>
          <w:tcPr>
            <w:tcW w:w="3402" w:type="dxa"/>
          </w:tcPr>
          <w:p w14:paraId="3719DDCC" w14:textId="3CFE2AE5" w:rsidR="00716AC3" w:rsidRPr="00F4136B" w:rsidRDefault="00716AC3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о приёме на работу</w:t>
            </w:r>
          </w:p>
        </w:tc>
        <w:tc>
          <w:tcPr>
            <w:tcW w:w="3544" w:type="dxa"/>
          </w:tcPr>
          <w:p w14:paraId="765EA835" w14:textId="053768C8" w:rsidR="00716AC3" w:rsidRPr="00F4136B" w:rsidRDefault="003B36DB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716AC3" w14:paraId="3B314B19" w14:textId="77777777" w:rsidTr="00D332C7">
        <w:tc>
          <w:tcPr>
            <w:tcW w:w="2660" w:type="dxa"/>
          </w:tcPr>
          <w:p w14:paraId="3310C9C5" w14:textId="520EA7AB" w:rsidR="00716AC3" w:rsidRPr="00F4136B" w:rsidRDefault="003B36DB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Внутренний поток</w:t>
            </w:r>
          </w:p>
        </w:tc>
        <w:tc>
          <w:tcPr>
            <w:tcW w:w="3402" w:type="dxa"/>
          </w:tcPr>
          <w:p w14:paraId="26196981" w14:textId="46BCC9ED" w:rsidR="00716AC3" w:rsidRPr="00F4136B" w:rsidRDefault="00716AC3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о</w:t>
            </w:r>
            <w:r w:rsidR="003B36DB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увольнении</w:t>
            </w:r>
          </w:p>
        </w:tc>
        <w:tc>
          <w:tcPr>
            <w:tcW w:w="3544" w:type="dxa"/>
          </w:tcPr>
          <w:p w14:paraId="37F132A9" w14:textId="5B931AAC" w:rsidR="00716AC3" w:rsidRPr="00F4136B" w:rsidRDefault="003B36DB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716AC3" w14:paraId="33C9AE9B" w14:textId="77777777" w:rsidTr="00D332C7">
        <w:tc>
          <w:tcPr>
            <w:tcW w:w="2660" w:type="dxa"/>
          </w:tcPr>
          <w:p w14:paraId="692642A3" w14:textId="3E803E7F" w:rsidR="00716AC3" w:rsidRPr="00F4136B" w:rsidRDefault="003B36DB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Внутренний поток</w:t>
            </w:r>
          </w:p>
        </w:tc>
        <w:tc>
          <w:tcPr>
            <w:tcW w:w="3402" w:type="dxa"/>
          </w:tcPr>
          <w:p w14:paraId="7BD764DE" w14:textId="34E16121" w:rsidR="00716AC3" w:rsidRPr="00F4136B" w:rsidRDefault="003B36DB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о переводе</w:t>
            </w:r>
          </w:p>
        </w:tc>
        <w:tc>
          <w:tcPr>
            <w:tcW w:w="3544" w:type="dxa"/>
          </w:tcPr>
          <w:p w14:paraId="114589F1" w14:textId="0D3E6C6B" w:rsidR="00716AC3" w:rsidRPr="00F4136B" w:rsidRDefault="003B36DB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716AC3" w14:paraId="6A6FB0C7" w14:textId="77777777" w:rsidTr="00D332C7">
        <w:tc>
          <w:tcPr>
            <w:tcW w:w="2660" w:type="dxa"/>
          </w:tcPr>
          <w:p w14:paraId="3F577943" w14:textId="74A1D363" w:rsidR="00716AC3" w:rsidRPr="00F4136B" w:rsidRDefault="003B36DB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3402" w:type="dxa"/>
          </w:tcPr>
          <w:p w14:paraId="19D3C6D3" w14:textId="400B1233" w:rsidR="00716AC3" w:rsidRPr="00F4136B" w:rsidRDefault="003B36DB" w:rsidP="00716AC3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о приёме на работу</w:t>
            </w:r>
          </w:p>
        </w:tc>
        <w:tc>
          <w:tcPr>
            <w:tcW w:w="3544" w:type="dxa"/>
          </w:tcPr>
          <w:p w14:paraId="6C7F4B11" w14:textId="035B4B65" w:rsidR="00716AC3" w:rsidRPr="00F4136B" w:rsidRDefault="003B36DB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716AC3" w14:paraId="0402B7E6" w14:textId="77777777" w:rsidTr="00D332C7">
        <w:tc>
          <w:tcPr>
            <w:tcW w:w="2660" w:type="dxa"/>
          </w:tcPr>
          <w:p w14:paraId="59DDA7D2" w14:textId="1EF417CE" w:rsidR="00716AC3" w:rsidRPr="00F4136B" w:rsidRDefault="003B36DB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3402" w:type="dxa"/>
          </w:tcPr>
          <w:p w14:paraId="277C01DA" w14:textId="7747EEA6" w:rsidR="00716AC3" w:rsidRPr="00F4136B" w:rsidRDefault="003B36DB" w:rsidP="00716AC3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о переводе</w:t>
            </w:r>
          </w:p>
        </w:tc>
        <w:tc>
          <w:tcPr>
            <w:tcW w:w="3544" w:type="dxa"/>
          </w:tcPr>
          <w:p w14:paraId="5B5FC483" w14:textId="1068B5FE" w:rsidR="00716AC3" w:rsidRPr="00716AC3" w:rsidRDefault="003B36DB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716AC3" w14:paraId="5CDF99F0" w14:textId="77777777" w:rsidTr="00D332C7">
        <w:tc>
          <w:tcPr>
            <w:tcW w:w="2660" w:type="dxa"/>
          </w:tcPr>
          <w:p w14:paraId="7755B204" w14:textId="0C030488" w:rsidR="00716AC3" w:rsidRPr="00F4136B" w:rsidRDefault="003B36DB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3402" w:type="dxa"/>
          </w:tcPr>
          <w:p w14:paraId="2D9B3DE3" w14:textId="5C947797" w:rsidR="00716AC3" w:rsidRPr="00F4136B" w:rsidRDefault="003B36DB" w:rsidP="00716AC3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Приказ об увольнении</w:t>
            </w:r>
          </w:p>
        </w:tc>
        <w:tc>
          <w:tcPr>
            <w:tcW w:w="3544" w:type="dxa"/>
          </w:tcPr>
          <w:p w14:paraId="37A1FFD0" w14:textId="7966A971" w:rsidR="00716AC3" w:rsidRPr="00716AC3" w:rsidRDefault="003B36DB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716AC3" w14:paraId="58CBDD92" w14:textId="77777777" w:rsidTr="00D332C7">
        <w:tc>
          <w:tcPr>
            <w:tcW w:w="2660" w:type="dxa"/>
          </w:tcPr>
          <w:p w14:paraId="0921820E" w14:textId="4CDCC26B" w:rsidR="00716AC3" w:rsidRPr="00F4136B" w:rsidRDefault="003B36DB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3402" w:type="dxa"/>
          </w:tcPr>
          <w:p w14:paraId="6586FBD8" w14:textId="338A131B" w:rsidR="00716AC3" w:rsidRPr="00F4136B" w:rsidRDefault="003B36DB" w:rsidP="00716AC3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Трудовой договор</w:t>
            </w:r>
          </w:p>
        </w:tc>
        <w:tc>
          <w:tcPr>
            <w:tcW w:w="3544" w:type="dxa"/>
          </w:tcPr>
          <w:p w14:paraId="0678867B" w14:textId="51692ACE" w:rsidR="00716AC3" w:rsidRPr="00716AC3" w:rsidRDefault="003B36DB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716AC3" w14:paraId="33905639" w14:textId="77777777" w:rsidTr="00D332C7">
        <w:tc>
          <w:tcPr>
            <w:tcW w:w="2660" w:type="dxa"/>
          </w:tcPr>
          <w:p w14:paraId="20000F6B" w14:textId="3FAB9C9A" w:rsidR="00716AC3" w:rsidRPr="00F4136B" w:rsidRDefault="003B36DB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3402" w:type="dxa"/>
          </w:tcPr>
          <w:p w14:paraId="3D5C4C7F" w14:textId="7F4BA831" w:rsidR="00716AC3" w:rsidRPr="00F4136B" w:rsidRDefault="003B36DB" w:rsidP="00716AC3">
            <w:pPr>
              <w:widowControl/>
              <w:suppressAutoHyphens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Трудовая книжка</w:t>
            </w:r>
          </w:p>
        </w:tc>
        <w:tc>
          <w:tcPr>
            <w:tcW w:w="3544" w:type="dxa"/>
          </w:tcPr>
          <w:p w14:paraId="18EF68B3" w14:textId="63731A71" w:rsidR="00716AC3" w:rsidRPr="00716AC3" w:rsidRDefault="003B36DB" w:rsidP="00716AC3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3B36DB" w14:paraId="298EDD49" w14:textId="77777777" w:rsidTr="00D332C7">
        <w:tc>
          <w:tcPr>
            <w:tcW w:w="2660" w:type="dxa"/>
          </w:tcPr>
          <w:p w14:paraId="22F4862D" w14:textId="77E18DE9" w:rsidR="003B36DB" w:rsidRDefault="003B36DB" w:rsidP="003B36DB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3402" w:type="dxa"/>
          </w:tcPr>
          <w:p w14:paraId="19CC3122" w14:textId="05FD8345" w:rsidR="003B36DB" w:rsidRDefault="003B36DB" w:rsidP="003B36DB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Показатели движения персонала</w:t>
            </w:r>
          </w:p>
        </w:tc>
        <w:tc>
          <w:tcPr>
            <w:tcW w:w="3544" w:type="dxa"/>
          </w:tcPr>
          <w:p w14:paraId="4985B573" w14:textId="4EADC37B" w:rsidR="003B36DB" w:rsidRPr="00716AC3" w:rsidRDefault="003B36DB" w:rsidP="003B36DB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3B36DB" w14:paraId="2E4F9B60" w14:textId="77777777" w:rsidTr="00D332C7">
        <w:tc>
          <w:tcPr>
            <w:tcW w:w="2660" w:type="dxa"/>
          </w:tcPr>
          <w:p w14:paraId="79628741" w14:textId="78A91302" w:rsidR="003B36DB" w:rsidRDefault="003B36DB" w:rsidP="003B36DB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3402" w:type="dxa"/>
          </w:tcPr>
          <w:p w14:paraId="53EBC7C4" w14:textId="69A196AD" w:rsidR="003B36DB" w:rsidRDefault="003B36DB" w:rsidP="003B36DB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Аналитическая отчётность</w:t>
            </w:r>
          </w:p>
        </w:tc>
        <w:tc>
          <w:tcPr>
            <w:tcW w:w="3544" w:type="dxa"/>
          </w:tcPr>
          <w:p w14:paraId="175B8D7C" w14:textId="66F0B69B" w:rsidR="003B36DB" w:rsidRPr="00716AC3" w:rsidRDefault="003B36DB" w:rsidP="003B36DB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  <w:tr w:rsidR="003B36DB" w14:paraId="0AA8550F" w14:textId="77777777" w:rsidTr="00D332C7">
        <w:tc>
          <w:tcPr>
            <w:tcW w:w="2660" w:type="dxa"/>
          </w:tcPr>
          <w:p w14:paraId="44FB7848" w14:textId="0A97FE50" w:rsidR="003B36DB" w:rsidRDefault="003B36DB" w:rsidP="003B36DB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3402" w:type="dxa"/>
          </w:tcPr>
          <w:p w14:paraId="7E423C11" w14:textId="771E55EB" w:rsidR="003B36DB" w:rsidRDefault="003B36DB" w:rsidP="003B36DB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об освобождающейся вакансии</w:t>
            </w:r>
          </w:p>
        </w:tc>
        <w:tc>
          <w:tcPr>
            <w:tcW w:w="3544" w:type="dxa"/>
          </w:tcPr>
          <w:p w14:paraId="4E07572E" w14:textId="7054A2F8" w:rsidR="003B36DB" w:rsidRPr="00716AC3" w:rsidRDefault="003B36DB" w:rsidP="003B36DB">
            <w:pPr>
              <w:widowControl/>
              <w:suppressAutoHyphens w:val="0"/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136B">
              <w:rPr>
                <w:rFonts w:ascii="Times New Roman" w:hAnsi="Times New Roman" w:cs="Times New Roman"/>
                <w:sz w:val="28"/>
                <w:szCs w:val="28"/>
              </w:rPr>
              <w:t>Информационный</w:t>
            </w:r>
          </w:p>
        </w:tc>
      </w:tr>
    </w:tbl>
    <w:p w14:paraId="04B9308B" w14:textId="42B3F2B2" w:rsidR="000968CD" w:rsidRPr="000968CD" w:rsidRDefault="000968CD" w:rsidP="007E0BBD">
      <w:pPr>
        <w:widowControl/>
        <w:suppressAutoHyphens w:val="0"/>
        <w:spacing w:before="12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Определены ошибки в диаграмме (Таблица 4).</w:t>
      </w:r>
    </w:p>
    <w:p w14:paraId="649D4F3B" w14:textId="060FC6AD" w:rsidR="007E0BBD" w:rsidRPr="007E0BBD" w:rsidRDefault="007E0BBD" w:rsidP="007E0BBD">
      <w:pPr>
        <w:widowControl/>
        <w:suppressAutoHyphens w:val="0"/>
        <w:spacing w:before="120" w:line="360" w:lineRule="auto"/>
        <w:rPr>
          <w:rFonts w:ascii="Times New Roman" w:hAnsi="Times New Roman" w:cs="Times New Roman"/>
          <w:i/>
          <w:iCs/>
          <w:sz w:val="28"/>
        </w:rPr>
      </w:pPr>
      <w:r w:rsidRPr="00146AD1">
        <w:rPr>
          <w:rFonts w:ascii="Times New Roman" w:hAnsi="Times New Roman" w:cs="Times New Roman"/>
          <w:i/>
          <w:iCs/>
          <w:sz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</w:rPr>
        <w:t>4</w:t>
      </w:r>
      <w:r w:rsidRPr="00146AD1">
        <w:rPr>
          <w:rFonts w:ascii="Times New Roman" w:hAnsi="Times New Roman" w:cs="Times New Roman"/>
          <w:i/>
          <w:iCs/>
          <w:sz w:val="28"/>
        </w:rPr>
        <w:t xml:space="preserve"> - «</w:t>
      </w:r>
      <w:r>
        <w:rPr>
          <w:rFonts w:ascii="Times New Roman" w:hAnsi="Times New Roman" w:cs="Times New Roman"/>
          <w:i/>
          <w:iCs/>
          <w:sz w:val="28"/>
        </w:rPr>
        <w:t xml:space="preserve">Найденные ошибки в </w:t>
      </w:r>
      <w:r w:rsidR="004C0FCD">
        <w:rPr>
          <w:rFonts w:ascii="Times New Roman" w:hAnsi="Times New Roman" w:cs="Times New Roman"/>
          <w:i/>
          <w:iCs/>
          <w:sz w:val="28"/>
        </w:rPr>
        <w:t xml:space="preserve">диаграмме </w:t>
      </w:r>
      <w:r>
        <w:rPr>
          <w:rFonts w:ascii="Times New Roman" w:hAnsi="Times New Roman" w:cs="Times New Roman"/>
          <w:i/>
          <w:iCs/>
          <w:sz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lang w:val="en-US"/>
        </w:rPr>
        <w:t>IDEF</w:t>
      </w:r>
      <w:r w:rsidRPr="007E0BBD">
        <w:rPr>
          <w:rFonts w:ascii="Times New Roman" w:hAnsi="Times New Roman" w:cs="Times New Roman"/>
          <w:i/>
          <w:iCs/>
          <w:sz w:val="28"/>
        </w:rPr>
        <w:t>0</w:t>
      </w:r>
      <w:r w:rsidRPr="00146AD1">
        <w:rPr>
          <w:rFonts w:ascii="Times New Roman" w:hAnsi="Times New Roman" w:cs="Times New Roman"/>
          <w:i/>
          <w:iCs/>
          <w:sz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42"/>
        <w:gridCol w:w="3210"/>
        <w:gridCol w:w="2993"/>
      </w:tblGrid>
      <w:tr w:rsidR="007E0BBD" w14:paraId="785B4000" w14:textId="77777777" w:rsidTr="007E0BBD">
        <w:tc>
          <w:tcPr>
            <w:tcW w:w="3474" w:type="dxa"/>
          </w:tcPr>
          <w:p w14:paraId="3B09C23B" w14:textId="50EB3F0F" w:rsidR="007E0BBD" w:rsidRDefault="007E0BBD" w:rsidP="007E0BBD">
            <w:pPr>
              <w:widowControl/>
              <w:suppressAutoHyphens w:val="0"/>
              <w:spacing w:before="120" w:line="36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9E2F7B">
              <w:rPr>
                <w:rFonts w:ascii="Times New Roman" w:hAnsi="Times New Roman" w:cs="Times New Roman"/>
                <w:b/>
              </w:rPr>
              <w:t>Наименование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9E2F7B">
              <w:rPr>
                <w:rFonts w:ascii="Times New Roman" w:hAnsi="Times New Roman" w:cs="Times New Roman"/>
                <w:b/>
              </w:rPr>
              <w:t>диаграммы</w:t>
            </w:r>
          </w:p>
        </w:tc>
        <w:tc>
          <w:tcPr>
            <w:tcW w:w="2563" w:type="dxa"/>
          </w:tcPr>
          <w:p w14:paraId="345BFDA8" w14:textId="2BEFFEC7" w:rsidR="007E0BBD" w:rsidRPr="007E0BBD" w:rsidRDefault="007E0BBD" w:rsidP="007E0BBD">
            <w:pPr>
              <w:widowControl/>
              <w:suppressAutoHyphens w:val="0"/>
              <w:spacing w:before="120" w:line="36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Ошибка</w:t>
            </w:r>
          </w:p>
        </w:tc>
        <w:tc>
          <w:tcPr>
            <w:tcW w:w="3308" w:type="dxa"/>
          </w:tcPr>
          <w:p w14:paraId="006D3372" w14:textId="1E0B58D7" w:rsidR="007E0BBD" w:rsidRPr="007E0BBD" w:rsidRDefault="007E0BBD" w:rsidP="007E0BBD">
            <w:pPr>
              <w:widowControl/>
              <w:suppressAutoHyphens w:val="0"/>
              <w:spacing w:before="120"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0BBD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</w:tr>
      <w:tr w:rsidR="007E0BBD" w14:paraId="33478A41" w14:textId="77777777" w:rsidTr="007E0BBD">
        <w:tc>
          <w:tcPr>
            <w:tcW w:w="3474" w:type="dxa"/>
          </w:tcPr>
          <w:p w14:paraId="2A1EED1D" w14:textId="0CF7E265" w:rsidR="007E0BBD" w:rsidRPr="007E0BBD" w:rsidRDefault="007E0BBD" w:rsidP="007E0BBD">
            <w:pPr>
              <w:widowControl/>
              <w:suppressAutoHyphens w:val="0"/>
              <w:spacing w:before="120" w:line="360" w:lineRule="auto"/>
              <w:jc w:val="left"/>
              <w:rPr>
                <w:rFonts w:ascii="Times New Roman" w:hAnsi="Times New Roman" w:cs="Times New Roman"/>
                <w:bCs/>
              </w:rPr>
            </w:pPr>
            <w:r w:rsidRPr="007E0BBD">
              <w:rPr>
                <w:rFonts w:ascii="Times New Roman" w:hAnsi="Times New Roman" w:cs="Times New Roman"/>
                <w:bCs/>
              </w:rPr>
              <w:t>Осуществить текущую деятельность специалиста по управлению персоналом</w:t>
            </w:r>
          </w:p>
        </w:tc>
        <w:tc>
          <w:tcPr>
            <w:tcW w:w="2563" w:type="dxa"/>
          </w:tcPr>
          <w:p w14:paraId="65E22FD0" w14:textId="32BEA44F" w:rsidR="007E0BBD" w:rsidRPr="007E0BBD" w:rsidRDefault="007E0BBD" w:rsidP="007E0BBD">
            <w:pPr>
              <w:widowControl/>
              <w:suppressAutoHyphens w:val="0"/>
              <w:spacing w:before="120"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Поток </w:t>
            </w:r>
            <w:r w:rsidRPr="007E0BBD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>Трудовая книжка</w:t>
            </w:r>
            <w:r w:rsidRPr="007E0BBD">
              <w:rPr>
                <w:rFonts w:ascii="Times New Roman" w:hAnsi="Times New Roman" w:cs="Times New Roman"/>
              </w:rPr>
              <w:t>&gt;</w:t>
            </w:r>
            <w:r>
              <w:rPr>
                <w:rFonts w:ascii="Times New Roman" w:hAnsi="Times New Roman" w:cs="Times New Roman"/>
              </w:rPr>
              <w:t xml:space="preserve"> присутствует как входной и выходной</w:t>
            </w:r>
          </w:p>
        </w:tc>
        <w:tc>
          <w:tcPr>
            <w:tcW w:w="3308" w:type="dxa"/>
          </w:tcPr>
          <w:p w14:paraId="7F7B2BAD" w14:textId="2E1792E1" w:rsidR="007E0BBD" w:rsidRPr="007E0BBD" w:rsidRDefault="007E0BBD" w:rsidP="007E0BBD">
            <w:pPr>
              <w:widowControl/>
              <w:suppressAutoHyphens w:val="0"/>
              <w:spacing w:before="120" w:line="360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выходного потока в контекстной диаграмме</w:t>
            </w:r>
          </w:p>
        </w:tc>
      </w:tr>
      <w:tr w:rsidR="007E0BBD" w14:paraId="6B055437" w14:textId="77777777" w:rsidTr="007E0BBD">
        <w:tc>
          <w:tcPr>
            <w:tcW w:w="3474" w:type="dxa"/>
          </w:tcPr>
          <w:p w14:paraId="6EF2649F" w14:textId="61A640F2" w:rsidR="007E0BBD" w:rsidRPr="007E0BBD" w:rsidRDefault="007E0BBD" w:rsidP="007E0BBD">
            <w:pPr>
              <w:widowControl/>
              <w:suppressAutoHyphens w:val="0"/>
              <w:spacing w:before="120" w:line="360" w:lineRule="auto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Учесть движение персонала</w:t>
            </w:r>
          </w:p>
        </w:tc>
        <w:tc>
          <w:tcPr>
            <w:tcW w:w="2563" w:type="dxa"/>
          </w:tcPr>
          <w:p w14:paraId="640B1E99" w14:textId="132E0618" w:rsidR="007E0BBD" w:rsidRPr="007E0BBD" w:rsidRDefault="007E0BBD" w:rsidP="007E0BBD">
            <w:pPr>
              <w:widowControl/>
              <w:suppressAutoHyphens w:val="0"/>
              <w:spacing w:before="120" w:line="36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Поток </w:t>
            </w:r>
            <w:r w:rsidRPr="007E0BBD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>Руководитель подразделения</w:t>
            </w:r>
            <w:r w:rsidRPr="007E0BBD"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огранизации</w:t>
            </w:r>
            <w:proofErr w:type="spellEnd"/>
            <w:r w:rsidRPr="007E0BBD">
              <w:rPr>
                <w:rFonts w:ascii="Times New Roman" w:hAnsi="Times New Roman" w:cs="Times New Roman"/>
              </w:rPr>
              <w:t>&gt;</w:t>
            </w:r>
            <w:r>
              <w:rPr>
                <w:rFonts w:ascii="Times New Roman" w:hAnsi="Times New Roman" w:cs="Times New Roman"/>
              </w:rPr>
              <w:t xml:space="preserve"> участвует как механизм</w:t>
            </w:r>
          </w:p>
        </w:tc>
        <w:tc>
          <w:tcPr>
            <w:tcW w:w="3308" w:type="dxa"/>
          </w:tcPr>
          <w:p w14:paraId="19A1B0B8" w14:textId="0511C6CD" w:rsidR="007E0BBD" w:rsidRDefault="007E0BBD" w:rsidP="007E0BBD">
            <w:pPr>
              <w:widowControl/>
              <w:suppressAutoHyphens w:val="0"/>
              <w:spacing w:before="120" w:line="36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Удаление потока </w:t>
            </w:r>
            <w:r w:rsidRPr="007E0BBD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>Руководитель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подразделения</w:t>
            </w:r>
            <w:r w:rsidRPr="007E0BBD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огранизации</w:t>
            </w:r>
            <w:proofErr w:type="spellEnd"/>
            <w:r w:rsidRPr="007E0BBD">
              <w:rPr>
                <w:rFonts w:ascii="Times New Roman" w:hAnsi="Times New Roman" w:cs="Times New Roman"/>
              </w:rPr>
              <w:t>&gt;</w:t>
            </w:r>
            <w:r>
              <w:rPr>
                <w:rFonts w:ascii="Times New Roman" w:hAnsi="Times New Roman" w:cs="Times New Roman"/>
              </w:rPr>
              <w:t xml:space="preserve"> как поток механизма процесса из всех процессов данной диаграммы</w:t>
            </w:r>
          </w:p>
        </w:tc>
      </w:tr>
      <w:tr w:rsidR="007E0BBD" w14:paraId="20E8D997" w14:textId="77777777" w:rsidTr="007E0BBD">
        <w:tc>
          <w:tcPr>
            <w:tcW w:w="3474" w:type="dxa"/>
          </w:tcPr>
          <w:p w14:paraId="68CDF1A3" w14:textId="100C7058" w:rsidR="007E0BBD" w:rsidRDefault="000968CD" w:rsidP="00B150E5">
            <w:pPr>
              <w:widowControl/>
              <w:suppressAutoHyphens w:val="0"/>
              <w:spacing w:before="120" w:line="360" w:lineRule="auto"/>
              <w:ind w:firstLine="0"/>
              <w:rPr>
                <w:rFonts w:ascii="Times New Roman" w:hAnsi="Times New Roman" w:cs="Times New Roman"/>
                <w:bCs/>
              </w:rPr>
            </w:pPr>
            <w:r w:rsidRPr="000968CD">
              <w:rPr>
                <w:rFonts w:ascii="Times New Roman" w:hAnsi="Times New Roman" w:cs="Times New Roman"/>
                <w:bCs/>
              </w:rPr>
              <w:t>Осуществить текущую деятельность специалиста по управлению персоналом</w:t>
            </w:r>
          </w:p>
        </w:tc>
        <w:tc>
          <w:tcPr>
            <w:tcW w:w="2563" w:type="dxa"/>
          </w:tcPr>
          <w:p w14:paraId="3FBBFBFE" w14:textId="08DC6A08" w:rsidR="007E0BBD" w:rsidRDefault="000968CD" w:rsidP="000968CD">
            <w:pPr>
              <w:widowControl/>
              <w:suppressAutoHyphens w:val="0"/>
              <w:spacing w:before="120" w:line="36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Излишнее количество потоков управления</w:t>
            </w:r>
          </w:p>
        </w:tc>
        <w:tc>
          <w:tcPr>
            <w:tcW w:w="3308" w:type="dxa"/>
          </w:tcPr>
          <w:p w14:paraId="29BF09D4" w14:textId="70E1D1AD" w:rsidR="007E0BBD" w:rsidRDefault="000968CD" w:rsidP="000968CD">
            <w:pPr>
              <w:widowControl/>
              <w:suppressAutoHyphens w:val="0"/>
              <w:spacing w:before="120" w:line="360" w:lineRule="auto"/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Соединение двух потоков в один общий по смыслу информационный поток</w:t>
            </w:r>
          </w:p>
        </w:tc>
      </w:tr>
    </w:tbl>
    <w:p w14:paraId="68D88F02" w14:textId="77777777" w:rsidR="007E0BBD" w:rsidRPr="007E0BBD" w:rsidRDefault="007E0BBD" w:rsidP="007E0BBD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4549150" w14:textId="12768BA9" w:rsidR="00773334" w:rsidRDefault="00773334" w:rsidP="00084ED2">
      <w:pPr>
        <w:pStyle w:val="1"/>
        <w:spacing w:before="240"/>
      </w:pPr>
      <w:r>
        <w:t>Список использованных источников и литературы</w:t>
      </w:r>
      <w:r w:rsidR="00006288">
        <w:t>:</w:t>
      </w:r>
    </w:p>
    <w:p w14:paraId="21E4E3CA" w14:textId="690C53CF" w:rsidR="00F70F03" w:rsidRPr="003B36DB" w:rsidRDefault="003B36DB" w:rsidP="003B36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Лекционные материалы</w:t>
      </w:r>
      <w:r w:rsidRPr="00612BC1">
        <w:rPr>
          <w:rFonts w:ascii="Times New Roman" w:hAnsi="Times New Roman" w:cs="Times New Roman"/>
          <w:sz w:val="28"/>
          <w:szCs w:val="28"/>
        </w:rPr>
        <w:t xml:space="preserve"> / Кириллина Ю.В., Семичастнов И.А.: МИРЭА – Российский технологический университет,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12BC1">
        <w:rPr>
          <w:rFonts w:ascii="Times New Roman" w:hAnsi="Times New Roman" w:cs="Times New Roman"/>
          <w:sz w:val="28"/>
          <w:szCs w:val="28"/>
        </w:rPr>
        <w:t>.</w:t>
      </w:r>
    </w:p>
    <w:sectPr w:rsidR="00F70F03" w:rsidRPr="003B3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02256"/>
    <w:multiLevelType w:val="multilevel"/>
    <w:tmpl w:val="0E0C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987632425">
    <w:abstractNumId w:val="7"/>
  </w:num>
  <w:num w:numId="2" w16cid:durableId="259217552">
    <w:abstractNumId w:val="12"/>
  </w:num>
  <w:num w:numId="3" w16cid:durableId="2118790349">
    <w:abstractNumId w:val="13"/>
  </w:num>
  <w:num w:numId="4" w16cid:durableId="624117488">
    <w:abstractNumId w:val="10"/>
  </w:num>
  <w:num w:numId="5" w16cid:durableId="12018660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17192075">
    <w:abstractNumId w:val="1"/>
  </w:num>
  <w:num w:numId="7" w16cid:durableId="176162056">
    <w:abstractNumId w:val="8"/>
  </w:num>
  <w:num w:numId="8" w16cid:durableId="1460109004">
    <w:abstractNumId w:val="3"/>
  </w:num>
  <w:num w:numId="9" w16cid:durableId="1837845597">
    <w:abstractNumId w:val="9"/>
  </w:num>
  <w:num w:numId="10" w16cid:durableId="342710852">
    <w:abstractNumId w:val="2"/>
  </w:num>
  <w:num w:numId="11" w16cid:durableId="450786828">
    <w:abstractNumId w:val="4"/>
  </w:num>
  <w:num w:numId="12" w16cid:durableId="1935476118">
    <w:abstractNumId w:val="0"/>
  </w:num>
  <w:num w:numId="13" w16cid:durableId="1075401224">
    <w:abstractNumId w:val="11"/>
  </w:num>
  <w:num w:numId="14" w16cid:durableId="1993364497">
    <w:abstractNumId w:val="5"/>
  </w:num>
  <w:num w:numId="15" w16cid:durableId="1552842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41C46"/>
    <w:rsid w:val="0008058B"/>
    <w:rsid w:val="00084ED2"/>
    <w:rsid w:val="00087E42"/>
    <w:rsid w:val="000968CD"/>
    <w:rsid w:val="000C57C0"/>
    <w:rsid w:val="000D4341"/>
    <w:rsid w:val="00111EE0"/>
    <w:rsid w:val="00127E1D"/>
    <w:rsid w:val="00146AD1"/>
    <w:rsid w:val="00162742"/>
    <w:rsid w:val="00173F5A"/>
    <w:rsid w:val="00182315"/>
    <w:rsid w:val="00192735"/>
    <w:rsid w:val="001C1085"/>
    <w:rsid w:val="001D6047"/>
    <w:rsid w:val="00223D4A"/>
    <w:rsid w:val="002443EF"/>
    <w:rsid w:val="00282B48"/>
    <w:rsid w:val="002C148D"/>
    <w:rsid w:val="002C29E7"/>
    <w:rsid w:val="002C754D"/>
    <w:rsid w:val="002D060C"/>
    <w:rsid w:val="002E4FF8"/>
    <w:rsid w:val="002F30D6"/>
    <w:rsid w:val="00326046"/>
    <w:rsid w:val="003568D7"/>
    <w:rsid w:val="00367BF0"/>
    <w:rsid w:val="003A4CB4"/>
    <w:rsid w:val="003A6375"/>
    <w:rsid w:val="003B36DB"/>
    <w:rsid w:val="003D227E"/>
    <w:rsid w:val="004364EF"/>
    <w:rsid w:val="00437770"/>
    <w:rsid w:val="00446D23"/>
    <w:rsid w:val="00455930"/>
    <w:rsid w:val="0046781F"/>
    <w:rsid w:val="004B10A8"/>
    <w:rsid w:val="004B1AF0"/>
    <w:rsid w:val="004C0FCD"/>
    <w:rsid w:val="004C3479"/>
    <w:rsid w:val="004E3574"/>
    <w:rsid w:val="00504C6E"/>
    <w:rsid w:val="00505682"/>
    <w:rsid w:val="00512DAD"/>
    <w:rsid w:val="00515276"/>
    <w:rsid w:val="00540A0E"/>
    <w:rsid w:val="00540D9C"/>
    <w:rsid w:val="00543AEF"/>
    <w:rsid w:val="00562EF7"/>
    <w:rsid w:val="00571FB5"/>
    <w:rsid w:val="00586D7E"/>
    <w:rsid w:val="005B0ECE"/>
    <w:rsid w:val="005E4C65"/>
    <w:rsid w:val="005F248F"/>
    <w:rsid w:val="005F4901"/>
    <w:rsid w:val="005F7450"/>
    <w:rsid w:val="00607B79"/>
    <w:rsid w:val="00612BC1"/>
    <w:rsid w:val="00614A28"/>
    <w:rsid w:val="00623B3E"/>
    <w:rsid w:val="0062537E"/>
    <w:rsid w:val="00626111"/>
    <w:rsid w:val="00654B40"/>
    <w:rsid w:val="0069108C"/>
    <w:rsid w:val="006B28EF"/>
    <w:rsid w:val="006C1FD4"/>
    <w:rsid w:val="006D5E7B"/>
    <w:rsid w:val="006F623D"/>
    <w:rsid w:val="00706B95"/>
    <w:rsid w:val="007151FA"/>
    <w:rsid w:val="00716AC3"/>
    <w:rsid w:val="00727170"/>
    <w:rsid w:val="00733C75"/>
    <w:rsid w:val="007342E0"/>
    <w:rsid w:val="007373DA"/>
    <w:rsid w:val="007428E7"/>
    <w:rsid w:val="00773334"/>
    <w:rsid w:val="00797825"/>
    <w:rsid w:val="007E0BBD"/>
    <w:rsid w:val="008008A5"/>
    <w:rsid w:val="008148E9"/>
    <w:rsid w:val="008422B6"/>
    <w:rsid w:val="0084261A"/>
    <w:rsid w:val="00845A09"/>
    <w:rsid w:val="00881E60"/>
    <w:rsid w:val="008920D1"/>
    <w:rsid w:val="00893C2E"/>
    <w:rsid w:val="008A58FD"/>
    <w:rsid w:val="00947FC5"/>
    <w:rsid w:val="00955C60"/>
    <w:rsid w:val="00962CAB"/>
    <w:rsid w:val="00966F0F"/>
    <w:rsid w:val="0097644D"/>
    <w:rsid w:val="009924D5"/>
    <w:rsid w:val="009934C1"/>
    <w:rsid w:val="009D4239"/>
    <w:rsid w:val="009E2F7B"/>
    <w:rsid w:val="009E3E62"/>
    <w:rsid w:val="009E64FD"/>
    <w:rsid w:val="00A272EE"/>
    <w:rsid w:val="00A40A27"/>
    <w:rsid w:val="00A53678"/>
    <w:rsid w:val="00A53E07"/>
    <w:rsid w:val="00A61A98"/>
    <w:rsid w:val="00A62FC4"/>
    <w:rsid w:val="00AC4D1B"/>
    <w:rsid w:val="00AF0A31"/>
    <w:rsid w:val="00B05F64"/>
    <w:rsid w:val="00B1190C"/>
    <w:rsid w:val="00B150E5"/>
    <w:rsid w:val="00B17577"/>
    <w:rsid w:val="00B61F70"/>
    <w:rsid w:val="00B77475"/>
    <w:rsid w:val="00B97C75"/>
    <w:rsid w:val="00BD34A3"/>
    <w:rsid w:val="00BD6877"/>
    <w:rsid w:val="00BE568F"/>
    <w:rsid w:val="00C167AB"/>
    <w:rsid w:val="00C46684"/>
    <w:rsid w:val="00C63E8A"/>
    <w:rsid w:val="00C73459"/>
    <w:rsid w:val="00C81F84"/>
    <w:rsid w:val="00CC2940"/>
    <w:rsid w:val="00CE2979"/>
    <w:rsid w:val="00CE750F"/>
    <w:rsid w:val="00D159CB"/>
    <w:rsid w:val="00D400C3"/>
    <w:rsid w:val="00D45D73"/>
    <w:rsid w:val="00D7274E"/>
    <w:rsid w:val="00D7512E"/>
    <w:rsid w:val="00DB1DD6"/>
    <w:rsid w:val="00DD03EA"/>
    <w:rsid w:val="00DF5ED6"/>
    <w:rsid w:val="00DF6BE5"/>
    <w:rsid w:val="00DF7C53"/>
    <w:rsid w:val="00E07B55"/>
    <w:rsid w:val="00E644C5"/>
    <w:rsid w:val="00E6705D"/>
    <w:rsid w:val="00E8449B"/>
    <w:rsid w:val="00E84A9F"/>
    <w:rsid w:val="00E872F6"/>
    <w:rsid w:val="00E97546"/>
    <w:rsid w:val="00EE3607"/>
    <w:rsid w:val="00EF008F"/>
    <w:rsid w:val="00F4136B"/>
    <w:rsid w:val="00F55E09"/>
    <w:rsid w:val="00F70F03"/>
    <w:rsid w:val="00F73E01"/>
    <w:rsid w:val="00FA08C8"/>
    <w:rsid w:val="00FA0B44"/>
    <w:rsid w:val="00FC51B4"/>
    <w:rsid w:val="00FE37F6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BB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07B55"/>
    <w:pPr>
      <w:keepNext/>
      <w:keepLines/>
      <w:spacing w:before="120" w:after="12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Emphasis"/>
    <w:basedOn w:val="a0"/>
    <w:uiPriority w:val="20"/>
    <w:qFormat/>
    <w:rsid w:val="005F745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07B55"/>
    <w:rPr>
      <w:rFonts w:ascii="Times New Roman" w:eastAsiaTheme="majorEastAsia" w:hAnsi="Times New Roman" w:cs="Times New Roman"/>
      <w:b/>
      <w:bCs/>
      <w:kern w:val="2"/>
      <w:sz w:val="28"/>
      <w:szCs w:val="28"/>
      <w:lang w:eastAsia="zh-CN" w:bidi="hi-IN"/>
    </w:rPr>
  </w:style>
  <w:style w:type="paragraph" w:styleId="ab">
    <w:name w:val="caption"/>
    <w:basedOn w:val="a"/>
    <w:next w:val="a"/>
    <w:uiPriority w:val="35"/>
    <w:unhideWhenUsed/>
    <w:qFormat/>
    <w:rsid w:val="00CE2979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D5D4BB-A545-4DB7-BF45-D76E512E522C}" type="doc">
      <dgm:prSet loTypeId="urn:microsoft.com/office/officeart/2005/8/layout/default#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E7598F8-D25F-430D-8947-B483A1071500}">
      <dgm:prSet phldrT="[Текст]"/>
      <dgm:spPr/>
      <dgm:t>
        <a:bodyPr/>
        <a:lstStyle/>
        <a:p>
          <a:r>
            <a:rPr lang="ru-RU"/>
            <a:t>Осуществить текущую деятельность специалиста по управлению персоналом</a:t>
          </a:r>
        </a:p>
      </dgm:t>
    </dgm:pt>
    <dgm:pt modelId="{D1A9BD11-FA42-489B-90F7-A25459E5EED2}" type="parTrans" cxnId="{6396A022-595F-4B9E-89DE-FB6905617627}">
      <dgm:prSet/>
      <dgm:spPr/>
      <dgm:t>
        <a:bodyPr/>
        <a:lstStyle/>
        <a:p>
          <a:endParaRPr lang="ru-RU"/>
        </a:p>
      </dgm:t>
    </dgm:pt>
    <dgm:pt modelId="{70ED6DAB-683D-4657-B6A4-40712E97DD39}" type="sibTrans" cxnId="{6396A022-595F-4B9E-89DE-FB6905617627}">
      <dgm:prSet/>
      <dgm:spPr/>
      <dgm:t>
        <a:bodyPr/>
        <a:lstStyle/>
        <a:p>
          <a:endParaRPr lang="ru-RU"/>
        </a:p>
      </dgm:t>
    </dgm:pt>
    <dgm:pt modelId="{FFBCFE01-A706-4A3A-897F-2767689B8681}">
      <dgm:prSet phldrT="[Текст]"/>
      <dgm:spPr/>
      <dgm:t>
        <a:bodyPr/>
        <a:lstStyle/>
        <a:p>
          <a:r>
            <a:rPr lang="ru-RU"/>
            <a:t>Анализировать показатели</a:t>
          </a:r>
        </a:p>
      </dgm:t>
    </dgm:pt>
    <dgm:pt modelId="{AE5F9713-A6F2-49F3-9E1E-4881D04E0361}" type="parTrans" cxnId="{A77D2844-B3D0-465F-99E3-5D2CD7E6EA1F}">
      <dgm:prSet/>
      <dgm:spPr/>
      <dgm:t>
        <a:bodyPr/>
        <a:lstStyle/>
        <a:p>
          <a:endParaRPr lang="ru-RU"/>
        </a:p>
      </dgm:t>
    </dgm:pt>
    <dgm:pt modelId="{4882E274-12F1-44CB-85BC-91EFFDCC66E2}" type="sibTrans" cxnId="{A77D2844-B3D0-465F-99E3-5D2CD7E6EA1F}">
      <dgm:prSet/>
      <dgm:spPr/>
      <dgm:t>
        <a:bodyPr/>
        <a:lstStyle/>
        <a:p>
          <a:endParaRPr lang="ru-RU"/>
        </a:p>
      </dgm:t>
    </dgm:pt>
    <dgm:pt modelId="{6BA9C08B-848D-49D9-BCA7-02C512FAF547}">
      <dgm:prSet phldrT="[Текст]"/>
      <dgm:spPr/>
      <dgm:t>
        <a:bodyPr/>
        <a:lstStyle/>
        <a:p>
          <a:r>
            <a:rPr lang="ru-RU"/>
            <a:t>Учесть движение персонала</a:t>
          </a:r>
        </a:p>
      </dgm:t>
    </dgm:pt>
    <dgm:pt modelId="{ADB2FDA6-C596-45DA-AE66-F61E28FDE973}" type="parTrans" cxnId="{B63A06DD-ED86-462E-8FFE-AE2F0180BB17}">
      <dgm:prSet/>
      <dgm:spPr/>
      <dgm:t>
        <a:bodyPr/>
        <a:lstStyle/>
        <a:p>
          <a:endParaRPr lang="ru-RU"/>
        </a:p>
      </dgm:t>
    </dgm:pt>
    <dgm:pt modelId="{57FEEED3-14B2-401C-916F-EAEB85160642}" type="sibTrans" cxnId="{B63A06DD-ED86-462E-8FFE-AE2F0180BB17}">
      <dgm:prSet/>
      <dgm:spPr/>
      <dgm:t>
        <a:bodyPr/>
        <a:lstStyle/>
        <a:p>
          <a:endParaRPr lang="ru-RU"/>
        </a:p>
      </dgm:t>
    </dgm:pt>
    <dgm:pt modelId="{48F6EB6D-11C4-43D0-8F7D-7C1EABF5DB7A}">
      <dgm:prSet phldrT="[Текст]"/>
      <dgm:spPr/>
      <dgm:t>
        <a:bodyPr/>
        <a:lstStyle/>
        <a:p>
          <a:r>
            <a:rPr lang="ru-RU"/>
            <a:t>Рассчитать показатели двжиения персонала</a:t>
          </a:r>
        </a:p>
      </dgm:t>
    </dgm:pt>
    <dgm:pt modelId="{0DE5B617-F52B-4FB9-8674-62030523181A}" type="parTrans" cxnId="{1E6680CF-0F4A-4056-8503-B67F97E033E6}">
      <dgm:prSet/>
      <dgm:spPr/>
      <dgm:t>
        <a:bodyPr/>
        <a:lstStyle/>
        <a:p>
          <a:endParaRPr lang="ru-RU"/>
        </a:p>
      </dgm:t>
    </dgm:pt>
    <dgm:pt modelId="{77BB95DB-72AE-4BF0-8A61-E99FA3A22210}" type="sibTrans" cxnId="{1E6680CF-0F4A-4056-8503-B67F97E033E6}">
      <dgm:prSet/>
      <dgm:spPr/>
      <dgm:t>
        <a:bodyPr/>
        <a:lstStyle/>
        <a:p>
          <a:endParaRPr lang="ru-RU"/>
        </a:p>
      </dgm:t>
    </dgm:pt>
    <dgm:pt modelId="{194B96D8-3ADB-469C-A1CF-1385E4032EDB}">
      <dgm:prSet phldrT="[Текст]"/>
      <dgm:spPr/>
      <dgm:t>
        <a:bodyPr/>
        <a:lstStyle/>
        <a:p>
          <a:r>
            <a:rPr lang="ru-RU"/>
            <a:t>Оформить приём на работу</a:t>
          </a:r>
        </a:p>
      </dgm:t>
    </dgm:pt>
    <dgm:pt modelId="{D8501693-B6D7-42DD-B12F-2B97BEBC6C73}" type="parTrans" cxnId="{8F1FC1CC-9976-46B8-B148-6F739FCABE8C}">
      <dgm:prSet/>
      <dgm:spPr/>
      <dgm:t>
        <a:bodyPr/>
        <a:lstStyle/>
        <a:p>
          <a:endParaRPr lang="ru-RU"/>
        </a:p>
      </dgm:t>
    </dgm:pt>
    <dgm:pt modelId="{E96173EF-2DC5-4628-9B28-BF022A40BB43}" type="sibTrans" cxnId="{8F1FC1CC-9976-46B8-B148-6F739FCABE8C}">
      <dgm:prSet/>
      <dgm:spPr/>
      <dgm:t>
        <a:bodyPr/>
        <a:lstStyle/>
        <a:p>
          <a:endParaRPr lang="ru-RU"/>
        </a:p>
      </dgm:t>
    </dgm:pt>
    <dgm:pt modelId="{042AD93C-19D8-4CD0-8AAB-EA21D276E61D}">
      <dgm:prSet phldrT="[Текст]"/>
      <dgm:spPr/>
      <dgm:t>
        <a:bodyPr/>
        <a:lstStyle/>
        <a:p>
          <a:r>
            <a:rPr lang="ru-RU"/>
            <a:t>Оформить перевод кадров</a:t>
          </a:r>
        </a:p>
      </dgm:t>
    </dgm:pt>
    <dgm:pt modelId="{257A3C9A-C2BA-4D3C-BDDF-90D7F8568D8A}" type="parTrans" cxnId="{D5C26922-562E-4D69-BB3D-52A78AFB140C}">
      <dgm:prSet/>
      <dgm:spPr/>
      <dgm:t>
        <a:bodyPr/>
        <a:lstStyle/>
        <a:p>
          <a:endParaRPr lang="ru-RU"/>
        </a:p>
      </dgm:t>
    </dgm:pt>
    <dgm:pt modelId="{E7FE2A5C-4C3F-4A87-B3DC-D269E12E4BF7}" type="sibTrans" cxnId="{D5C26922-562E-4D69-BB3D-52A78AFB140C}">
      <dgm:prSet/>
      <dgm:spPr/>
      <dgm:t>
        <a:bodyPr/>
        <a:lstStyle/>
        <a:p>
          <a:endParaRPr lang="ru-RU"/>
        </a:p>
      </dgm:t>
    </dgm:pt>
    <dgm:pt modelId="{AF2D2503-64F7-4E42-A721-A4A0F6E03ED5}">
      <dgm:prSet phldrT="[Текст]"/>
      <dgm:spPr/>
      <dgm:t>
        <a:bodyPr/>
        <a:lstStyle/>
        <a:p>
          <a:r>
            <a:rPr lang="ru-RU"/>
            <a:t>Сформировать данные о движении персонала за период</a:t>
          </a:r>
        </a:p>
      </dgm:t>
    </dgm:pt>
    <dgm:pt modelId="{E9499D02-A64E-4579-8FEE-344648F93E14}" type="parTrans" cxnId="{81AB534B-590F-4934-9781-B9126864A320}">
      <dgm:prSet/>
      <dgm:spPr/>
      <dgm:t>
        <a:bodyPr/>
        <a:lstStyle/>
        <a:p>
          <a:endParaRPr lang="ru-RU"/>
        </a:p>
      </dgm:t>
    </dgm:pt>
    <dgm:pt modelId="{1EBDAE80-7650-4140-A7EA-8711546F835E}" type="sibTrans" cxnId="{81AB534B-590F-4934-9781-B9126864A320}">
      <dgm:prSet/>
      <dgm:spPr/>
      <dgm:t>
        <a:bodyPr/>
        <a:lstStyle/>
        <a:p>
          <a:endParaRPr lang="ru-RU"/>
        </a:p>
      </dgm:t>
    </dgm:pt>
    <dgm:pt modelId="{FC4FFE06-351E-463A-89F0-3A02EF9B69FB}">
      <dgm:prSet phldrT="[Текст]"/>
      <dgm:spPr/>
      <dgm:t>
        <a:bodyPr/>
        <a:lstStyle/>
        <a:p>
          <a:r>
            <a:rPr lang="ru-RU"/>
            <a:t>Оформить увольнение сотрудника</a:t>
          </a:r>
        </a:p>
      </dgm:t>
    </dgm:pt>
    <dgm:pt modelId="{0F7DB080-B7FA-4D6E-9DFE-BB5F2F20E72D}" type="parTrans" cxnId="{D02FEB8A-3582-4EEC-B9EB-C17E600FDB4C}">
      <dgm:prSet/>
      <dgm:spPr/>
      <dgm:t>
        <a:bodyPr/>
        <a:lstStyle/>
        <a:p>
          <a:endParaRPr lang="ru-RU"/>
        </a:p>
      </dgm:t>
    </dgm:pt>
    <dgm:pt modelId="{07EDBC70-F2F7-4EAF-939A-956057A5F352}" type="sibTrans" cxnId="{D02FEB8A-3582-4EEC-B9EB-C17E600FDB4C}">
      <dgm:prSet/>
      <dgm:spPr/>
      <dgm:t>
        <a:bodyPr/>
        <a:lstStyle/>
        <a:p>
          <a:endParaRPr lang="ru-RU"/>
        </a:p>
      </dgm:t>
    </dgm:pt>
    <dgm:pt modelId="{B45D9713-4F63-439D-8D0F-D25918720D2A}" type="pres">
      <dgm:prSet presAssocID="{D6D5D4BB-A545-4DB7-BF45-D76E512E522C}" presName="diagram" presStyleCnt="0">
        <dgm:presLayoutVars>
          <dgm:dir/>
          <dgm:resizeHandles val="exact"/>
        </dgm:presLayoutVars>
      </dgm:prSet>
      <dgm:spPr/>
    </dgm:pt>
    <dgm:pt modelId="{8584B284-1551-4986-87D2-3D04016965C7}" type="pres">
      <dgm:prSet presAssocID="{6E7598F8-D25F-430D-8947-B483A1071500}" presName="node" presStyleLbl="node1" presStyleIdx="0" presStyleCnt="8" custScaleX="26607" custScaleY="22451" custLinFactNeighborX="25449" custLinFactNeighborY="-25381">
        <dgm:presLayoutVars>
          <dgm:bulletEnabled val="1"/>
        </dgm:presLayoutVars>
      </dgm:prSet>
      <dgm:spPr/>
    </dgm:pt>
    <dgm:pt modelId="{DD654340-547C-444E-943C-10A09C50791E}" type="pres">
      <dgm:prSet presAssocID="{70ED6DAB-683D-4657-B6A4-40712E97DD39}" presName="sibTrans" presStyleCnt="0"/>
      <dgm:spPr/>
    </dgm:pt>
    <dgm:pt modelId="{91F0398B-6476-46F8-A262-93D100E34D30}" type="pres">
      <dgm:prSet presAssocID="{FFBCFE01-A706-4A3A-897F-2767689B8681}" presName="node" presStyleLbl="node1" presStyleIdx="1" presStyleCnt="8" custScaleX="15628" custScaleY="15628" custLinFactNeighborX="5669" custLinFactNeighborY="20813">
        <dgm:presLayoutVars>
          <dgm:bulletEnabled val="1"/>
        </dgm:presLayoutVars>
      </dgm:prSet>
      <dgm:spPr/>
    </dgm:pt>
    <dgm:pt modelId="{B6D1170A-CE74-4DDA-9328-50076697DC98}" type="pres">
      <dgm:prSet presAssocID="{4882E274-12F1-44CB-85BC-91EFFDCC66E2}" presName="sibTrans" presStyleCnt="0"/>
      <dgm:spPr/>
    </dgm:pt>
    <dgm:pt modelId="{4EB97F57-0981-4DFB-9F71-8487C68B1089}" type="pres">
      <dgm:prSet presAssocID="{6BA9C08B-848D-49D9-BCA7-02C512FAF547}" presName="node" presStyleLbl="node1" presStyleIdx="2" presStyleCnt="8" custScaleX="15628" custScaleY="15628" custLinFactNeighborX="2410" custLinFactNeighborY="9926">
        <dgm:presLayoutVars>
          <dgm:bulletEnabled val="1"/>
        </dgm:presLayoutVars>
      </dgm:prSet>
      <dgm:spPr/>
    </dgm:pt>
    <dgm:pt modelId="{C05586F1-9F97-45C9-9C24-1CEC9BC5A4C1}" type="pres">
      <dgm:prSet presAssocID="{57FEEED3-14B2-401C-916F-EAEB85160642}" presName="sibTrans" presStyleCnt="0"/>
      <dgm:spPr/>
    </dgm:pt>
    <dgm:pt modelId="{2639842A-7D52-43AC-88A3-09FE18E15CD0}" type="pres">
      <dgm:prSet presAssocID="{48F6EB6D-11C4-43D0-8F7D-7C1EABF5DB7A}" presName="node" presStyleLbl="node1" presStyleIdx="3" presStyleCnt="8" custScaleX="28457" custScaleY="15628" custLinFactNeighborX="5891" custLinFactNeighborY="-16764">
        <dgm:presLayoutVars>
          <dgm:bulletEnabled val="1"/>
        </dgm:presLayoutVars>
      </dgm:prSet>
      <dgm:spPr/>
    </dgm:pt>
    <dgm:pt modelId="{1ED00BBD-5913-4B70-BE63-6A7D12FE439C}" type="pres">
      <dgm:prSet presAssocID="{77BB95DB-72AE-4BF0-8A61-E99FA3A22210}" presName="sibTrans" presStyleCnt="0"/>
      <dgm:spPr/>
    </dgm:pt>
    <dgm:pt modelId="{AB9BA30F-286C-426C-9D53-CBFC19325D20}" type="pres">
      <dgm:prSet presAssocID="{194B96D8-3ADB-469C-A1CF-1385E4032EDB}" presName="node" presStyleLbl="node1" presStyleIdx="4" presStyleCnt="8" custScaleX="15628" custScaleY="15628" custLinFactNeighborX="-44912" custLinFactNeighborY="29667">
        <dgm:presLayoutVars>
          <dgm:bulletEnabled val="1"/>
        </dgm:presLayoutVars>
      </dgm:prSet>
      <dgm:spPr/>
    </dgm:pt>
    <dgm:pt modelId="{271F00C9-F3B9-4CF0-9FC0-078C79148205}" type="pres">
      <dgm:prSet presAssocID="{E96173EF-2DC5-4628-9B28-BF022A40BB43}" presName="sibTrans" presStyleCnt="0"/>
      <dgm:spPr/>
    </dgm:pt>
    <dgm:pt modelId="{E5FEC124-D986-4EC8-9C48-3D75F71CA405}" type="pres">
      <dgm:prSet presAssocID="{042AD93C-19D8-4CD0-8AAB-EA21D276E61D}" presName="node" presStyleLbl="node1" presStyleIdx="5" presStyleCnt="8" custScaleX="15628" custScaleY="15628" custLinFactNeighborX="-51170" custLinFactNeighborY="29667">
        <dgm:presLayoutVars>
          <dgm:bulletEnabled val="1"/>
        </dgm:presLayoutVars>
      </dgm:prSet>
      <dgm:spPr/>
    </dgm:pt>
    <dgm:pt modelId="{54611364-A18A-4F81-8325-3A4E65BF0E3F}" type="pres">
      <dgm:prSet presAssocID="{E7FE2A5C-4C3F-4A87-B3DC-D269E12E4BF7}" presName="sibTrans" presStyleCnt="0"/>
      <dgm:spPr/>
    </dgm:pt>
    <dgm:pt modelId="{FE13C3B4-D1E8-4C9C-B07A-DF6233369DE6}" type="pres">
      <dgm:prSet presAssocID="{FC4FFE06-351E-463A-89F0-3A02EF9B69FB}" presName="node" presStyleLbl="node1" presStyleIdx="6" presStyleCnt="8" custScaleX="15628" custScaleY="15628" custLinFactNeighborX="20337" custLinFactNeighborY="-3697">
        <dgm:presLayoutVars>
          <dgm:bulletEnabled val="1"/>
        </dgm:presLayoutVars>
      </dgm:prSet>
      <dgm:spPr/>
    </dgm:pt>
    <dgm:pt modelId="{84760AEE-044D-4ABE-8717-DFCF6B467B40}" type="pres">
      <dgm:prSet presAssocID="{07EDBC70-F2F7-4EAF-939A-956057A5F352}" presName="sibTrans" presStyleCnt="0"/>
      <dgm:spPr/>
    </dgm:pt>
    <dgm:pt modelId="{36A3A1F9-A882-4F68-9B0E-EE883F8A366D}" type="pres">
      <dgm:prSet presAssocID="{AF2D2503-64F7-4E42-A721-A4A0F6E03ED5}" presName="node" presStyleLbl="node1" presStyleIdx="7" presStyleCnt="8" custScaleX="24972" custScaleY="15628" custLinFactNeighborX="22151" custLinFactNeighborY="-2895">
        <dgm:presLayoutVars>
          <dgm:bulletEnabled val="1"/>
        </dgm:presLayoutVars>
      </dgm:prSet>
      <dgm:spPr/>
    </dgm:pt>
  </dgm:ptLst>
  <dgm:cxnLst>
    <dgm:cxn modelId="{2EF71901-98F9-465D-B82A-C1D30BBE79FE}" type="presOf" srcId="{FC4FFE06-351E-463A-89F0-3A02EF9B69FB}" destId="{FE13C3B4-D1E8-4C9C-B07A-DF6233369DE6}" srcOrd="0" destOrd="0" presId="urn:microsoft.com/office/officeart/2005/8/layout/default#1"/>
    <dgm:cxn modelId="{13002608-B467-413C-B93E-F22240CE271E}" type="presOf" srcId="{AF2D2503-64F7-4E42-A721-A4A0F6E03ED5}" destId="{36A3A1F9-A882-4F68-9B0E-EE883F8A366D}" srcOrd="0" destOrd="0" presId="urn:microsoft.com/office/officeart/2005/8/layout/default#1"/>
    <dgm:cxn modelId="{F4281916-1250-4E77-B02D-4D4C7DF6B94C}" type="presOf" srcId="{48F6EB6D-11C4-43D0-8F7D-7C1EABF5DB7A}" destId="{2639842A-7D52-43AC-88A3-09FE18E15CD0}" srcOrd="0" destOrd="0" presId="urn:microsoft.com/office/officeart/2005/8/layout/default#1"/>
    <dgm:cxn modelId="{D5C26922-562E-4D69-BB3D-52A78AFB140C}" srcId="{D6D5D4BB-A545-4DB7-BF45-D76E512E522C}" destId="{042AD93C-19D8-4CD0-8AAB-EA21D276E61D}" srcOrd="5" destOrd="0" parTransId="{257A3C9A-C2BA-4D3C-BDDF-90D7F8568D8A}" sibTransId="{E7FE2A5C-4C3F-4A87-B3DC-D269E12E4BF7}"/>
    <dgm:cxn modelId="{6396A022-595F-4B9E-89DE-FB6905617627}" srcId="{D6D5D4BB-A545-4DB7-BF45-D76E512E522C}" destId="{6E7598F8-D25F-430D-8947-B483A1071500}" srcOrd="0" destOrd="0" parTransId="{D1A9BD11-FA42-489B-90F7-A25459E5EED2}" sibTransId="{70ED6DAB-683D-4657-B6A4-40712E97DD39}"/>
    <dgm:cxn modelId="{D3DCA92B-49E3-4B0D-A072-8618EF4B7214}" type="presOf" srcId="{042AD93C-19D8-4CD0-8AAB-EA21D276E61D}" destId="{E5FEC124-D986-4EC8-9C48-3D75F71CA405}" srcOrd="0" destOrd="0" presId="urn:microsoft.com/office/officeart/2005/8/layout/default#1"/>
    <dgm:cxn modelId="{A77D2844-B3D0-465F-99E3-5D2CD7E6EA1F}" srcId="{D6D5D4BB-A545-4DB7-BF45-D76E512E522C}" destId="{FFBCFE01-A706-4A3A-897F-2767689B8681}" srcOrd="1" destOrd="0" parTransId="{AE5F9713-A6F2-49F3-9E1E-4881D04E0361}" sibTransId="{4882E274-12F1-44CB-85BC-91EFFDCC66E2}"/>
    <dgm:cxn modelId="{66130746-0235-42FE-B9B0-B36C90457B86}" type="presOf" srcId="{6BA9C08B-848D-49D9-BCA7-02C512FAF547}" destId="{4EB97F57-0981-4DFB-9F71-8487C68B1089}" srcOrd="0" destOrd="0" presId="urn:microsoft.com/office/officeart/2005/8/layout/default#1"/>
    <dgm:cxn modelId="{F7E9D646-1F2C-4909-963F-CCB725116F5C}" type="presOf" srcId="{194B96D8-3ADB-469C-A1CF-1385E4032EDB}" destId="{AB9BA30F-286C-426C-9D53-CBFC19325D20}" srcOrd="0" destOrd="0" presId="urn:microsoft.com/office/officeart/2005/8/layout/default#1"/>
    <dgm:cxn modelId="{81AB534B-590F-4934-9781-B9126864A320}" srcId="{D6D5D4BB-A545-4DB7-BF45-D76E512E522C}" destId="{AF2D2503-64F7-4E42-A721-A4A0F6E03ED5}" srcOrd="7" destOrd="0" parTransId="{E9499D02-A64E-4579-8FEE-344648F93E14}" sibTransId="{1EBDAE80-7650-4140-A7EA-8711546F835E}"/>
    <dgm:cxn modelId="{F74BED4D-2AEB-4F28-BD83-573EE176CACA}" type="presOf" srcId="{6E7598F8-D25F-430D-8947-B483A1071500}" destId="{8584B284-1551-4986-87D2-3D04016965C7}" srcOrd="0" destOrd="0" presId="urn:microsoft.com/office/officeart/2005/8/layout/default#1"/>
    <dgm:cxn modelId="{86C4A372-3C5A-48F0-88AA-38A05AF9072C}" type="presOf" srcId="{D6D5D4BB-A545-4DB7-BF45-D76E512E522C}" destId="{B45D9713-4F63-439D-8D0F-D25918720D2A}" srcOrd="0" destOrd="0" presId="urn:microsoft.com/office/officeart/2005/8/layout/default#1"/>
    <dgm:cxn modelId="{2D4EDD74-FCCA-4BCB-A1CD-341D184935CF}" type="presOf" srcId="{FFBCFE01-A706-4A3A-897F-2767689B8681}" destId="{91F0398B-6476-46F8-A262-93D100E34D30}" srcOrd="0" destOrd="0" presId="urn:microsoft.com/office/officeart/2005/8/layout/default#1"/>
    <dgm:cxn modelId="{D02FEB8A-3582-4EEC-B9EB-C17E600FDB4C}" srcId="{D6D5D4BB-A545-4DB7-BF45-D76E512E522C}" destId="{FC4FFE06-351E-463A-89F0-3A02EF9B69FB}" srcOrd="6" destOrd="0" parTransId="{0F7DB080-B7FA-4D6E-9DFE-BB5F2F20E72D}" sibTransId="{07EDBC70-F2F7-4EAF-939A-956057A5F352}"/>
    <dgm:cxn modelId="{8F1FC1CC-9976-46B8-B148-6F739FCABE8C}" srcId="{D6D5D4BB-A545-4DB7-BF45-D76E512E522C}" destId="{194B96D8-3ADB-469C-A1CF-1385E4032EDB}" srcOrd="4" destOrd="0" parTransId="{D8501693-B6D7-42DD-B12F-2B97BEBC6C73}" sibTransId="{E96173EF-2DC5-4628-9B28-BF022A40BB43}"/>
    <dgm:cxn modelId="{1E6680CF-0F4A-4056-8503-B67F97E033E6}" srcId="{D6D5D4BB-A545-4DB7-BF45-D76E512E522C}" destId="{48F6EB6D-11C4-43D0-8F7D-7C1EABF5DB7A}" srcOrd="3" destOrd="0" parTransId="{0DE5B617-F52B-4FB9-8674-62030523181A}" sibTransId="{77BB95DB-72AE-4BF0-8A61-E99FA3A22210}"/>
    <dgm:cxn modelId="{B63A06DD-ED86-462E-8FFE-AE2F0180BB17}" srcId="{D6D5D4BB-A545-4DB7-BF45-D76E512E522C}" destId="{6BA9C08B-848D-49D9-BCA7-02C512FAF547}" srcOrd="2" destOrd="0" parTransId="{ADB2FDA6-C596-45DA-AE66-F61E28FDE973}" sibTransId="{57FEEED3-14B2-401C-916F-EAEB85160642}"/>
    <dgm:cxn modelId="{7C814872-9DAF-469E-9190-B75F41D4EFC2}" type="presParOf" srcId="{B45D9713-4F63-439D-8D0F-D25918720D2A}" destId="{8584B284-1551-4986-87D2-3D04016965C7}" srcOrd="0" destOrd="0" presId="urn:microsoft.com/office/officeart/2005/8/layout/default#1"/>
    <dgm:cxn modelId="{E47DC87A-0A99-4767-9C20-FC62E495A9AB}" type="presParOf" srcId="{B45D9713-4F63-439D-8D0F-D25918720D2A}" destId="{DD654340-547C-444E-943C-10A09C50791E}" srcOrd="1" destOrd="0" presId="urn:microsoft.com/office/officeart/2005/8/layout/default#1"/>
    <dgm:cxn modelId="{66837B2C-C301-4FE1-AB38-5912353E0358}" type="presParOf" srcId="{B45D9713-4F63-439D-8D0F-D25918720D2A}" destId="{91F0398B-6476-46F8-A262-93D100E34D30}" srcOrd="2" destOrd="0" presId="urn:microsoft.com/office/officeart/2005/8/layout/default#1"/>
    <dgm:cxn modelId="{6158FE35-4FBD-44B3-B37E-7237461E1223}" type="presParOf" srcId="{B45D9713-4F63-439D-8D0F-D25918720D2A}" destId="{B6D1170A-CE74-4DDA-9328-50076697DC98}" srcOrd="3" destOrd="0" presId="urn:microsoft.com/office/officeart/2005/8/layout/default#1"/>
    <dgm:cxn modelId="{2A6F0A4E-3E6E-4049-AB8A-9B3FCD6A787B}" type="presParOf" srcId="{B45D9713-4F63-439D-8D0F-D25918720D2A}" destId="{4EB97F57-0981-4DFB-9F71-8487C68B1089}" srcOrd="4" destOrd="0" presId="urn:microsoft.com/office/officeart/2005/8/layout/default#1"/>
    <dgm:cxn modelId="{61806021-5F34-4F5A-BAE0-4715057CF2CA}" type="presParOf" srcId="{B45D9713-4F63-439D-8D0F-D25918720D2A}" destId="{C05586F1-9F97-45C9-9C24-1CEC9BC5A4C1}" srcOrd="5" destOrd="0" presId="urn:microsoft.com/office/officeart/2005/8/layout/default#1"/>
    <dgm:cxn modelId="{D07CFF2C-C418-453F-9421-ED045B8F2524}" type="presParOf" srcId="{B45D9713-4F63-439D-8D0F-D25918720D2A}" destId="{2639842A-7D52-43AC-88A3-09FE18E15CD0}" srcOrd="6" destOrd="0" presId="urn:microsoft.com/office/officeart/2005/8/layout/default#1"/>
    <dgm:cxn modelId="{317D203C-ED0F-41F8-A1C0-CF67B37C5B6A}" type="presParOf" srcId="{B45D9713-4F63-439D-8D0F-D25918720D2A}" destId="{1ED00BBD-5913-4B70-BE63-6A7D12FE439C}" srcOrd="7" destOrd="0" presId="urn:microsoft.com/office/officeart/2005/8/layout/default#1"/>
    <dgm:cxn modelId="{5E03B95A-D0D9-4F54-AF8E-8448670C5B4A}" type="presParOf" srcId="{B45D9713-4F63-439D-8D0F-D25918720D2A}" destId="{AB9BA30F-286C-426C-9D53-CBFC19325D20}" srcOrd="8" destOrd="0" presId="urn:microsoft.com/office/officeart/2005/8/layout/default#1"/>
    <dgm:cxn modelId="{17652460-E71A-40F6-A68A-8D7B55AD8DCD}" type="presParOf" srcId="{B45D9713-4F63-439D-8D0F-D25918720D2A}" destId="{271F00C9-F3B9-4CF0-9FC0-078C79148205}" srcOrd="9" destOrd="0" presId="urn:microsoft.com/office/officeart/2005/8/layout/default#1"/>
    <dgm:cxn modelId="{F39724C6-A2C2-4F99-A4A1-4C08A980CEA9}" type="presParOf" srcId="{B45D9713-4F63-439D-8D0F-D25918720D2A}" destId="{E5FEC124-D986-4EC8-9C48-3D75F71CA405}" srcOrd="10" destOrd="0" presId="urn:microsoft.com/office/officeart/2005/8/layout/default#1"/>
    <dgm:cxn modelId="{58536C5B-A9E0-4C76-B82B-7B5CFE9451E9}" type="presParOf" srcId="{B45D9713-4F63-439D-8D0F-D25918720D2A}" destId="{54611364-A18A-4F81-8325-3A4E65BF0E3F}" srcOrd="11" destOrd="0" presId="urn:microsoft.com/office/officeart/2005/8/layout/default#1"/>
    <dgm:cxn modelId="{82EDE4CC-C61E-4ACD-B3B9-DC2188D32399}" type="presParOf" srcId="{B45D9713-4F63-439D-8D0F-D25918720D2A}" destId="{FE13C3B4-D1E8-4C9C-B07A-DF6233369DE6}" srcOrd="12" destOrd="0" presId="urn:microsoft.com/office/officeart/2005/8/layout/default#1"/>
    <dgm:cxn modelId="{DC723E52-51B3-4770-A73C-BE7E4E2F41E3}" type="presParOf" srcId="{B45D9713-4F63-439D-8D0F-D25918720D2A}" destId="{84760AEE-044D-4ABE-8717-DFCF6B467B40}" srcOrd="13" destOrd="0" presId="urn:microsoft.com/office/officeart/2005/8/layout/default#1"/>
    <dgm:cxn modelId="{C5FBFC68-2B3B-4E8A-B4A8-32F6A3BD0E5C}" type="presParOf" srcId="{B45D9713-4F63-439D-8D0F-D25918720D2A}" destId="{36A3A1F9-A882-4F68-9B0E-EE883F8A366D}" srcOrd="14" destOrd="0" presId="urn:microsoft.com/office/officeart/2005/8/layout/default#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84B284-1551-4986-87D2-3D04016965C7}">
      <dsp:nvSpPr>
        <dsp:cNvPr id="0" name=""/>
        <dsp:cNvSpPr/>
      </dsp:nvSpPr>
      <dsp:spPr>
        <a:xfrm>
          <a:off x="2169294" y="0"/>
          <a:ext cx="1580568" cy="8002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Осуществить текущую деятельность специалиста по управлению персоналом</a:t>
          </a:r>
        </a:p>
      </dsp:txBody>
      <dsp:txXfrm>
        <a:off x="2169294" y="0"/>
        <a:ext cx="1580568" cy="800210"/>
      </dsp:txXfrm>
    </dsp:sp>
    <dsp:sp modelId="{91F0398B-6476-46F8-A262-93D100E34D30}">
      <dsp:nvSpPr>
        <dsp:cNvPr id="0" name=""/>
        <dsp:cNvSpPr/>
      </dsp:nvSpPr>
      <dsp:spPr>
        <a:xfrm>
          <a:off x="3168890" y="1591399"/>
          <a:ext cx="928369" cy="557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Анализировать показатели</a:t>
          </a:r>
        </a:p>
      </dsp:txBody>
      <dsp:txXfrm>
        <a:off x="3168890" y="1591399"/>
        <a:ext cx="928369" cy="557021"/>
      </dsp:txXfrm>
    </dsp:sp>
    <dsp:sp modelId="{4EB97F57-0981-4DFB-9F71-8487C68B1089}">
      <dsp:nvSpPr>
        <dsp:cNvPr id="0" name=""/>
        <dsp:cNvSpPr/>
      </dsp:nvSpPr>
      <dsp:spPr>
        <a:xfrm>
          <a:off x="4497703" y="1203358"/>
          <a:ext cx="928369" cy="557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Учесть движение персонала</a:t>
          </a:r>
        </a:p>
      </dsp:txBody>
      <dsp:txXfrm>
        <a:off x="4497703" y="1203358"/>
        <a:ext cx="928369" cy="557021"/>
      </dsp:txXfrm>
    </dsp:sp>
    <dsp:sp modelId="{2639842A-7D52-43AC-88A3-09FE18E15CD0}">
      <dsp:nvSpPr>
        <dsp:cNvPr id="0" name=""/>
        <dsp:cNvSpPr/>
      </dsp:nvSpPr>
      <dsp:spPr>
        <a:xfrm>
          <a:off x="952517" y="1524717"/>
          <a:ext cx="1690466" cy="557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Рассчитать показатели двжиения персонала</a:t>
          </a:r>
        </a:p>
      </dsp:txBody>
      <dsp:txXfrm>
        <a:off x="952517" y="1524717"/>
        <a:ext cx="1690466" cy="557021"/>
      </dsp:txXfrm>
    </dsp:sp>
    <dsp:sp modelId="{AB9BA30F-286C-426C-9D53-CBFC19325D20}">
      <dsp:nvSpPr>
        <dsp:cNvPr id="0" name=""/>
        <dsp:cNvSpPr/>
      </dsp:nvSpPr>
      <dsp:spPr>
        <a:xfrm>
          <a:off x="219112" y="3179637"/>
          <a:ext cx="928369" cy="557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Оформить приём на работу</a:t>
          </a:r>
        </a:p>
      </dsp:txBody>
      <dsp:txXfrm>
        <a:off x="219112" y="3179637"/>
        <a:ext cx="928369" cy="557021"/>
      </dsp:txXfrm>
    </dsp:sp>
    <dsp:sp modelId="{E5FEC124-D986-4EC8-9C48-3D75F71CA405}">
      <dsp:nvSpPr>
        <dsp:cNvPr id="0" name=""/>
        <dsp:cNvSpPr/>
      </dsp:nvSpPr>
      <dsp:spPr>
        <a:xfrm>
          <a:off x="1369772" y="3179637"/>
          <a:ext cx="928369" cy="557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Оформить перевод кадров</a:t>
          </a:r>
        </a:p>
      </dsp:txBody>
      <dsp:txXfrm>
        <a:off x="1369772" y="3179637"/>
        <a:ext cx="928369" cy="557021"/>
      </dsp:txXfrm>
    </dsp:sp>
    <dsp:sp modelId="{FE13C3B4-D1E8-4C9C-B07A-DF6233369DE6}">
      <dsp:nvSpPr>
        <dsp:cNvPr id="0" name=""/>
        <dsp:cNvSpPr/>
      </dsp:nvSpPr>
      <dsp:spPr>
        <a:xfrm>
          <a:off x="2675389" y="3141523"/>
          <a:ext cx="928369" cy="557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Оформить увольнение сотрудника</a:t>
          </a:r>
        </a:p>
      </dsp:txBody>
      <dsp:txXfrm>
        <a:off x="2675389" y="3141523"/>
        <a:ext cx="928369" cy="557021"/>
      </dsp:txXfrm>
    </dsp:sp>
    <dsp:sp modelId="{36A3A1F9-A882-4F68-9B0E-EE883F8A366D}">
      <dsp:nvSpPr>
        <dsp:cNvPr id="0" name=""/>
        <dsp:cNvSpPr/>
      </dsp:nvSpPr>
      <dsp:spPr>
        <a:xfrm>
          <a:off x="4305560" y="3170108"/>
          <a:ext cx="1483442" cy="5570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000" kern="1200"/>
            <a:t>Сформировать данные о движении персонала за период</a:t>
          </a:r>
        </a:p>
      </dsp:txBody>
      <dsp:txXfrm>
        <a:off x="4305560" y="3170108"/>
        <a:ext cx="1483442" cy="5570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#1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12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Юрий Утенков</cp:lastModifiedBy>
  <cp:revision>7</cp:revision>
  <dcterms:created xsi:type="dcterms:W3CDTF">2024-09-11T13:56:00Z</dcterms:created>
  <dcterms:modified xsi:type="dcterms:W3CDTF">2024-09-12T19:33:00Z</dcterms:modified>
</cp:coreProperties>
</file>