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First neural network training</w:t>
      </w:r>
    </w:p>
    <w:p>
      <w:pPr>
        <w:pStyle w:val="Normal"/>
        <w:rPr/>
      </w:pPr>
      <w:r>
        <w:rPr/>
        <w:drawing>
          <wp:inline distT="0" distB="0" distL="0" distR="0">
            <wp:extent cx="5940425" cy="33413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34137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Second neural network training</w:t>
      </w:r>
    </w:p>
    <w:p>
      <w:pPr>
        <w:pStyle w:val="Normal"/>
        <w:rPr/>
      </w:pPr>
      <w:r>
        <w:rPr/>
        <w:drawing>
          <wp:inline distT="0" distB="0" distL="0" distR="0">
            <wp:extent cx="5940425" cy="334137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0425" cy="334137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4e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e067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e06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2</Pages>
  <Words>8</Words>
  <Characters>53</Characters>
  <CharactersWithSpaces>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2021-03-05T08:05:00Z</dcterms:created>
  <dc:creator>home</dc:creator>
  <dc:description/>
  <dc:language>en-US</dc:language>
  <cp:lastModifiedBy/>
  <dcterms:modified xsi:type="dcterms:W3CDTF">2021-03-07T12:19:46Z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