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27" w:rsidRDefault="00CF2C27" w:rsidP="00CF2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4. </w:t>
      </w:r>
      <w:r>
        <w:rPr>
          <w:rFonts w:ascii="Times New Roman" w:hAnsi="Times New Roman" w:cs="Times New Roman"/>
          <w:sz w:val="28"/>
          <w:szCs w:val="28"/>
        </w:rPr>
        <w:t>Для производителя железнодорожных вагонов разрабатывается информационная подсистема учета поставок. По каждой продукции имеются сведения об используемых деталях (необходимое количество, поставщик). По запросу пользователя – «название поставщика» - вывести на экран список продукции в порядке возрастания числа поставленных деталей этим поставщиком по ней в формате (Товар – общее число поставленных деталей). Отобразите наиболее востребованную деталь.</w:t>
      </w:r>
    </w:p>
    <w:p w:rsidR="00422A7D" w:rsidRPr="00422A7D" w:rsidRDefault="00422A7D" w:rsidP="00422A7D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 w:rsidRPr="00422A7D">
        <w:rPr>
          <w:rFonts w:ascii="Times New Roman" w:hAnsi="Times New Roman" w:cs="Times New Roman"/>
          <w:sz w:val="28"/>
          <w:szCs w:val="28"/>
        </w:rPr>
        <w:t>№1 Описание программных функций</w:t>
      </w:r>
    </w:p>
    <w:p w:rsidR="00D32C88" w:rsidRDefault="00422A7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списка с инф. </w:t>
      </w:r>
      <w:r w:rsidR="00D32C88">
        <w:rPr>
          <w:rFonts w:ascii="Times New Roman" w:hAnsi="Times New Roman"/>
          <w:sz w:val="28"/>
        </w:rPr>
        <w:t>о продукции</w:t>
      </w:r>
      <w:r w:rsidR="00D32C88" w:rsidRPr="00D32C88">
        <w:rPr>
          <w:rFonts w:ascii="Times New Roman" w:hAnsi="Times New Roman"/>
          <w:sz w:val="28"/>
        </w:rPr>
        <w:t>/</w:t>
      </w:r>
      <w:r w:rsidR="00D32C88">
        <w:rPr>
          <w:rFonts w:ascii="Times New Roman" w:hAnsi="Times New Roman"/>
          <w:sz w:val="28"/>
        </w:rPr>
        <w:t>поставщиках</w:t>
      </w:r>
    </w:p>
    <w:p w:rsidR="00D32C88" w:rsidRDefault="00D32C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запроса </w:t>
      </w:r>
      <w:r>
        <w:rPr>
          <w:rFonts w:ascii="Times New Roman" w:hAnsi="Times New Roman" w:cs="Times New Roman"/>
          <w:sz w:val="28"/>
          <w:szCs w:val="28"/>
        </w:rPr>
        <w:t>«название поставщика»</w:t>
      </w:r>
    </w:p>
    <w:p w:rsidR="00D32C88" w:rsidRDefault="00D32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Выполнение запроса – вывод на экран </w:t>
      </w:r>
      <w:r>
        <w:rPr>
          <w:rFonts w:ascii="Times New Roman" w:hAnsi="Times New Roman" w:cs="Times New Roman"/>
          <w:sz w:val="28"/>
          <w:szCs w:val="28"/>
        </w:rPr>
        <w:t>список продукции</w:t>
      </w:r>
      <w:r>
        <w:rPr>
          <w:rFonts w:ascii="Times New Roman" w:hAnsi="Times New Roman" w:cs="Times New Roman"/>
          <w:sz w:val="28"/>
          <w:szCs w:val="28"/>
        </w:rPr>
        <w:t xml:space="preserve"> поставленных этим поставщиком</w:t>
      </w:r>
    </w:p>
    <w:p w:rsidR="00D32C88" w:rsidRDefault="00D32C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списка в порядке возрастания числа поставленных деталей в формате</w:t>
      </w:r>
      <w:r w:rsidRPr="00D32C88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товар – общее число поставленных деталей</w:t>
      </w:r>
    </w:p>
    <w:p w:rsidR="00D32C88" w:rsidRDefault="00D32C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получившегося списка на экран</w:t>
      </w:r>
    </w:p>
    <w:p w:rsidR="00D32C88" w:rsidRDefault="00D32C88" w:rsidP="00D32C88">
      <w:pPr>
        <w:spacing w:befor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№2 Описание структуры информации</w:t>
      </w:r>
    </w:p>
    <w:p w:rsidR="00D32C88" w:rsidRPr="00D32C88" w:rsidRDefault="00D32C88" w:rsidP="00D32C88">
      <w:pPr>
        <w:rPr>
          <w:rFonts w:ascii="Times New Roman" w:hAnsi="Times New Roman"/>
          <w:sz w:val="28"/>
        </w:rPr>
      </w:pPr>
      <w:bookmarkStart w:id="0" w:name="_GoBack"/>
      <w:bookmarkEnd w:id="0"/>
    </w:p>
    <w:sectPr w:rsidR="00D32C88" w:rsidRPr="00D3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27"/>
    <w:rsid w:val="0008603F"/>
    <w:rsid w:val="00422A7D"/>
    <w:rsid w:val="0078758E"/>
    <w:rsid w:val="00CF2C27"/>
    <w:rsid w:val="00D3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5399"/>
  <w15:chartTrackingRefBased/>
  <w15:docId w15:val="{D4DA03CC-CCD8-4BEF-A986-3FC6A756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C2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1611-5064-45EB-ADE6-181689F8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1</cp:revision>
  <dcterms:created xsi:type="dcterms:W3CDTF">2024-10-03T09:05:00Z</dcterms:created>
  <dcterms:modified xsi:type="dcterms:W3CDTF">2024-10-03T09:52:00Z</dcterms:modified>
</cp:coreProperties>
</file>