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A5D" w:rsidRPr="00DE6088" w:rsidRDefault="00DE6088" w:rsidP="00DE6088">
      <w:pPr>
        <w:autoSpaceDE w:val="0"/>
        <w:autoSpaceDN w:val="0"/>
        <w:adjustRightInd w:val="0"/>
        <w:spacing w:line="360" w:lineRule="auto"/>
        <w:jc w:val="both"/>
        <w:rPr>
          <w:rFonts w:ascii="Arial" w:hAnsi="Arial" w:cs="Arial"/>
          <w:b/>
          <w:noProof/>
        </w:rPr>
      </w:pPr>
      <w:r w:rsidRPr="00DE6088">
        <w:rPr>
          <w:rFonts w:ascii="Arial" w:hAnsi="Arial" w:cs="Arial"/>
          <w:b/>
          <w:noProof/>
        </w:rPr>
        <w:drawing>
          <wp:anchor distT="0" distB="0" distL="114300" distR="114300" simplePos="0" relativeHeight="251658240" behindDoc="0" locked="0" layoutInCell="1" allowOverlap="1">
            <wp:simplePos x="0" y="0"/>
            <wp:positionH relativeFrom="column">
              <wp:posOffset>-329336</wp:posOffset>
            </wp:positionH>
            <wp:positionV relativeFrom="paragraph">
              <wp:posOffset>1905</wp:posOffset>
            </wp:positionV>
            <wp:extent cx="942975" cy="1212850"/>
            <wp:effectExtent l="0" t="0" r="9525" b="635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975" cy="1212850"/>
                    </a:xfrm>
                    <a:prstGeom prst="rect">
                      <a:avLst/>
                    </a:prstGeom>
                    <a:noFill/>
                    <a:ln>
                      <a:noFill/>
                    </a:ln>
                  </pic:spPr>
                </pic:pic>
              </a:graphicData>
            </a:graphic>
          </wp:anchor>
        </w:drawing>
      </w:r>
      <w:r w:rsidR="00A77A7F" w:rsidRPr="00DE6088">
        <w:rPr>
          <w:rFonts w:ascii="Arial" w:hAnsi="Arial" w:cs="Arial"/>
          <w:b/>
          <w:noProof/>
        </w:rPr>
        <w:t>IFCE</w:t>
      </w:r>
      <w:r w:rsidR="00B83A5D" w:rsidRPr="00DE6088">
        <w:rPr>
          <w:rFonts w:ascii="Arial" w:hAnsi="Arial" w:cs="Arial"/>
          <w:b/>
          <w:noProof/>
        </w:rPr>
        <w:t xml:space="preserve"> –</w:t>
      </w:r>
      <w:r w:rsidR="00A77A7F" w:rsidRPr="00DE6088">
        <w:rPr>
          <w:rFonts w:ascii="Arial" w:hAnsi="Arial" w:cs="Arial"/>
          <w:b/>
          <w:noProof/>
        </w:rPr>
        <w:t xml:space="preserve"> I</w:t>
      </w:r>
      <w:r>
        <w:rPr>
          <w:rFonts w:ascii="Arial" w:hAnsi="Arial" w:cs="Arial"/>
          <w:b/>
          <w:noProof/>
        </w:rPr>
        <w:t>nstituto</w:t>
      </w:r>
      <w:r w:rsidR="00A77A7F" w:rsidRPr="00DE6088">
        <w:rPr>
          <w:rFonts w:ascii="Arial" w:hAnsi="Arial" w:cs="Arial"/>
          <w:b/>
          <w:noProof/>
        </w:rPr>
        <w:t xml:space="preserve"> F</w:t>
      </w:r>
      <w:r>
        <w:rPr>
          <w:rFonts w:ascii="Arial" w:hAnsi="Arial" w:cs="Arial"/>
          <w:b/>
          <w:noProof/>
        </w:rPr>
        <w:t>ederalde</w:t>
      </w:r>
      <w:r w:rsidR="00A77A7F" w:rsidRPr="00DE6088">
        <w:rPr>
          <w:rFonts w:ascii="Arial" w:hAnsi="Arial" w:cs="Arial"/>
          <w:b/>
          <w:noProof/>
        </w:rPr>
        <w:t xml:space="preserve"> E</w:t>
      </w:r>
      <w:r>
        <w:rPr>
          <w:rFonts w:ascii="Arial" w:hAnsi="Arial" w:cs="Arial"/>
          <w:b/>
          <w:noProof/>
        </w:rPr>
        <w:t>ducação</w:t>
      </w:r>
      <w:r w:rsidR="00A77A7F" w:rsidRPr="00DE6088">
        <w:rPr>
          <w:rFonts w:ascii="Arial" w:hAnsi="Arial" w:cs="Arial"/>
          <w:b/>
          <w:noProof/>
        </w:rPr>
        <w:t xml:space="preserve"> C</w:t>
      </w:r>
      <w:r>
        <w:rPr>
          <w:rFonts w:ascii="Arial" w:hAnsi="Arial" w:cs="Arial"/>
          <w:b/>
          <w:noProof/>
        </w:rPr>
        <w:t>iência e</w:t>
      </w:r>
      <w:r w:rsidR="00A77A7F" w:rsidRPr="00DE6088">
        <w:rPr>
          <w:rFonts w:ascii="Arial" w:hAnsi="Arial" w:cs="Arial"/>
          <w:b/>
          <w:noProof/>
        </w:rPr>
        <w:t xml:space="preserve"> T</w:t>
      </w:r>
      <w:r>
        <w:rPr>
          <w:rFonts w:ascii="Arial" w:hAnsi="Arial" w:cs="Arial"/>
          <w:b/>
          <w:noProof/>
        </w:rPr>
        <w:t>ecnologia do Ceará</w:t>
      </w:r>
    </w:p>
    <w:p w:rsidR="00A77A7F"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Curso: Engenharia Mecatrônica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Departamento da Indústria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 xml:space="preserve">Disciplina: </w:t>
      </w:r>
      <w:r w:rsidR="00D43DA9">
        <w:rPr>
          <w:rFonts w:ascii="Arial" w:hAnsi="Arial" w:cs="Arial"/>
          <w:b/>
          <w:noProof/>
        </w:rPr>
        <w:t>Dispositivos Periféricos</w:t>
      </w:r>
    </w:p>
    <w:p w:rsidR="00002348" w:rsidRPr="00DE6088" w:rsidRDefault="00137A13" w:rsidP="00DE6088">
      <w:pPr>
        <w:autoSpaceDE w:val="0"/>
        <w:autoSpaceDN w:val="0"/>
        <w:adjustRightInd w:val="0"/>
        <w:spacing w:line="360" w:lineRule="auto"/>
        <w:jc w:val="both"/>
        <w:rPr>
          <w:rFonts w:ascii="Arial" w:hAnsi="Arial" w:cs="Arial"/>
          <w:b/>
        </w:rPr>
      </w:pPr>
      <w:r>
        <w:rPr>
          <w:rFonts w:ascii="Arial" w:hAnsi="Arial" w:cs="Arial"/>
          <w:b/>
          <w:noProof/>
        </w:rPr>
        <w:t xml:space="preserve">AP 2 – </w:t>
      </w:r>
      <w:r w:rsidR="007D4C14">
        <w:rPr>
          <w:rFonts w:ascii="Arial" w:hAnsi="Arial" w:cs="Arial"/>
          <w:b/>
          <w:noProof/>
        </w:rPr>
        <w:t xml:space="preserve">Projeto </w:t>
      </w:r>
      <w:r>
        <w:rPr>
          <w:rFonts w:ascii="Arial" w:hAnsi="Arial" w:cs="Arial"/>
          <w:b/>
          <w:noProof/>
        </w:rPr>
        <w:t>Final</w:t>
      </w:r>
    </w:p>
    <w:p w:rsidR="00B83A5D" w:rsidRPr="00926879" w:rsidRDefault="00B83A5D" w:rsidP="00B83A5D">
      <w:pPr>
        <w:autoSpaceDE w:val="0"/>
        <w:autoSpaceDN w:val="0"/>
        <w:adjustRightInd w:val="0"/>
        <w:jc w:val="both"/>
        <w:rPr>
          <w:rFonts w:ascii="Arial" w:hAnsi="Arial" w:cs="Arial"/>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D43DA9" w:rsidP="0082293B">
      <w:pPr>
        <w:autoSpaceDE w:val="0"/>
        <w:autoSpaceDN w:val="0"/>
        <w:adjustRightInd w:val="0"/>
        <w:jc w:val="center"/>
        <w:rPr>
          <w:rFonts w:ascii="Arial" w:hAnsi="Arial" w:cs="Arial"/>
          <w:b/>
        </w:rPr>
      </w:pPr>
      <w:r>
        <w:rPr>
          <w:rFonts w:ascii="Arial" w:hAnsi="Arial" w:cs="Arial"/>
          <w:b/>
        </w:rPr>
        <w:t>DISPOSITIVOS PERIFÉRICOS</w:t>
      </w:r>
    </w:p>
    <w:p w:rsidR="00B3078F" w:rsidRPr="00926879" w:rsidRDefault="00137A13" w:rsidP="00B3078F">
      <w:pPr>
        <w:autoSpaceDE w:val="0"/>
        <w:autoSpaceDN w:val="0"/>
        <w:adjustRightInd w:val="0"/>
        <w:jc w:val="center"/>
        <w:rPr>
          <w:rFonts w:ascii="Arial" w:hAnsi="Arial" w:cs="Arial"/>
        </w:rPr>
      </w:pPr>
      <w:r>
        <w:rPr>
          <w:rFonts w:ascii="Arial" w:hAnsi="Arial" w:cs="Arial"/>
        </w:rPr>
        <w:t>AP2 –</w:t>
      </w:r>
      <w:r w:rsidR="00D43DA9">
        <w:rPr>
          <w:rFonts w:ascii="Arial" w:hAnsi="Arial" w:cs="Arial"/>
        </w:rPr>
        <w:t xml:space="preserve"> Leitor</w:t>
      </w:r>
      <w:r>
        <w:rPr>
          <w:rFonts w:ascii="Arial" w:hAnsi="Arial" w:cs="Arial"/>
        </w:rPr>
        <w:t xml:space="preserve"> de</w:t>
      </w:r>
      <w:r w:rsidR="00D43DA9">
        <w:rPr>
          <w:rFonts w:ascii="Arial" w:hAnsi="Arial" w:cs="Arial"/>
        </w:rPr>
        <w:t xml:space="preserve"> Código RFID</w:t>
      </w: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114528" w:rsidRDefault="00A77A7F" w:rsidP="00B3078F">
      <w:pPr>
        <w:autoSpaceDE w:val="0"/>
        <w:autoSpaceDN w:val="0"/>
        <w:adjustRightInd w:val="0"/>
        <w:rPr>
          <w:rFonts w:ascii="Arial" w:hAnsi="Arial" w:cs="Arial"/>
          <w:b/>
        </w:rPr>
      </w:pPr>
      <w:r w:rsidRPr="00926879">
        <w:rPr>
          <w:rFonts w:ascii="Arial" w:hAnsi="Arial" w:cs="Arial"/>
          <w:b/>
        </w:rPr>
        <w:t>Nome</w:t>
      </w:r>
      <w:r w:rsidR="00D43DA9">
        <w:rPr>
          <w:rFonts w:ascii="Arial" w:hAnsi="Arial" w:cs="Arial"/>
          <w:b/>
        </w:rPr>
        <w:t>s</w:t>
      </w:r>
      <w:r w:rsidR="00B3078F" w:rsidRPr="00926879">
        <w:rPr>
          <w:rFonts w:ascii="Arial" w:hAnsi="Arial" w:cs="Arial"/>
          <w:b/>
        </w:rPr>
        <w:t>:</w:t>
      </w:r>
    </w:p>
    <w:p w:rsidR="00114528" w:rsidRDefault="00B3078F" w:rsidP="00B3078F">
      <w:pPr>
        <w:autoSpaceDE w:val="0"/>
        <w:autoSpaceDN w:val="0"/>
        <w:adjustRightInd w:val="0"/>
        <w:rPr>
          <w:rFonts w:ascii="Arial" w:hAnsi="Arial" w:cs="Arial"/>
        </w:rPr>
      </w:pPr>
      <w:r w:rsidRPr="00926879">
        <w:rPr>
          <w:rFonts w:ascii="Arial" w:hAnsi="Arial" w:cs="Arial"/>
        </w:rPr>
        <w:t>Liz</w:t>
      </w:r>
      <w:r w:rsidR="00114528">
        <w:rPr>
          <w:rFonts w:ascii="Arial" w:hAnsi="Arial" w:cs="Arial"/>
        </w:rPr>
        <w:t>andro Oliveira – Mat. 20131015010274</w:t>
      </w:r>
    </w:p>
    <w:p w:rsidR="00B3078F" w:rsidRDefault="00D43DA9" w:rsidP="00B3078F">
      <w:pPr>
        <w:autoSpaceDE w:val="0"/>
        <w:autoSpaceDN w:val="0"/>
        <w:adjustRightInd w:val="0"/>
        <w:rPr>
          <w:rFonts w:ascii="Arial" w:hAnsi="Arial" w:cs="Arial"/>
        </w:rPr>
      </w:pPr>
      <w:r>
        <w:rPr>
          <w:rFonts w:ascii="Arial" w:hAnsi="Arial" w:cs="Arial"/>
        </w:rPr>
        <w:t>Yure Sampaio</w:t>
      </w:r>
      <w:r w:rsidR="00114528">
        <w:rPr>
          <w:rFonts w:ascii="Arial" w:hAnsi="Arial" w:cs="Arial"/>
        </w:rPr>
        <w:t xml:space="preserve"> – Mat. </w:t>
      </w:r>
    </w:p>
    <w:p w:rsidR="004A784D" w:rsidRPr="00926879" w:rsidRDefault="004A784D"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r w:rsidRPr="00926879">
        <w:rPr>
          <w:rFonts w:ascii="Arial" w:hAnsi="Arial" w:cs="Arial"/>
          <w:b/>
        </w:rPr>
        <w:t xml:space="preserve">Profº: </w:t>
      </w:r>
      <w:r w:rsidR="00D43DA9">
        <w:rPr>
          <w:rFonts w:ascii="Arial" w:hAnsi="Arial" w:cs="Arial"/>
        </w:rPr>
        <w:t>Themóteo/Alberto</w:t>
      </w:r>
    </w:p>
    <w:p w:rsidR="00B3078F" w:rsidRPr="00926879" w:rsidRDefault="00B3078F"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p>
    <w:p w:rsidR="00A77A7F" w:rsidRPr="00926879" w:rsidRDefault="00A77A7F" w:rsidP="00B3078F">
      <w:pPr>
        <w:autoSpaceDE w:val="0"/>
        <w:autoSpaceDN w:val="0"/>
        <w:adjustRightInd w:val="0"/>
        <w:rPr>
          <w:rFonts w:ascii="Arial" w:hAnsi="Arial" w:cs="Arial"/>
        </w:rPr>
      </w:pPr>
    </w:p>
    <w:p w:rsidR="00926879" w:rsidRDefault="00926879" w:rsidP="00B3078F">
      <w:pPr>
        <w:autoSpaceDE w:val="0"/>
        <w:autoSpaceDN w:val="0"/>
        <w:adjustRightInd w:val="0"/>
        <w:rPr>
          <w:rFonts w:ascii="Arial" w:hAnsi="Arial" w:cs="Arial"/>
        </w:rPr>
      </w:pPr>
    </w:p>
    <w:p w:rsidR="002E721B" w:rsidRDefault="00D43DA9" w:rsidP="0016704B">
      <w:pPr>
        <w:autoSpaceDE w:val="0"/>
        <w:autoSpaceDN w:val="0"/>
        <w:adjustRightInd w:val="0"/>
        <w:jc w:val="center"/>
        <w:rPr>
          <w:rFonts w:ascii="Arial" w:hAnsi="Arial" w:cs="Arial"/>
        </w:rPr>
      </w:pPr>
      <w:r>
        <w:rPr>
          <w:rFonts w:ascii="Arial" w:hAnsi="Arial" w:cs="Arial"/>
        </w:rPr>
        <w:lastRenderedPageBreak/>
        <w:t>Abril</w:t>
      </w:r>
      <w:r w:rsidR="00F37E88" w:rsidRPr="00926879">
        <w:rPr>
          <w:rFonts w:ascii="Arial" w:hAnsi="Arial" w:cs="Arial"/>
        </w:rPr>
        <w:t>/201</w:t>
      </w:r>
      <w:r w:rsidR="00477504">
        <w:rPr>
          <w:rFonts w:ascii="Arial" w:hAnsi="Arial" w:cs="Arial"/>
        </w:rPr>
        <w:t>5</w:t>
      </w:r>
    </w:p>
    <w:sdt>
      <w:sdtPr>
        <w:rPr>
          <w:rFonts w:ascii="Times New Roman" w:eastAsia="Times New Roman" w:hAnsi="Times New Roman" w:cs="Times New Roman"/>
          <w:b/>
          <w:color w:val="auto"/>
          <w:sz w:val="24"/>
          <w:szCs w:val="24"/>
        </w:rPr>
        <w:id w:val="1546709067"/>
        <w:docPartObj>
          <w:docPartGallery w:val="Table of Contents"/>
          <w:docPartUnique/>
        </w:docPartObj>
      </w:sdtPr>
      <w:sdtEndPr>
        <w:rPr>
          <w:bCs/>
        </w:rPr>
      </w:sdtEndPr>
      <w:sdtContent>
        <w:p w:rsidR="00D6241D" w:rsidRPr="00D85F05" w:rsidRDefault="00D6241D" w:rsidP="00D85F05">
          <w:pPr>
            <w:pStyle w:val="CabealhodoSumrio"/>
            <w:jc w:val="center"/>
            <w:rPr>
              <w:b/>
              <w:color w:val="auto"/>
            </w:rPr>
          </w:pPr>
          <w:r w:rsidRPr="00D85F05">
            <w:rPr>
              <w:b/>
              <w:color w:val="auto"/>
            </w:rPr>
            <w:t>Sumário</w:t>
          </w:r>
        </w:p>
        <w:p w:rsidR="00F8713A" w:rsidRDefault="006D78D8">
          <w:pPr>
            <w:pStyle w:val="Sumrio1"/>
            <w:rPr>
              <w:rFonts w:asciiTheme="minorHAnsi" w:eastAsiaTheme="minorEastAsia" w:hAnsiTheme="minorHAnsi" w:cstheme="minorBidi"/>
              <w:b w:val="0"/>
              <w:i w:val="0"/>
              <w:sz w:val="22"/>
              <w:szCs w:val="22"/>
            </w:rPr>
          </w:pPr>
          <w:r w:rsidRPr="006D78D8">
            <w:fldChar w:fldCharType="begin"/>
          </w:r>
          <w:r w:rsidR="00D6241D" w:rsidRPr="00D85F05">
            <w:instrText xml:space="preserve"> TOC \o "1-3" \h \z \u </w:instrText>
          </w:r>
          <w:r w:rsidRPr="006D78D8">
            <w:fldChar w:fldCharType="separate"/>
          </w:r>
          <w:hyperlink w:anchor="_Toc417410413" w:history="1">
            <w:r w:rsidR="00F8713A" w:rsidRPr="00FD1D0F">
              <w:rPr>
                <w:rStyle w:val="Hyperlink"/>
              </w:rPr>
              <w:t>1 – INTRODUÇÃO</w:t>
            </w:r>
            <w:r w:rsidR="00F8713A">
              <w:rPr>
                <w:webHidden/>
              </w:rPr>
              <w:tab/>
            </w:r>
            <w:r>
              <w:rPr>
                <w:webHidden/>
              </w:rPr>
              <w:fldChar w:fldCharType="begin"/>
            </w:r>
            <w:r w:rsidR="00F8713A">
              <w:rPr>
                <w:webHidden/>
              </w:rPr>
              <w:instrText xml:space="preserve"> PAGEREF _Toc417410413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4" w:history="1">
            <w:r w:rsidR="00F8713A" w:rsidRPr="00FD1D0F">
              <w:rPr>
                <w:rStyle w:val="Hyperlink"/>
              </w:rPr>
              <w:t>2 – OBJETIVOS</w:t>
            </w:r>
            <w:r w:rsidR="00F8713A">
              <w:rPr>
                <w:webHidden/>
              </w:rPr>
              <w:tab/>
            </w:r>
            <w:r>
              <w:rPr>
                <w:webHidden/>
              </w:rPr>
              <w:fldChar w:fldCharType="begin"/>
            </w:r>
            <w:r w:rsidR="00F8713A">
              <w:rPr>
                <w:webHidden/>
              </w:rPr>
              <w:instrText xml:space="preserve"> PAGEREF _Toc417410414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8" w:history="1">
            <w:r w:rsidR="00F8713A" w:rsidRPr="00FD1D0F">
              <w:rPr>
                <w:rStyle w:val="Hyperlink"/>
              </w:rPr>
              <w:t>3 – CÓDIGO RFID (Radio Frequency Identification)</w:t>
            </w:r>
            <w:r w:rsidR="00F8713A">
              <w:rPr>
                <w:webHidden/>
              </w:rPr>
              <w:tab/>
            </w:r>
            <w:r>
              <w:rPr>
                <w:webHidden/>
              </w:rPr>
              <w:fldChar w:fldCharType="begin"/>
            </w:r>
            <w:r w:rsidR="00F8713A">
              <w:rPr>
                <w:webHidden/>
              </w:rPr>
              <w:instrText xml:space="preserve"> PAGEREF _Toc417410418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9" w:history="1">
            <w:r w:rsidR="00F8713A" w:rsidRPr="00FD1D0F">
              <w:rPr>
                <w:rStyle w:val="Hyperlink"/>
              </w:rPr>
              <w:t>4 – REQUISITOS DO PROJETO</w:t>
            </w:r>
            <w:r w:rsidR="00F8713A">
              <w:rPr>
                <w:webHidden/>
              </w:rPr>
              <w:tab/>
            </w:r>
            <w:r>
              <w:rPr>
                <w:webHidden/>
              </w:rPr>
              <w:fldChar w:fldCharType="begin"/>
            </w:r>
            <w:r w:rsidR="00F8713A">
              <w:rPr>
                <w:webHidden/>
              </w:rPr>
              <w:instrText xml:space="preserve"> PAGEREF _Toc417410419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0" w:history="1">
            <w:r w:rsidR="00F8713A" w:rsidRPr="00FD1D0F">
              <w:rPr>
                <w:rStyle w:val="Hyperlink"/>
              </w:rPr>
              <w:t>5 – ARQUITETURA GERAL DO SISTEMA</w:t>
            </w:r>
            <w:r w:rsidR="00F8713A">
              <w:rPr>
                <w:webHidden/>
              </w:rPr>
              <w:tab/>
            </w:r>
            <w:r>
              <w:rPr>
                <w:webHidden/>
              </w:rPr>
              <w:fldChar w:fldCharType="begin"/>
            </w:r>
            <w:r w:rsidR="00F8713A">
              <w:rPr>
                <w:webHidden/>
              </w:rPr>
              <w:instrText xml:space="preserve"> PAGEREF _Toc417410420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1" w:history="1">
            <w:r w:rsidR="00F8713A" w:rsidRPr="00FD1D0F">
              <w:rPr>
                <w:rStyle w:val="Hyperlink"/>
              </w:rPr>
              <w:t>6 – SIMULAÇÃO</w:t>
            </w:r>
            <w:r w:rsidR="00F8713A">
              <w:rPr>
                <w:webHidden/>
              </w:rPr>
              <w:tab/>
            </w:r>
            <w:r>
              <w:rPr>
                <w:webHidden/>
              </w:rPr>
              <w:fldChar w:fldCharType="begin"/>
            </w:r>
            <w:r w:rsidR="00F8713A">
              <w:rPr>
                <w:webHidden/>
              </w:rPr>
              <w:instrText xml:space="preserve"> PAGEREF _Toc417410421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2" w:history="1">
            <w:r w:rsidR="00F8713A" w:rsidRPr="00FD1D0F">
              <w:rPr>
                <w:rStyle w:val="Hyperlink"/>
              </w:rPr>
              <w:t>7 – PLANEJAMENTO DE SOFTWARE</w:t>
            </w:r>
            <w:r w:rsidR="00F8713A">
              <w:rPr>
                <w:webHidden/>
              </w:rPr>
              <w:tab/>
            </w:r>
            <w:r>
              <w:rPr>
                <w:webHidden/>
              </w:rPr>
              <w:fldChar w:fldCharType="begin"/>
            </w:r>
            <w:r w:rsidR="00F8713A">
              <w:rPr>
                <w:webHidden/>
              </w:rPr>
              <w:instrText xml:space="preserve"> PAGEREF _Toc417410422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3" w:history="1">
            <w:r w:rsidR="00F8713A" w:rsidRPr="00FD1D0F">
              <w:rPr>
                <w:rStyle w:val="Hyperlink"/>
              </w:rPr>
              <w:t>7.1 – Fluxograma</w:t>
            </w:r>
            <w:r w:rsidR="00F8713A">
              <w:rPr>
                <w:webHidden/>
              </w:rPr>
              <w:tab/>
            </w:r>
            <w:r>
              <w:rPr>
                <w:webHidden/>
              </w:rPr>
              <w:fldChar w:fldCharType="begin"/>
            </w:r>
            <w:r w:rsidR="00F8713A">
              <w:rPr>
                <w:webHidden/>
              </w:rPr>
              <w:instrText xml:space="preserve"> PAGEREF _Toc417410423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4" w:history="1">
            <w:r w:rsidR="00F8713A" w:rsidRPr="00FD1D0F">
              <w:rPr>
                <w:rStyle w:val="Hyperlink"/>
              </w:rPr>
              <w:t>7.2 – Código C</w:t>
            </w:r>
            <w:r w:rsidR="00F8713A">
              <w:rPr>
                <w:webHidden/>
              </w:rPr>
              <w:tab/>
            </w:r>
            <w:r>
              <w:rPr>
                <w:webHidden/>
              </w:rPr>
              <w:fldChar w:fldCharType="begin"/>
            </w:r>
            <w:r w:rsidR="00F8713A">
              <w:rPr>
                <w:webHidden/>
              </w:rPr>
              <w:instrText xml:space="preserve"> PAGEREF _Toc417410424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5" w:history="1">
            <w:r w:rsidR="00F8713A" w:rsidRPr="00FD1D0F">
              <w:rPr>
                <w:rStyle w:val="Hyperlink"/>
              </w:rPr>
              <w:t>8 – ORÇAMENTO DO PROJETO</w:t>
            </w:r>
            <w:r w:rsidR="00F8713A">
              <w:rPr>
                <w:webHidden/>
              </w:rPr>
              <w:tab/>
            </w:r>
            <w:r>
              <w:rPr>
                <w:webHidden/>
              </w:rPr>
              <w:fldChar w:fldCharType="begin"/>
            </w:r>
            <w:r w:rsidR="00F8713A">
              <w:rPr>
                <w:webHidden/>
              </w:rPr>
              <w:instrText xml:space="preserve"> PAGEREF _Toc417410425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6" w:history="1">
            <w:r w:rsidR="00F8713A" w:rsidRPr="00FD1D0F">
              <w:rPr>
                <w:rStyle w:val="Hyperlink"/>
              </w:rPr>
              <w:t>9 – DIFICULDADES</w:t>
            </w:r>
            <w:r w:rsidR="00F8713A">
              <w:rPr>
                <w:webHidden/>
              </w:rPr>
              <w:tab/>
            </w:r>
            <w:r>
              <w:rPr>
                <w:webHidden/>
              </w:rPr>
              <w:fldChar w:fldCharType="begin"/>
            </w:r>
            <w:r w:rsidR="00F8713A">
              <w:rPr>
                <w:webHidden/>
              </w:rPr>
              <w:instrText xml:space="preserve"> PAGEREF _Toc417410426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7" w:history="1">
            <w:r w:rsidR="00F8713A" w:rsidRPr="00FD1D0F">
              <w:rPr>
                <w:rStyle w:val="Hyperlink"/>
              </w:rPr>
              <w:t>10 – CONCLUSÕES</w:t>
            </w:r>
            <w:r w:rsidR="00F8713A">
              <w:rPr>
                <w:webHidden/>
              </w:rPr>
              <w:tab/>
            </w:r>
            <w:r>
              <w:rPr>
                <w:webHidden/>
              </w:rPr>
              <w:fldChar w:fldCharType="begin"/>
            </w:r>
            <w:r w:rsidR="00F8713A">
              <w:rPr>
                <w:webHidden/>
              </w:rPr>
              <w:instrText xml:space="preserve"> PAGEREF _Toc417410427 \h </w:instrText>
            </w:r>
            <w:r>
              <w:rPr>
                <w:webHidden/>
              </w:rPr>
            </w:r>
            <w:r>
              <w:rPr>
                <w:webHidden/>
              </w:rPr>
              <w:fldChar w:fldCharType="separate"/>
            </w:r>
            <w:r w:rsidR="00F8713A">
              <w:rPr>
                <w:webHidden/>
              </w:rPr>
              <w:t>6</w:t>
            </w:r>
            <w:r>
              <w:rPr>
                <w:webHidden/>
              </w:rPr>
              <w:fldChar w:fldCharType="end"/>
            </w:r>
          </w:hyperlink>
        </w:p>
        <w:p w:rsidR="00D6241D" w:rsidRDefault="006D78D8">
          <w:r w:rsidRPr="00D85F05">
            <w:rPr>
              <w:b/>
              <w:bCs/>
            </w:rPr>
            <w:fldChar w:fldCharType="end"/>
          </w:r>
        </w:p>
      </w:sdtContent>
    </w:sdt>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D0C53" w:rsidRDefault="002D0C53" w:rsidP="002E721B">
      <w:pPr>
        <w:rPr>
          <w:rFonts w:ascii="Arial" w:hAnsi="Arial" w:cs="Arial"/>
          <w:b/>
        </w:rPr>
        <w:sectPr w:rsidR="002D0C53">
          <w:footerReference w:type="default" r:id="rId9"/>
          <w:pgSz w:w="12240" w:h="15840"/>
          <w:pgMar w:top="1417" w:right="1701" w:bottom="1417" w:left="1701" w:header="708" w:footer="708" w:gutter="0"/>
          <w:cols w:space="708"/>
          <w:docGrid w:linePitch="360"/>
        </w:sectPr>
      </w:pPr>
    </w:p>
    <w:p w:rsidR="002E721B" w:rsidRDefault="002E721B" w:rsidP="002E721B">
      <w:pPr>
        <w:rPr>
          <w:rFonts w:ascii="Arial" w:hAnsi="Arial" w:cs="Arial"/>
          <w:b/>
        </w:rPr>
      </w:pPr>
    </w:p>
    <w:p w:rsidR="0016704B" w:rsidRPr="00735A6A" w:rsidRDefault="000349D0" w:rsidP="00D6241D">
      <w:pPr>
        <w:pStyle w:val="Estilo2"/>
      </w:pPr>
      <w:bookmarkStart w:id="0" w:name="_Toc417410413"/>
      <w:r>
        <w:t>1</w:t>
      </w:r>
      <w:r w:rsidR="0016704B" w:rsidRPr="00735A6A">
        <w:t xml:space="preserve"> – </w:t>
      </w:r>
      <w:r w:rsidR="0016310C">
        <w:t>INTRODUÇÃO</w:t>
      </w:r>
      <w:bookmarkEnd w:id="0"/>
    </w:p>
    <w:p w:rsidR="0016704B" w:rsidRDefault="0016704B" w:rsidP="0016704B">
      <w:pPr>
        <w:autoSpaceDE w:val="0"/>
        <w:autoSpaceDN w:val="0"/>
        <w:adjustRightInd w:val="0"/>
        <w:jc w:val="both"/>
        <w:rPr>
          <w:rFonts w:ascii="Arial" w:hAnsi="Arial" w:cs="Arial"/>
        </w:rPr>
      </w:pPr>
    </w:p>
    <w:p w:rsidR="00653C53" w:rsidRDefault="00653C53" w:rsidP="00693B10">
      <w:pPr>
        <w:autoSpaceDE w:val="0"/>
        <w:autoSpaceDN w:val="0"/>
        <w:adjustRightInd w:val="0"/>
        <w:ind w:firstLine="708"/>
        <w:jc w:val="both"/>
        <w:rPr>
          <w:rFonts w:ascii="Arial" w:hAnsi="Arial" w:cs="Arial"/>
        </w:rPr>
      </w:pPr>
      <w:r>
        <w:rPr>
          <w:rFonts w:ascii="Arial" w:hAnsi="Arial" w:cs="Arial"/>
        </w:rPr>
        <w:t>A ideia inicial gira em torno de se resolver um problema de controle de entrada e saída de pessoas através da apresentação de um cartão de identificação pessoal na entrada de um estabelecimento.</w:t>
      </w:r>
    </w:p>
    <w:p w:rsidR="00653C53" w:rsidRDefault="00653C53" w:rsidP="00693B10">
      <w:pPr>
        <w:autoSpaceDE w:val="0"/>
        <w:autoSpaceDN w:val="0"/>
        <w:adjustRightInd w:val="0"/>
        <w:ind w:firstLine="708"/>
        <w:jc w:val="both"/>
        <w:rPr>
          <w:rFonts w:ascii="Arial" w:hAnsi="Arial" w:cs="Arial"/>
        </w:rPr>
      </w:pPr>
      <w:r>
        <w:rPr>
          <w:rFonts w:ascii="Arial" w:hAnsi="Arial" w:cs="Arial"/>
        </w:rPr>
        <w:t>Com isso, e</w:t>
      </w:r>
      <w:r w:rsidR="00693B10">
        <w:rPr>
          <w:rFonts w:ascii="Arial" w:hAnsi="Arial" w:cs="Arial"/>
        </w:rPr>
        <w:t xml:space="preserve">ste relatório descreve um sistema que é capaz de reconhecer um código RFID de um cartão </w:t>
      </w:r>
      <w:r>
        <w:rPr>
          <w:rFonts w:ascii="Arial" w:hAnsi="Arial" w:cs="Arial"/>
        </w:rPr>
        <w:t xml:space="preserve">de identificação pessoal </w:t>
      </w:r>
      <w:r w:rsidR="00693B10">
        <w:rPr>
          <w:rFonts w:ascii="Arial" w:hAnsi="Arial" w:cs="Arial"/>
        </w:rPr>
        <w:t>qualquer e, através do controle de um microcontrolador PIC 16F62</w:t>
      </w:r>
      <w:r w:rsidR="0074225F">
        <w:rPr>
          <w:rFonts w:ascii="Arial" w:hAnsi="Arial" w:cs="Arial"/>
        </w:rPr>
        <w:t>8</w:t>
      </w:r>
      <w:r w:rsidR="00693B10">
        <w:rPr>
          <w:rFonts w:ascii="Arial" w:hAnsi="Arial" w:cs="Arial"/>
        </w:rPr>
        <w:t>A, tomar a decisão de atuar ou não em um relé.</w:t>
      </w:r>
    </w:p>
    <w:p w:rsidR="00D43DA9" w:rsidRDefault="00653C53" w:rsidP="00693B10">
      <w:pPr>
        <w:autoSpaceDE w:val="0"/>
        <w:autoSpaceDN w:val="0"/>
        <w:adjustRightInd w:val="0"/>
        <w:ind w:firstLine="708"/>
        <w:jc w:val="both"/>
        <w:rPr>
          <w:rFonts w:ascii="Arial" w:hAnsi="Arial" w:cs="Arial"/>
        </w:rPr>
      </w:pPr>
      <w:r>
        <w:rPr>
          <w:rFonts w:ascii="Arial" w:hAnsi="Arial" w:cs="Arial"/>
        </w:rPr>
        <w:t>Este</w:t>
      </w:r>
      <w:r w:rsidR="005121BD">
        <w:rPr>
          <w:rFonts w:ascii="Arial" w:hAnsi="Arial" w:cs="Arial"/>
        </w:rPr>
        <w:t xml:space="preserve"> projeto final tem como finalidade aplicar os conhecimentos adquiridos durante o semestre </w:t>
      </w:r>
      <w:r>
        <w:rPr>
          <w:rFonts w:ascii="Arial" w:hAnsi="Arial" w:cs="Arial"/>
        </w:rPr>
        <w:t>d</w:t>
      </w:r>
      <w:r w:rsidR="005121BD">
        <w:rPr>
          <w:rFonts w:ascii="Arial" w:hAnsi="Arial" w:cs="Arial"/>
        </w:rPr>
        <w:t>a disciplina de Dispositivos Perifér</w:t>
      </w:r>
      <w:r>
        <w:rPr>
          <w:rFonts w:ascii="Arial" w:hAnsi="Arial" w:cs="Arial"/>
        </w:rPr>
        <w:t>icos e aplica-los na prática para a solução de problemas do dia-a-dia.</w:t>
      </w:r>
    </w:p>
    <w:p w:rsidR="00653C53" w:rsidRPr="00926879" w:rsidRDefault="00653C53" w:rsidP="00693B10">
      <w:pPr>
        <w:autoSpaceDE w:val="0"/>
        <w:autoSpaceDN w:val="0"/>
        <w:adjustRightInd w:val="0"/>
        <w:ind w:firstLine="708"/>
        <w:jc w:val="both"/>
        <w:rPr>
          <w:rFonts w:ascii="Arial" w:hAnsi="Arial" w:cs="Arial"/>
        </w:rPr>
      </w:pPr>
    </w:p>
    <w:p w:rsidR="00B37673" w:rsidRDefault="000349D0" w:rsidP="00B37673">
      <w:pPr>
        <w:pStyle w:val="Estilo2"/>
      </w:pPr>
      <w:bookmarkStart w:id="1" w:name="_Toc417410414"/>
      <w:r>
        <w:t>2</w:t>
      </w:r>
      <w:r w:rsidR="00B37673" w:rsidRPr="00735A6A">
        <w:t xml:space="preserve"> – </w:t>
      </w:r>
      <w:r w:rsidR="00B37673">
        <w:t>OBJETIVOS</w:t>
      </w:r>
      <w:bookmarkEnd w:id="1"/>
    </w:p>
    <w:p w:rsidR="00FB2996" w:rsidRDefault="00FB2996" w:rsidP="00B37673">
      <w:pPr>
        <w:pStyle w:val="Estilo2"/>
      </w:pPr>
    </w:p>
    <w:p w:rsidR="00920E9B" w:rsidRPr="0096202C" w:rsidRDefault="00693B10" w:rsidP="00504F21">
      <w:pPr>
        <w:pStyle w:val="Estilo2"/>
        <w:numPr>
          <w:ilvl w:val="0"/>
          <w:numId w:val="1"/>
        </w:numPr>
        <w:spacing w:before="0"/>
        <w:ind w:left="714" w:hanging="357"/>
      </w:pPr>
      <w:bookmarkStart w:id="2" w:name="_Toc415238488"/>
      <w:bookmarkStart w:id="3" w:name="_Toc416095083"/>
      <w:bookmarkStart w:id="4" w:name="_Toc416096985"/>
      <w:bookmarkStart w:id="5" w:name="_Toc416097697"/>
      <w:bookmarkStart w:id="6" w:name="_Toc417409989"/>
      <w:bookmarkStart w:id="7" w:name="_Toc417410415"/>
      <w:r>
        <w:rPr>
          <w:b w:val="0"/>
        </w:rPr>
        <w:t>Ler um código RFID de um cartão qualquer e tomar a decisão de atuar ou não em um relé</w:t>
      </w:r>
      <w:r w:rsidR="0096202C">
        <w:rPr>
          <w:b w:val="0"/>
        </w:rPr>
        <w:t>;</w:t>
      </w:r>
      <w:bookmarkEnd w:id="2"/>
      <w:bookmarkEnd w:id="3"/>
      <w:bookmarkEnd w:id="4"/>
      <w:bookmarkEnd w:id="5"/>
      <w:bookmarkEnd w:id="6"/>
      <w:bookmarkEnd w:id="7"/>
    </w:p>
    <w:p w:rsidR="0096202C" w:rsidRPr="0096202C" w:rsidRDefault="00693B10" w:rsidP="00504F21">
      <w:pPr>
        <w:pStyle w:val="Estilo2"/>
        <w:numPr>
          <w:ilvl w:val="0"/>
          <w:numId w:val="1"/>
        </w:numPr>
        <w:spacing w:before="0"/>
        <w:ind w:left="714" w:hanging="357"/>
      </w:pPr>
      <w:bookmarkStart w:id="8" w:name="_Toc415238489"/>
      <w:bookmarkStart w:id="9" w:name="_Toc416095084"/>
      <w:bookmarkStart w:id="10" w:name="_Toc416096986"/>
      <w:bookmarkStart w:id="11" w:name="_Toc416097698"/>
      <w:bookmarkStart w:id="12" w:name="_Toc417409990"/>
      <w:bookmarkStart w:id="13" w:name="_Toc417410416"/>
      <w:r>
        <w:rPr>
          <w:b w:val="0"/>
        </w:rPr>
        <w:t>Cadastrar um novo usuário e guardar esse código novo em sua memória</w:t>
      </w:r>
      <w:r w:rsidR="0096202C">
        <w:rPr>
          <w:b w:val="0"/>
        </w:rPr>
        <w:t>;</w:t>
      </w:r>
      <w:bookmarkEnd w:id="8"/>
      <w:bookmarkEnd w:id="9"/>
      <w:bookmarkEnd w:id="10"/>
      <w:bookmarkEnd w:id="11"/>
      <w:bookmarkEnd w:id="12"/>
      <w:bookmarkEnd w:id="13"/>
    </w:p>
    <w:p w:rsidR="0096202C" w:rsidRPr="000523FB" w:rsidRDefault="001D7AB7" w:rsidP="001D7AB7">
      <w:pPr>
        <w:pStyle w:val="Estilo2"/>
        <w:numPr>
          <w:ilvl w:val="0"/>
          <w:numId w:val="1"/>
        </w:numPr>
        <w:spacing w:before="0"/>
        <w:ind w:left="714" w:hanging="357"/>
        <w:jc w:val="both"/>
      </w:pPr>
      <w:bookmarkStart w:id="14" w:name="_Toc415238490"/>
      <w:bookmarkStart w:id="15" w:name="_Toc416095085"/>
      <w:bookmarkStart w:id="16" w:name="_Toc416096987"/>
      <w:bookmarkStart w:id="17" w:name="_Toc416097699"/>
      <w:bookmarkStart w:id="18" w:name="_Toc417409991"/>
      <w:bookmarkStart w:id="19" w:name="_Toc417410417"/>
      <w:r>
        <w:rPr>
          <w:b w:val="0"/>
        </w:rPr>
        <w:t>Resetar a memória do microcontrolador para que sejam cadastrados novos códigos RFID</w:t>
      </w:r>
      <w:r w:rsidR="0096202C">
        <w:rPr>
          <w:b w:val="0"/>
        </w:rPr>
        <w:t>.</w:t>
      </w:r>
      <w:bookmarkEnd w:id="14"/>
      <w:bookmarkEnd w:id="15"/>
      <w:bookmarkEnd w:id="16"/>
      <w:bookmarkEnd w:id="17"/>
      <w:bookmarkEnd w:id="18"/>
      <w:bookmarkEnd w:id="19"/>
    </w:p>
    <w:p w:rsidR="000523FB" w:rsidRPr="00735A6A" w:rsidRDefault="000523FB" w:rsidP="000523FB">
      <w:pPr>
        <w:pStyle w:val="Estilo2"/>
        <w:spacing w:before="0"/>
      </w:pPr>
    </w:p>
    <w:p w:rsidR="00A00525" w:rsidRPr="00735A6A" w:rsidRDefault="000349D0" w:rsidP="00A00525">
      <w:pPr>
        <w:pStyle w:val="Estilo2"/>
      </w:pPr>
      <w:bookmarkStart w:id="20" w:name="_Toc417410418"/>
      <w:r>
        <w:t>3</w:t>
      </w:r>
      <w:r w:rsidR="00A00525" w:rsidRPr="00735A6A">
        <w:t xml:space="preserve"> – </w:t>
      </w:r>
      <w:r w:rsidR="00E87D3C">
        <w:t>CÓDIGO RFID (</w:t>
      </w:r>
      <w:r w:rsidR="000E540D" w:rsidRPr="000E540D">
        <w:rPr>
          <w:i/>
        </w:rPr>
        <w:t>Radio FrequencyIdentification</w:t>
      </w:r>
      <w:r w:rsidR="00E87D3C">
        <w:t>)</w:t>
      </w:r>
      <w:bookmarkEnd w:id="20"/>
    </w:p>
    <w:p w:rsidR="00A00525" w:rsidRDefault="00A00525" w:rsidP="00A00525">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O código RFID (</w:t>
      </w:r>
      <w:r w:rsidRPr="000E540D">
        <w:rPr>
          <w:rFonts w:ascii="Arial" w:hAnsi="Arial" w:cs="Arial"/>
          <w:i/>
          <w:color w:val="000000"/>
        </w:rPr>
        <w:t>Radio FrequencyIdentification</w:t>
      </w:r>
      <w:r>
        <w:rPr>
          <w:rFonts w:ascii="Arial" w:hAnsi="Arial" w:cs="Arial"/>
          <w:color w:val="000000"/>
        </w:rPr>
        <w:t>, ou, em Português, Identificação por rádio frequência) é um método de identificação automática através de sinais de rádio, recuperando e armazenando dados remotamente através de dispositivos denominados de etiquetas RFID.</w:t>
      </w: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Uma etiqueta ou Tag RFID é um transponder, pequeno objeto que pode ser colocado em uma pessoa, animal, equipamento, embalagem ou produto, dentre outros. Contém chips de silício e antenas que lhe permite responder aos sinais de rádio enviados por uma base transmissora. Além das etiquetas passivas, que respondem ao sinal enviado pela base transmissora, existem ainda as etiquetas semi-passivas e as ativas, dotadas de bateria, que lhes permite enviar o próprio sinal. São bem mais caras que as etiquetas passivas.</w:t>
      </w:r>
    </w:p>
    <w:p w:rsidR="001271AF" w:rsidRDefault="001271AF" w:rsidP="000E540D">
      <w:pPr>
        <w:autoSpaceDE w:val="0"/>
        <w:autoSpaceDN w:val="0"/>
        <w:adjustRightInd w:val="0"/>
        <w:ind w:firstLine="708"/>
        <w:jc w:val="both"/>
        <w:rPr>
          <w:rFonts w:ascii="Arial" w:hAnsi="Arial" w:cs="Arial"/>
          <w:color w:val="000000"/>
        </w:rPr>
      </w:pPr>
      <w:r>
        <w:rPr>
          <w:rFonts w:ascii="Arial" w:hAnsi="Arial" w:cs="Arial"/>
          <w:color w:val="000000"/>
        </w:rPr>
        <w:lastRenderedPageBreak/>
        <w:t>RFID é uma tecnologia de identificação que utiliza a radiofrequência para capturar os dados, permitindo que uma tag seja lida sem a necessidade de campo visual, através de barreias e objetos tais como madeira, plástico, etc. Ela é composta por transponders (RF tags), leitores com antenas e computador, como é mostra a Figura 1.</w:t>
      </w:r>
    </w:p>
    <w:p w:rsidR="001271AF" w:rsidRDefault="001271AF" w:rsidP="001271AF">
      <w:pPr>
        <w:autoSpaceDE w:val="0"/>
        <w:autoSpaceDN w:val="0"/>
        <w:adjustRightInd w:val="0"/>
        <w:jc w:val="both"/>
        <w:rPr>
          <w:rFonts w:ascii="Arial" w:hAnsi="Arial" w:cs="Arial"/>
          <w:color w:val="000000"/>
        </w:rPr>
      </w:pPr>
    </w:p>
    <w:p w:rsidR="001271AF" w:rsidRDefault="001271AF" w:rsidP="001271AF">
      <w:pPr>
        <w:keepNext/>
        <w:autoSpaceDE w:val="0"/>
        <w:autoSpaceDN w:val="0"/>
        <w:adjustRightInd w:val="0"/>
        <w:jc w:val="center"/>
      </w:pPr>
      <w:r>
        <w:rPr>
          <w:rFonts w:ascii="Arial" w:hAnsi="Arial" w:cs="Arial"/>
          <w:noProof/>
          <w:color w:val="000000"/>
        </w:rPr>
        <w:drawing>
          <wp:inline distT="0" distB="0" distL="0" distR="0">
            <wp:extent cx="3438525" cy="16192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id.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38525" cy="1619250"/>
                    </a:xfrm>
                    <a:prstGeom prst="rect">
                      <a:avLst/>
                    </a:prstGeom>
                  </pic:spPr>
                </pic:pic>
              </a:graphicData>
            </a:graphic>
          </wp:inline>
        </w:drawing>
      </w:r>
    </w:p>
    <w:p w:rsidR="001271AF" w:rsidRDefault="001271AF" w:rsidP="001271AF">
      <w:pPr>
        <w:pStyle w:val="Legenda"/>
        <w:jc w:val="center"/>
        <w:rPr>
          <w:rFonts w:ascii="Arial" w:hAnsi="Arial" w:cs="Arial"/>
          <w:color w:val="000000"/>
        </w:rPr>
      </w:pPr>
      <w:r>
        <w:t xml:space="preserve">Figura </w:t>
      </w:r>
      <w:fldSimple w:instr=" SEQ Figura \* ARABIC ">
        <w:r w:rsidR="00BF2A5F">
          <w:rPr>
            <w:noProof/>
          </w:rPr>
          <w:t>1</w:t>
        </w:r>
      </w:fldSimple>
      <w:r>
        <w:t xml:space="preserve"> - Composição da tecnologia RFID</w:t>
      </w:r>
    </w:p>
    <w:p w:rsidR="001271AF" w:rsidRDefault="001271AF" w:rsidP="001271AF">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Com isso, o código RFID utiliza transponders (os quais podem ser apenas lidos ou lidos e escritos) nos produtos, como uma alternativa ao código de barras, de modo a permitir a identificação do produto de alguma distância do scanner ou independente, fora de posicionamento. Essa tecnologia viabilizou a comunicação de dados através de etiquetas com chips ou transponders que transmitem a informação a partir da passagem por um campo de indução.</w:t>
      </w:r>
    </w:p>
    <w:p w:rsidR="000E540D" w:rsidRPr="00926879" w:rsidRDefault="000E540D" w:rsidP="000E540D">
      <w:pPr>
        <w:autoSpaceDE w:val="0"/>
        <w:autoSpaceDN w:val="0"/>
        <w:adjustRightInd w:val="0"/>
        <w:ind w:firstLine="708"/>
        <w:jc w:val="both"/>
        <w:rPr>
          <w:rFonts w:ascii="Arial" w:hAnsi="Arial" w:cs="Arial"/>
          <w:color w:val="000000"/>
        </w:rPr>
      </w:pPr>
    </w:p>
    <w:p w:rsidR="00711AC0" w:rsidRPr="00735A6A" w:rsidRDefault="000349D0" w:rsidP="00711AC0">
      <w:pPr>
        <w:pStyle w:val="Estilo2"/>
      </w:pPr>
      <w:bookmarkStart w:id="21" w:name="_Toc417410419"/>
      <w:r>
        <w:t>4</w:t>
      </w:r>
      <w:r w:rsidR="00711AC0" w:rsidRPr="00735A6A">
        <w:t xml:space="preserve"> – </w:t>
      </w:r>
      <w:r w:rsidR="00BF2A5F">
        <w:t>REQUISITOS DO PROJETO</w:t>
      </w:r>
      <w:bookmarkEnd w:id="21"/>
    </w:p>
    <w:p w:rsidR="00547D94" w:rsidRDefault="0032090F" w:rsidP="00BF2A5F">
      <w:pPr>
        <w:pStyle w:val="Estilo2"/>
        <w:rPr>
          <w:b w:val="0"/>
        </w:rPr>
      </w:pPr>
      <w:r>
        <w:tab/>
      </w:r>
      <w:r w:rsidR="00176494" w:rsidRPr="00176494">
        <w:rPr>
          <w:b w:val="0"/>
        </w:rPr>
        <w:t xml:space="preserve">O projeto usa um leitor de </w:t>
      </w:r>
      <w:r w:rsidR="00176494" w:rsidRPr="00547D94">
        <w:rPr>
          <w:b w:val="0"/>
        </w:rPr>
        <w:t xml:space="preserve">RFID </w:t>
      </w:r>
      <w:r w:rsidR="00547D94" w:rsidRPr="00547D94">
        <w:t>Mfrc522 Mifare</w:t>
      </w:r>
      <w:r w:rsidR="00547D94">
        <w:rPr>
          <w:b w:val="0"/>
        </w:rPr>
        <w:t xml:space="preserve"> alimentado por 3.3V que exige do microcontrolador comunicação SPI. O microcontrolador escolhido foi um  PIC16F628A que apesar de não possuir hardware dedicado para SPI</w:t>
      </w:r>
      <w:r w:rsidR="005920C4">
        <w:rPr>
          <w:b w:val="0"/>
        </w:rPr>
        <w:t>,</w:t>
      </w:r>
      <w:r w:rsidR="00547D94">
        <w:rPr>
          <w:b w:val="0"/>
        </w:rPr>
        <w:t xml:space="preserve"> se provou mais pratico de trabalhar</w:t>
      </w:r>
      <w:r w:rsidR="005920C4">
        <w:rPr>
          <w:b w:val="0"/>
        </w:rPr>
        <w:t>.</w:t>
      </w:r>
    </w:p>
    <w:p w:rsidR="005920C4" w:rsidRDefault="005920C4" w:rsidP="00BF2A5F">
      <w:pPr>
        <w:pStyle w:val="Estilo2"/>
        <w:rPr>
          <w:b w:val="0"/>
        </w:rPr>
      </w:pPr>
      <w:r>
        <w:rPr>
          <w:b w:val="0"/>
        </w:rPr>
        <w:t xml:space="preserve">Uma </w:t>
      </w:r>
      <w:r w:rsidR="00773B7E">
        <w:rPr>
          <w:b w:val="0"/>
        </w:rPr>
        <w:t>biblioteca do leitor foi adaptada para xc8, e uma para SPI via software foi criada. Junto com a rotina principal</w:t>
      </w:r>
      <w:r w:rsidR="00A158FC">
        <w:rPr>
          <w:b w:val="0"/>
        </w:rPr>
        <w:t>,</w:t>
      </w:r>
      <w:r w:rsidR="00773B7E">
        <w:rPr>
          <w:b w:val="0"/>
        </w:rPr>
        <w:t xml:space="preserve"> o código gerado est</w:t>
      </w:r>
      <w:r w:rsidR="00A158FC">
        <w:rPr>
          <w:b w:val="0"/>
        </w:rPr>
        <w:t>á</w:t>
      </w:r>
      <w:r w:rsidR="00773B7E">
        <w:rPr>
          <w:b w:val="0"/>
        </w:rPr>
        <w:t xml:space="preserve"> dentro dos limites</w:t>
      </w:r>
      <w:r w:rsidR="00A158FC">
        <w:rPr>
          <w:b w:val="0"/>
        </w:rPr>
        <w:t xml:space="preserve"> de mem</w:t>
      </w:r>
      <w:r w:rsidR="00E3432E">
        <w:rPr>
          <w:b w:val="0"/>
        </w:rPr>
        <w:t>ó</w:t>
      </w:r>
      <w:r w:rsidR="00A158FC">
        <w:rPr>
          <w:b w:val="0"/>
        </w:rPr>
        <w:t>ria</w:t>
      </w:r>
      <w:r w:rsidR="00773B7E">
        <w:rPr>
          <w:b w:val="0"/>
        </w:rPr>
        <w:t xml:space="preserve"> impostos pelo PIC:</w:t>
      </w:r>
    </w:p>
    <w:p w:rsidR="009A1654" w:rsidRPr="000B2664" w:rsidRDefault="00A158FC" w:rsidP="000B2664">
      <w:pPr>
        <w:pStyle w:val="Estilo2"/>
        <w:rPr>
          <w:b w:val="0"/>
        </w:rPr>
      </w:pPr>
      <w:r>
        <w:rPr>
          <w:noProof/>
        </w:rPr>
        <w:drawing>
          <wp:inline distT="0" distB="0" distL="0" distR="0">
            <wp:extent cx="4991100" cy="1285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91100" cy="1285875"/>
                    </a:xfrm>
                    <a:prstGeom prst="rect">
                      <a:avLst/>
                    </a:prstGeom>
                    <a:noFill/>
                    <a:ln w="9525">
                      <a:noFill/>
                      <a:miter lim="800000"/>
                      <a:headEnd/>
                      <a:tailEnd/>
                    </a:ln>
                  </pic:spPr>
                </pic:pic>
              </a:graphicData>
            </a:graphic>
          </wp:inline>
        </w:drawing>
      </w:r>
    </w:p>
    <w:p w:rsidR="004662A7" w:rsidRPr="00735A6A" w:rsidRDefault="000349D0" w:rsidP="00D6241D">
      <w:pPr>
        <w:pStyle w:val="Estilo2"/>
      </w:pPr>
      <w:bookmarkStart w:id="22" w:name="_Toc415238496"/>
      <w:bookmarkStart w:id="23" w:name="_Toc417410420"/>
      <w:r>
        <w:t>5</w:t>
      </w:r>
      <w:r w:rsidR="004662A7" w:rsidRPr="00735A6A">
        <w:t xml:space="preserve"> – </w:t>
      </w:r>
      <w:r w:rsidR="00AB05BB">
        <w:t>A</w:t>
      </w:r>
      <w:bookmarkEnd w:id="22"/>
      <w:r w:rsidR="00BF2A5F">
        <w:t>RQUITETURA GERAL DO SISTEMA</w:t>
      </w:r>
      <w:bookmarkEnd w:id="23"/>
    </w:p>
    <w:p w:rsidR="004662A7" w:rsidRPr="00926879" w:rsidRDefault="004662A7" w:rsidP="004662A7">
      <w:pPr>
        <w:autoSpaceDE w:val="0"/>
        <w:autoSpaceDN w:val="0"/>
        <w:adjustRightInd w:val="0"/>
        <w:jc w:val="both"/>
        <w:rPr>
          <w:rFonts w:ascii="Arial" w:hAnsi="Arial" w:cs="Arial"/>
        </w:rPr>
      </w:pPr>
    </w:p>
    <w:p w:rsidR="00F640C5" w:rsidRDefault="00F640C5" w:rsidP="005277FD">
      <w:pPr>
        <w:autoSpaceDE w:val="0"/>
        <w:autoSpaceDN w:val="0"/>
        <w:adjustRightInd w:val="0"/>
        <w:jc w:val="both"/>
        <w:rPr>
          <w:rFonts w:ascii="Arial" w:hAnsi="Arial" w:cs="Arial"/>
        </w:rPr>
      </w:pPr>
    </w:p>
    <w:p w:rsidR="004662A7" w:rsidRPr="00735A6A" w:rsidRDefault="000349D0" w:rsidP="00D6241D">
      <w:pPr>
        <w:pStyle w:val="Estilo2"/>
      </w:pPr>
      <w:bookmarkStart w:id="24" w:name="_Toc417410421"/>
      <w:r>
        <w:t>6</w:t>
      </w:r>
      <w:r w:rsidR="004662A7" w:rsidRPr="00735A6A">
        <w:t xml:space="preserve"> – </w:t>
      </w:r>
      <w:r w:rsidR="00A2737A">
        <w:t>SIMULAÇÃO</w:t>
      </w:r>
      <w:bookmarkEnd w:id="24"/>
    </w:p>
    <w:p w:rsidR="004662A7" w:rsidRPr="00926879" w:rsidRDefault="004662A7" w:rsidP="004662A7">
      <w:pPr>
        <w:autoSpaceDE w:val="0"/>
        <w:autoSpaceDN w:val="0"/>
        <w:adjustRightInd w:val="0"/>
        <w:jc w:val="both"/>
        <w:rPr>
          <w:rFonts w:ascii="Arial" w:hAnsi="Arial" w:cs="Arial"/>
          <w:color w:val="000000"/>
        </w:rPr>
      </w:pPr>
    </w:p>
    <w:p w:rsidR="00133BF9" w:rsidRDefault="00BF2A5F" w:rsidP="00133BF9">
      <w:pPr>
        <w:autoSpaceDE w:val="0"/>
        <w:autoSpaceDN w:val="0"/>
        <w:adjustRightInd w:val="0"/>
        <w:ind w:firstLine="708"/>
        <w:jc w:val="both"/>
        <w:rPr>
          <w:rFonts w:ascii="Arial" w:hAnsi="Arial" w:cs="Arial"/>
        </w:rPr>
      </w:pPr>
      <w:r>
        <w:rPr>
          <w:rFonts w:ascii="Arial" w:hAnsi="Arial" w:cs="Arial"/>
        </w:rPr>
        <w:t>O projeto do leitor de código RFID foi planejado e simulado no software Proteus® v.7.10, porém, como não encontrou-se um módulo leitor RFID nas bibliotecas  do programa, o mesmo foi usado apenas para verificação do circuito. A Figura 2 mostra o diagrama esquemático das ligações do circuito.</w:t>
      </w:r>
    </w:p>
    <w:p w:rsidR="00133BF9" w:rsidRDefault="00133BF9" w:rsidP="00133BF9">
      <w:pPr>
        <w:ind w:firstLine="708"/>
        <w:jc w:val="both"/>
        <w:rPr>
          <w:rFonts w:ascii="Arial" w:hAnsi="Arial" w:cs="Arial"/>
        </w:rPr>
      </w:pPr>
    </w:p>
    <w:p w:rsidR="00BF2A5F" w:rsidRDefault="00BF2A5F" w:rsidP="00BF2A5F">
      <w:pPr>
        <w:keepNext/>
      </w:pPr>
      <w:r>
        <w:rPr>
          <w:rFonts w:ascii="Arial" w:hAnsi="Arial" w:cs="Arial"/>
          <w:noProof/>
        </w:rPr>
        <w:drawing>
          <wp:inline distT="0" distB="0" distL="0" distR="0">
            <wp:extent cx="5612130" cy="3789680"/>
            <wp:effectExtent l="0" t="0" r="762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us.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3789680"/>
                    </a:xfrm>
                    <a:prstGeom prst="rect">
                      <a:avLst/>
                    </a:prstGeom>
                  </pic:spPr>
                </pic:pic>
              </a:graphicData>
            </a:graphic>
          </wp:inline>
        </w:drawing>
      </w:r>
    </w:p>
    <w:p w:rsidR="00BA0550" w:rsidRDefault="00BF2A5F" w:rsidP="00BF2A5F">
      <w:pPr>
        <w:pStyle w:val="Legenda"/>
        <w:jc w:val="center"/>
        <w:rPr>
          <w:rFonts w:ascii="Arial" w:hAnsi="Arial" w:cs="Arial"/>
        </w:rPr>
      </w:pPr>
      <w:r>
        <w:t xml:space="preserve">Figura </w:t>
      </w:r>
      <w:fldSimple w:instr=" SEQ Figura \* ARABIC ">
        <w:r>
          <w:rPr>
            <w:noProof/>
          </w:rPr>
          <w:t>2</w:t>
        </w:r>
      </w:fldSimple>
      <w:r>
        <w:t xml:space="preserve"> - Diagrama esquemático do Código Leitor RFID</w:t>
      </w:r>
    </w:p>
    <w:p w:rsidR="00BA0550" w:rsidRDefault="00BA0550" w:rsidP="00BA0550">
      <w:pPr>
        <w:rPr>
          <w:rFonts w:ascii="Arial" w:hAnsi="Arial" w:cs="Arial"/>
        </w:rPr>
      </w:pPr>
    </w:p>
    <w:p w:rsidR="00BA0550" w:rsidRPr="00BA0550" w:rsidRDefault="00BA0550" w:rsidP="00BA0550">
      <w:pPr>
        <w:rPr>
          <w:rFonts w:ascii="Arial" w:hAnsi="Arial" w:cs="Arial"/>
        </w:rPr>
      </w:pPr>
    </w:p>
    <w:p w:rsidR="00FB7F4A" w:rsidRPr="00735A6A" w:rsidRDefault="000349D0" w:rsidP="00D6241D">
      <w:pPr>
        <w:pStyle w:val="Estilo2"/>
      </w:pPr>
      <w:bookmarkStart w:id="25" w:name="_Toc417410422"/>
      <w:r>
        <w:t>7</w:t>
      </w:r>
      <w:r w:rsidR="00FB7F4A" w:rsidRPr="00735A6A">
        <w:t xml:space="preserve"> – </w:t>
      </w:r>
      <w:r w:rsidR="00365F5B">
        <w:t>PLANEJAMENTO DE SOFTWARE</w:t>
      </w:r>
      <w:bookmarkEnd w:id="25"/>
    </w:p>
    <w:p w:rsidR="00FB7F4A" w:rsidRDefault="00FB7F4A" w:rsidP="00FB7F4A">
      <w:pPr>
        <w:autoSpaceDE w:val="0"/>
        <w:autoSpaceDN w:val="0"/>
        <w:adjustRightInd w:val="0"/>
        <w:jc w:val="both"/>
        <w:rPr>
          <w:rFonts w:ascii="Arial" w:hAnsi="Arial" w:cs="Arial"/>
        </w:rPr>
      </w:pPr>
    </w:p>
    <w:p w:rsidR="00FB7F4A" w:rsidRDefault="0074225F" w:rsidP="00C8209C">
      <w:pPr>
        <w:autoSpaceDE w:val="0"/>
        <w:autoSpaceDN w:val="0"/>
        <w:adjustRightInd w:val="0"/>
        <w:ind w:firstLine="708"/>
        <w:jc w:val="both"/>
        <w:rPr>
          <w:rFonts w:ascii="Arial" w:hAnsi="Arial" w:cs="Arial"/>
        </w:rPr>
      </w:pPr>
      <w:r>
        <w:rPr>
          <w:rFonts w:ascii="Arial" w:hAnsi="Arial" w:cs="Arial"/>
        </w:rPr>
        <w:t>Nesta seção serão mostrados as etapas de elaboração do software para o microcontrolado</w:t>
      </w:r>
      <w:r w:rsidR="00D331DF">
        <w:rPr>
          <w:rFonts w:ascii="Arial" w:hAnsi="Arial" w:cs="Arial"/>
        </w:rPr>
        <w:t>r</w:t>
      </w:r>
      <w:r>
        <w:rPr>
          <w:rFonts w:ascii="Arial" w:hAnsi="Arial" w:cs="Arial"/>
        </w:rPr>
        <w:t xml:space="preserve"> PIC 16F628A</w:t>
      </w:r>
      <w:r w:rsidR="009749A2">
        <w:rPr>
          <w:rFonts w:ascii="Arial" w:hAnsi="Arial" w:cs="Arial"/>
        </w:rPr>
        <w:t>.</w:t>
      </w:r>
      <w:r w:rsidR="000349D0">
        <w:rPr>
          <w:rFonts w:ascii="Arial" w:hAnsi="Arial" w:cs="Arial"/>
        </w:rPr>
        <w:t xml:space="preserve"> Primeiramente, foi elaborado um fluxograma a fim de facilitar a elaboração do programa em C e, em seguida, foi feito o código C em si.</w:t>
      </w:r>
    </w:p>
    <w:p w:rsidR="000349D0" w:rsidRDefault="000349D0" w:rsidP="000349D0">
      <w:pPr>
        <w:autoSpaceDE w:val="0"/>
        <w:autoSpaceDN w:val="0"/>
        <w:adjustRightInd w:val="0"/>
        <w:jc w:val="both"/>
        <w:rPr>
          <w:rFonts w:ascii="Arial" w:hAnsi="Arial" w:cs="Arial"/>
        </w:rPr>
      </w:pPr>
    </w:p>
    <w:p w:rsidR="000349D0" w:rsidRDefault="000349D0" w:rsidP="000349D0">
      <w:pPr>
        <w:autoSpaceDE w:val="0"/>
        <w:autoSpaceDN w:val="0"/>
        <w:adjustRightInd w:val="0"/>
        <w:jc w:val="both"/>
        <w:rPr>
          <w:rFonts w:ascii="Arial" w:hAnsi="Arial" w:cs="Arial"/>
        </w:rPr>
      </w:pPr>
    </w:p>
    <w:p w:rsidR="00D1668C" w:rsidRDefault="007A3296" w:rsidP="007A3296">
      <w:pPr>
        <w:pStyle w:val="Estilo2"/>
      </w:pPr>
      <w:bookmarkStart w:id="26" w:name="_Toc417410423"/>
      <w:r>
        <w:lastRenderedPageBreak/>
        <w:t>7.1 – Fluxograma</w:t>
      </w:r>
      <w:bookmarkEnd w:id="26"/>
    </w:p>
    <w:p w:rsidR="00D1668C" w:rsidRDefault="00D1668C" w:rsidP="007A3296">
      <w:pPr>
        <w:pStyle w:val="Estilo2"/>
      </w:pPr>
    </w:p>
    <w:p w:rsidR="007A3296" w:rsidRDefault="007A3296" w:rsidP="007A3296">
      <w:pPr>
        <w:pStyle w:val="Estilo2"/>
      </w:pPr>
      <w:bookmarkStart w:id="27" w:name="_Toc417410424"/>
      <w:r>
        <w:t xml:space="preserve">7.2 – </w:t>
      </w:r>
      <w:r w:rsidRPr="00547934">
        <w:t>Código C</w:t>
      </w:r>
      <w:bookmarkEnd w:id="27"/>
    </w:p>
    <w:p w:rsidR="00333B3F" w:rsidRDefault="00333B3F" w:rsidP="007A3296">
      <w:pPr>
        <w:jc w:val="both"/>
        <w:rPr>
          <w:rFonts w:ascii="Arial" w:hAnsi="Arial" w:cs="Arial"/>
        </w:rPr>
      </w:pPr>
    </w:p>
    <w:p w:rsidR="007A3296" w:rsidRDefault="00D1668C" w:rsidP="00D1668C">
      <w:pPr>
        <w:ind w:firstLine="708"/>
        <w:jc w:val="both"/>
        <w:rPr>
          <w:rFonts w:ascii="Arial" w:hAnsi="Arial" w:cs="Arial"/>
        </w:rPr>
      </w:pPr>
      <w:r>
        <w:rPr>
          <w:rFonts w:ascii="Arial" w:hAnsi="Arial" w:cs="Arial"/>
        </w:rPr>
        <w:t>A seguir, será mostrado o código fonte em linguagem C utilizado para elaboração do projeto do leitor de código RFID.</w:t>
      </w:r>
    </w:p>
    <w:p w:rsidR="00D1668C" w:rsidRDefault="00D1668C" w:rsidP="00D1668C">
      <w:pPr>
        <w:jc w:val="both"/>
        <w:rPr>
          <w:rFonts w:ascii="Arial" w:hAnsi="Arial" w:cs="Arial"/>
        </w:rPr>
      </w:pPr>
    </w:p>
    <w:tbl>
      <w:tblPr>
        <w:tblStyle w:val="Tabelacomgrade"/>
        <w:tblW w:w="0" w:type="auto"/>
        <w:tblLook w:val="04A0"/>
      </w:tblPr>
      <w:tblGrid>
        <w:gridCol w:w="8828"/>
      </w:tblGrid>
      <w:tr w:rsidR="00D1668C" w:rsidTr="00D1668C">
        <w:tc>
          <w:tcPr>
            <w:tcW w:w="8828" w:type="dxa"/>
          </w:tcPr>
          <w:p w:rsidR="00D1668C" w:rsidRDefault="00D1668C" w:rsidP="00D1668C">
            <w:pPr>
              <w:jc w:val="both"/>
              <w:rPr>
                <w:rFonts w:ascii="Arial" w:hAnsi="Arial" w:cs="Arial"/>
              </w:rPr>
            </w:pPr>
            <w:r>
              <w:rPr>
                <w:rFonts w:ascii="Arial" w:hAnsi="Arial" w:cs="Arial"/>
              </w:rPr>
              <w:t>Programa 1 – Código fonte para leitor RFID</w:t>
            </w:r>
          </w:p>
        </w:tc>
      </w:tr>
      <w:tr w:rsidR="00D1668C" w:rsidTr="00D1668C">
        <w:tc>
          <w:tcPr>
            <w:tcW w:w="8828" w:type="dxa"/>
          </w:tcPr>
          <w:p w:rsidR="00D1668C" w:rsidRDefault="00D1668C" w:rsidP="00D1668C">
            <w:pPr>
              <w:jc w:val="both"/>
              <w:rPr>
                <w:rFonts w:ascii="Arial" w:hAnsi="Arial" w:cs="Arial"/>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&lt;xc.h&gt;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CONFIG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FOSC = HS        // Oscillator Selection bits (HS oscillator: High-speed crystal/resonator on RA6/OSC2/CLKOUT and RA7/OSC1/CLKIN)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WDTE = OFF       // Watchdog Timer Enable bit (WDT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PWRTE = OFF      // Power-up Timer Enable bit (PWRT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MCLRE = ON      // RA5/MCLR/VPP Pin Function Select bit (RA5/MCLR/VPP pin function is digital input, MCLR internally tied to VDD)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BOREN = OFF      // Brown-out Detect Enable bit (BOD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LVP = OFF        // Low-Voltage Programming Enable bit (RB4/PGM pin has digital I/O function, HV on MCLR must be used for programming)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CPD = OFF        // Data EE Memory Code Protection bit (Data memory code protection 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 = OFF         // Flash Program Memory Code Protection bit (Code protection off)</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_XTAL_FREQ 16000000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&lt;stdio.h&gt;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"UART.h"</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"SPI.h"</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TRIS_LED1 TRISBbits.TRISB3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LED1 PORTBbits.RB3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TRIS_BUTTON TRISBbits.TRISB4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BUTTON PORTBbits.RB4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TRIS_OUTPUT1 TRISBbits.TRISB0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OUTPUT1 PORTBbits.RB0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MFRC522_CS PORTAbits.RA1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 PORTAbits.RA0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MFRC522_CS_Direction TRISAbits.TRISA1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MFRC522_Rst_Direction TRISAbits.TRISA0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//MF522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PCD_IDLE              0x00               //NO action; Cancel the current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PCD_AUTHENT           0x0E               //Authentication Key</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PCD_RECEIVE           0x08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PCD_TRANSMIT          0x04               //Transmit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PCD_TRANSCEIVE        0x0C               //Transmit and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PCD_RESETPHASE        0x0F               //Reset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PCD_CALCCRC           0x03               //CRC Calculate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Mifare_One card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PICC_REQIDL          0x26               // find the antenna area does not enter 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PICC_REQALL          0x52               // find all the cards antenna area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PICC_ANTICOLL        0x93               // anti-collision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PICC_SElECTTAG       0x93               // election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PICC_AUTHENT1A       0x60               // authentication key 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PICC_AUTHENT1B       0x61               // authentication key 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PICC_READ            0x30               // Read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PICC_WRITE           0xA0               // write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PICC_DECREMENT       0xC0               // debit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PICC_INCREMENT       0xC1               // recharge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PICC_RESTORE         0xC2               // transfer block data to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PICC_TRANSFER        0xB0               // save the data in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PICC_HALT            0x50               // Sleep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//And MF522 The error code is returned when communication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MI_OK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MI_NOTAGERR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MI_ERR                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//------------------MFRC522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0:Command and 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RESERVED00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COMMANDREG            0x01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COMMIENREG            0x02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DIVLENREG             0x03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COMMIRQREG            0x04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DIVIRQREG             0x05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ERRORREG              0x06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STATUS1REG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STATUS2REG            0x08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FIFODATAREG           0x09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FIFOLEVELREG          0x0A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WATERLEVELREG         0x0B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CONTROLREG            0x0C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BITFRAMINGREG         0x0D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COLLREG               0x0E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RESERVED01            0x0F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1:Command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RESERVED10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MODEREG               0x11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TXMODEREG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RXMODEREG             0x13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TXCONTROLREG          0x14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TXAUTOREG             0x15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TXSELREG              0x16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RXSELREG              0x17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RXTHRESHOLDREG        0x18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DEMODREG              0x19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RESERVED11            0x1A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RESERVED12            0x1B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MIFAREREG             0x1C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RESERVED13            0x1D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RESERVED14            0x1E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SERIALSPEEDREG        0x1F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2:CFG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RESERVED20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CRCRESULTREGM         0x21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CRCRESULTREGL         0x22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RESERVED21            0x23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MODWIDTHREG           0x24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RESERVED22            0x25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RFCFGREG              0x26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GSNREG                0x27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CWGSPREG              0x28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MODGSPREG             0x29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TMODEREG              0x2A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TPRESCALERREG         0x2B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TRELOADREGH           0x2C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TRELOADREGL           0x2D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TCOUNTERVALUEREGH     0x2E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TCOUNTERVALUEREGL     0x2F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3:TEST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RESERVED30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TESTSEL1REG           0x31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TESTSEL2REG           0x32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TESTPINENREG          0x33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TESTPINVALUEREG       0x34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TESTBUSREG            0x35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AUTOTESTREG           0x36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VERSIONREG            0x37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ANALOGTESTREG         0x38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TESTDAC1REG           0x39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TESTDAC2REG           0x3A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TESTADCREG            0x3B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RESERVED31            0x3C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RESERVED32            0x3D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RESERVED33            0x3E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RESERVED34            0x3F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MFRC522_Wr( char addr, char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MFRC522_Rd( char addr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value = SPI_transfer( 0x00 );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MFRC522_Clear_Bit(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&amp;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MFRC522_Set_Bit(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PCD_RESETPHASE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MFRC522_Rst_Direction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MFRC522_Rst = 1;</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MFRC522_Reset();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TMODEREG, 0x8D );      //Tauto=1; f(Timer) = 6.78MHz/TPreScaler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MFRC522_Wr( TPRESCALERREG, 0x3E ); //TModeReg[3..0] + TPrescalerReg</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TRELOADREGL, 30 );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TRELOADREGH, 0 );</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TXAUTOREG, 0x40 );    //100%ASK</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MODEREG, 0x3D );      // CRC valor inicial de 0x6363</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STATUS2REG, 0x08 );//MFCrypto1On=0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RXSELREG, 0x86 );      //RxWait = RxSelReg[5..0]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RFCFGREG, 0x7F );     //RxGain = 48dB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MFRC522_ToCard( char command, char *sendData, char sendLen, char *backData, unsigned *backLen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irqEn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waitIRq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i;</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switch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PCD_AUTHENT:       //Certification cards close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PCD_TRANSCEIVE:    //Transmit FIFO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0x77;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default: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COMMIENREG, irqEn | 0x80 );  //Interrupt request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COMMIRQREG, 0x80 );   //Clear all interrupt request 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   //FlushBuffer=1, FIFO Initialization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      //NO action; Cancel the current command???</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//Writing data to the FIFO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sendLen; i++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FIFODATAREG, sendData[i]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//Execute the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command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BITFRAMINGREG, 0x80 ); //StartSend=1,transmission of data starts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//Waiting to receive data to complete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according to the clock frequency adjustment, the operator M1 card maximum waiting time 25ms???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 0xFFFF;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//CommIrqReg[7..0]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//Set1 TxIRq RxIRq IdleIRq HiAlerIRq LoAlertIRq ErrIRq TimerIRq</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MFRC522_Rd( COMMIRQREG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 i &amp;&amp; !(n &amp; 0x01) &amp;&amp; !( n &amp; waitIRq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BITFRAMINGREG, 0x80 );    //StartSend=0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MFRC522_Rd( ERRORREG ) &amp; 0x1B ) ) //BufferOvfl Collerr CRCErr ProtecolErr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n &amp; irqEn &amp; 0x01 )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MI_NOTAGERR;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n = MFRC522_Rd( FIFOLEVELREG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lastBits = MFRC522_Rd( CONTROLREG ) &amp;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(n-1) * 8 +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 * 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&gt;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//Reading the received data in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for (i=0; i &lt; n;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backData[i] = MFRC522_Rd( FIFODATAREG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backData[i]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CONTROLREG,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MFRC522_Request( char reqMode,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backBits;            //The received data 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0x07 ); //TxLastBists = BitFramingReg[2..0]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TagType[0] = reqMode;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TagType, 1, TagType, &amp;backBits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(backBits != 0x10)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MFRC522_CRC( char *dataIn, char length, char *dataOut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DIVIRQREG, 0x04 );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//Escreve dados no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 ( i = 0; i &lt; length;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FIFODATAREG, *dataIn++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PCD_CALCCRC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 = 0xFF;</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//Espera a finalização do Calculo do CRC</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n = MFRC522_Rd( DIVIRQREG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i &amp;&amp; !(n &amp; 0x04) );        //CRCIrq = 1</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dataOut[0] = MFRC522_Rd( CRCRESULTREGL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dataOut[1] = MFRC522_Rd( CRCRESULTREGM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MFRC522_SelectTag(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buffer[9];</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   //MFCrypto1On=0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buffer[0] = PICC_SElECTTAG;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buffer[1] = 0x70;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i=2; i &lt; 7;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buffer[i] = *serNum++;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buffer, 7, &amp;buffer[7]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buffer, 9, buffer,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&amp;&amp; (recvBits == 0x18)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buffer[0];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buff[4];</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MFRC522_ToCard( PCD_TRANSCEIVE, buff, 4, buff,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MFRC522_Auth( char authMode, char BlockAddr, char *Sectorkey,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buff[12];</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//Verify the command block address + sector + password + card serial number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authMode;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2; i &lt; 8;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Sectorkey[i-2];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8; i &lt; 12;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buff[i] = serNum[i-8];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PCD_AUTHENT, buff, 12, buff, &amp;recvBits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 _status != MI_OK ) || !( MFRC522_Rd( STATUS2REG ) &amp; 0x08 )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MFRC522_Write( char blockAddr, char *writeData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PICC_WRITE;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4,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0; i &lt; 16; i++ )                //Data to the FIFO write 16Byte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writeData[i];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16, &amp;buff[16]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18,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 char blockAddr, char *recvData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recvData[0] = PICC_READ;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recvData[1]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recvData, 2, &amp;recvData[2]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recvData, 4, recvData,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(unLen != 0x90)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MFRC522_AntiColl(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serNumCheck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0x00 );                //TxLastBists = BitFramingReg[2..0]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serNum[0] = PICC_ANTICOLL;</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serNum[1] =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serNum, 2, serNum,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4;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serNumCheck ^= serNum[i];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serNumCheck != serNum[4]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//0x0044 = Mifare_UltraLight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//0x0004 = Mifare_One (S50)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//0x0002 = Mifare_One (S70)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//0x0008 = Mifare_Pro (X)</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//0x0344 = Mifare_DESFire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MFRC522_isCard(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if (MFRC522_Request( PICC_REQIDL, TagType )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MFRC522_ReadCardSerial( char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MFRC522_AntiColl(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str[5]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compare_card(char *card)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//Primeiro byte da eeprom guarda o endereço do ultimo byte valido de nº de cartões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0x01 || index == 0xff) return 0;//Sem cartões cadastrados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i=1;i&lt;index;i+=4)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if(*card == eeprom_read(i)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*(card+1) == eeprom_read(i+1)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*(card+2) == eeprom_read(i+2)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*(card+3) == eeprom_read(i+3))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record_card(char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index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eeprom_write(index+1,*(card+1));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eeprom_write(index+2,*(card+2));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eeprom_write(index+3,*(card+3));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eeprom_write(0,index+4);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clear_list_cards()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t>Rotina principal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char num=0;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void main()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UID[6];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char TagType;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UART_init();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//Inicializa Soft SPI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SPI_init(0);</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//inicializa o modulo RFID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TRIS_BUTTON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TRIS_OUTPUT1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i=0;i&lt;10;i++)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while(1)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if(num==8)</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clear_list_cards();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printf("Lista apagada\n\r");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num=0;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i=0;i&lt;10;i++)__delay_ms(100);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//Letura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MFRC522_isCard( &amp;TagType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//Exibe o tipo do cartão na serial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printf("Tipo de Tag: %u\n\r",TagType);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//Faz a leitura do numero de serie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if( MFRC522_ReadCardSerial( UID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//Só mostra que um cartão foi lido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printf("Codigo: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 i &lt; 5;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printf("%X ",UID[i]);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printf("\n\r");</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//Gravação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record_card(UID);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num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cadastrado\n\r");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//Comparação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if(compare_card(UID))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reconhecido!\n\r");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for(char i=0;i&lt;8;i++)__delay_ms(250);//2 segundos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else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printf("Cadastre o cartão\n\r");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size = MFRC522_SelectTag( UID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//Estado de hibernação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//MFRC522_Halt();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lastRenderedPageBreak/>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LED1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__delay_ms(250);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D1668C" w:rsidRPr="00D1668C" w:rsidRDefault="00ED25A8" w:rsidP="00ED25A8">
            <w:pPr>
              <w:tabs>
                <w:tab w:val="center" w:pos="4306"/>
              </w:tabs>
              <w:rPr>
                <w:rFonts w:ascii="Arial" w:hAnsi="Arial" w:cs="Arial"/>
                <w:color w:val="FF0000"/>
              </w:rPr>
            </w:pPr>
            <w:r w:rsidRPr="00ED25A8">
              <w:rPr>
                <w:rFonts w:ascii="Arial" w:hAnsi="Arial" w:cs="Arial"/>
                <w:color w:val="FF0000"/>
              </w:rPr>
              <w:t>}</w:t>
            </w:r>
          </w:p>
          <w:p w:rsidR="00D1668C" w:rsidRDefault="00D1668C" w:rsidP="00D1668C">
            <w:pPr>
              <w:jc w:val="both"/>
              <w:rPr>
                <w:rFonts w:ascii="Arial" w:hAnsi="Arial" w:cs="Arial"/>
              </w:rPr>
            </w:pPr>
          </w:p>
        </w:tc>
      </w:tr>
    </w:tbl>
    <w:p w:rsidR="00D1668C" w:rsidRDefault="00D1668C" w:rsidP="00D1668C">
      <w:pPr>
        <w:jc w:val="both"/>
        <w:rPr>
          <w:rFonts w:ascii="Arial" w:hAnsi="Arial" w:cs="Arial"/>
        </w:rPr>
      </w:pPr>
    </w:p>
    <w:p w:rsidR="00151736" w:rsidRDefault="00151736" w:rsidP="00151736">
      <w:pPr>
        <w:pStyle w:val="Estilo2"/>
      </w:pPr>
      <w:bookmarkStart w:id="28" w:name="_Toc417410425"/>
      <w:r>
        <w:lastRenderedPageBreak/>
        <w:t>8</w:t>
      </w:r>
      <w:r w:rsidRPr="00735A6A">
        <w:t xml:space="preserve"> – </w:t>
      </w:r>
      <w:r>
        <w:t>ORÇAMENTO DO PROJETO</w:t>
      </w:r>
      <w:bookmarkEnd w:id="28"/>
    </w:p>
    <w:p w:rsidR="00151736" w:rsidRDefault="00151736" w:rsidP="00151736">
      <w:pPr>
        <w:pStyle w:val="Estilo2"/>
      </w:pPr>
    </w:p>
    <w:p w:rsidR="00151736" w:rsidRPr="00735A6A" w:rsidRDefault="00151736" w:rsidP="00151736">
      <w:pPr>
        <w:pStyle w:val="Estilo2"/>
      </w:pPr>
      <w:bookmarkStart w:id="29" w:name="_Toc417410426"/>
      <w:r>
        <w:t>9</w:t>
      </w:r>
      <w:r w:rsidRPr="00735A6A">
        <w:t xml:space="preserve"> – </w:t>
      </w:r>
      <w:r>
        <w:t>DIFICULDADES</w:t>
      </w:r>
      <w:bookmarkEnd w:id="29"/>
    </w:p>
    <w:p w:rsidR="00151736" w:rsidRDefault="00151736" w:rsidP="00151736">
      <w:pPr>
        <w:pStyle w:val="Estilo2"/>
      </w:pPr>
    </w:p>
    <w:p w:rsidR="00151736" w:rsidRDefault="00151736" w:rsidP="00151736">
      <w:pPr>
        <w:pStyle w:val="Estilo2"/>
      </w:pPr>
      <w:bookmarkStart w:id="30" w:name="_Toc417410427"/>
      <w:r>
        <w:t>10</w:t>
      </w:r>
      <w:r w:rsidRPr="00735A6A">
        <w:t xml:space="preserve"> – </w:t>
      </w:r>
      <w:r>
        <w:t>CONCLUSÕES</w:t>
      </w:r>
      <w:bookmarkEnd w:id="30"/>
    </w:p>
    <w:p w:rsidR="00DA4190" w:rsidRDefault="00DA4190" w:rsidP="00151736">
      <w:pPr>
        <w:pStyle w:val="Estilo2"/>
      </w:pPr>
    </w:p>
    <w:p w:rsidR="00DA4190" w:rsidRPr="00735A6A" w:rsidRDefault="00DA4190" w:rsidP="00DA4190">
      <w:pPr>
        <w:pStyle w:val="Estilo2"/>
        <w:jc w:val="center"/>
      </w:pPr>
      <w:bookmarkStart w:id="31" w:name="_GoBack"/>
      <w:r>
        <w:rPr>
          <w:noProof/>
        </w:rPr>
        <w:drawing>
          <wp:inline distT="0" distB="0" distL="0" distR="0">
            <wp:extent cx="3509010" cy="4678680"/>
            <wp:effectExtent l="5715" t="0" r="1905"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5-04-17 08.40.59.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3509010" cy="4678680"/>
                    </a:xfrm>
                    <a:prstGeom prst="rect">
                      <a:avLst/>
                    </a:prstGeom>
                  </pic:spPr>
                </pic:pic>
              </a:graphicData>
            </a:graphic>
          </wp:inline>
        </w:drawing>
      </w:r>
      <w:bookmarkEnd w:id="31"/>
    </w:p>
    <w:p w:rsidR="00151736" w:rsidRPr="00735A6A" w:rsidRDefault="00151736" w:rsidP="00151736">
      <w:pPr>
        <w:pStyle w:val="Estilo2"/>
      </w:pPr>
    </w:p>
    <w:p w:rsidR="00151736" w:rsidRPr="007A3296" w:rsidRDefault="00151736" w:rsidP="00D1668C">
      <w:pPr>
        <w:jc w:val="both"/>
        <w:rPr>
          <w:rFonts w:ascii="Arial" w:hAnsi="Arial" w:cs="Arial"/>
        </w:rPr>
      </w:pPr>
    </w:p>
    <w:sectPr w:rsidR="00151736" w:rsidRPr="007A3296" w:rsidSect="002D0C53">
      <w:footerReference w:type="default" r:id="rId14"/>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FAC" w:rsidRDefault="00AF6FAC" w:rsidP="002E721B">
      <w:r>
        <w:separator/>
      </w:r>
    </w:p>
  </w:endnote>
  <w:endnote w:type="continuationSeparator" w:id="1">
    <w:p w:rsidR="00AF6FAC" w:rsidRDefault="00AF6FAC" w:rsidP="002E72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10" w:rsidRDefault="00693B10">
    <w:pPr>
      <w:pStyle w:val="Rodap"/>
      <w:jc w:val="right"/>
    </w:pPr>
  </w:p>
  <w:p w:rsidR="00693B10" w:rsidRDefault="00693B1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13162"/>
      <w:docPartObj>
        <w:docPartGallery w:val="Page Numbers (Bottom of Page)"/>
        <w:docPartUnique/>
      </w:docPartObj>
    </w:sdtPr>
    <w:sdtContent>
      <w:p w:rsidR="00693B10" w:rsidRDefault="006D78D8">
        <w:pPr>
          <w:pStyle w:val="Rodap"/>
          <w:jc w:val="right"/>
        </w:pPr>
        <w:r>
          <w:fldChar w:fldCharType="begin"/>
        </w:r>
        <w:r w:rsidR="00693B10">
          <w:instrText>PAGE   \* MERGEFORMAT</w:instrText>
        </w:r>
        <w:r>
          <w:fldChar w:fldCharType="separate"/>
        </w:r>
        <w:r w:rsidR="00547934">
          <w:rPr>
            <w:noProof/>
          </w:rPr>
          <w:t>6</w:t>
        </w:r>
        <w:r>
          <w:fldChar w:fldCharType="end"/>
        </w:r>
      </w:p>
    </w:sdtContent>
  </w:sdt>
  <w:p w:rsidR="00693B10" w:rsidRDefault="00693B1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FAC" w:rsidRDefault="00AF6FAC" w:rsidP="002E721B">
      <w:r>
        <w:separator/>
      </w:r>
    </w:p>
  </w:footnote>
  <w:footnote w:type="continuationSeparator" w:id="1">
    <w:p w:rsidR="00AF6FAC" w:rsidRDefault="00AF6FAC" w:rsidP="002E72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29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
    <w:nsid w:val="01C76D55"/>
    <w:multiLevelType w:val="hybridMultilevel"/>
    <w:tmpl w:val="304E851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A71B7F"/>
    <w:multiLevelType w:val="hybridMultilevel"/>
    <w:tmpl w:val="13560D5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D397C24"/>
    <w:multiLevelType w:val="hybridMultilevel"/>
    <w:tmpl w:val="8DCEC372"/>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
    <w:nsid w:val="16277E5A"/>
    <w:multiLevelType w:val="hybridMultilevel"/>
    <w:tmpl w:val="21FC443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1E321404"/>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6">
    <w:nsid w:val="1F8B40A8"/>
    <w:multiLevelType w:val="hybridMultilevel"/>
    <w:tmpl w:val="1D8280F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2CC1179D"/>
    <w:multiLevelType w:val="hybridMultilevel"/>
    <w:tmpl w:val="2FD686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4F0100"/>
    <w:multiLevelType w:val="hybridMultilevel"/>
    <w:tmpl w:val="CB96A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CEE39A7"/>
    <w:multiLevelType w:val="hybridMultilevel"/>
    <w:tmpl w:val="FAB6C4D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nsid w:val="466374AA"/>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1">
    <w:nsid w:val="4B1C39F0"/>
    <w:multiLevelType w:val="hybridMultilevel"/>
    <w:tmpl w:val="B65ED50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CA8088E"/>
    <w:multiLevelType w:val="hybridMultilevel"/>
    <w:tmpl w:val="B5A655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9EB4C92"/>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4">
    <w:nsid w:val="5FD4186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5">
    <w:nsid w:val="65CA33F7"/>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6">
    <w:nsid w:val="69400119"/>
    <w:multiLevelType w:val="hybridMultilevel"/>
    <w:tmpl w:val="84DEDE5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6FEA3147"/>
    <w:multiLevelType w:val="hybridMultilevel"/>
    <w:tmpl w:val="4B929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0640C00"/>
    <w:multiLevelType w:val="singleLevel"/>
    <w:tmpl w:val="4AF06CA4"/>
    <w:lvl w:ilvl="0">
      <w:start w:val="1"/>
      <w:numFmt w:val="bullet"/>
      <w:lvlText w:val="·"/>
      <w:lvlJc w:val="left"/>
      <w:pPr>
        <w:tabs>
          <w:tab w:val="num" w:pos="800"/>
        </w:tabs>
        <w:ind w:left="800" w:hanging="200"/>
      </w:pPr>
      <w:rPr>
        <w:rFonts w:ascii="Symbol" w:hAnsi="Symbol" w:hint="default"/>
      </w:rPr>
    </w:lvl>
  </w:abstractNum>
  <w:num w:numId="1">
    <w:abstractNumId w:val="12"/>
  </w:num>
  <w:num w:numId="2">
    <w:abstractNumId w:val="17"/>
  </w:num>
  <w:num w:numId="3">
    <w:abstractNumId w:val="11"/>
  </w:num>
  <w:num w:numId="4">
    <w:abstractNumId w:val="2"/>
  </w:num>
  <w:num w:numId="5">
    <w:abstractNumId w:val="4"/>
  </w:num>
  <w:num w:numId="6">
    <w:abstractNumId w:val="16"/>
  </w:num>
  <w:num w:numId="7">
    <w:abstractNumId w:val="6"/>
  </w:num>
  <w:num w:numId="8">
    <w:abstractNumId w:val="9"/>
  </w:num>
  <w:num w:numId="9">
    <w:abstractNumId w:val="3"/>
  </w:num>
  <w:num w:numId="10">
    <w:abstractNumId w:val="8"/>
  </w:num>
  <w:num w:numId="11">
    <w:abstractNumId w:val="15"/>
  </w:num>
  <w:num w:numId="12">
    <w:abstractNumId w:val="13"/>
  </w:num>
  <w:num w:numId="13">
    <w:abstractNumId w:val="10"/>
  </w:num>
  <w:num w:numId="14">
    <w:abstractNumId w:val="14"/>
  </w:num>
  <w:num w:numId="15">
    <w:abstractNumId w:val="18"/>
  </w:num>
  <w:num w:numId="16">
    <w:abstractNumId w:val="5"/>
  </w:num>
  <w:num w:numId="17">
    <w:abstractNumId w:val="0"/>
  </w:num>
  <w:num w:numId="18">
    <w:abstractNumId w:val="1"/>
  </w:num>
  <w:num w:numId="19">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stylePaneFormatFilter w:val="3F01"/>
  <w:defaultTabStop w:val="708"/>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A4211D"/>
    <w:rsid w:val="00000DFA"/>
    <w:rsid w:val="00002348"/>
    <w:rsid w:val="00010C2B"/>
    <w:rsid w:val="00012A98"/>
    <w:rsid w:val="0001389D"/>
    <w:rsid w:val="00016933"/>
    <w:rsid w:val="00017943"/>
    <w:rsid w:val="00024BB5"/>
    <w:rsid w:val="000349D0"/>
    <w:rsid w:val="0003790A"/>
    <w:rsid w:val="00050B51"/>
    <w:rsid w:val="000523FB"/>
    <w:rsid w:val="000559C7"/>
    <w:rsid w:val="00056A73"/>
    <w:rsid w:val="00063BB8"/>
    <w:rsid w:val="00067EA4"/>
    <w:rsid w:val="0007367B"/>
    <w:rsid w:val="0007495D"/>
    <w:rsid w:val="00083BC9"/>
    <w:rsid w:val="00086CF7"/>
    <w:rsid w:val="00090064"/>
    <w:rsid w:val="0009291E"/>
    <w:rsid w:val="0009344B"/>
    <w:rsid w:val="000A0F05"/>
    <w:rsid w:val="000A18F9"/>
    <w:rsid w:val="000B2664"/>
    <w:rsid w:val="000B6508"/>
    <w:rsid w:val="000C16A2"/>
    <w:rsid w:val="000C365B"/>
    <w:rsid w:val="000C7AAB"/>
    <w:rsid w:val="000D0BF8"/>
    <w:rsid w:val="000D17CF"/>
    <w:rsid w:val="000E540D"/>
    <w:rsid w:val="000F1B6A"/>
    <w:rsid w:val="000F1CD1"/>
    <w:rsid w:val="000F2F50"/>
    <w:rsid w:val="00100F4D"/>
    <w:rsid w:val="001050AC"/>
    <w:rsid w:val="00106479"/>
    <w:rsid w:val="00110E2B"/>
    <w:rsid w:val="00114528"/>
    <w:rsid w:val="0012286B"/>
    <w:rsid w:val="00123708"/>
    <w:rsid w:val="001254BC"/>
    <w:rsid w:val="00126F42"/>
    <w:rsid w:val="00127051"/>
    <w:rsid w:val="001271AF"/>
    <w:rsid w:val="00131903"/>
    <w:rsid w:val="001322E2"/>
    <w:rsid w:val="00133BF9"/>
    <w:rsid w:val="001340D1"/>
    <w:rsid w:val="00137A13"/>
    <w:rsid w:val="00151736"/>
    <w:rsid w:val="0015486F"/>
    <w:rsid w:val="00161035"/>
    <w:rsid w:val="0016310C"/>
    <w:rsid w:val="00164946"/>
    <w:rsid w:val="0016704B"/>
    <w:rsid w:val="001744ED"/>
    <w:rsid w:val="00176494"/>
    <w:rsid w:val="001A3F11"/>
    <w:rsid w:val="001A5209"/>
    <w:rsid w:val="001C13CC"/>
    <w:rsid w:val="001C53B5"/>
    <w:rsid w:val="001C6C6C"/>
    <w:rsid w:val="001D3014"/>
    <w:rsid w:val="001D4E3F"/>
    <w:rsid w:val="001D7AB7"/>
    <w:rsid w:val="001E370B"/>
    <w:rsid w:val="001F7288"/>
    <w:rsid w:val="001F7753"/>
    <w:rsid w:val="00205474"/>
    <w:rsid w:val="0020559C"/>
    <w:rsid w:val="002107DA"/>
    <w:rsid w:val="00215337"/>
    <w:rsid w:val="00223626"/>
    <w:rsid w:val="00224FFC"/>
    <w:rsid w:val="00227878"/>
    <w:rsid w:val="002341D4"/>
    <w:rsid w:val="00235528"/>
    <w:rsid w:val="00241F34"/>
    <w:rsid w:val="00244E17"/>
    <w:rsid w:val="002614FB"/>
    <w:rsid w:val="002656F0"/>
    <w:rsid w:val="00275642"/>
    <w:rsid w:val="00277853"/>
    <w:rsid w:val="002809DC"/>
    <w:rsid w:val="00295166"/>
    <w:rsid w:val="002A3549"/>
    <w:rsid w:val="002B23DF"/>
    <w:rsid w:val="002B4EEF"/>
    <w:rsid w:val="002B7AAD"/>
    <w:rsid w:val="002C08BA"/>
    <w:rsid w:val="002D0C53"/>
    <w:rsid w:val="002D59B6"/>
    <w:rsid w:val="002E3335"/>
    <w:rsid w:val="002E721B"/>
    <w:rsid w:val="002F53E1"/>
    <w:rsid w:val="002F66A5"/>
    <w:rsid w:val="00300A42"/>
    <w:rsid w:val="00305DDF"/>
    <w:rsid w:val="00307D6F"/>
    <w:rsid w:val="003104A3"/>
    <w:rsid w:val="0031551D"/>
    <w:rsid w:val="0032090F"/>
    <w:rsid w:val="00333B3F"/>
    <w:rsid w:val="003440FE"/>
    <w:rsid w:val="00351394"/>
    <w:rsid w:val="00353174"/>
    <w:rsid w:val="003576F9"/>
    <w:rsid w:val="00360F1C"/>
    <w:rsid w:val="00365F5B"/>
    <w:rsid w:val="00371377"/>
    <w:rsid w:val="00372E13"/>
    <w:rsid w:val="00376031"/>
    <w:rsid w:val="003A3390"/>
    <w:rsid w:val="003A4ED3"/>
    <w:rsid w:val="003A65E0"/>
    <w:rsid w:val="003C0EB0"/>
    <w:rsid w:val="003C5A83"/>
    <w:rsid w:val="003C7F27"/>
    <w:rsid w:val="003D50DD"/>
    <w:rsid w:val="003D5267"/>
    <w:rsid w:val="003D6DB1"/>
    <w:rsid w:val="003E43FE"/>
    <w:rsid w:val="003E66A3"/>
    <w:rsid w:val="003F1978"/>
    <w:rsid w:val="003F5472"/>
    <w:rsid w:val="003F7E38"/>
    <w:rsid w:val="00407D48"/>
    <w:rsid w:val="00421F94"/>
    <w:rsid w:val="00430C28"/>
    <w:rsid w:val="00435B74"/>
    <w:rsid w:val="0044101E"/>
    <w:rsid w:val="004419BD"/>
    <w:rsid w:val="004421A9"/>
    <w:rsid w:val="00445009"/>
    <w:rsid w:val="00445A35"/>
    <w:rsid w:val="00446385"/>
    <w:rsid w:val="00447918"/>
    <w:rsid w:val="0044796F"/>
    <w:rsid w:val="00447FBA"/>
    <w:rsid w:val="00450A36"/>
    <w:rsid w:val="004662A7"/>
    <w:rsid w:val="004756DD"/>
    <w:rsid w:val="00477504"/>
    <w:rsid w:val="0049451F"/>
    <w:rsid w:val="00494C5E"/>
    <w:rsid w:val="00494E3D"/>
    <w:rsid w:val="004A784D"/>
    <w:rsid w:val="004B2E97"/>
    <w:rsid w:val="004B4B02"/>
    <w:rsid w:val="004C46F8"/>
    <w:rsid w:val="004C4A92"/>
    <w:rsid w:val="004D7556"/>
    <w:rsid w:val="004E0058"/>
    <w:rsid w:val="004E4E50"/>
    <w:rsid w:val="004E6DBD"/>
    <w:rsid w:val="004F3B11"/>
    <w:rsid w:val="0050309B"/>
    <w:rsid w:val="005040A5"/>
    <w:rsid w:val="00504F21"/>
    <w:rsid w:val="005072DB"/>
    <w:rsid w:val="005121BD"/>
    <w:rsid w:val="00520CDE"/>
    <w:rsid w:val="005277FD"/>
    <w:rsid w:val="00536F77"/>
    <w:rsid w:val="00547934"/>
    <w:rsid w:val="00547D94"/>
    <w:rsid w:val="00553E9C"/>
    <w:rsid w:val="00554D04"/>
    <w:rsid w:val="0056215B"/>
    <w:rsid w:val="00564F90"/>
    <w:rsid w:val="00567620"/>
    <w:rsid w:val="0057117C"/>
    <w:rsid w:val="00572866"/>
    <w:rsid w:val="005766E8"/>
    <w:rsid w:val="00581E9B"/>
    <w:rsid w:val="00584A0A"/>
    <w:rsid w:val="00584CF0"/>
    <w:rsid w:val="00587BF8"/>
    <w:rsid w:val="005920C4"/>
    <w:rsid w:val="0059335E"/>
    <w:rsid w:val="005A00AA"/>
    <w:rsid w:val="005A31FC"/>
    <w:rsid w:val="005A331A"/>
    <w:rsid w:val="005A38A0"/>
    <w:rsid w:val="005B020F"/>
    <w:rsid w:val="005B2223"/>
    <w:rsid w:val="005C52F4"/>
    <w:rsid w:val="005D1E1E"/>
    <w:rsid w:val="005D56E8"/>
    <w:rsid w:val="005D6A15"/>
    <w:rsid w:val="005E09C3"/>
    <w:rsid w:val="005E60FE"/>
    <w:rsid w:val="005E63A8"/>
    <w:rsid w:val="005F15D3"/>
    <w:rsid w:val="00601A23"/>
    <w:rsid w:val="006135BE"/>
    <w:rsid w:val="00620851"/>
    <w:rsid w:val="00621C5C"/>
    <w:rsid w:val="00622D88"/>
    <w:rsid w:val="00625089"/>
    <w:rsid w:val="00625452"/>
    <w:rsid w:val="00625DDA"/>
    <w:rsid w:val="00627D60"/>
    <w:rsid w:val="00630295"/>
    <w:rsid w:val="006445A1"/>
    <w:rsid w:val="00653C53"/>
    <w:rsid w:val="00655035"/>
    <w:rsid w:val="00655915"/>
    <w:rsid w:val="0066667B"/>
    <w:rsid w:val="00672D7B"/>
    <w:rsid w:val="00674154"/>
    <w:rsid w:val="00686AA4"/>
    <w:rsid w:val="00687B1A"/>
    <w:rsid w:val="006917D9"/>
    <w:rsid w:val="00693B10"/>
    <w:rsid w:val="00694CF4"/>
    <w:rsid w:val="00695EA3"/>
    <w:rsid w:val="006A7973"/>
    <w:rsid w:val="006C3156"/>
    <w:rsid w:val="006D331F"/>
    <w:rsid w:val="006D3AC6"/>
    <w:rsid w:val="006D5990"/>
    <w:rsid w:val="006D78D8"/>
    <w:rsid w:val="006E049C"/>
    <w:rsid w:val="006E0ECA"/>
    <w:rsid w:val="006E1E64"/>
    <w:rsid w:val="006E1E65"/>
    <w:rsid w:val="006E3168"/>
    <w:rsid w:val="006E51C3"/>
    <w:rsid w:val="006F0ED0"/>
    <w:rsid w:val="006F1591"/>
    <w:rsid w:val="006F2ED1"/>
    <w:rsid w:val="00701BA5"/>
    <w:rsid w:val="00705AF3"/>
    <w:rsid w:val="00707481"/>
    <w:rsid w:val="00711271"/>
    <w:rsid w:val="00711AC0"/>
    <w:rsid w:val="00720132"/>
    <w:rsid w:val="007224A3"/>
    <w:rsid w:val="007270C5"/>
    <w:rsid w:val="007308E2"/>
    <w:rsid w:val="00731243"/>
    <w:rsid w:val="00732F0E"/>
    <w:rsid w:val="00735A6A"/>
    <w:rsid w:val="0074225F"/>
    <w:rsid w:val="00743F76"/>
    <w:rsid w:val="00762DA8"/>
    <w:rsid w:val="00763A76"/>
    <w:rsid w:val="0076422C"/>
    <w:rsid w:val="0077189B"/>
    <w:rsid w:val="00773B7E"/>
    <w:rsid w:val="00777DCA"/>
    <w:rsid w:val="00780CE4"/>
    <w:rsid w:val="00786259"/>
    <w:rsid w:val="00787FB6"/>
    <w:rsid w:val="00794411"/>
    <w:rsid w:val="00795036"/>
    <w:rsid w:val="007A29A4"/>
    <w:rsid w:val="007A3296"/>
    <w:rsid w:val="007A43B6"/>
    <w:rsid w:val="007A7898"/>
    <w:rsid w:val="007B429D"/>
    <w:rsid w:val="007B5398"/>
    <w:rsid w:val="007C27D1"/>
    <w:rsid w:val="007D4C14"/>
    <w:rsid w:val="007E60AE"/>
    <w:rsid w:val="007E78EA"/>
    <w:rsid w:val="007F28A8"/>
    <w:rsid w:val="007F2B36"/>
    <w:rsid w:val="008013E6"/>
    <w:rsid w:val="00802D74"/>
    <w:rsid w:val="00811120"/>
    <w:rsid w:val="00816BE1"/>
    <w:rsid w:val="0082293B"/>
    <w:rsid w:val="00824EBC"/>
    <w:rsid w:val="008256F0"/>
    <w:rsid w:val="00833329"/>
    <w:rsid w:val="00840855"/>
    <w:rsid w:val="00845771"/>
    <w:rsid w:val="00847895"/>
    <w:rsid w:val="00852EDE"/>
    <w:rsid w:val="008621F6"/>
    <w:rsid w:val="0086744A"/>
    <w:rsid w:val="0087655F"/>
    <w:rsid w:val="00892F69"/>
    <w:rsid w:val="008A06B4"/>
    <w:rsid w:val="008A2334"/>
    <w:rsid w:val="008C2093"/>
    <w:rsid w:val="008C47E9"/>
    <w:rsid w:val="008C6A84"/>
    <w:rsid w:val="008C6BCE"/>
    <w:rsid w:val="008D00F2"/>
    <w:rsid w:val="008D15B5"/>
    <w:rsid w:val="008D1992"/>
    <w:rsid w:val="008D1A83"/>
    <w:rsid w:val="008E014D"/>
    <w:rsid w:val="008E19D3"/>
    <w:rsid w:val="008E26F2"/>
    <w:rsid w:val="008E676C"/>
    <w:rsid w:val="008F1D2A"/>
    <w:rsid w:val="009027FA"/>
    <w:rsid w:val="00920C9A"/>
    <w:rsid w:val="00920CFC"/>
    <w:rsid w:val="00920E9B"/>
    <w:rsid w:val="00924717"/>
    <w:rsid w:val="009258A5"/>
    <w:rsid w:val="00926879"/>
    <w:rsid w:val="0093044B"/>
    <w:rsid w:val="009414F5"/>
    <w:rsid w:val="00943F2F"/>
    <w:rsid w:val="00955719"/>
    <w:rsid w:val="009609C0"/>
    <w:rsid w:val="0096202C"/>
    <w:rsid w:val="009749A2"/>
    <w:rsid w:val="009A1654"/>
    <w:rsid w:val="009A524D"/>
    <w:rsid w:val="009B0753"/>
    <w:rsid w:val="009B706F"/>
    <w:rsid w:val="009C5AE9"/>
    <w:rsid w:val="009C6B02"/>
    <w:rsid w:val="009C7DCB"/>
    <w:rsid w:val="009D11E8"/>
    <w:rsid w:val="009D1FF6"/>
    <w:rsid w:val="009D3CD4"/>
    <w:rsid w:val="009D5375"/>
    <w:rsid w:val="009E0451"/>
    <w:rsid w:val="009E10CC"/>
    <w:rsid w:val="009E51D1"/>
    <w:rsid w:val="009E5EAE"/>
    <w:rsid w:val="009E6464"/>
    <w:rsid w:val="009E6855"/>
    <w:rsid w:val="009F5A45"/>
    <w:rsid w:val="00A00525"/>
    <w:rsid w:val="00A006C5"/>
    <w:rsid w:val="00A03B61"/>
    <w:rsid w:val="00A12D5C"/>
    <w:rsid w:val="00A158FC"/>
    <w:rsid w:val="00A15D38"/>
    <w:rsid w:val="00A2737A"/>
    <w:rsid w:val="00A27E53"/>
    <w:rsid w:val="00A34BE3"/>
    <w:rsid w:val="00A36456"/>
    <w:rsid w:val="00A36752"/>
    <w:rsid w:val="00A4211D"/>
    <w:rsid w:val="00A45696"/>
    <w:rsid w:val="00A577C5"/>
    <w:rsid w:val="00A61E4B"/>
    <w:rsid w:val="00A67054"/>
    <w:rsid w:val="00A75F2E"/>
    <w:rsid w:val="00A776AE"/>
    <w:rsid w:val="00A77A7F"/>
    <w:rsid w:val="00A83084"/>
    <w:rsid w:val="00A85D2A"/>
    <w:rsid w:val="00A871F3"/>
    <w:rsid w:val="00A92962"/>
    <w:rsid w:val="00A93465"/>
    <w:rsid w:val="00A96208"/>
    <w:rsid w:val="00A97DA1"/>
    <w:rsid w:val="00AB05BB"/>
    <w:rsid w:val="00AD6743"/>
    <w:rsid w:val="00AE0440"/>
    <w:rsid w:val="00AE3601"/>
    <w:rsid w:val="00AE7822"/>
    <w:rsid w:val="00AF6FAC"/>
    <w:rsid w:val="00B07A44"/>
    <w:rsid w:val="00B16270"/>
    <w:rsid w:val="00B2466A"/>
    <w:rsid w:val="00B27DB5"/>
    <w:rsid w:val="00B3078F"/>
    <w:rsid w:val="00B37673"/>
    <w:rsid w:val="00B6116B"/>
    <w:rsid w:val="00B713F7"/>
    <w:rsid w:val="00B72F9F"/>
    <w:rsid w:val="00B81511"/>
    <w:rsid w:val="00B82424"/>
    <w:rsid w:val="00B83A5D"/>
    <w:rsid w:val="00BA0550"/>
    <w:rsid w:val="00BA2467"/>
    <w:rsid w:val="00BA2683"/>
    <w:rsid w:val="00BA374C"/>
    <w:rsid w:val="00BA5B08"/>
    <w:rsid w:val="00BA725D"/>
    <w:rsid w:val="00BB538A"/>
    <w:rsid w:val="00BC33DA"/>
    <w:rsid w:val="00BC4C61"/>
    <w:rsid w:val="00BD247C"/>
    <w:rsid w:val="00BD3241"/>
    <w:rsid w:val="00BD4210"/>
    <w:rsid w:val="00BF2A5F"/>
    <w:rsid w:val="00BF61A8"/>
    <w:rsid w:val="00BF7395"/>
    <w:rsid w:val="00C00E07"/>
    <w:rsid w:val="00C02B29"/>
    <w:rsid w:val="00C03391"/>
    <w:rsid w:val="00C24681"/>
    <w:rsid w:val="00C31DBB"/>
    <w:rsid w:val="00C34D9D"/>
    <w:rsid w:val="00C420AF"/>
    <w:rsid w:val="00C505F5"/>
    <w:rsid w:val="00C521EC"/>
    <w:rsid w:val="00C544D1"/>
    <w:rsid w:val="00C62A2C"/>
    <w:rsid w:val="00C70512"/>
    <w:rsid w:val="00C75779"/>
    <w:rsid w:val="00C76C58"/>
    <w:rsid w:val="00C8209C"/>
    <w:rsid w:val="00C967A7"/>
    <w:rsid w:val="00C9729E"/>
    <w:rsid w:val="00CA4964"/>
    <w:rsid w:val="00CA5DCC"/>
    <w:rsid w:val="00CB08BF"/>
    <w:rsid w:val="00CB57CF"/>
    <w:rsid w:val="00CC0A58"/>
    <w:rsid w:val="00CC287A"/>
    <w:rsid w:val="00CC4E55"/>
    <w:rsid w:val="00CC5000"/>
    <w:rsid w:val="00CC59B4"/>
    <w:rsid w:val="00CD69BB"/>
    <w:rsid w:val="00CF1017"/>
    <w:rsid w:val="00CF18B5"/>
    <w:rsid w:val="00CF1942"/>
    <w:rsid w:val="00CF2F21"/>
    <w:rsid w:val="00D00C09"/>
    <w:rsid w:val="00D03D2F"/>
    <w:rsid w:val="00D04D20"/>
    <w:rsid w:val="00D106AD"/>
    <w:rsid w:val="00D11361"/>
    <w:rsid w:val="00D1668C"/>
    <w:rsid w:val="00D17D16"/>
    <w:rsid w:val="00D214D4"/>
    <w:rsid w:val="00D252AD"/>
    <w:rsid w:val="00D331DF"/>
    <w:rsid w:val="00D35396"/>
    <w:rsid w:val="00D35A91"/>
    <w:rsid w:val="00D40D57"/>
    <w:rsid w:val="00D43DA9"/>
    <w:rsid w:val="00D44B69"/>
    <w:rsid w:val="00D6241D"/>
    <w:rsid w:val="00D675C0"/>
    <w:rsid w:val="00D70407"/>
    <w:rsid w:val="00D716D8"/>
    <w:rsid w:val="00D82E79"/>
    <w:rsid w:val="00D83F1E"/>
    <w:rsid w:val="00D8498A"/>
    <w:rsid w:val="00D851C5"/>
    <w:rsid w:val="00D85F05"/>
    <w:rsid w:val="00D90D70"/>
    <w:rsid w:val="00D91823"/>
    <w:rsid w:val="00D94FB3"/>
    <w:rsid w:val="00DA0C0E"/>
    <w:rsid w:val="00DA3AFB"/>
    <w:rsid w:val="00DA4190"/>
    <w:rsid w:val="00DA7B68"/>
    <w:rsid w:val="00DB254F"/>
    <w:rsid w:val="00DB61AF"/>
    <w:rsid w:val="00DC3D97"/>
    <w:rsid w:val="00DC6244"/>
    <w:rsid w:val="00DD213E"/>
    <w:rsid w:val="00DD4518"/>
    <w:rsid w:val="00DE0D13"/>
    <w:rsid w:val="00DE492E"/>
    <w:rsid w:val="00DE603E"/>
    <w:rsid w:val="00DE6088"/>
    <w:rsid w:val="00DE7745"/>
    <w:rsid w:val="00DF401A"/>
    <w:rsid w:val="00E061A7"/>
    <w:rsid w:val="00E16D8F"/>
    <w:rsid w:val="00E170D6"/>
    <w:rsid w:val="00E23F4D"/>
    <w:rsid w:val="00E2790A"/>
    <w:rsid w:val="00E3432E"/>
    <w:rsid w:val="00E348AE"/>
    <w:rsid w:val="00E41BD3"/>
    <w:rsid w:val="00E423E7"/>
    <w:rsid w:val="00E51E8A"/>
    <w:rsid w:val="00E56D9D"/>
    <w:rsid w:val="00E62E73"/>
    <w:rsid w:val="00E62E8A"/>
    <w:rsid w:val="00E6302E"/>
    <w:rsid w:val="00E70CF0"/>
    <w:rsid w:val="00E87D3C"/>
    <w:rsid w:val="00EA24ED"/>
    <w:rsid w:val="00EA3EB5"/>
    <w:rsid w:val="00EB0FB7"/>
    <w:rsid w:val="00EB4F61"/>
    <w:rsid w:val="00EB71FF"/>
    <w:rsid w:val="00EC2BE2"/>
    <w:rsid w:val="00EC72DF"/>
    <w:rsid w:val="00ED25A8"/>
    <w:rsid w:val="00ED4870"/>
    <w:rsid w:val="00ED6ADB"/>
    <w:rsid w:val="00EE2DE8"/>
    <w:rsid w:val="00EE6249"/>
    <w:rsid w:val="00EF1FD0"/>
    <w:rsid w:val="00F01938"/>
    <w:rsid w:val="00F0440F"/>
    <w:rsid w:val="00F2318A"/>
    <w:rsid w:val="00F24A69"/>
    <w:rsid w:val="00F32773"/>
    <w:rsid w:val="00F3556B"/>
    <w:rsid w:val="00F37D38"/>
    <w:rsid w:val="00F37E88"/>
    <w:rsid w:val="00F4581C"/>
    <w:rsid w:val="00F52486"/>
    <w:rsid w:val="00F5415D"/>
    <w:rsid w:val="00F57A1F"/>
    <w:rsid w:val="00F640C5"/>
    <w:rsid w:val="00F8537D"/>
    <w:rsid w:val="00F8713A"/>
    <w:rsid w:val="00F904EE"/>
    <w:rsid w:val="00F923BD"/>
    <w:rsid w:val="00F92B2E"/>
    <w:rsid w:val="00F97ECB"/>
    <w:rsid w:val="00FB2996"/>
    <w:rsid w:val="00FB3BF5"/>
    <w:rsid w:val="00FB7F4A"/>
    <w:rsid w:val="00FC665C"/>
    <w:rsid w:val="00FC7D76"/>
    <w:rsid w:val="00FD2529"/>
    <w:rsid w:val="00FD380F"/>
    <w:rsid w:val="00FD6513"/>
    <w:rsid w:val="00FE1CB5"/>
    <w:rsid w:val="00FE53B1"/>
    <w:rsid w:val="00FE6C73"/>
    <w:rsid w:val="00FF0A4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E7"/>
    <w:rPr>
      <w:sz w:val="24"/>
      <w:szCs w:val="24"/>
    </w:rPr>
  </w:style>
  <w:style w:type="paragraph" w:styleId="Ttulo1">
    <w:name w:val="heading 1"/>
    <w:basedOn w:val="Normal"/>
    <w:next w:val="Normal"/>
    <w:link w:val="Ttulo1Char"/>
    <w:uiPriority w:val="9"/>
    <w:qFormat/>
    <w:rsid w:val="00AE36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sid w:val="00D04D20"/>
    <w:rPr>
      <w:color w:val="0000FF"/>
      <w:u w:val="single"/>
    </w:rPr>
  </w:style>
  <w:style w:type="character" w:customStyle="1" w:styleId="texhtml">
    <w:name w:val="texhtml"/>
    <w:basedOn w:val="Fontepargpadro"/>
    <w:rsid w:val="008D1A83"/>
  </w:style>
  <w:style w:type="paragraph" w:styleId="Legenda">
    <w:name w:val="caption"/>
    <w:basedOn w:val="Normal"/>
    <w:next w:val="Normal"/>
    <w:qFormat/>
    <w:rsid w:val="00A12D5C"/>
    <w:pPr>
      <w:spacing w:before="120" w:after="120"/>
    </w:pPr>
    <w:rPr>
      <w:b/>
      <w:bCs/>
      <w:sz w:val="20"/>
      <w:szCs w:val="20"/>
    </w:rPr>
  </w:style>
  <w:style w:type="paragraph" w:styleId="PargrafodaLista">
    <w:name w:val="List Paragraph"/>
    <w:basedOn w:val="Normal"/>
    <w:uiPriority w:val="34"/>
    <w:qFormat/>
    <w:rsid w:val="00A006C5"/>
    <w:pPr>
      <w:ind w:left="720"/>
      <w:contextualSpacing/>
    </w:pPr>
  </w:style>
  <w:style w:type="table" w:styleId="Tabelacomgrade">
    <w:name w:val="Table Grid"/>
    <w:basedOn w:val="Tabelanormal"/>
    <w:rsid w:val="00CC0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elanormal"/>
    <w:uiPriority w:val="47"/>
    <w:rsid w:val="00CC0A5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EspaoReservado">
    <w:name w:val="Placeholder Text"/>
    <w:basedOn w:val="Fontepargpadro"/>
    <w:uiPriority w:val="99"/>
    <w:semiHidden/>
    <w:rsid w:val="00CC0A58"/>
    <w:rPr>
      <w:color w:val="808080"/>
    </w:rPr>
  </w:style>
  <w:style w:type="table" w:customStyle="1" w:styleId="GridTable2Accent1">
    <w:name w:val="Grid Table 2 Accent 1"/>
    <w:basedOn w:val="Tabelanormal"/>
    <w:uiPriority w:val="47"/>
    <w:rsid w:val="00CC0A5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bealho">
    <w:name w:val="header"/>
    <w:basedOn w:val="Normal"/>
    <w:link w:val="CabealhoChar"/>
    <w:uiPriority w:val="99"/>
    <w:unhideWhenUsed/>
    <w:rsid w:val="002E721B"/>
    <w:pPr>
      <w:tabs>
        <w:tab w:val="center" w:pos="4252"/>
        <w:tab w:val="right" w:pos="8504"/>
      </w:tabs>
    </w:pPr>
  </w:style>
  <w:style w:type="character" w:customStyle="1" w:styleId="CabealhoChar">
    <w:name w:val="Cabeçalho Char"/>
    <w:basedOn w:val="Fontepargpadro"/>
    <w:link w:val="Cabealho"/>
    <w:uiPriority w:val="99"/>
    <w:rsid w:val="002E721B"/>
    <w:rPr>
      <w:sz w:val="24"/>
      <w:szCs w:val="24"/>
    </w:rPr>
  </w:style>
  <w:style w:type="paragraph" w:styleId="Rodap">
    <w:name w:val="footer"/>
    <w:basedOn w:val="Normal"/>
    <w:link w:val="RodapChar"/>
    <w:uiPriority w:val="99"/>
    <w:unhideWhenUsed/>
    <w:rsid w:val="002E721B"/>
    <w:pPr>
      <w:tabs>
        <w:tab w:val="center" w:pos="4252"/>
        <w:tab w:val="right" w:pos="8504"/>
      </w:tabs>
    </w:pPr>
  </w:style>
  <w:style w:type="character" w:customStyle="1" w:styleId="RodapChar">
    <w:name w:val="Rodapé Char"/>
    <w:basedOn w:val="Fontepargpadro"/>
    <w:link w:val="Rodap"/>
    <w:uiPriority w:val="99"/>
    <w:rsid w:val="002E721B"/>
    <w:rPr>
      <w:sz w:val="24"/>
      <w:szCs w:val="24"/>
    </w:rPr>
  </w:style>
  <w:style w:type="character" w:customStyle="1" w:styleId="Ttulo1Char">
    <w:name w:val="Título 1 Char"/>
    <w:basedOn w:val="Fontepargpadro"/>
    <w:link w:val="Ttulo1"/>
    <w:uiPriority w:val="9"/>
    <w:rsid w:val="00AE3601"/>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735A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735A6A"/>
    <w:rPr>
      <w:rFonts w:asciiTheme="minorHAnsi" w:eastAsiaTheme="minorEastAsia" w:hAnsiTheme="minorHAnsi" w:cstheme="minorBidi"/>
      <w:color w:val="5A5A5A" w:themeColor="text1" w:themeTint="A5"/>
      <w:spacing w:val="15"/>
      <w:sz w:val="22"/>
      <w:szCs w:val="22"/>
    </w:rPr>
  </w:style>
  <w:style w:type="paragraph" w:styleId="CabealhodoSumrio">
    <w:name w:val="TOC Heading"/>
    <w:basedOn w:val="Ttulo1"/>
    <w:next w:val="Normal"/>
    <w:uiPriority w:val="39"/>
    <w:unhideWhenUsed/>
    <w:qFormat/>
    <w:rsid w:val="00D6241D"/>
    <w:pPr>
      <w:spacing w:line="259" w:lineRule="auto"/>
      <w:outlineLvl w:val="9"/>
    </w:pPr>
  </w:style>
  <w:style w:type="paragraph" w:styleId="Sumrio1">
    <w:name w:val="toc 1"/>
    <w:basedOn w:val="Normal"/>
    <w:next w:val="Normal"/>
    <w:autoRedefine/>
    <w:uiPriority w:val="39"/>
    <w:unhideWhenUsed/>
    <w:rsid w:val="00D85F05"/>
    <w:pPr>
      <w:tabs>
        <w:tab w:val="right" w:leader="dot" w:pos="8828"/>
      </w:tabs>
      <w:spacing w:after="100"/>
    </w:pPr>
    <w:rPr>
      <w:b/>
      <w:i/>
      <w:noProof/>
    </w:rPr>
  </w:style>
  <w:style w:type="paragraph" w:customStyle="1" w:styleId="Estilo1">
    <w:name w:val="Estilo1"/>
    <w:basedOn w:val="Ttulo1"/>
    <w:link w:val="Estilo1Char"/>
    <w:qFormat/>
    <w:rsid w:val="00D6241D"/>
    <w:pPr>
      <w:jc w:val="center"/>
    </w:pPr>
    <w:rPr>
      <w:rFonts w:ascii="Arial" w:hAnsi="Arial" w:cs="Arial"/>
      <w:b/>
      <w:color w:val="auto"/>
      <w:sz w:val="28"/>
      <w:szCs w:val="24"/>
    </w:rPr>
  </w:style>
  <w:style w:type="paragraph" w:customStyle="1" w:styleId="Estilo2">
    <w:name w:val="Estilo2"/>
    <w:basedOn w:val="Estilo1"/>
    <w:link w:val="Estilo2Char"/>
    <w:qFormat/>
    <w:rsid w:val="00D6241D"/>
    <w:pPr>
      <w:jc w:val="left"/>
    </w:pPr>
    <w:rPr>
      <w:sz w:val="24"/>
    </w:rPr>
  </w:style>
  <w:style w:type="character" w:customStyle="1" w:styleId="Estilo1Char">
    <w:name w:val="Estilo1 Char"/>
    <w:basedOn w:val="Ttulo1Char"/>
    <w:link w:val="Estilo1"/>
    <w:rsid w:val="00D6241D"/>
    <w:rPr>
      <w:rFonts w:ascii="Arial" w:eastAsiaTheme="majorEastAsia" w:hAnsi="Arial" w:cs="Arial"/>
      <w:b/>
      <w:color w:val="2E74B5" w:themeColor="accent1" w:themeShade="BF"/>
      <w:sz w:val="28"/>
      <w:szCs w:val="24"/>
    </w:rPr>
  </w:style>
  <w:style w:type="character" w:customStyle="1" w:styleId="Estilo2Char">
    <w:name w:val="Estilo2 Char"/>
    <w:basedOn w:val="Estilo1Char"/>
    <w:link w:val="Estilo2"/>
    <w:rsid w:val="00D6241D"/>
    <w:rPr>
      <w:rFonts w:ascii="Arial" w:eastAsiaTheme="majorEastAsia" w:hAnsi="Arial" w:cs="Arial"/>
      <w:b/>
      <w:color w:val="2E74B5" w:themeColor="accent1" w:themeShade="BF"/>
      <w:sz w:val="24"/>
      <w:szCs w:val="24"/>
    </w:rPr>
  </w:style>
  <w:style w:type="table" w:customStyle="1" w:styleId="PlainTable5">
    <w:name w:val="Plain Table 5"/>
    <w:basedOn w:val="Tabelanormal"/>
    <w:uiPriority w:val="45"/>
    <w:rsid w:val="00FD651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
    <w:name w:val="List Table 7 Colorful"/>
    <w:basedOn w:val="Tabelanormal"/>
    <w:uiPriority w:val="52"/>
    <w:rsid w:val="00FD651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
    <w:name w:val="Grid Table 7 Colorful"/>
    <w:basedOn w:val="Tabelanormal"/>
    <w:uiPriority w:val="52"/>
    <w:rsid w:val="00372E1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
    <w:name w:val="Grid Table 3"/>
    <w:basedOn w:val="Tabelanormal"/>
    <w:uiPriority w:val="48"/>
    <w:rsid w:val="005F15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balo">
    <w:name w:val="Balloon Text"/>
    <w:basedOn w:val="Normal"/>
    <w:link w:val="TextodebaloChar"/>
    <w:uiPriority w:val="99"/>
    <w:semiHidden/>
    <w:unhideWhenUsed/>
    <w:rsid w:val="00176494"/>
    <w:rPr>
      <w:rFonts w:ascii="Tahoma" w:hAnsi="Tahoma" w:cs="Tahoma"/>
      <w:sz w:val="16"/>
      <w:szCs w:val="16"/>
    </w:rPr>
  </w:style>
  <w:style w:type="character" w:customStyle="1" w:styleId="TextodebaloChar">
    <w:name w:val="Texto de balão Char"/>
    <w:basedOn w:val="Fontepargpadro"/>
    <w:link w:val="Textodebalo"/>
    <w:uiPriority w:val="99"/>
    <w:semiHidden/>
    <w:rsid w:val="00176494"/>
    <w:rPr>
      <w:rFonts w:ascii="Tahoma" w:hAnsi="Tahoma" w:cs="Tahoma"/>
      <w:sz w:val="16"/>
      <w:szCs w:val="16"/>
    </w:rPr>
  </w:style>
  <w:style w:type="paragraph" w:styleId="MapadoDocumento">
    <w:name w:val="Document Map"/>
    <w:basedOn w:val="Normal"/>
    <w:link w:val="MapadoDocumentoChar"/>
    <w:uiPriority w:val="99"/>
    <w:semiHidden/>
    <w:unhideWhenUsed/>
    <w:rsid w:val="00547934"/>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547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71990">
      <w:bodyDiv w:val="1"/>
      <w:marLeft w:val="0"/>
      <w:marRight w:val="0"/>
      <w:marTop w:val="0"/>
      <w:marBottom w:val="0"/>
      <w:divBdr>
        <w:top w:val="none" w:sz="0" w:space="0" w:color="auto"/>
        <w:left w:val="none" w:sz="0" w:space="0" w:color="auto"/>
        <w:bottom w:val="none" w:sz="0" w:space="0" w:color="auto"/>
        <w:right w:val="none" w:sz="0" w:space="0" w:color="auto"/>
      </w:divBdr>
    </w:div>
    <w:div w:id="47343796">
      <w:bodyDiv w:val="1"/>
      <w:marLeft w:val="0"/>
      <w:marRight w:val="0"/>
      <w:marTop w:val="0"/>
      <w:marBottom w:val="0"/>
      <w:divBdr>
        <w:top w:val="none" w:sz="0" w:space="0" w:color="auto"/>
        <w:left w:val="none" w:sz="0" w:space="0" w:color="auto"/>
        <w:bottom w:val="none" w:sz="0" w:space="0" w:color="auto"/>
        <w:right w:val="none" w:sz="0" w:space="0" w:color="auto"/>
      </w:divBdr>
    </w:div>
    <w:div w:id="143815231">
      <w:bodyDiv w:val="1"/>
      <w:marLeft w:val="0"/>
      <w:marRight w:val="0"/>
      <w:marTop w:val="0"/>
      <w:marBottom w:val="0"/>
      <w:divBdr>
        <w:top w:val="none" w:sz="0" w:space="0" w:color="auto"/>
        <w:left w:val="none" w:sz="0" w:space="0" w:color="auto"/>
        <w:bottom w:val="none" w:sz="0" w:space="0" w:color="auto"/>
        <w:right w:val="none" w:sz="0" w:space="0" w:color="auto"/>
      </w:divBdr>
    </w:div>
    <w:div w:id="523903394">
      <w:bodyDiv w:val="1"/>
      <w:marLeft w:val="0"/>
      <w:marRight w:val="0"/>
      <w:marTop w:val="0"/>
      <w:marBottom w:val="0"/>
      <w:divBdr>
        <w:top w:val="none" w:sz="0" w:space="0" w:color="auto"/>
        <w:left w:val="none" w:sz="0" w:space="0" w:color="auto"/>
        <w:bottom w:val="none" w:sz="0" w:space="0" w:color="auto"/>
        <w:right w:val="none" w:sz="0" w:space="0" w:color="auto"/>
      </w:divBdr>
    </w:div>
    <w:div w:id="606694199">
      <w:bodyDiv w:val="1"/>
      <w:marLeft w:val="0"/>
      <w:marRight w:val="0"/>
      <w:marTop w:val="0"/>
      <w:marBottom w:val="0"/>
      <w:divBdr>
        <w:top w:val="none" w:sz="0" w:space="0" w:color="auto"/>
        <w:left w:val="none" w:sz="0" w:space="0" w:color="auto"/>
        <w:bottom w:val="none" w:sz="0" w:space="0" w:color="auto"/>
        <w:right w:val="none" w:sz="0" w:space="0" w:color="auto"/>
      </w:divBdr>
    </w:div>
    <w:div w:id="909771913">
      <w:bodyDiv w:val="1"/>
      <w:marLeft w:val="0"/>
      <w:marRight w:val="0"/>
      <w:marTop w:val="0"/>
      <w:marBottom w:val="0"/>
      <w:divBdr>
        <w:top w:val="none" w:sz="0" w:space="0" w:color="auto"/>
        <w:left w:val="none" w:sz="0" w:space="0" w:color="auto"/>
        <w:bottom w:val="none" w:sz="0" w:space="0" w:color="auto"/>
        <w:right w:val="none" w:sz="0" w:space="0" w:color="auto"/>
      </w:divBdr>
    </w:div>
    <w:div w:id="1034036445">
      <w:bodyDiv w:val="1"/>
      <w:marLeft w:val="0"/>
      <w:marRight w:val="0"/>
      <w:marTop w:val="0"/>
      <w:marBottom w:val="0"/>
      <w:divBdr>
        <w:top w:val="none" w:sz="0" w:space="0" w:color="auto"/>
        <w:left w:val="none" w:sz="0" w:space="0" w:color="auto"/>
        <w:bottom w:val="none" w:sz="0" w:space="0" w:color="auto"/>
        <w:right w:val="none" w:sz="0" w:space="0" w:color="auto"/>
      </w:divBdr>
    </w:div>
    <w:div w:id="1089426388">
      <w:bodyDiv w:val="1"/>
      <w:marLeft w:val="0"/>
      <w:marRight w:val="0"/>
      <w:marTop w:val="0"/>
      <w:marBottom w:val="0"/>
      <w:divBdr>
        <w:top w:val="none" w:sz="0" w:space="0" w:color="auto"/>
        <w:left w:val="none" w:sz="0" w:space="0" w:color="auto"/>
        <w:bottom w:val="none" w:sz="0" w:space="0" w:color="auto"/>
        <w:right w:val="none" w:sz="0" w:space="0" w:color="auto"/>
      </w:divBdr>
    </w:div>
    <w:div w:id="1138382648">
      <w:bodyDiv w:val="1"/>
      <w:marLeft w:val="0"/>
      <w:marRight w:val="0"/>
      <w:marTop w:val="0"/>
      <w:marBottom w:val="0"/>
      <w:divBdr>
        <w:top w:val="none" w:sz="0" w:space="0" w:color="auto"/>
        <w:left w:val="none" w:sz="0" w:space="0" w:color="auto"/>
        <w:bottom w:val="none" w:sz="0" w:space="0" w:color="auto"/>
        <w:right w:val="none" w:sz="0" w:space="0" w:color="auto"/>
      </w:divBdr>
    </w:div>
    <w:div w:id="1187983542">
      <w:bodyDiv w:val="1"/>
      <w:marLeft w:val="0"/>
      <w:marRight w:val="0"/>
      <w:marTop w:val="0"/>
      <w:marBottom w:val="0"/>
      <w:divBdr>
        <w:top w:val="none" w:sz="0" w:space="0" w:color="auto"/>
        <w:left w:val="none" w:sz="0" w:space="0" w:color="auto"/>
        <w:bottom w:val="none" w:sz="0" w:space="0" w:color="auto"/>
        <w:right w:val="none" w:sz="0" w:space="0" w:color="auto"/>
      </w:divBdr>
    </w:div>
    <w:div w:id="1240365242">
      <w:bodyDiv w:val="1"/>
      <w:marLeft w:val="0"/>
      <w:marRight w:val="0"/>
      <w:marTop w:val="0"/>
      <w:marBottom w:val="0"/>
      <w:divBdr>
        <w:top w:val="none" w:sz="0" w:space="0" w:color="auto"/>
        <w:left w:val="none" w:sz="0" w:space="0" w:color="auto"/>
        <w:bottom w:val="none" w:sz="0" w:space="0" w:color="auto"/>
        <w:right w:val="none" w:sz="0" w:space="0" w:color="auto"/>
      </w:divBdr>
    </w:div>
    <w:div w:id="1377580368">
      <w:bodyDiv w:val="1"/>
      <w:marLeft w:val="0"/>
      <w:marRight w:val="0"/>
      <w:marTop w:val="0"/>
      <w:marBottom w:val="0"/>
      <w:divBdr>
        <w:top w:val="none" w:sz="0" w:space="0" w:color="auto"/>
        <w:left w:val="none" w:sz="0" w:space="0" w:color="auto"/>
        <w:bottom w:val="none" w:sz="0" w:space="0" w:color="auto"/>
        <w:right w:val="none" w:sz="0" w:space="0" w:color="auto"/>
      </w:divBdr>
    </w:div>
    <w:div w:id="1431924574">
      <w:bodyDiv w:val="1"/>
      <w:marLeft w:val="0"/>
      <w:marRight w:val="0"/>
      <w:marTop w:val="0"/>
      <w:marBottom w:val="0"/>
      <w:divBdr>
        <w:top w:val="none" w:sz="0" w:space="0" w:color="auto"/>
        <w:left w:val="none" w:sz="0" w:space="0" w:color="auto"/>
        <w:bottom w:val="none" w:sz="0" w:space="0" w:color="auto"/>
        <w:right w:val="none" w:sz="0" w:space="0" w:color="auto"/>
      </w:divBdr>
    </w:div>
    <w:div w:id="1629235537">
      <w:bodyDiv w:val="1"/>
      <w:marLeft w:val="0"/>
      <w:marRight w:val="0"/>
      <w:marTop w:val="0"/>
      <w:marBottom w:val="0"/>
      <w:divBdr>
        <w:top w:val="none" w:sz="0" w:space="0" w:color="auto"/>
        <w:left w:val="none" w:sz="0" w:space="0" w:color="auto"/>
        <w:bottom w:val="none" w:sz="0" w:space="0" w:color="auto"/>
        <w:right w:val="none" w:sz="0" w:space="0" w:color="auto"/>
      </w:divBdr>
    </w:div>
    <w:div w:id="1823809099">
      <w:bodyDiv w:val="1"/>
      <w:marLeft w:val="0"/>
      <w:marRight w:val="0"/>
      <w:marTop w:val="0"/>
      <w:marBottom w:val="0"/>
      <w:divBdr>
        <w:top w:val="none" w:sz="0" w:space="0" w:color="auto"/>
        <w:left w:val="none" w:sz="0" w:space="0" w:color="auto"/>
        <w:bottom w:val="none" w:sz="0" w:space="0" w:color="auto"/>
        <w:right w:val="none" w:sz="0" w:space="0" w:color="auto"/>
      </w:divBdr>
    </w:div>
    <w:div w:id="1876652613">
      <w:bodyDiv w:val="1"/>
      <w:marLeft w:val="0"/>
      <w:marRight w:val="0"/>
      <w:marTop w:val="0"/>
      <w:marBottom w:val="0"/>
      <w:divBdr>
        <w:top w:val="none" w:sz="0" w:space="0" w:color="auto"/>
        <w:left w:val="none" w:sz="0" w:space="0" w:color="auto"/>
        <w:bottom w:val="none" w:sz="0" w:space="0" w:color="auto"/>
        <w:right w:val="none" w:sz="0" w:space="0" w:color="auto"/>
      </w:divBdr>
    </w:div>
    <w:div w:id="1939747915">
      <w:bodyDiv w:val="1"/>
      <w:marLeft w:val="0"/>
      <w:marRight w:val="0"/>
      <w:marTop w:val="0"/>
      <w:marBottom w:val="0"/>
      <w:divBdr>
        <w:top w:val="none" w:sz="0" w:space="0" w:color="auto"/>
        <w:left w:val="none" w:sz="0" w:space="0" w:color="auto"/>
        <w:bottom w:val="none" w:sz="0" w:space="0" w:color="auto"/>
        <w:right w:val="none" w:sz="0" w:space="0" w:color="auto"/>
      </w:divBdr>
    </w:div>
    <w:div w:id="2030063462">
      <w:bodyDiv w:val="1"/>
      <w:marLeft w:val="0"/>
      <w:marRight w:val="0"/>
      <w:marTop w:val="0"/>
      <w:marBottom w:val="0"/>
      <w:divBdr>
        <w:top w:val="none" w:sz="0" w:space="0" w:color="auto"/>
        <w:left w:val="none" w:sz="0" w:space="0" w:color="auto"/>
        <w:bottom w:val="none" w:sz="0" w:space="0" w:color="auto"/>
        <w:right w:val="none" w:sz="0" w:space="0" w:color="auto"/>
      </w:divBdr>
    </w:div>
    <w:div w:id="2068069161">
      <w:bodyDiv w:val="1"/>
      <w:marLeft w:val="0"/>
      <w:marRight w:val="0"/>
      <w:marTop w:val="0"/>
      <w:marBottom w:val="0"/>
      <w:divBdr>
        <w:top w:val="none" w:sz="0" w:space="0" w:color="auto"/>
        <w:left w:val="none" w:sz="0" w:space="0" w:color="auto"/>
        <w:bottom w:val="none" w:sz="0" w:space="0" w:color="auto"/>
        <w:right w:val="none" w:sz="0" w:space="0" w:color="auto"/>
      </w:divBdr>
    </w:div>
    <w:div w:id="2076706801">
      <w:bodyDiv w:val="1"/>
      <w:marLeft w:val="0"/>
      <w:marRight w:val="0"/>
      <w:marTop w:val="0"/>
      <w:marBottom w:val="0"/>
      <w:divBdr>
        <w:top w:val="none" w:sz="0" w:space="0" w:color="auto"/>
        <w:left w:val="none" w:sz="0" w:space="0" w:color="auto"/>
        <w:bottom w:val="none" w:sz="0" w:space="0" w:color="auto"/>
        <w:right w:val="none" w:sz="0" w:space="0" w:color="auto"/>
      </w:divBdr>
    </w:div>
    <w:div w:id="2103600319">
      <w:bodyDiv w:val="1"/>
      <w:marLeft w:val="0"/>
      <w:marRight w:val="0"/>
      <w:marTop w:val="0"/>
      <w:marBottom w:val="0"/>
      <w:divBdr>
        <w:top w:val="none" w:sz="0" w:space="0" w:color="auto"/>
        <w:left w:val="none" w:sz="0" w:space="0" w:color="auto"/>
        <w:bottom w:val="none" w:sz="0" w:space="0" w:color="auto"/>
        <w:right w:val="none" w:sz="0" w:space="0" w:color="auto"/>
      </w:divBdr>
    </w:div>
    <w:div w:id="213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110D-B4A8-4D7F-B930-E629C77A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21</Pages>
  <Words>3525</Words>
  <Characters>19036</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SUMÁRIO</vt:lpstr>
    </vt:vector>
  </TitlesOfParts>
  <Company>HOME Comum</Company>
  <LinksUpToDate>false</LinksUpToDate>
  <CharactersWithSpaces>22516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SUMÁRIO</dc:title>
  <dc:subject/>
  <dc:creator>Lizandro4</dc:creator>
  <cp:keywords/>
  <dc:description/>
  <cp:lastModifiedBy>Yure</cp:lastModifiedBy>
  <cp:revision>30</cp:revision>
  <cp:lastPrinted>2015-04-08T00:31:00Z</cp:lastPrinted>
  <dcterms:created xsi:type="dcterms:W3CDTF">2015-04-21T22:05:00Z</dcterms:created>
  <dcterms:modified xsi:type="dcterms:W3CDTF">2015-04-22T18:12:00Z</dcterms:modified>
</cp:coreProperties>
</file>