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B1D" w:rsidRPr="0055493D" w:rsidRDefault="00CD4B1D" w:rsidP="00CD4B1D">
      <w:pPr>
        <w:ind w:firstLine="0"/>
        <w:contextualSpacing/>
        <w:jc w:val="center"/>
        <w:rPr>
          <w:rFonts w:eastAsia="Calibri"/>
          <w:b/>
          <w:szCs w:val="22"/>
          <w:lang w:eastAsia="en-US"/>
        </w:rPr>
      </w:pPr>
      <w:r w:rsidRPr="0055493D">
        <w:rPr>
          <w:rFonts w:eastAsia="Calibri"/>
          <w:b/>
          <w:szCs w:val="22"/>
          <w:lang w:eastAsia="en-US"/>
        </w:rPr>
        <w:t>МИНИСТЕРСТВО НАУКИ И ВЫСШЕГО ОБРАЗОВАНИЯ РОССИЙСКОЙ ФЕДЕРАЦИИ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b/>
          <w:szCs w:val="22"/>
          <w:lang w:eastAsia="en-US"/>
        </w:rPr>
      </w:pPr>
      <w:r w:rsidRPr="0055493D">
        <w:rPr>
          <w:rFonts w:eastAsia="Calibri"/>
          <w:b/>
          <w:szCs w:val="22"/>
          <w:lang w:eastAsia="en-US"/>
        </w:rPr>
        <w:t>ФЕДЕРАЛЬНОЕ ГОСУДАРСТВЕННОЕ АВТОНОМНОЕ ОБРАЗОВАТЕЛЬНОЕ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b/>
          <w:szCs w:val="22"/>
          <w:lang w:eastAsia="en-US"/>
        </w:rPr>
      </w:pPr>
      <w:r w:rsidRPr="0055493D">
        <w:rPr>
          <w:rFonts w:eastAsia="Calibri"/>
          <w:b/>
          <w:szCs w:val="22"/>
          <w:lang w:eastAsia="en-US"/>
        </w:rPr>
        <w:t>УЧРЕЖДЕНИЕ ВЫСШЕГО ОБРАЗОВАНИЯ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b/>
          <w:sz w:val="28"/>
          <w:szCs w:val="22"/>
          <w:lang w:eastAsia="en-US"/>
        </w:rPr>
      </w:pPr>
      <w:r w:rsidRPr="0055493D">
        <w:rPr>
          <w:rFonts w:eastAsia="Calibri"/>
          <w:b/>
          <w:sz w:val="28"/>
          <w:szCs w:val="22"/>
          <w:lang w:eastAsia="en-US"/>
        </w:rPr>
        <w:t>«СЕВАСТОПОЛЬСКИЙ ГОСУДАРСТВЕННЫЙ УНИВЕРСИТЕТ»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szCs w:val="22"/>
          <w:lang w:eastAsia="en-US"/>
        </w:rPr>
      </w:pP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4B1D" w:rsidRPr="0055493D" w:rsidTr="00FB00E4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Институт информационных технологий и управления в технических системах</w:t>
            </w:r>
          </w:p>
        </w:tc>
      </w:tr>
      <w:tr w:rsidR="00CD4B1D" w:rsidRPr="0055493D" w:rsidTr="00FB00E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(полное название института)</w:t>
            </w:r>
          </w:p>
        </w:tc>
      </w:tr>
    </w:tbl>
    <w:p w:rsidR="00CD4B1D" w:rsidRPr="0055493D" w:rsidRDefault="00CD4B1D" w:rsidP="00CD4B1D">
      <w:pPr>
        <w:ind w:firstLine="0"/>
        <w:contextualSpacing/>
        <w:jc w:val="center"/>
        <w:rPr>
          <w:rFonts w:eastAsia="Calibri"/>
          <w:szCs w:val="22"/>
          <w:lang w:eastAsia="en-US"/>
        </w:rPr>
      </w:pP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CD4B1D" w:rsidRPr="0055493D" w:rsidTr="00FB00E4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кафедра «Информационные системы»</w:t>
            </w:r>
          </w:p>
        </w:tc>
      </w:tr>
      <w:tr w:rsidR="00CD4B1D" w:rsidRPr="0055493D" w:rsidTr="00FB00E4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(полное название кафедры)</w:t>
            </w:r>
          </w:p>
        </w:tc>
      </w:tr>
    </w:tbl>
    <w:p w:rsidR="00CD4B1D" w:rsidRPr="0055493D" w:rsidRDefault="00CD4B1D" w:rsidP="00CD4B1D">
      <w:pPr>
        <w:ind w:firstLine="0"/>
        <w:contextualSpacing/>
        <w:rPr>
          <w:rFonts w:eastAsia="Calibri"/>
          <w:sz w:val="28"/>
          <w:szCs w:val="22"/>
          <w:lang w:eastAsia="en-US"/>
        </w:rPr>
      </w:pP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b/>
          <w:sz w:val="48"/>
          <w:szCs w:val="22"/>
          <w:lang w:eastAsia="en-US"/>
        </w:rPr>
      </w:pPr>
      <w:r w:rsidRPr="0055493D">
        <w:rPr>
          <w:rFonts w:eastAsia="Calibri"/>
          <w:b/>
          <w:sz w:val="48"/>
          <w:szCs w:val="22"/>
          <w:lang w:eastAsia="en-US"/>
        </w:rPr>
        <w:t>Пояснительная записка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sz w:val="28"/>
          <w:szCs w:val="22"/>
          <w:lang w:eastAsia="en-US"/>
        </w:rPr>
      </w:pPr>
      <w:r w:rsidRPr="0055493D">
        <w:rPr>
          <w:rFonts w:eastAsia="Calibri"/>
          <w:sz w:val="28"/>
          <w:szCs w:val="22"/>
          <w:lang w:eastAsia="en-US"/>
        </w:rPr>
        <w:t>к курсово</w:t>
      </w:r>
      <w:r>
        <w:rPr>
          <w:rFonts w:eastAsia="Calibri"/>
          <w:sz w:val="28"/>
          <w:szCs w:val="22"/>
          <w:lang w:eastAsia="en-US"/>
        </w:rPr>
        <w:t>й работе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sz w:val="28"/>
          <w:szCs w:val="22"/>
          <w:lang w:eastAsia="en-US"/>
        </w:rPr>
      </w:pPr>
      <w:r w:rsidRPr="0055493D">
        <w:rPr>
          <w:rFonts w:eastAsia="Calibri"/>
          <w:sz w:val="28"/>
          <w:szCs w:val="22"/>
          <w:lang w:eastAsia="en-US"/>
        </w:rPr>
        <w:t>по дисциплине «</w:t>
      </w:r>
      <w:r>
        <w:rPr>
          <w:rFonts w:eastAsia="Calibri"/>
          <w:sz w:val="28"/>
          <w:szCs w:val="22"/>
          <w:lang w:eastAsia="en-US"/>
        </w:rPr>
        <w:t>Проектный практикум</w:t>
      </w:r>
      <w:r w:rsidRPr="0055493D">
        <w:rPr>
          <w:rFonts w:eastAsia="Calibri"/>
          <w:sz w:val="28"/>
          <w:szCs w:val="22"/>
          <w:lang w:eastAsia="en-US"/>
        </w:rPr>
        <w:t>»</w:t>
      </w:r>
    </w:p>
    <w:p w:rsidR="00CD4B1D" w:rsidRPr="0055493D" w:rsidRDefault="00CD4B1D" w:rsidP="00CD4B1D">
      <w:pPr>
        <w:ind w:firstLine="0"/>
        <w:contextualSpacing/>
        <w:jc w:val="center"/>
        <w:rPr>
          <w:rFonts w:eastAsia="Calibri"/>
          <w:sz w:val="28"/>
          <w:szCs w:val="22"/>
          <w:lang w:eastAsia="en-US"/>
        </w:rPr>
      </w:pP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551"/>
        <w:gridCol w:w="570"/>
        <w:gridCol w:w="425"/>
        <w:gridCol w:w="71"/>
        <w:gridCol w:w="356"/>
        <w:gridCol w:w="425"/>
        <w:gridCol w:w="143"/>
        <w:gridCol w:w="995"/>
        <w:gridCol w:w="282"/>
        <w:gridCol w:w="285"/>
        <w:gridCol w:w="285"/>
        <w:gridCol w:w="496"/>
        <w:gridCol w:w="352"/>
        <w:gridCol w:w="144"/>
        <w:gridCol w:w="280"/>
        <w:gridCol w:w="1139"/>
        <w:gridCol w:w="1839"/>
      </w:tblGrid>
      <w:tr w:rsidR="00CD4B1D" w:rsidRPr="0055493D" w:rsidTr="00FB00E4"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на тему</w:t>
            </w:r>
          </w:p>
        </w:tc>
        <w:tc>
          <w:tcPr>
            <w:tcW w:w="8087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AE0761" w:rsidRDefault="00CD4B1D" w:rsidP="00CD4B1D">
            <w:pPr>
              <w:ind w:firstLine="0"/>
              <w:contextualSpacing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Веб-ориентирования система для консультирования с врачами</w:t>
            </w: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368"/>
        </w:trPr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Выполнил</w:t>
            </w:r>
            <w:r w:rsidRPr="0055493D">
              <w:rPr>
                <w:rFonts w:eastAsia="Calibri"/>
                <w:sz w:val="28"/>
                <w:szCs w:val="22"/>
                <w:lang w:val="en-US" w:eastAsia="en-US"/>
              </w:rPr>
              <w:t>:</w:t>
            </w:r>
            <w:r w:rsidRPr="0055493D">
              <w:rPr>
                <w:rFonts w:eastAsia="Calibri"/>
                <w:sz w:val="28"/>
                <w:szCs w:val="22"/>
                <w:lang w:eastAsia="en-US"/>
              </w:rPr>
              <w:t>студент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IV</w:t>
            </w:r>
          </w:p>
        </w:tc>
        <w:tc>
          <w:tcPr>
            <w:tcW w:w="1990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курса,</w:t>
            </w:r>
            <w:r w:rsidRPr="0055493D">
              <w:rPr>
                <w:rFonts w:eastAsia="Calibri"/>
                <w:sz w:val="28"/>
                <w:szCs w:val="22"/>
                <w:lang w:eastAsia="en-US"/>
              </w:rPr>
              <w:t>группы</w:t>
            </w:r>
            <w:r w:rsidRPr="0055493D">
              <w:rPr>
                <w:rFonts w:eastAsia="Calibri"/>
                <w:sz w:val="28"/>
                <w:szCs w:val="22"/>
                <w:lang w:val="en-US" w:eastAsia="en-US"/>
              </w:rPr>
              <w:t>: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5388" w:type="dxa"/>
            <w:gridSpan w:val="11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Направления подготовки (специальности)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58B5" w:rsidRPr="0055493D" w:rsidRDefault="000258B5" w:rsidP="000258B5">
            <w:pPr>
              <w:ind w:firstLine="0"/>
              <w:contextualSpacing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(код и наименование направления подготовки (специальности))</w:t>
            </w:r>
          </w:p>
        </w:tc>
      </w:tr>
      <w:tr w:rsidR="00CD4B1D" w:rsidRPr="0055493D" w:rsidTr="00FB00E4">
        <w:tc>
          <w:tcPr>
            <w:tcW w:w="3398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профиль (специализация)</w:t>
            </w:r>
          </w:p>
        </w:tc>
        <w:tc>
          <w:tcPr>
            <w:tcW w:w="62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57"/>
        </w:trPr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(фамилия, имя, отчество студента)</w:t>
            </w: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Руководитель</w:t>
            </w:r>
          </w:p>
        </w:tc>
        <w:tc>
          <w:tcPr>
            <w:tcW w:w="709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7092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(фамилия, инициалы, степень, звание, должность)</w:t>
            </w:r>
          </w:p>
        </w:tc>
      </w:tr>
      <w:tr w:rsidR="00CD4B1D" w:rsidRPr="0055493D" w:rsidTr="00FB00E4">
        <w:trPr>
          <w:trHeight w:val="283"/>
        </w:trPr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212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val="en-US"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Защита</w:t>
            </w:r>
            <w:r w:rsidRPr="0055493D">
              <w:rPr>
                <w:rFonts w:eastAsia="Calibri"/>
                <w:sz w:val="28"/>
                <w:szCs w:val="22"/>
                <w:lang w:val="en-US" w:eastAsia="en-US"/>
              </w:rPr>
              <w:t xml:space="preserve">            «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val="en-US" w:eastAsia="en-US"/>
              </w:rPr>
              <w:t>»</w:t>
            </w:r>
            <w:r w:rsidRPr="0055493D">
              <w:rPr>
                <w:rFonts w:eastAsia="Calibri"/>
                <w:sz w:val="28"/>
                <w:szCs w:val="22"/>
                <w:bdr w:val="single" w:sz="4" w:space="0" w:color="auto" w:frame="1"/>
                <w:lang w:val="en-US" w:eastAsia="en-US"/>
              </w:rPr>
              <w:t xml:space="preserve">   </w:t>
            </w:r>
            <w:r w:rsidRPr="0055493D">
              <w:rPr>
                <w:rFonts w:eastAsia="Calibri"/>
                <w:sz w:val="28"/>
                <w:szCs w:val="22"/>
                <w:lang w:val="en-US" w:eastAsia="en-US"/>
              </w:rPr>
              <w:t xml:space="preserve">         </w:t>
            </w:r>
          </w:p>
        </w:tc>
        <w:tc>
          <w:tcPr>
            <w:tcW w:w="18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 w:rsidRPr="0055493D">
              <w:rPr>
                <w:rFonts w:eastAsia="Calibri"/>
                <w:sz w:val="28"/>
                <w:szCs w:val="22"/>
                <w:lang w:val="en-US" w:eastAsia="en-US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21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г.</w:t>
            </w:r>
          </w:p>
        </w:tc>
        <w:tc>
          <w:tcPr>
            <w:tcW w:w="1419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righ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Оценка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Руководитель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2695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lang w:eastAsia="en-US"/>
              </w:rPr>
            </w:pPr>
            <w:r w:rsidRPr="0055493D">
              <w:rPr>
                <w:rFonts w:eastAsia="Calibri"/>
                <w:lang w:eastAsia="en-US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297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(инициалы, фамилия)</w:t>
            </w:r>
          </w:p>
        </w:tc>
      </w:tr>
      <w:tr w:rsidR="00CD4B1D" w:rsidRPr="0055493D" w:rsidTr="00FB00E4">
        <w:trPr>
          <w:trHeight w:val="283"/>
        </w:trPr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Ведущий преподаватель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rPr>
          <w:trHeight w:val="283"/>
        </w:trPr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2695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lang w:eastAsia="en-US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297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Cs w:val="22"/>
                <w:lang w:eastAsia="en-US"/>
              </w:rPr>
              <w:t>(инициалы, фамилия)</w:t>
            </w:r>
          </w:p>
        </w:tc>
      </w:tr>
      <w:tr w:rsidR="00CD4B1D" w:rsidRPr="0055493D" w:rsidTr="00FB00E4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</w:p>
        </w:tc>
      </w:tr>
      <w:tr w:rsidR="00CD4B1D" w:rsidRPr="0055493D" w:rsidTr="00FB00E4">
        <w:tc>
          <w:tcPr>
            <w:tcW w:w="4536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righ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20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21</w:t>
            </w:r>
          </w:p>
        </w:tc>
        <w:tc>
          <w:tcPr>
            <w:tcW w:w="4535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CD4B1D" w:rsidRPr="0055493D" w:rsidRDefault="00CD4B1D" w:rsidP="00FB00E4">
            <w:pPr>
              <w:ind w:firstLine="0"/>
              <w:contextualSpacing/>
              <w:jc w:val="left"/>
              <w:rPr>
                <w:rFonts w:eastAsia="Calibri"/>
                <w:sz w:val="28"/>
                <w:szCs w:val="22"/>
                <w:lang w:eastAsia="en-US"/>
              </w:rPr>
            </w:pPr>
            <w:r w:rsidRPr="0055493D">
              <w:rPr>
                <w:rFonts w:eastAsia="Calibri"/>
                <w:sz w:val="28"/>
                <w:szCs w:val="22"/>
                <w:lang w:eastAsia="en-US"/>
              </w:rPr>
              <w:t>г.</w:t>
            </w:r>
          </w:p>
        </w:tc>
      </w:tr>
    </w:tbl>
    <w:p w:rsidR="000258B5" w:rsidRDefault="000258B5" w:rsidP="00121330">
      <w:pPr>
        <w:spacing w:line="360" w:lineRule="auto"/>
        <w:ind w:firstLine="0"/>
        <w:rPr>
          <w:sz w:val="28"/>
          <w:szCs w:val="28"/>
        </w:rPr>
      </w:pPr>
    </w:p>
    <w:p w:rsidR="0046231D" w:rsidRPr="0046231D" w:rsidRDefault="0046231D" w:rsidP="0046231D">
      <w:pPr>
        <w:spacing w:line="360" w:lineRule="auto"/>
        <w:jc w:val="center"/>
        <w:rPr>
          <w:sz w:val="28"/>
          <w:szCs w:val="28"/>
        </w:rPr>
      </w:pPr>
      <w:r w:rsidRPr="0046231D">
        <w:rPr>
          <w:sz w:val="28"/>
          <w:szCs w:val="28"/>
        </w:rPr>
        <w:lastRenderedPageBreak/>
        <w:t>АННОТАЦИЯ</w:t>
      </w:r>
    </w:p>
    <w:p w:rsidR="0046231D" w:rsidRDefault="0046231D" w:rsidP="0046231D">
      <w:pPr>
        <w:spacing w:line="360" w:lineRule="auto"/>
        <w:ind w:firstLine="0"/>
        <w:rPr>
          <w:sz w:val="28"/>
          <w:szCs w:val="28"/>
        </w:rPr>
      </w:pPr>
    </w:p>
    <w:p w:rsidR="00947E42" w:rsidRDefault="00947E42" w:rsidP="0046231D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r w:rsidR="00BD636C">
        <w:rPr>
          <w:sz w:val="28"/>
          <w:szCs w:val="28"/>
        </w:rPr>
        <w:t xml:space="preserve">данной </w:t>
      </w:r>
      <w:r>
        <w:rPr>
          <w:sz w:val="28"/>
          <w:szCs w:val="28"/>
        </w:rPr>
        <w:t xml:space="preserve">пояснительной записке описано поэтапное создание проекта, </w:t>
      </w:r>
      <w:r w:rsidR="00BD636C">
        <w:rPr>
          <w:sz w:val="28"/>
          <w:szCs w:val="28"/>
        </w:rPr>
        <w:t xml:space="preserve">целью которого была разработка </w:t>
      </w:r>
      <w:r w:rsidR="003A1FAE">
        <w:rPr>
          <w:sz w:val="28"/>
          <w:szCs w:val="28"/>
          <w:lang w:val="en-US"/>
        </w:rPr>
        <w:t>web</w:t>
      </w:r>
      <w:r w:rsidR="003A1FAE" w:rsidRPr="00BD636C">
        <w:rPr>
          <w:sz w:val="28"/>
          <w:szCs w:val="28"/>
        </w:rPr>
        <w:t>-</w:t>
      </w:r>
      <w:r w:rsidR="003A1FAE">
        <w:rPr>
          <w:sz w:val="28"/>
          <w:szCs w:val="28"/>
        </w:rPr>
        <w:t>сервиса,</w:t>
      </w:r>
      <w:r w:rsidR="00BD636C">
        <w:rPr>
          <w:sz w:val="28"/>
          <w:szCs w:val="28"/>
        </w:rPr>
        <w:t xml:space="preserve"> предоставляющего возможность онлайн консультаций с врачами. </w:t>
      </w:r>
      <w:r w:rsidR="002113CC">
        <w:rPr>
          <w:sz w:val="28"/>
          <w:szCs w:val="28"/>
        </w:rPr>
        <w:t xml:space="preserve">На протяжении всего проектного интенсива поэтапно выполнялись </w:t>
      </w:r>
      <w:r w:rsidR="00DB2D98">
        <w:rPr>
          <w:sz w:val="28"/>
          <w:szCs w:val="28"/>
        </w:rPr>
        <w:t>задания,</w:t>
      </w:r>
      <w:r w:rsidR="00586EBE">
        <w:rPr>
          <w:sz w:val="28"/>
          <w:szCs w:val="28"/>
        </w:rPr>
        <w:t xml:space="preserve"> описанные ниже. </w:t>
      </w:r>
      <w:r w:rsidR="00C575B3">
        <w:rPr>
          <w:sz w:val="28"/>
          <w:szCs w:val="28"/>
        </w:rPr>
        <w:t>А</w:t>
      </w:r>
      <w:r w:rsidR="00586EBE">
        <w:rPr>
          <w:sz w:val="28"/>
          <w:szCs w:val="28"/>
        </w:rPr>
        <w:t>нализ проблемной ситуации, обзор существующих аналогов</w:t>
      </w:r>
      <w:r w:rsidR="00C575B3">
        <w:rPr>
          <w:sz w:val="28"/>
          <w:szCs w:val="28"/>
        </w:rPr>
        <w:t>, нахождение</w:t>
      </w:r>
      <w:r w:rsidR="00586EBE">
        <w:rPr>
          <w:sz w:val="28"/>
          <w:szCs w:val="28"/>
        </w:rPr>
        <w:t xml:space="preserve"> недостатков и </w:t>
      </w:r>
      <w:r w:rsidR="00C575B3">
        <w:rPr>
          <w:sz w:val="28"/>
          <w:szCs w:val="28"/>
        </w:rPr>
        <w:t>поиск</w:t>
      </w:r>
      <w:r w:rsidR="00586EBE">
        <w:rPr>
          <w:sz w:val="28"/>
          <w:szCs w:val="28"/>
        </w:rPr>
        <w:t xml:space="preserve"> вариантов их решения. Со</w:t>
      </w:r>
      <w:r w:rsidR="00C575B3">
        <w:rPr>
          <w:sz w:val="28"/>
          <w:szCs w:val="28"/>
        </w:rPr>
        <w:t xml:space="preserve">ставление плана реализации проекта, в соответствии с которым велось проектирование и разработка системы. </w:t>
      </w:r>
      <w:r w:rsidR="00586EBE">
        <w:rPr>
          <w:sz w:val="28"/>
          <w:szCs w:val="28"/>
        </w:rPr>
        <w:t>Основным требованием к разрабатываемой системе является удобный поиск и проведение консультаций с врачами из любой точки России.</w:t>
      </w:r>
    </w:p>
    <w:p w:rsidR="00FC7FB1" w:rsidRDefault="00FC7FB1">
      <w:pPr>
        <w:spacing w:after="200" w:line="276" w:lineRule="auto"/>
        <w:ind w:firstLine="0"/>
        <w:jc w:val="left"/>
        <w:rPr>
          <w:sz w:val="28"/>
          <w:szCs w:val="28"/>
        </w:rPr>
      </w:pPr>
      <w:bookmarkStart w:id="0" w:name="_Toc477988964"/>
      <w:bookmarkStart w:id="1" w:name="_Toc478020532"/>
      <w:r>
        <w:rPr>
          <w:sz w:val="28"/>
          <w:szCs w:val="28"/>
        </w:rPr>
        <w:br w:type="page"/>
      </w:r>
    </w:p>
    <w:sdt>
      <w:sdtPr>
        <w:rPr>
          <w:rFonts w:eastAsiaTheme="minorHAnsi" w:cstheme="minorBidi"/>
          <w:b w:val="0"/>
          <w:caps w:val="0"/>
          <w:sz w:val="24"/>
          <w:szCs w:val="28"/>
          <w:lang w:eastAsia="en-US"/>
        </w:rPr>
        <w:id w:val="1194963301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FC7FB1" w:rsidRDefault="00FC7FB1" w:rsidP="00FC7FB1">
          <w:pPr>
            <w:pStyle w:val="af2"/>
            <w:spacing w:line="360" w:lineRule="auto"/>
            <w:rPr>
              <w:szCs w:val="28"/>
            </w:rPr>
          </w:pPr>
          <w:r w:rsidRPr="0046231D">
            <w:rPr>
              <w:szCs w:val="28"/>
            </w:rPr>
            <w:t>Оглавление</w:t>
          </w:r>
        </w:p>
        <w:p w:rsidR="00FC7FB1" w:rsidRPr="00A8536C" w:rsidRDefault="00FC7FB1" w:rsidP="00FC7FB1">
          <w:pPr>
            <w:spacing w:line="360" w:lineRule="auto"/>
            <w:rPr>
              <w:sz w:val="28"/>
            </w:rPr>
          </w:pPr>
        </w:p>
        <w:p w:rsidR="00FC7FB1" w:rsidRPr="0046231D" w:rsidRDefault="00FC7FB1" w:rsidP="00FC7FB1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6231D">
            <w:rPr>
              <w:szCs w:val="28"/>
            </w:rPr>
            <w:fldChar w:fldCharType="begin"/>
          </w:r>
          <w:r w:rsidRPr="0046231D">
            <w:rPr>
              <w:szCs w:val="28"/>
            </w:rPr>
            <w:instrText xml:space="preserve"> TOC \o "1-3" \h \z \u </w:instrText>
          </w:r>
          <w:r w:rsidRPr="0046231D">
            <w:rPr>
              <w:szCs w:val="28"/>
            </w:rPr>
            <w:fldChar w:fldCharType="separate"/>
          </w:r>
          <w:hyperlink w:anchor="_Toc59316394" w:history="1">
            <w:r w:rsidRPr="0046231D">
              <w:rPr>
                <w:rStyle w:val="ae"/>
                <w:noProof/>
                <w:szCs w:val="28"/>
              </w:rPr>
              <w:t>ВВЕДЕНИЕ</w:t>
            </w:r>
            <w:r w:rsidRPr="0046231D">
              <w:rPr>
                <w:noProof/>
                <w:webHidden/>
                <w:szCs w:val="28"/>
              </w:rPr>
              <w:tab/>
            </w:r>
            <w:r>
              <w:rPr>
                <w:noProof/>
                <w:webHidden/>
                <w:szCs w:val="28"/>
              </w:rPr>
              <w:t>4</w:t>
            </w:r>
          </w:hyperlink>
        </w:p>
        <w:p w:rsidR="00FC7FB1" w:rsidRPr="0046231D" w:rsidRDefault="00DD5EE2" w:rsidP="00FC7FB1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59316395" w:history="1">
            <w:r w:rsidR="00FC7FB1" w:rsidRPr="0046231D">
              <w:rPr>
                <w:rStyle w:val="ae"/>
                <w:noProof/>
                <w:szCs w:val="28"/>
              </w:rPr>
              <w:t>1.</w:t>
            </w:r>
            <w:r w:rsidR="00FC7FB1" w:rsidRPr="0046231D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FC7FB1" w:rsidRPr="0046231D">
              <w:rPr>
                <w:rStyle w:val="ae"/>
                <w:noProof/>
                <w:szCs w:val="28"/>
              </w:rPr>
              <w:t>ОБЩИЕ СВЕДЕНИЯ О ПРОЕКТЕ</w:t>
            </w:r>
            <w:r w:rsidR="00FC7FB1" w:rsidRPr="0046231D">
              <w:rPr>
                <w:noProof/>
                <w:webHidden/>
                <w:szCs w:val="28"/>
              </w:rPr>
              <w:tab/>
            </w:r>
            <w:r w:rsidR="00FC7FB1">
              <w:rPr>
                <w:noProof/>
                <w:webHidden/>
                <w:szCs w:val="28"/>
              </w:rPr>
              <w:t>6</w:t>
            </w:r>
          </w:hyperlink>
        </w:p>
        <w:p w:rsidR="00FC7FB1" w:rsidRDefault="00DD5EE2" w:rsidP="00FC7FB1">
          <w:pPr>
            <w:pStyle w:val="11"/>
            <w:rPr>
              <w:noProof/>
              <w:szCs w:val="28"/>
            </w:rPr>
          </w:pPr>
          <w:hyperlink w:anchor="_Toc59316396" w:history="1">
            <w:r w:rsidR="00FC7FB1" w:rsidRPr="0046231D">
              <w:rPr>
                <w:rStyle w:val="ae"/>
                <w:noProof/>
                <w:szCs w:val="28"/>
              </w:rPr>
              <w:t>2.</w:t>
            </w:r>
            <w:r w:rsidR="00FC7FB1" w:rsidRPr="0046231D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FC7FB1" w:rsidRPr="0046231D">
              <w:rPr>
                <w:rStyle w:val="ae"/>
                <w:noProof/>
                <w:szCs w:val="28"/>
              </w:rPr>
              <w:t>АНАЛИЗ ПРОБЛЕМНОЙ СИТУАЦИИ</w:t>
            </w:r>
            <w:r w:rsidR="00FC7FB1" w:rsidRPr="0046231D">
              <w:rPr>
                <w:noProof/>
                <w:webHidden/>
                <w:szCs w:val="28"/>
              </w:rPr>
              <w:tab/>
            </w:r>
            <w:r w:rsidR="00FC7FB1" w:rsidRPr="0046231D">
              <w:rPr>
                <w:noProof/>
                <w:webHidden/>
                <w:szCs w:val="28"/>
              </w:rPr>
              <w:fldChar w:fldCharType="begin"/>
            </w:r>
            <w:r w:rsidR="00FC7FB1" w:rsidRPr="0046231D">
              <w:rPr>
                <w:noProof/>
                <w:webHidden/>
                <w:szCs w:val="28"/>
              </w:rPr>
              <w:instrText xml:space="preserve"> PAGEREF _Toc59316396 \h </w:instrText>
            </w:r>
            <w:r w:rsidR="00FC7FB1" w:rsidRPr="0046231D">
              <w:rPr>
                <w:noProof/>
                <w:webHidden/>
                <w:szCs w:val="28"/>
              </w:rPr>
            </w:r>
            <w:r w:rsidR="00FC7FB1" w:rsidRPr="0046231D">
              <w:rPr>
                <w:noProof/>
                <w:webHidden/>
                <w:szCs w:val="28"/>
              </w:rPr>
              <w:fldChar w:fldCharType="separate"/>
            </w:r>
            <w:r w:rsidR="00FC7FB1" w:rsidRPr="0046231D">
              <w:rPr>
                <w:noProof/>
                <w:webHidden/>
                <w:szCs w:val="28"/>
              </w:rPr>
              <w:t>1</w:t>
            </w:r>
            <w:r w:rsidR="00FC7FB1" w:rsidRPr="0046231D">
              <w:rPr>
                <w:noProof/>
                <w:webHidden/>
                <w:szCs w:val="28"/>
              </w:rPr>
              <w:fldChar w:fldCharType="end"/>
            </w:r>
          </w:hyperlink>
          <w:r w:rsidR="00FC7FB1">
            <w:rPr>
              <w:noProof/>
              <w:szCs w:val="28"/>
            </w:rPr>
            <w:t>0</w:t>
          </w:r>
        </w:p>
        <w:p w:rsidR="00FC7FB1" w:rsidRPr="0046231D" w:rsidRDefault="00FC7FB1" w:rsidP="00FC7FB1">
          <w:pPr>
            <w:pStyle w:val="2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BD6C4A">
            <w:rPr>
              <w:rStyle w:val="ae"/>
              <w:noProof/>
              <w:szCs w:val="28"/>
              <w:u w:val="none"/>
            </w:rPr>
            <w:tab/>
          </w:r>
          <w:hyperlink w:anchor="_Toc59316401" w:history="1">
            <w:r>
              <w:rPr>
                <w:rStyle w:val="ae"/>
                <w:noProof/>
                <w:szCs w:val="28"/>
              </w:rPr>
              <w:t>2</w:t>
            </w:r>
            <w:r w:rsidRPr="0046231D">
              <w:rPr>
                <w:rStyle w:val="ae"/>
                <w:noProof/>
                <w:szCs w:val="28"/>
              </w:rPr>
              <w:t xml:space="preserve">.1 </w:t>
            </w:r>
            <w:r>
              <w:rPr>
                <w:rStyle w:val="ae"/>
                <w:noProof/>
                <w:szCs w:val="28"/>
              </w:rPr>
              <w:t>Описание ситуации</w:t>
            </w:r>
            <w:r w:rsidRPr="0046231D">
              <w:rPr>
                <w:noProof/>
                <w:webHidden/>
                <w:szCs w:val="28"/>
              </w:rPr>
              <w:tab/>
            </w:r>
            <w:r w:rsidRPr="0046231D">
              <w:rPr>
                <w:noProof/>
                <w:webHidden/>
                <w:szCs w:val="28"/>
              </w:rPr>
              <w:fldChar w:fldCharType="begin"/>
            </w:r>
            <w:r w:rsidRPr="0046231D">
              <w:rPr>
                <w:noProof/>
                <w:webHidden/>
                <w:szCs w:val="28"/>
              </w:rPr>
              <w:instrText xml:space="preserve"> PAGEREF _Toc59316401 \h </w:instrText>
            </w:r>
            <w:r w:rsidRPr="0046231D">
              <w:rPr>
                <w:noProof/>
                <w:webHidden/>
                <w:szCs w:val="28"/>
              </w:rPr>
            </w:r>
            <w:r w:rsidRPr="0046231D">
              <w:rPr>
                <w:noProof/>
                <w:webHidden/>
                <w:szCs w:val="28"/>
              </w:rPr>
              <w:fldChar w:fldCharType="separate"/>
            </w:r>
            <w:r w:rsidRPr="0046231D">
              <w:rPr>
                <w:noProof/>
                <w:webHidden/>
                <w:szCs w:val="28"/>
              </w:rPr>
              <w:t>1</w:t>
            </w:r>
            <w:r w:rsidRPr="0046231D">
              <w:rPr>
                <w:noProof/>
                <w:webHidden/>
                <w:szCs w:val="28"/>
              </w:rPr>
              <w:fldChar w:fldCharType="end"/>
            </w:r>
          </w:hyperlink>
          <w:r>
            <w:rPr>
              <w:noProof/>
              <w:szCs w:val="28"/>
            </w:rPr>
            <w:t>0</w:t>
          </w:r>
        </w:p>
        <w:p w:rsidR="00FC7FB1" w:rsidRPr="00BD6C4A" w:rsidRDefault="00FC7FB1" w:rsidP="00FC7FB1">
          <w:pPr>
            <w:pStyle w:val="2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BD6C4A">
            <w:rPr>
              <w:rStyle w:val="ae"/>
              <w:noProof/>
              <w:szCs w:val="28"/>
              <w:u w:val="none"/>
            </w:rPr>
            <w:tab/>
          </w:r>
          <w:hyperlink w:anchor="_Toc59316402" w:history="1">
            <w:r>
              <w:rPr>
                <w:rStyle w:val="ae"/>
                <w:noProof/>
                <w:szCs w:val="28"/>
              </w:rPr>
              <w:t>2</w:t>
            </w:r>
            <w:r w:rsidRPr="0046231D">
              <w:rPr>
                <w:rStyle w:val="ae"/>
                <w:noProof/>
                <w:szCs w:val="28"/>
              </w:rPr>
              <w:t>.2</w:t>
            </w:r>
            <w:r w:rsidRPr="0046231D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 xml:space="preserve"> </w:t>
            </w:r>
            <w:r>
              <w:rPr>
                <w:rStyle w:val="ae"/>
                <w:noProof/>
                <w:szCs w:val="28"/>
                <w:lang w:val="en-US"/>
              </w:rPr>
              <w:t>Формулировка проблемы</w:t>
            </w:r>
            <w:r w:rsidRPr="0046231D">
              <w:rPr>
                <w:noProof/>
                <w:webHidden/>
                <w:szCs w:val="28"/>
              </w:rPr>
              <w:tab/>
            </w:r>
            <w:r w:rsidRPr="0046231D">
              <w:rPr>
                <w:noProof/>
                <w:webHidden/>
                <w:szCs w:val="28"/>
              </w:rPr>
              <w:fldChar w:fldCharType="begin"/>
            </w:r>
            <w:r w:rsidRPr="0046231D">
              <w:rPr>
                <w:noProof/>
                <w:webHidden/>
                <w:szCs w:val="28"/>
              </w:rPr>
              <w:instrText xml:space="preserve"> PAGEREF _Toc59316402 \h </w:instrText>
            </w:r>
            <w:r w:rsidRPr="0046231D">
              <w:rPr>
                <w:noProof/>
                <w:webHidden/>
                <w:szCs w:val="28"/>
              </w:rPr>
            </w:r>
            <w:r w:rsidRPr="0046231D">
              <w:rPr>
                <w:noProof/>
                <w:webHidden/>
                <w:szCs w:val="28"/>
              </w:rPr>
              <w:fldChar w:fldCharType="separate"/>
            </w:r>
            <w:r w:rsidRPr="0046231D">
              <w:rPr>
                <w:noProof/>
                <w:webHidden/>
                <w:szCs w:val="28"/>
              </w:rPr>
              <w:t>1</w:t>
            </w:r>
            <w:r w:rsidRPr="0046231D">
              <w:rPr>
                <w:noProof/>
                <w:webHidden/>
                <w:szCs w:val="28"/>
              </w:rPr>
              <w:fldChar w:fldCharType="end"/>
            </w:r>
          </w:hyperlink>
          <w:r>
            <w:rPr>
              <w:noProof/>
              <w:szCs w:val="28"/>
            </w:rPr>
            <w:t>0</w:t>
          </w:r>
        </w:p>
        <w:p w:rsidR="00FC7FB1" w:rsidRPr="00F91ED7" w:rsidRDefault="00DD5EE2" w:rsidP="00F91ED7">
          <w:pPr>
            <w:pStyle w:val="11"/>
            <w:rPr>
              <w:noProof/>
              <w:szCs w:val="28"/>
            </w:rPr>
          </w:pPr>
          <w:hyperlink w:anchor="_Toc59316397" w:history="1">
            <w:r w:rsidR="00FC7FB1" w:rsidRPr="0046231D">
              <w:rPr>
                <w:rStyle w:val="ae"/>
                <w:noProof/>
                <w:szCs w:val="28"/>
              </w:rPr>
              <w:t>3.</w:t>
            </w:r>
            <w:r w:rsidR="00FC7FB1" w:rsidRPr="0046231D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FC7FB1" w:rsidRPr="0046231D">
              <w:rPr>
                <w:rStyle w:val="ae"/>
                <w:noProof/>
                <w:szCs w:val="28"/>
              </w:rPr>
              <w:t>ОБЗОР АНАЛОГОВ</w:t>
            </w:r>
            <w:r w:rsidR="00FC7FB1" w:rsidRPr="0046231D">
              <w:rPr>
                <w:noProof/>
                <w:webHidden/>
                <w:szCs w:val="28"/>
              </w:rPr>
              <w:tab/>
            </w:r>
            <w:r w:rsidR="00FC7FB1" w:rsidRPr="0046231D">
              <w:rPr>
                <w:noProof/>
                <w:webHidden/>
                <w:szCs w:val="28"/>
              </w:rPr>
              <w:fldChar w:fldCharType="begin"/>
            </w:r>
            <w:r w:rsidR="00FC7FB1" w:rsidRPr="0046231D">
              <w:rPr>
                <w:noProof/>
                <w:webHidden/>
                <w:szCs w:val="28"/>
              </w:rPr>
              <w:instrText xml:space="preserve"> PAGEREF _Toc59316397 \h </w:instrText>
            </w:r>
            <w:r w:rsidR="00FC7FB1" w:rsidRPr="0046231D">
              <w:rPr>
                <w:noProof/>
                <w:webHidden/>
                <w:szCs w:val="28"/>
              </w:rPr>
            </w:r>
            <w:r w:rsidR="00FC7FB1" w:rsidRPr="0046231D">
              <w:rPr>
                <w:noProof/>
                <w:webHidden/>
                <w:szCs w:val="28"/>
              </w:rPr>
              <w:fldChar w:fldCharType="separate"/>
            </w:r>
            <w:r w:rsidR="00FC7FB1" w:rsidRPr="0046231D">
              <w:rPr>
                <w:noProof/>
                <w:webHidden/>
                <w:szCs w:val="28"/>
              </w:rPr>
              <w:t>1</w:t>
            </w:r>
            <w:r w:rsidR="00FC7FB1" w:rsidRPr="0046231D">
              <w:rPr>
                <w:noProof/>
                <w:webHidden/>
                <w:szCs w:val="28"/>
              </w:rPr>
              <w:fldChar w:fldCharType="end"/>
            </w:r>
          </w:hyperlink>
          <w:r w:rsidR="00FC7FB1">
            <w:rPr>
              <w:noProof/>
              <w:szCs w:val="28"/>
            </w:rPr>
            <w:t>1</w:t>
          </w:r>
        </w:p>
        <w:p w:rsidR="00FC7FB1" w:rsidRPr="0046231D" w:rsidRDefault="00DD5EE2" w:rsidP="00FC7FB1">
          <w:pPr>
            <w:pStyle w:val="2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59316406" w:history="1">
            <w:r w:rsidR="00FC7FB1">
              <w:rPr>
                <w:rStyle w:val="ae"/>
                <w:noProof/>
                <w:szCs w:val="28"/>
              </w:rPr>
              <w:t>4</w:t>
            </w:r>
            <w:r w:rsidR="00FC7FB1" w:rsidRPr="0046231D">
              <w:rPr>
                <w:rStyle w:val="ae"/>
                <w:noProof/>
                <w:szCs w:val="28"/>
              </w:rPr>
              <w:t>.</w:t>
            </w:r>
            <w:r w:rsidR="00FC7FB1" w:rsidRPr="0046231D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 xml:space="preserve"> </w:t>
            </w:r>
            <w:r w:rsidR="00FC7FB1" w:rsidRPr="003628CB">
              <w:rPr>
                <w:rStyle w:val="ae"/>
                <w:noProof/>
                <w:szCs w:val="28"/>
              </w:rPr>
              <w:t>ОПИСАНИЕ ПРОДУКТОВОГО РЕЗУЛЬТАТА</w:t>
            </w:r>
            <w:r w:rsidR="00FC7FB1" w:rsidRPr="0046231D">
              <w:rPr>
                <w:noProof/>
                <w:webHidden/>
                <w:szCs w:val="28"/>
              </w:rPr>
              <w:tab/>
            </w:r>
            <w:r w:rsidR="00FC7FB1">
              <w:rPr>
                <w:noProof/>
                <w:webHidden/>
                <w:szCs w:val="28"/>
              </w:rPr>
              <w:t>20</w:t>
            </w:r>
          </w:hyperlink>
        </w:p>
        <w:p w:rsidR="00FC7FB1" w:rsidRPr="0046231D" w:rsidRDefault="00DD5EE2" w:rsidP="00FC7FB1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59316407" w:history="1">
            <w:r w:rsidR="00FC7FB1">
              <w:rPr>
                <w:rStyle w:val="ae"/>
                <w:noProof/>
                <w:szCs w:val="28"/>
              </w:rPr>
              <w:t>5</w:t>
            </w:r>
            <w:r w:rsidR="00FC7FB1" w:rsidRPr="0046231D">
              <w:rPr>
                <w:rStyle w:val="ae"/>
                <w:noProof/>
                <w:szCs w:val="28"/>
              </w:rPr>
              <w:t>.</w:t>
            </w:r>
            <w:r w:rsidR="00FC7FB1" w:rsidRPr="0046231D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FC7FB1" w:rsidRPr="003628CB">
              <w:rPr>
                <w:rStyle w:val="ae"/>
                <w:noProof/>
                <w:szCs w:val="28"/>
              </w:rPr>
              <w:t>ЦЕЛЕПОЛАГАНИЕ</w:t>
            </w:r>
            <w:r w:rsidR="00FC7FB1" w:rsidRPr="0046231D">
              <w:rPr>
                <w:noProof/>
                <w:webHidden/>
                <w:szCs w:val="28"/>
              </w:rPr>
              <w:tab/>
            </w:r>
            <w:r w:rsidR="00FC7FB1">
              <w:rPr>
                <w:noProof/>
                <w:webHidden/>
                <w:szCs w:val="28"/>
              </w:rPr>
              <w:t>39</w:t>
            </w:r>
          </w:hyperlink>
        </w:p>
        <w:p w:rsidR="00FC7FB1" w:rsidRPr="0046231D" w:rsidRDefault="00FC7FB1" w:rsidP="00FC7FB1">
          <w:pPr>
            <w:pStyle w:val="2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3628CB">
            <w:rPr>
              <w:rStyle w:val="ae"/>
              <w:bCs/>
              <w:caps/>
              <w:noProof/>
              <w:color w:val="000000" w:themeColor="text1"/>
              <w:kern w:val="36"/>
              <w:szCs w:val="28"/>
              <w:u w:val="none"/>
              <w:lang w:eastAsia="ru-RU"/>
            </w:rPr>
            <w:t>6</w:t>
          </w:r>
          <w:r w:rsidRPr="00A8536C">
            <w:rPr>
              <w:rStyle w:val="ae"/>
              <w:bCs/>
              <w:caps/>
              <w:noProof/>
              <w:color w:val="auto"/>
              <w:kern w:val="36"/>
              <w:szCs w:val="28"/>
              <w:u w:val="none"/>
              <w:lang w:eastAsia="ru-RU"/>
            </w:rPr>
            <w:t>.</w:t>
          </w:r>
          <w:r w:rsidRPr="003628CB">
            <w:rPr>
              <w:rStyle w:val="ae"/>
              <w:bCs/>
              <w:caps/>
              <w:noProof/>
              <w:kern w:val="36"/>
              <w:szCs w:val="28"/>
              <w:u w:val="none"/>
              <w:lang w:eastAsia="ru-RU"/>
            </w:rPr>
            <w:t xml:space="preserve"> </w:t>
          </w:r>
          <w:hyperlink w:anchor="_Toc59316408" w:history="1">
            <w:r w:rsidRPr="003628CB">
              <w:rPr>
                <w:rStyle w:val="ae"/>
                <w:bCs/>
                <w:caps/>
                <w:noProof/>
                <w:kern w:val="36"/>
                <w:szCs w:val="28"/>
                <w:lang w:eastAsia="ru-RU"/>
              </w:rPr>
              <w:t>План реализации проекта</w:t>
            </w:r>
            <w:r w:rsidRPr="0046231D">
              <w:rPr>
                <w:noProof/>
                <w:webHidden/>
                <w:szCs w:val="28"/>
              </w:rPr>
              <w:tab/>
            </w:r>
            <w:r>
              <w:rPr>
                <w:noProof/>
                <w:webHidden/>
                <w:szCs w:val="28"/>
              </w:rPr>
              <w:t>40</w:t>
            </w:r>
          </w:hyperlink>
        </w:p>
        <w:p w:rsidR="00FC7FB1" w:rsidRDefault="00FC7FB1" w:rsidP="00FC7FB1">
          <w:pPr>
            <w:pStyle w:val="11"/>
            <w:rPr>
              <w:noProof/>
              <w:szCs w:val="28"/>
            </w:rPr>
          </w:pPr>
          <w:r w:rsidRPr="003628CB">
            <w:rPr>
              <w:rStyle w:val="ae"/>
              <w:noProof/>
              <w:color w:val="000000" w:themeColor="text1"/>
              <w:szCs w:val="28"/>
              <w:u w:val="none"/>
            </w:rPr>
            <w:t xml:space="preserve">7. </w:t>
          </w:r>
          <w:hyperlink w:anchor="_Toc59316409" w:history="1">
            <w:r w:rsidRPr="003628CB">
              <w:rPr>
                <w:rStyle w:val="ae"/>
                <w:noProof/>
                <w:szCs w:val="28"/>
              </w:rPr>
              <w:t>ПЛАН УПРАВЛЕНИЯ РИСКАМИ</w:t>
            </w:r>
            <w:r w:rsidRPr="0046231D">
              <w:rPr>
                <w:noProof/>
                <w:webHidden/>
                <w:szCs w:val="28"/>
              </w:rPr>
              <w:tab/>
            </w:r>
            <w:r>
              <w:rPr>
                <w:noProof/>
                <w:webHidden/>
                <w:szCs w:val="28"/>
              </w:rPr>
              <w:t>42</w:t>
            </w:r>
          </w:hyperlink>
        </w:p>
        <w:p w:rsidR="00FC7FB1" w:rsidRPr="00F208EA" w:rsidRDefault="00FC7FB1" w:rsidP="00FC7FB1">
          <w:pPr>
            <w:pStyle w:val="11"/>
            <w:rPr>
              <w:noProof/>
              <w:szCs w:val="28"/>
            </w:rPr>
          </w:pPr>
          <w:r>
            <w:rPr>
              <w:rStyle w:val="ae"/>
              <w:noProof/>
              <w:color w:val="000000" w:themeColor="text1"/>
              <w:szCs w:val="28"/>
              <w:u w:val="none"/>
            </w:rPr>
            <w:t>ЗАКЛЮЧЕНИЕ</w:t>
          </w:r>
          <w:r>
            <w:t xml:space="preserve"> </w:t>
          </w:r>
          <w:hyperlink w:anchor="_Toc59316409" w:history="1">
            <w:r w:rsidRPr="0046231D">
              <w:rPr>
                <w:noProof/>
                <w:webHidden/>
                <w:szCs w:val="28"/>
              </w:rPr>
              <w:tab/>
            </w:r>
            <w:r>
              <w:rPr>
                <w:noProof/>
                <w:webHidden/>
                <w:szCs w:val="28"/>
              </w:rPr>
              <w:t>4</w:t>
            </w:r>
            <w:r w:rsidRPr="0046231D">
              <w:rPr>
                <w:noProof/>
                <w:webHidden/>
                <w:szCs w:val="28"/>
              </w:rPr>
              <w:fldChar w:fldCharType="begin"/>
            </w:r>
            <w:r w:rsidRPr="0046231D">
              <w:rPr>
                <w:noProof/>
                <w:webHidden/>
                <w:szCs w:val="28"/>
              </w:rPr>
              <w:instrText xml:space="preserve"> PAGEREF _Toc59316409 \h </w:instrText>
            </w:r>
            <w:r w:rsidRPr="0046231D">
              <w:rPr>
                <w:noProof/>
                <w:webHidden/>
                <w:szCs w:val="28"/>
              </w:rPr>
            </w:r>
            <w:r w:rsidRPr="0046231D">
              <w:rPr>
                <w:noProof/>
                <w:webHidden/>
                <w:szCs w:val="28"/>
              </w:rPr>
              <w:fldChar w:fldCharType="separate"/>
            </w:r>
            <w:r w:rsidRPr="0046231D">
              <w:rPr>
                <w:noProof/>
                <w:webHidden/>
                <w:szCs w:val="28"/>
              </w:rPr>
              <w:t>3</w:t>
            </w:r>
            <w:r w:rsidRPr="0046231D">
              <w:rPr>
                <w:noProof/>
                <w:webHidden/>
                <w:szCs w:val="28"/>
              </w:rPr>
              <w:fldChar w:fldCharType="end"/>
            </w:r>
          </w:hyperlink>
        </w:p>
        <w:p w:rsidR="00FC7FB1" w:rsidRDefault="00FC7FB1" w:rsidP="00FC7FB1">
          <w:pPr>
            <w:pStyle w:val="11"/>
            <w:rPr>
              <w:noProof/>
              <w:szCs w:val="28"/>
            </w:rPr>
          </w:pPr>
          <w:r>
            <w:rPr>
              <w:rStyle w:val="ae"/>
              <w:noProof/>
              <w:color w:val="000000" w:themeColor="text1"/>
              <w:szCs w:val="28"/>
              <w:u w:val="none"/>
            </w:rPr>
            <w:t>БИБЛИОГРАФИЧЕСКИЙ СПИСОК</w:t>
          </w:r>
          <w:hyperlink w:anchor="_Toc59316409" w:history="1">
            <w:r w:rsidRPr="0046231D">
              <w:rPr>
                <w:noProof/>
                <w:webHidden/>
                <w:szCs w:val="28"/>
              </w:rPr>
              <w:tab/>
            </w:r>
            <w:r>
              <w:rPr>
                <w:noProof/>
                <w:webHidden/>
                <w:szCs w:val="28"/>
              </w:rPr>
              <w:t>45</w:t>
            </w:r>
          </w:hyperlink>
        </w:p>
        <w:p w:rsidR="00FC7FB1" w:rsidRPr="00F91ED7" w:rsidRDefault="00DD5EE2" w:rsidP="00F91ED7">
          <w:pPr>
            <w:pStyle w:val="11"/>
            <w:rPr>
              <w:noProof/>
              <w:szCs w:val="28"/>
            </w:rPr>
          </w:pPr>
          <w:hyperlink w:anchor="_Toc59316410" w:history="1">
            <w:r w:rsidR="00FC7FB1" w:rsidRPr="0046231D">
              <w:rPr>
                <w:rStyle w:val="ae"/>
                <w:rFonts w:cs="Times New Roman"/>
                <w:noProof/>
                <w:szCs w:val="28"/>
              </w:rPr>
              <w:t>ПРИЛОЖЕНИЕ А</w:t>
            </w:r>
            <w:r w:rsidR="00FC7FB1" w:rsidRPr="0046231D">
              <w:rPr>
                <w:noProof/>
                <w:webHidden/>
                <w:szCs w:val="28"/>
              </w:rPr>
              <w:tab/>
            </w:r>
            <w:r w:rsidR="00FC7FB1" w:rsidRPr="0046231D">
              <w:rPr>
                <w:noProof/>
                <w:webHidden/>
                <w:szCs w:val="28"/>
              </w:rPr>
              <w:fldChar w:fldCharType="begin"/>
            </w:r>
            <w:r w:rsidR="00FC7FB1" w:rsidRPr="0046231D">
              <w:rPr>
                <w:noProof/>
                <w:webHidden/>
                <w:szCs w:val="28"/>
              </w:rPr>
              <w:instrText xml:space="preserve"> PAGEREF _Toc59316410 \h </w:instrText>
            </w:r>
            <w:r w:rsidR="00FC7FB1" w:rsidRPr="0046231D">
              <w:rPr>
                <w:noProof/>
                <w:webHidden/>
                <w:szCs w:val="28"/>
              </w:rPr>
            </w:r>
            <w:r w:rsidR="00FC7FB1" w:rsidRPr="0046231D">
              <w:rPr>
                <w:noProof/>
                <w:webHidden/>
                <w:szCs w:val="28"/>
              </w:rPr>
              <w:fldChar w:fldCharType="separate"/>
            </w:r>
            <w:r w:rsidR="00FC7FB1" w:rsidRPr="0046231D">
              <w:rPr>
                <w:noProof/>
                <w:webHidden/>
                <w:szCs w:val="28"/>
              </w:rPr>
              <w:t>4</w:t>
            </w:r>
            <w:r w:rsidR="00FC7FB1" w:rsidRPr="0046231D">
              <w:rPr>
                <w:noProof/>
                <w:webHidden/>
                <w:szCs w:val="28"/>
              </w:rPr>
              <w:fldChar w:fldCharType="end"/>
            </w:r>
          </w:hyperlink>
          <w:r w:rsidR="00FC7FB1">
            <w:rPr>
              <w:noProof/>
              <w:szCs w:val="28"/>
            </w:rPr>
            <w:t>6</w:t>
          </w:r>
          <w:r w:rsidR="00FC7FB1" w:rsidRPr="0046231D">
            <w:rPr>
              <w:b/>
              <w:bCs/>
              <w:szCs w:val="28"/>
            </w:rPr>
            <w:fldChar w:fldCharType="end"/>
          </w:r>
        </w:p>
      </w:sdtContent>
    </w:sdt>
    <w:p w:rsidR="00121330" w:rsidRDefault="00121330">
      <w:pPr>
        <w:spacing w:after="200" w:line="276" w:lineRule="auto"/>
        <w:ind w:firstLine="0"/>
        <w:jc w:val="left"/>
        <w:rPr>
          <w:rFonts w:eastAsiaTheme="majorEastAsia"/>
          <w:caps/>
          <w:sz w:val="28"/>
          <w:szCs w:val="28"/>
          <w:lang w:eastAsia="en-US"/>
        </w:rPr>
      </w:pPr>
      <w:bookmarkStart w:id="2" w:name="_Toc56125622"/>
      <w:bookmarkStart w:id="3" w:name="_Toc59316394"/>
      <w:r>
        <w:rPr>
          <w:szCs w:val="28"/>
        </w:rPr>
        <w:br w:type="page"/>
      </w:r>
    </w:p>
    <w:p w:rsidR="0046231D" w:rsidRDefault="0046231D" w:rsidP="008B13CE">
      <w:pPr>
        <w:pStyle w:val="1"/>
        <w:spacing w:line="360" w:lineRule="auto"/>
        <w:contextualSpacing/>
        <w:rPr>
          <w:rFonts w:cs="Times New Roman"/>
          <w:szCs w:val="28"/>
        </w:rPr>
      </w:pPr>
      <w:r w:rsidRPr="00B637C0">
        <w:rPr>
          <w:rFonts w:cs="Times New Roman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88008B" w:rsidRDefault="0088008B" w:rsidP="008B13CE">
      <w:pPr>
        <w:spacing w:line="360" w:lineRule="auto"/>
        <w:contextualSpacing/>
        <w:rPr>
          <w:lang w:eastAsia="en-US"/>
        </w:rPr>
      </w:pPr>
    </w:p>
    <w:p w:rsidR="008B13CE" w:rsidRDefault="008B13CE" w:rsidP="008B13CE">
      <w:pPr>
        <w:spacing w:line="360" w:lineRule="auto"/>
        <w:contextualSpacing/>
        <w:rPr>
          <w:lang w:eastAsia="en-US"/>
        </w:rPr>
      </w:pPr>
    </w:p>
    <w:p w:rsidR="008B13CE" w:rsidRPr="00B637C0" w:rsidRDefault="008B13CE" w:rsidP="008B13CE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 w:rsidRPr="00B637C0">
        <w:rPr>
          <w:color w:val="000000"/>
          <w:sz w:val="28"/>
          <w:szCs w:val="28"/>
        </w:rPr>
        <w:t>Данная работа состоит из пояснительной записки, включающей в себя аннотацию, содержание, введение, семь разделов, заключение, список использованных источников, и три приложения.</w:t>
      </w:r>
    </w:p>
    <w:p w:rsidR="008B13CE" w:rsidRPr="00B637C0" w:rsidRDefault="002D6838" w:rsidP="008B13CE">
      <w:pPr>
        <w:spacing w:line="360" w:lineRule="auto"/>
        <w:ind w:firstLine="360"/>
        <w:contextualSpacing/>
        <w:rPr>
          <w:sz w:val="28"/>
          <w:szCs w:val="28"/>
        </w:rPr>
      </w:pPr>
      <w:r>
        <w:rPr>
          <w:color w:val="000000"/>
          <w:sz w:val="28"/>
          <w:szCs w:val="28"/>
        </w:rPr>
        <w:t>В первом разделе подро</w:t>
      </w:r>
      <w:r w:rsidR="00121330">
        <w:rPr>
          <w:color w:val="000000"/>
          <w:sz w:val="28"/>
          <w:szCs w:val="28"/>
        </w:rPr>
        <w:t>бно описываются общие сведения</w:t>
      </w:r>
      <w:r>
        <w:rPr>
          <w:color w:val="000000"/>
          <w:sz w:val="28"/>
          <w:szCs w:val="28"/>
        </w:rPr>
        <w:t>.</w:t>
      </w:r>
    </w:p>
    <w:p w:rsidR="008B13CE" w:rsidRPr="00B637C0" w:rsidRDefault="008B13CE" w:rsidP="008B13CE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 w:rsidRPr="00B637C0">
        <w:rPr>
          <w:color w:val="000000"/>
          <w:sz w:val="28"/>
          <w:szCs w:val="28"/>
        </w:rPr>
        <w:t>Во втором разделе</w:t>
      </w:r>
      <w:r w:rsidR="002D6838">
        <w:rPr>
          <w:color w:val="000000"/>
          <w:sz w:val="28"/>
          <w:szCs w:val="28"/>
        </w:rPr>
        <w:t xml:space="preserve"> был проведен анализ проблемной ситуации</w:t>
      </w:r>
      <w:r w:rsidRPr="00B637C0">
        <w:rPr>
          <w:color w:val="000000"/>
          <w:sz w:val="28"/>
          <w:szCs w:val="28"/>
        </w:rPr>
        <w:t>.</w:t>
      </w:r>
      <w:r w:rsidR="002D6838">
        <w:rPr>
          <w:color w:val="000000"/>
          <w:sz w:val="28"/>
          <w:szCs w:val="28"/>
        </w:rPr>
        <w:t xml:space="preserve"> Были выявлены проблемы, которые нас сервис поможет решить.</w:t>
      </w:r>
    </w:p>
    <w:p w:rsidR="008B13CE" w:rsidRPr="00B637C0" w:rsidRDefault="008B13CE" w:rsidP="008B13CE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 w:rsidRPr="00B637C0">
        <w:rPr>
          <w:color w:val="000000"/>
          <w:sz w:val="28"/>
          <w:szCs w:val="28"/>
        </w:rPr>
        <w:t xml:space="preserve">В третьем разделе </w:t>
      </w:r>
      <w:r w:rsidR="002D6838">
        <w:rPr>
          <w:color w:val="000000"/>
          <w:sz w:val="28"/>
          <w:szCs w:val="28"/>
        </w:rPr>
        <w:t>обзор аналогов. Был проведен тщательный анализ популярный аналогов нашему сервису и выявлены недостатки, которые мы устраним.</w:t>
      </w:r>
    </w:p>
    <w:p w:rsidR="008B13CE" w:rsidRPr="00B637C0" w:rsidRDefault="007A6BB6" w:rsidP="008B13CE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четвертом разделе находится </w:t>
      </w:r>
      <w:r w:rsidRPr="00B637C0">
        <w:rPr>
          <w:color w:val="000000"/>
          <w:sz w:val="28"/>
          <w:szCs w:val="28"/>
        </w:rPr>
        <w:t>оп</w:t>
      </w:r>
      <w:r>
        <w:rPr>
          <w:color w:val="000000"/>
          <w:sz w:val="28"/>
          <w:szCs w:val="28"/>
        </w:rPr>
        <w:t>исание продуктового результата</w:t>
      </w:r>
      <w:r w:rsidR="008B13CE" w:rsidRPr="00B637C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Здесь описано состояние проекта на момент завершения семестра.</w:t>
      </w:r>
    </w:p>
    <w:p w:rsidR="008B13CE" w:rsidRPr="00B637C0" w:rsidRDefault="008B13CE" w:rsidP="008B13CE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 w:rsidRPr="00B637C0">
        <w:rPr>
          <w:color w:val="000000"/>
          <w:sz w:val="28"/>
          <w:szCs w:val="28"/>
        </w:rPr>
        <w:t>В пятом разделе «</w:t>
      </w:r>
      <w:r w:rsidR="009A0EEA">
        <w:rPr>
          <w:color w:val="000000"/>
          <w:sz w:val="28"/>
          <w:szCs w:val="28"/>
        </w:rPr>
        <w:t>целеполагание</w:t>
      </w:r>
      <w:r>
        <w:rPr>
          <w:color w:val="000000"/>
          <w:sz w:val="28"/>
          <w:szCs w:val="28"/>
        </w:rPr>
        <w:t>»</w:t>
      </w:r>
      <w:r w:rsidR="009A0EEA">
        <w:rPr>
          <w:color w:val="000000"/>
          <w:sz w:val="28"/>
          <w:szCs w:val="28"/>
        </w:rPr>
        <w:t xml:space="preserve"> описаны результаты, которые мы ожидаем достичь при выполнении цели</w:t>
      </w:r>
      <w:r w:rsidRPr="00B637C0">
        <w:rPr>
          <w:color w:val="000000"/>
          <w:sz w:val="28"/>
          <w:szCs w:val="28"/>
        </w:rPr>
        <w:t>.</w:t>
      </w:r>
    </w:p>
    <w:p w:rsidR="008B13CE" w:rsidRPr="00B637C0" w:rsidRDefault="008B13CE" w:rsidP="008B13CE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 w:rsidRPr="00B637C0">
        <w:rPr>
          <w:color w:val="000000"/>
          <w:sz w:val="28"/>
          <w:szCs w:val="28"/>
        </w:rPr>
        <w:t>В шестом разделе «</w:t>
      </w:r>
      <w:r w:rsidR="00CD4B1D" w:rsidRPr="00B637C0">
        <w:rPr>
          <w:color w:val="000000"/>
          <w:sz w:val="28"/>
          <w:szCs w:val="28"/>
        </w:rPr>
        <w:t>план реализации проекта</w:t>
      </w:r>
      <w:r>
        <w:rPr>
          <w:color w:val="000000"/>
          <w:sz w:val="28"/>
          <w:szCs w:val="28"/>
        </w:rPr>
        <w:t>»</w:t>
      </w:r>
      <w:r w:rsidR="00CD4B1D">
        <w:rPr>
          <w:color w:val="000000"/>
          <w:sz w:val="28"/>
          <w:szCs w:val="28"/>
        </w:rPr>
        <w:t xml:space="preserve"> описаны этапы работы на протяжении семестра</w:t>
      </w:r>
      <w:r w:rsidRPr="00B637C0">
        <w:rPr>
          <w:color w:val="000000"/>
          <w:sz w:val="28"/>
          <w:szCs w:val="28"/>
        </w:rPr>
        <w:t>.</w:t>
      </w:r>
    </w:p>
    <w:p w:rsidR="008B13CE" w:rsidRDefault="008B13CE" w:rsidP="00121330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 w:rsidRPr="00B637C0">
        <w:rPr>
          <w:color w:val="000000"/>
          <w:sz w:val="28"/>
          <w:szCs w:val="28"/>
        </w:rPr>
        <w:t>В седьмом разделе «</w:t>
      </w:r>
      <w:r w:rsidR="009A0EEA" w:rsidRPr="00B637C0">
        <w:rPr>
          <w:color w:val="000000"/>
          <w:sz w:val="28"/>
          <w:szCs w:val="28"/>
        </w:rPr>
        <w:t>план управления рисками</w:t>
      </w:r>
      <w:r>
        <w:rPr>
          <w:color w:val="000000"/>
          <w:sz w:val="28"/>
          <w:szCs w:val="28"/>
        </w:rPr>
        <w:t>»</w:t>
      </w:r>
      <w:r w:rsidR="00CD4B1D">
        <w:rPr>
          <w:color w:val="000000"/>
          <w:sz w:val="28"/>
          <w:szCs w:val="28"/>
        </w:rPr>
        <w:t xml:space="preserve"> описаны предполагаемые риски при разработке сайта и мероприятия по их устранению</w:t>
      </w:r>
      <w:r w:rsidRPr="00B637C0">
        <w:rPr>
          <w:color w:val="000000"/>
          <w:sz w:val="28"/>
          <w:szCs w:val="28"/>
        </w:rPr>
        <w:t>.</w:t>
      </w:r>
      <w:bookmarkStart w:id="4" w:name="_Toc477988965"/>
      <w:bookmarkStart w:id="5" w:name="_Toc478020533"/>
      <w:bookmarkStart w:id="6" w:name="_Toc56125623"/>
    </w:p>
    <w:p w:rsidR="008B13CE" w:rsidRPr="00001519" w:rsidRDefault="008B13CE" w:rsidP="00001519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bookmarkEnd w:id="4"/>
    <w:bookmarkEnd w:id="5"/>
    <w:bookmarkEnd w:id="6"/>
    <w:p w:rsidR="00B33475" w:rsidRPr="00B637C0" w:rsidRDefault="00BD6C4A" w:rsidP="00B637C0">
      <w:pPr>
        <w:pStyle w:val="1"/>
        <w:numPr>
          <w:ilvl w:val="0"/>
          <w:numId w:val="9"/>
        </w:numPr>
        <w:spacing w:line="360" w:lineRule="auto"/>
        <w:rPr>
          <w:rFonts w:eastAsia="Calibri" w:cs="Times New Roman"/>
          <w:szCs w:val="28"/>
        </w:rPr>
      </w:pPr>
      <w:r w:rsidRPr="00B637C0">
        <w:rPr>
          <w:rFonts w:eastAsia="Calibri" w:cs="Times New Roman"/>
          <w:szCs w:val="28"/>
        </w:rPr>
        <w:lastRenderedPageBreak/>
        <w:t>Общие сведения о проекте</w:t>
      </w:r>
    </w:p>
    <w:p w:rsidR="008B6105" w:rsidRDefault="008B6105" w:rsidP="00B637C0">
      <w:pPr>
        <w:spacing w:line="360" w:lineRule="auto"/>
        <w:ind w:firstLine="0"/>
        <w:rPr>
          <w:rFonts w:eastAsia="Calibri"/>
          <w:b/>
          <w:bCs/>
          <w:sz w:val="28"/>
          <w:szCs w:val="28"/>
          <w:lang w:eastAsia="en-US"/>
        </w:rPr>
      </w:pPr>
    </w:p>
    <w:p w:rsidR="00121330" w:rsidRDefault="00121330" w:rsidP="00B637C0">
      <w:pPr>
        <w:spacing w:line="360" w:lineRule="auto"/>
        <w:ind w:firstLine="0"/>
        <w:rPr>
          <w:rFonts w:eastAsia="Calibri"/>
          <w:b/>
          <w:bCs/>
          <w:sz w:val="28"/>
          <w:szCs w:val="28"/>
          <w:lang w:eastAsia="en-US"/>
        </w:rPr>
      </w:pPr>
    </w:p>
    <w:p w:rsidR="00CB3C97" w:rsidRDefault="00246D52" w:rsidP="00CB3C97">
      <w:pPr>
        <w:spacing w:line="360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</w:t>
      </w:r>
      <w:r w:rsidR="00CB3C97">
        <w:rPr>
          <w:rFonts w:eastAsia="Calibri"/>
          <w:bCs/>
          <w:sz w:val="28"/>
          <w:szCs w:val="28"/>
          <w:lang w:eastAsia="en-US"/>
        </w:rPr>
        <w:t xml:space="preserve">азработано </w:t>
      </w:r>
      <w:r w:rsidR="00CB3C97">
        <w:rPr>
          <w:rFonts w:eastAsia="Calibri"/>
          <w:bCs/>
          <w:sz w:val="28"/>
          <w:szCs w:val="28"/>
          <w:lang w:val="en-US" w:eastAsia="en-US"/>
        </w:rPr>
        <w:t>web</w:t>
      </w:r>
      <w:r w:rsidR="00CB3C97" w:rsidRPr="00CB3C97">
        <w:rPr>
          <w:rFonts w:eastAsia="Calibri"/>
          <w:bCs/>
          <w:sz w:val="28"/>
          <w:szCs w:val="28"/>
          <w:lang w:eastAsia="en-US"/>
        </w:rPr>
        <w:t>-</w:t>
      </w:r>
      <w:r w:rsidR="00CB3C97">
        <w:rPr>
          <w:rFonts w:eastAsia="Calibri"/>
          <w:bCs/>
          <w:sz w:val="28"/>
          <w:szCs w:val="28"/>
          <w:lang w:eastAsia="en-US"/>
        </w:rPr>
        <w:t xml:space="preserve">приложение для предоставления услуг консультирования врачами. </w:t>
      </w:r>
      <w:r w:rsidR="00BE0B10">
        <w:rPr>
          <w:rFonts w:eastAsia="Calibri"/>
          <w:bCs/>
          <w:sz w:val="28"/>
          <w:szCs w:val="28"/>
          <w:lang w:eastAsia="en-US"/>
        </w:rPr>
        <w:t xml:space="preserve">В процессе разработки был спроектирован дизайн сайта, реализована авторизация/регистрация, поиск врача по имени/специальности с дальнейшей записью на консультацию. Создан личный кабинет врача/пациента. В личном кабинете пациента реализованы такие страницы как: </w:t>
      </w:r>
    </w:p>
    <w:p w:rsidR="00BE0B10" w:rsidRPr="00121330" w:rsidRDefault="00BE0B10" w:rsidP="00121330">
      <w:pPr>
        <w:pStyle w:val="a6"/>
        <w:numPr>
          <w:ilvl w:val="0"/>
          <w:numId w:val="20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просмотр истории записей и запланированных встреч</w:t>
      </w:r>
      <w:r w:rsidR="00240A3B" w:rsidRPr="00240A3B">
        <w:rPr>
          <w:rFonts w:eastAsia="Calibri"/>
          <w:bCs/>
          <w:sz w:val="28"/>
          <w:szCs w:val="28"/>
          <w:lang w:eastAsia="en-US"/>
        </w:rPr>
        <w:t>;</w:t>
      </w:r>
    </w:p>
    <w:p w:rsidR="00BE0B10" w:rsidRPr="00121330" w:rsidRDefault="00BE0B10" w:rsidP="00121330">
      <w:pPr>
        <w:pStyle w:val="a6"/>
        <w:numPr>
          <w:ilvl w:val="0"/>
          <w:numId w:val="20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анализы пациента</w:t>
      </w:r>
      <w:r w:rsidR="00240A3B">
        <w:rPr>
          <w:rFonts w:eastAsia="Calibri"/>
          <w:bCs/>
          <w:sz w:val="28"/>
          <w:szCs w:val="28"/>
          <w:lang w:val="en-US" w:eastAsia="en-US"/>
        </w:rPr>
        <w:t>;</w:t>
      </w:r>
    </w:p>
    <w:p w:rsidR="00CB3C97" w:rsidRPr="00121330" w:rsidRDefault="00BE0B10" w:rsidP="00121330">
      <w:pPr>
        <w:pStyle w:val="a6"/>
        <w:numPr>
          <w:ilvl w:val="0"/>
          <w:numId w:val="20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просмотр медицинской карты</w:t>
      </w:r>
      <w:r w:rsidR="00240A3B">
        <w:rPr>
          <w:rFonts w:eastAsia="Calibri"/>
          <w:bCs/>
          <w:sz w:val="28"/>
          <w:szCs w:val="28"/>
          <w:lang w:val="en-US" w:eastAsia="en-US"/>
        </w:rPr>
        <w:t>;</w:t>
      </w:r>
    </w:p>
    <w:p w:rsidR="00BE0B10" w:rsidRPr="00121330" w:rsidRDefault="00BE0B10" w:rsidP="00121330">
      <w:pPr>
        <w:pStyle w:val="a6"/>
        <w:numPr>
          <w:ilvl w:val="0"/>
          <w:numId w:val="20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диалоги с врачами</w:t>
      </w:r>
      <w:r w:rsidR="00240A3B">
        <w:rPr>
          <w:rFonts w:eastAsia="Calibri"/>
          <w:bCs/>
          <w:sz w:val="28"/>
          <w:szCs w:val="28"/>
          <w:lang w:val="en-US" w:eastAsia="en-US"/>
        </w:rPr>
        <w:t>;</w:t>
      </w:r>
    </w:p>
    <w:p w:rsidR="00BE0B10" w:rsidRPr="00121330" w:rsidRDefault="00BE0B10" w:rsidP="00121330">
      <w:pPr>
        <w:pStyle w:val="a6"/>
        <w:numPr>
          <w:ilvl w:val="0"/>
          <w:numId w:val="20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настройки</w:t>
      </w:r>
      <w:r w:rsidR="00240A3B">
        <w:rPr>
          <w:rFonts w:eastAsia="Calibri"/>
          <w:bCs/>
          <w:sz w:val="28"/>
          <w:szCs w:val="28"/>
          <w:lang w:val="en-US" w:eastAsia="en-US"/>
        </w:rPr>
        <w:t>.</w:t>
      </w:r>
    </w:p>
    <w:p w:rsidR="00BE0B10" w:rsidRDefault="00BE0B10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В личном кабинете врача такие страницы:</w:t>
      </w:r>
    </w:p>
    <w:p w:rsidR="00BE0B10" w:rsidRPr="00121330" w:rsidRDefault="00BE0B10" w:rsidP="00121330">
      <w:pPr>
        <w:pStyle w:val="a6"/>
        <w:numPr>
          <w:ilvl w:val="0"/>
          <w:numId w:val="21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профиль врача</w:t>
      </w:r>
      <w:r w:rsidR="00240A3B">
        <w:rPr>
          <w:rFonts w:eastAsia="Calibri"/>
          <w:bCs/>
          <w:sz w:val="28"/>
          <w:szCs w:val="28"/>
          <w:lang w:val="en-US" w:eastAsia="en-US"/>
        </w:rPr>
        <w:t>;</w:t>
      </w:r>
    </w:p>
    <w:p w:rsidR="00BE0B10" w:rsidRPr="00121330" w:rsidRDefault="00FA31B5" w:rsidP="00121330">
      <w:pPr>
        <w:pStyle w:val="a6"/>
        <w:numPr>
          <w:ilvl w:val="0"/>
          <w:numId w:val="21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ближайшие запланированные консультации</w:t>
      </w:r>
      <w:r w:rsidR="00240A3B">
        <w:rPr>
          <w:rFonts w:eastAsia="Calibri"/>
          <w:bCs/>
          <w:sz w:val="28"/>
          <w:szCs w:val="28"/>
          <w:lang w:val="en-US" w:eastAsia="en-US"/>
        </w:rPr>
        <w:t>;</w:t>
      </w:r>
    </w:p>
    <w:p w:rsidR="00FA31B5" w:rsidRPr="00121330" w:rsidRDefault="00FA31B5" w:rsidP="00121330">
      <w:pPr>
        <w:pStyle w:val="a6"/>
        <w:numPr>
          <w:ilvl w:val="0"/>
          <w:numId w:val="21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диалоги с пациентами</w:t>
      </w:r>
      <w:r w:rsidR="00240A3B">
        <w:rPr>
          <w:rFonts w:eastAsia="Calibri"/>
          <w:bCs/>
          <w:sz w:val="28"/>
          <w:szCs w:val="28"/>
          <w:lang w:val="en-US" w:eastAsia="en-US"/>
        </w:rPr>
        <w:t>;</w:t>
      </w:r>
    </w:p>
    <w:p w:rsidR="00FA31B5" w:rsidRPr="00121330" w:rsidRDefault="00FA31B5" w:rsidP="00121330">
      <w:pPr>
        <w:pStyle w:val="a6"/>
        <w:numPr>
          <w:ilvl w:val="0"/>
          <w:numId w:val="21"/>
        </w:numPr>
        <w:spacing w:line="360" w:lineRule="auto"/>
        <w:rPr>
          <w:rFonts w:eastAsia="Calibri"/>
          <w:bCs/>
          <w:sz w:val="28"/>
          <w:szCs w:val="28"/>
          <w:lang w:eastAsia="en-US"/>
        </w:rPr>
      </w:pPr>
      <w:r w:rsidRPr="00121330">
        <w:rPr>
          <w:rFonts w:eastAsia="Calibri"/>
          <w:bCs/>
          <w:sz w:val="28"/>
          <w:szCs w:val="28"/>
          <w:lang w:eastAsia="en-US"/>
        </w:rPr>
        <w:t>настройки</w:t>
      </w:r>
      <w:r w:rsidR="00240A3B">
        <w:rPr>
          <w:rFonts w:eastAsia="Calibri"/>
          <w:bCs/>
          <w:sz w:val="28"/>
          <w:szCs w:val="28"/>
          <w:lang w:val="en-US" w:eastAsia="en-US"/>
        </w:rPr>
        <w:t>.</w:t>
      </w: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ab/>
        <w:t xml:space="preserve">При запуске </w:t>
      </w:r>
      <w:r>
        <w:rPr>
          <w:rFonts w:eastAsia="Calibri"/>
          <w:bCs/>
          <w:sz w:val="28"/>
          <w:szCs w:val="28"/>
          <w:lang w:val="en-US" w:eastAsia="en-US"/>
        </w:rPr>
        <w:t>web</w:t>
      </w:r>
      <w:r w:rsidRPr="00FA31B5">
        <w:rPr>
          <w:rFonts w:eastAsia="Calibri"/>
          <w:bCs/>
          <w:sz w:val="28"/>
          <w:szCs w:val="28"/>
          <w:lang w:eastAsia="en-US"/>
        </w:rPr>
        <w:t>-</w:t>
      </w:r>
      <w:r>
        <w:rPr>
          <w:rFonts w:eastAsia="Calibri"/>
          <w:bCs/>
          <w:sz w:val="28"/>
          <w:szCs w:val="28"/>
          <w:lang w:eastAsia="en-US"/>
        </w:rPr>
        <w:t xml:space="preserve">приложения открывается </w:t>
      </w:r>
      <w:r w:rsidR="005C70A2">
        <w:rPr>
          <w:rFonts w:eastAsia="Calibri"/>
          <w:bCs/>
          <w:sz w:val="28"/>
          <w:szCs w:val="28"/>
          <w:lang w:eastAsia="en-US"/>
        </w:rPr>
        <w:t>главная страница,</w:t>
      </w:r>
      <w:r w:rsidR="0046496C">
        <w:rPr>
          <w:rFonts w:eastAsia="Calibri"/>
          <w:bCs/>
          <w:sz w:val="28"/>
          <w:szCs w:val="28"/>
          <w:lang w:eastAsia="en-US"/>
        </w:rPr>
        <w:t xml:space="preserve"> </w:t>
      </w:r>
      <w:r w:rsidR="00760300">
        <w:rPr>
          <w:rFonts w:eastAsia="Calibri"/>
          <w:bCs/>
          <w:sz w:val="28"/>
          <w:szCs w:val="28"/>
          <w:lang w:eastAsia="en-US"/>
        </w:rPr>
        <w:t xml:space="preserve">на которой </w:t>
      </w:r>
      <w:r>
        <w:rPr>
          <w:rFonts w:eastAsia="Calibri"/>
          <w:bCs/>
          <w:sz w:val="28"/>
          <w:szCs w:val="28"/>
          <w:lang w:eastAsia="en-US"/>
        </w:rPr>
        <w:t>представлена основная информация о нашем сервисе</w:t>
      </w:r>
      <w:r w:rsidR="0046496C">
        <w:rPr>
          <w:rFonts w:eastAsia="Calibri"/>
          <w:bCs/>
          <w:sz w:val="28"/>
          <w:szCs w:val="28"/>
          <w:lang w:eastAsia="en-US"/>
        </w:rPr>
        <w:t xml:space="preserve"> (Рисунок 3</w:t>
      </w:r>
      <w:r w:rsidR="005C70A2">
        <w:rPr>
          <w:rFonts w:eastAsia="Calibri"/>
          <w:bCs/>
          <w:sz w:val="28"/>
          <w:szCs w:val="28"/>
          <w:lang w:eastAsia="en-US"/>
        </w:rPr>
        <w:t>) имеется</w:t>
      </w:r>
      <w:r>
        <w:rPr>
          <w:rFonts w:eastAsia="Calibri"/>
          <w:bCs/>
          <w:sz w:val="28"/>
          <w:szCs w:val="28"/>
          <w:lang w:eastAsia="en-US"/>
        </w:rPr>
        <w:t xml:space="preserve"> секция с наилучшими специалистами</w:t>
      </w:r>
      <w:r w:rsidR="0046496C">
        <w:rPr>
          <w:rFonts w:eastAsia="Calibri"/>
          <w:bCs/>
          <w:sz w:val="28"/>
          <w:szCs w:val="28"/>
          <w:lang w:eastAsia="en-US"/>
        </w:rPr>
        <w:t xml:space="preserve"> (Рисунок 2</w:t>
      </w:r>
      <w:r w:rsidR="005C70A2">
        <w:rPr>
          <w:rFonts w:eastAsia="Calibri"/>
          <w:bCs/>
          <w:sz w:val="28"/>
          <w:szCs w:val="28"/>
          <w:lang w:eastAsia="en-US"/>
        </w:rPr>
        <w:t>) и</w:t>
      </w:r>
      <w:r>
        <w:rPr>
          <w:rFonts w:eastAsia="Calibri"/>
          <w:bCs/>
          <w:sz w:val="28"/>
          <w:szCs w:val="28"/>
          <w:lang w:eastAsia="en-US"/>
        </w:rPr>
        <w:t xml:space="preserve"> раздел с отзывами пациентов о </w:t>
      </w:r>
      <w:r w:rsidR="00F2528E">
        <w:rPr>
          <w:rFonts w:eastAsia="Calibri"/>
          <w:bCs/>
          <w:sz w:val="28"/>
          <w:szCs w:val="28"/>
          <w:lang w:eastAsia="en-US"/>
        </w:rPr>
        <w:t>сервисе</w:t>
      </w:r>
      <w:r w:rsidR="0046496C">
        <w:rPr>
          <w:rFonts w:eastAsia="Calibri"/>
          <w:bCs/>
          <w:sz w:val="28"/>
          <w:szCs w:val="28"/>
          <w:lang w:eastAsia="en-US"/>
        </w:rPr>
        <w:t xml:space="preserve"> (Рисунок 4)</w:t>
      </w:r>
      <w:r>
        <w:rPr>
          <w:rFonts w:eastAsia="Calibri"/>
          <w:bCs/>
          <w:sz w:val="28"/>
          <w:szCs w:val="28"/>
          <w:lang w:eastAsia="en-US"/>
        </w:rPr>
        <w:t>.</w:t>
      </w: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6AB7CAB" wp14:editId="7BDA5601">
            <wp:extent cx="6210935" cy="30791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B5" w:rsidRDefault="004C353B" w:rsidP="00FA31B5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FA31B5">
        <w:rPr>
          <w:rFonts w:eastAsia="Calibri"/>
          <w:bCs/>
          <w:sz w:val="28"/>
          <w:szCs w:val="28"/>
          <w:lang w:eastAsia="en-US"/>
        </w:rPr>
        <w:t xml:space="preserve"> 1 – Главный экран</w:t>
      </w: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FA31B5" w:rsidRDefault="002D6838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08D618D" wp14:editId="2A11AEB7">
            <wp:extent cx="6210935" cy="3028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B5" w:rsidRDefault="007436C1" w:rsidP="00121330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FA31B5">
        <w:rPr>
          <w:rFonts w:eastAsia="Calibri"/>
          <w:bCs/>
          <w:sz w:val="28"/>
          <w:szCs w:val="28"/>
          <w:lang w:eastAsia="en-US"/>
        </w:rPr>
        <w:t xml:space="preserve"> 2 – Секция со специалистами</w:t>
      </w: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D194761" wp14:editId="3DD4253C">
            <wp:extent cx="6210935" cy="24733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B5" w:rsidRDefault="007436C1" w:rsidP="00FA31B5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FA31B5">
        <w:rPr>
          <w:rFonts w:eastAsia="Calibri"/>
          <w:bCs/>
          <w:sz w:val="28"/>
          <w:szCs w:val="28"/>
          <w:lang w:eastAsia="en-US"/>
        </w:rPr>
        <w:t xml:space="preserve"> </w:t>
      </w:r>
      <w:r w:rsidR="006C66D2">
        <w:rPr>
          <w:rFonts w:eastAsia="Calibri"/>
          <w:bCs/>
          <w:sz w:val="28"/>
          <w:szCs w:val="28"/>
          <w:lang w:eastAsia="en-US"/>
        </w:rPr>
        <w:t>3</w:t>
      </w:r>
      <w:r w:rsidR="00FA31B5">
        <w:rPr>
          <w:rFonts w:eastAsia="Calibri"/>
          <w:bCs/>
          <w:sz w:val="28"/>
          <w:szCs w:val="28"/>
          <w:lang w:eastAsia="en-US"/>
        </w:rPr>
        <w:t xml:space="preserve"> – </w:t>
      </w:r>
      <w:r w:rsidR="006C66D2">
        <w:rPr>
          <w:rFonts w:eastAsia="Calibri"/>
          <w:bCs/>
          <w:sz w:val="28"/>
          <w:szCs w:val="28"/>
          <w:lang w:eastAsia="en-US"/>
        </w:rPr>
        <w:t>Информация о сервисе</w:t>
      </w:r>
    </w:p>
    <w:p w:rsidR="00FA31B5" w:rsidRDefault="00FA31B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FA31B5" w:rsidRDefault="0058066F" w:rsidP="0058066F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C85DF81" wp14:editId="5AE7222B">
            <wp:extent cx="6210935" cy="3031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D2" w:rsidRDefault="007436C1" w:rsidP="006C66D2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6C66D2">
        <w:rPr>
          <w:rFonts w:eastAsia="Calibri"/>
          <w:bCs/>
          <w:sz w:val="28"/>
          <w:szCs w:val="28"/>
          <w:lang w:eastAsia="en-US"/>
        </w:rPr>
        <w:t xml:space="preserve"> 4 – Раздел с отзывами о сервисе</w:t>
      </w:r>
    </w:p>
    <w:p w:rsidR="0046496C" w:rsidRDefault="0046496C" w:rsidP="0046496C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6496C" w:rsidRPr="0046496C" w:rsidRDefault="0046496C" w:rsidP="0046496C">
      <w:pPr>
        <w:spacing w:line="360" w:lineRule="auto"/>
        <w:ind w:firstLine="708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При нажатии на кнопку «Войти» открывается модальное окно с формой входа состоящие из полей «</w:t>
      </w:r>
      <w:r>
        <w:rPr>
          <w:rFonts w:eastAsia="Calibri"/>
          <w:bCs/>
          <w:sz w:val="28"/>
          <w:szCs w:val="28"/>
          <w:lang w:val="en-US" w:eastAsia="en-US"/>
        </w:rPr>
        <w:t>Email</w:t>
      </w:r>
      <w:r>
        <w:rPr>
          <w:rFonts w:eastAsia="Calibri"/>
          <w:bCs/>
          <w:sz w:val="28"/>
          <w:szCs w:val="28"/>
          <w:lang w:eastAsia="en-US"/>
        </w:rPr>
        <w:t>» и «Пароль». Так же на этом окне находится кнопка восстановления пароля и регистрации (Рисунок 6)</w:t>
      </w:r>
    </w:p>
    <w:p w:rsidR="0046496C" w:rsidRDefault="0046496C" w:rsidP="0046496C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4A0CA11" wp14:editId="1774B3A3">
            <wp:extent cx="6210935" cy="30727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6C" w:rsidRDefault="007436C1" w:rsidP="0046496C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6496C">
        <w:rPr>
          <w:rFonts w:eastAsia="Calibri"/>
          <w:bCs/>
          <w:sz w:val="28"/>
          <w:szCs w:val="28"/>
          <w:lang w:eastAsia="en-US"/>
        </w:rPr>
        <w:t xml:space="preserve"> 5 – Модальное окно входа</w:t>
      </w:r>
    </w:p>
    <w:p w:rsidR="0046496C" w:rsidRDefault="0046496C" w:rsidP="0046496C">
      <w:pPr>
        <w:spacing w:line="360" w:lineRule="auto"/>
        <w:ind w:firstLine="0"/>
        <w:rPr>
          <w:rFonts w:eastAsia="Calibri"/>
          <w:bCs/>
          <w:sz w:val="28"/>
          <w:szCs w:val="28"/>
          <w:lang w:val="en-US" w:eastAsia="en-US"/>
        </w:rPr>
      </w:pPr>
    </w:p>
    <w:p w:rsidR="0046496C" w:rsidRDefault="0046496C" w:rsidP="0046496C">
      <w:pPr>
        <w:spacing w:line="360" w:lineRule="auto"/>
        <w:ind w:firstLine="0"/>
        <w:rPr>
          <w:rFonts w:eastAsia="Calibri"/>
          <w:bCs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31C364C" wp14:editId="1C5C09C2">
            <wp:extent cx="6210935" cy="27647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6C" w:rsidRDefault="007436C1" w:rsidP="0046496C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6496C">
        <w:rPr>
          <w:rFonts w:eastAsia="Calibri"/>
          <w:bCs/>
          <w:sz w:val="28"/>
          <w:szCs w:val="28"/>
          <w:lang w:eastAsia="en-US"/>
        </w:rPr>
        <w:t xml:space="preserve"> 6 – Страница регистрации</w:t>
      </w:r>
    </w:p>
    <w:p w:rsidR="003C519F" w:rsidRPr="0046496C" w:rsidRDefault="003C519F" w:rsidP="0046496C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3C519F" w:rsidRPr="00C72842" w:rsidRDefault="003C519F" w:rsidP="00C72842">
      <w:pPr>
        <w:spacing w:line="360" w:lineRule="auto"/>
        <w:ind w:firstLine="708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После регистрации на почту пользователю приходит письмо с подтверждением аккаунта </w:t>
      </w:r>
      <w:r w:rsidR="00240A3B">
        <w:rPr>
          <w:rFonts w:eastAsia="Calibri"/>
          <w:bCs/>
          <w:sz w:val="28"/>
          <w:szCs w:val="28"/>
          <w:lang w:eastAsia="en-US"/>
        </w:rPr>
        <w:t xml:space="preserve">(Рисунок </w:t>
      </w:r>
      <w:r>
        <w:rPr>
          <w:rFonts w:eastAsia="Calibri"/>
          <w:bCs/>
          <w:sz w:val="28"/>
          <w:szCs w:val="28"/>
          <w:lang w:eastAsia="en-US"/>
        </w:rPr>
        <w:t>7), и появляется модальное окно сообщающее об этом (Рисунок 8).</w:t>
      </w:r>
    </w:p>
    <w:p w:rsidR="00C72842" w:rsidRDefault="00C72842" w:rsidP="00BE0B10">
      <w:pPr>
        <w:spacing w:line="360" w:lineRule="auto"/>
        <w:ind w:firstLine="0"/>
        <w:rPr>
          <w:rFonts w:eastAsia="Calibri"/>
          <w:bCs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7D5B88B" wp14:editId="60A26ACC">
            <wp:extent cx="6210935" cy="31965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9F" w:rsidRDefault="007436C1" w:rsidP="003C519F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3C519F">
        <w:rPr>
          <w:rFonts w:eastAsia="Calibri"/>
          <w:bCs/>
          <w:sz w:val="28"/>
          <w:szCs w:val="28"/>
          <w:lang w:eastAsia="en-US"/>
        </w:rPr>
        <w:t xml:space="preserve"> </w:t>
      </w:r>
      <w:r w:rsidR="003C519F">
        <w:rPr>
          <w:rFonts w:eastAsia="Calibri"/>
          <w:bCs/>
          <w:sz w:val="28"/>
          <w:szCs w:val="28"/>
          <w:lang w:val="en-US" w:eastAsia="en-US"/>
        </w:rPr>
        <w:t>7</w:t>
      </w:r>
      <w:r w:rsidR="003C519F">
        <w:rPr>
          <w:rFonts w:eastAsia="Calibri"/>
          <w:bCs/>
          <w:sz w:val="28"/>
          <w:szCs w:val="28"/>
          <w:lang w:eastAsia="en-US"/>
        </w:rPr>
        <w:t xml:space="preserve"> – Письмо на почте</w:t>
      </w:r>
    </w:p>
    <w:p w:rsidR="003C519F" w:rsidRDefault="003C519F" w:rsidP="003C519F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</w:p>
    <w:p w:rsidR="003C519F" w:rsidRDefault="0088008B" w:rsidP="003C519F">
      <w:pPr>
        <w:spacing w:line="360" w:lineRule="auto"/>
        <w:ind w:firstLine="0"/>
        <w:rPr>
          <w:rFonts w:eastAsia="Calibri"/>
          <w:bCs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4FB3640C" wp14:editId="3011F6D4">
            <wp:extent cx="6210935" cy="30708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9F" w:rsidRDefault="007436C1" w:rsidP="003C519F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3C519F">
        <w:rPr>
          <w:rFonts w:eastAsia="Calibri"/>
          <w:bCs/>
          <w:sz w:val="28"/>
          <w:szCs w:val="28"/>
          <w:lang w:eastAsia="en-US"/>
        </w:rPr>
        <w:t xml:space="preserve"> 8 – Сообщение об отправки письма</w:t>
      </w:r>
    </w:p>
    <w:p w:rsidR="003C519F" w:rsidRPr="003C519F" w:rsidRDefault="003C519F" w:rsidP="003C519F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3C519F" w:rsidRDefault="003C519F" w:rsidP="00544691">
      <w:pPr>
        <w:spacing w:line="360" w:lineRule="auto"/>
        <w:ind w:firstLine="708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После нажатия на кнопку «Подтвердить аккаунт» в письме пользователь перенаправляется на </w:t>
      </w:r>
      <w:r>
        <w:rPr>
          <w:rFonts w:eastAsia="Calibri"/>
          <w:bCs/>
          <w:sz w:val="28"/>
          <w:szCs w:val="28"/>
          <w:lang w:val="en-US" w:eastAsia="en-US"/>
        </w:rPr>
        <w:t>web</w:t>
      </w:r>
      <w:r w:rsidRPr="003C519F">
        <w:rPr>
          <w:rFonts w:eastAsia="Calibri"/>
          <w:bCs/>
          <w:sz w:val="28"/>
          <w:szCs w:val="28"/>
          <w:lang w:eastAsia="en-US"/>
        </w:rPr>
        <w:t>-</w:t>
      </w:r>
      <w:r>
        <w:rPr>
          <w:rFonts w:eastAsia="Calibri"/>
          <w:bCs/>
          <w:sz w:val="28"/>
          <w:szCs w:val="28"/>
          <w:lang w:eastAsia="en-US"/>
        </w:rPr>
        <w:t>приложение</w:t>
      </w:r>
      <w:r w:rsidRPr="003C519F">
        <w:rPr>
          <w:rFonts w:eastAsia="Calibri"/>
          <w:bCs/>
          <w:sz w:val="28"/>
          <w:szCs w:val="28"/>
          <w:lang w:eastAsia="en-US"/>
        </w:rPr>
        <w:t xml:space="preserve"> (</w:t>
      </w:r>
      <w:r>
        <w:rPr>
          <w:rFonts w:eastAsia="Calibri"/>
          <w:bCs/>
          <w:sz w:val="28"/>
          <w:szCs w:val="28"/>
          <w:lang w:eastAsia="en-US"/>
        </w:rPr>
        <w:t>Рисунок 9</w:t>
      </w:r>
      <w:r w:rsidRPr="003C519F">
        <w:rPr>
          <w:rFonts w:eastAsia="Calibri"/>
          <w:bCs/>
          <w:sz w:val="28"/>
          <w:szCs w:val="28"/>
          <w:lang w:eastAsia="en-US"/>
        </w:rPr>
        <w:t>)</w:t>
      </w:r>
      <w:r>
        <w:rPr>
          <w:rFonts w:eastAsia="Calibri"/>
          <w:bCs/>
          <w:sz w:val="28"/>
          <w:szCs w:val="28"/>
          <w:lang w:eastAsia="en-US"/>
        </w:rPr>
        <w:t>.</w:t>
      </w:r>
    </w:p>
    <w:p w:rsidR="003C519F" w:rsidRDefault="004E6B1B" w:rsidP="003C519F">
      <w:pPr>
        <w:spacing w:line="360" w:lineRule="auto"/>
        <w:ind w:firstLine="0"/>
        <w:rPr>
          <w:rFonts w:eastAsia="Calibri"/>
          <w:bCs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E0D17CB" wp14:editId="0DB4B924">
            <wp:extent cx="6210935" cy="30727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9F" w:rsidRDefault="007436C1" w:rsidP="003C519F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3C519F">
        <w:rPr>
          <w:rFonts w:eastAsia="Calibri"/>
          <w:bCs/>
          <w:sz w:val="28"/>
          <w:szCs w:val="28"/>
          <w:lang w:eastAsia="en-US"/>
        </w:rPr>
        <w:t xml:space="preserve"> 9 – Сообщение об успешном подтверждении аккаунта</w:t>
      </w:r>
    </w:p>
    <w:p w:rsidR="003C519F" w:rsidRDefault="003C519F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4E6B1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ab/>
        <w:t>После авторизации пациенту нужно заполнить анкету чтобы иметь доступ к личному кабинету (Рисунки 10-11).</w:t>
      </w:r>
    </w:p>
    <w:p w:rsidR="00240A3B" w:rsidRDefault="00240A3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4E6B1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FBBA8FD" wp14:editId="6FDDBA8D">
            <wp:extent cx="6080760" cy="38575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382" cy="38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B" w:rsidRDefault="007436C1" w:rsidP="004E6B1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E6B1B">
        <w:rPr>
          <w:rFonts w:eastAsia="Calibri"/>
          <w:bCs/>
          <w:sz w:val="28"/>
          <w:szCs w:val="28"/>
          <w:lang w:eastAsia="en-US"/>
        </w:rPr>
        <w:t xml:space="preserve"> 10 – Анкета пациента</w:t>
      </w:r>
    </w:p>
    <w:p w:rsidR="004E6B1B" w:rsidRDefault="004E6B1B" w:rsidP="004E6B1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135009F" wp14:editId="493D0142">
            <wp:extent cx="5798214" cy="40233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899" cy="40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B" w:rsidRDefault="007436C1" w:rsidP="004E6B1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E6B1B">
        <w:rPr>
          <w:rFonts w:eastAsia="Calibri"/>
          <w:bCs/>
          <w:sz w:val="28"/>
          <w:szCs w:val="28"/>
          <w:lang w:eastAsia="en-US"/>
        </w:rPr>
        <w:t xml:space="preserve"> 11 – Анкета пациента</w:t>
      </w:r>
    </w:p>
    <w:p w:rsidR="004E6B1B" w:rsidRDefault="004E6B1B" w:rsidP="004E6B1B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4E6B1B" w:rsidP="004E6B1B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ab/>
        <w:t>Если пользователь является доктором, то ему необходимо заполнить заявку на врача чтобы модератор мог подтвердить его (Рисунки 12-13).</w:t>
      </w:r>
    </w:p>
    <w:p w:rsidR="00240A3B" w:rsidRDefault="00240A3B" w:rsidP="004E6B1B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4E6B1B" w:rsidP="004E6B1B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EAC0D15" wp14:editId="43F929D2">
            <wp:extent cx="5303520" cy="3294028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745" cy="32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B" w:rsidRDefault="007436C1" w:rsidP="007436C1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E6B1B">
        <w:rPr>
          <w:rFonts w:eastAsia="Calibri"/>
          <w:bCs/>
          <w:sz w:val="28"/>
          <w:szCs w:val="28"/>
          <w:lang w:eastAsia="en-US"/>
        </w:rPr>
        <w:t xml:space="preserve"> 12 – Заявка на врача</w:t>
      </w:r>
    </w:p>
    <w:p w:rsidR="004E6B1B" w:rsidRDefault="004E6B1B" w:rsidP="00324595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34191D0" wp14:editId="6583C402">
            <wp:extent cx="5722620" cy="36602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3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B" w:rsidRDefault="007436C1" w:rsidP="004E6B1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E6B1B">
        <w:rPr>
          <w:rFonts w:eastAsia="Calibri"/>
          <w:bCs/>
          <w:sz w:val="28"/>
          <w:szCs w:val="28"/>
          <w:lang w:eastAsia="en-US"/>
        </w:rPr>
        <w:t xml:space="preserve"> 13 – Заявка на врача</w:t>
      </w:r>
    </w:p>
    <w:p w:rsidR="004E6B1B" w:rsidRDefault="004E6B1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4E6B1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ab/>
        <w:t>После заполнения анкеты пациент имеет возможность найти врача с дальнейшей записью на прием (Рисунки 14-15).</w:t>
      </w:r>
    </w:p>
    <w:p w:rsidR="00240A3B" w:rsidRDefault="00240A3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324595" w:rsidP="00324595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0B243FC" wp14:editId="343ADB21">
            <wp:extent cx="5524500" cy="36227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9665" cy="36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B" w:rsidRDefault="007436C1" w:rsidP="004E6B1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E6B1B">
        <w:rPr>
          <w:rFonts w:eastAsia="Calibri"/>
          <w:bCs/>
          <w:sz w:val="28"/>
          <w:szCs w:val="28"/>
          <w:lang w:eastAsia="en-US"/>
        </w:rPr>
        <w:t xml:space="preserve"> 14 – Страница со специалистами</w:t>
      </w:r>
    </w:p>
    <w:p w:rsidR="004E6B1B" w:rsidRDefault="00CA4F74" w:rsidP="00CA4F74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9AD4546" wp14:editId="79037B8D">
            <wp:extent cx="6210935" cy="33788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1B" w:rsidRDefault="007436C1" w:rsidP="004E6B1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4E6B1B">
        <w:rPr>
          <w:rFonts w:eastAsia="Calibri"/>
          <w:bCs/>
          <w:sz w:val="28"/>
          <w:szCs w:val="28"/>
          <w:lang w:eastAsia="en-US"/>
        </w:rPr>
        <w:t xml:space="preserve"> 15 – Страница со специалистами</w:t>
      </w:r>
    </w:p>
    <w:p w:rsidR="004E6B1B" w:rsidRDefault="004E6B1B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4E6B1B" w:rsidRDefault="000A4F62" w:rsidP="00C40F16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D9A55D9" wp14:editId="5851700C">
            <wp:extent cx="6210935" cy="3036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4B" w:rsidRDefault="007436C1" w:rsidP="0077604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77604B">
        <w:rPr>
          <w:rFonts w:eastAsia="Calibri"/>
          <w:bCs/>
          <w:sz w:val="28"/>
          <w:szCs w:val="28"/>
          <w:lang w:eastAsia="en-US"/>
        </w:rPr>
        <w:t xml:space="preserve"> 16 – Детальная страница врача</w:t>
      </w:r>
    </w:p>
    <w:p w:rsidR="0077604B" w:rsidRDefault="0077604B" w:rsidP="0077604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</w:p>
    <w:p w:rsidR="0077604B" w:rsidRDefault="00097C06" w:rsidP="0077604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6194AF0" wp14:editId="7D2C5090">
            <wp:extent cx="6210935" cy="3203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4B" w:rsidRDefault="007436C1" w:rsidP="0077604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Рисунок</w:t>
      </w:r>
      <w:r w:rsidR="0077604B">
        <w:rPr>
          <w:rFonts w:eastAsia="Calibri"/>
          <w:bCs/>
          <w:sz w:val="28"/>
          <w:szCs w:val="28"/>
          <w:lang w:eastAsia="en-US"/>
        </w:rPr>
        <w:t xml:space="preserve"> 17 – Детальная страница врача</w:t>
      </w:r>
    </w:p>
    <w:p w:rsidR="00CF53B4" w:rsidRPr="002D6838" w:rsidRDefault="00CF53B4" w:rsidP="0077604B">
      <w:pPr>
        <w:spacing w:line="360" w:lineRule="auto"/>
        <w:ind w:firstLine="0"/>
        <w:jc w:val="center"/>
        <w:rPr>
          <w:rFonts w:eastAsia="Calibri"/>
          <w:bCs/>
          <w:sz w:val="28"/>
          <w:szCs w:val="28"/>
          <w:lang w:eastAsia="en-US"/>
        </w:rPr>
      </w:pPr>
    </w:p>
    <w:p w:rsidR="00CF53B4" w:rsidRDefault="00CF53B4" w:rsidP="00CF53B4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8D1BF3">
        <w:rPr>
          <w:rFonts w:eastAsia="Calibri"/>
          <w:bCs/>
          <w:sz w:val="28"/>
          <w:szCs w:val="28"/>
          <w:lang w:eastAsia="en-US"/>
        </w:rPr>
        <w:t>Таблица 1.1 – Общие сведения о проекте</w:t>
      </w:r>
    </w:p>
    <w:tbl>
      <w:tblPr>
        <w:tblStyle w:val="a7"/>
        <w:tblW w:w="9747" w:type="dxa"/>
        <w:tblLayout w:type="fixed"/>
        <w:tblLook w:val="04A0" w:firstRow="1" w:lastRow="0" w:firstColumn="1" w:lastColumn="0" w:noHBand="0" w:noVBand="1"/>
      </w:tblPr>
      <w:tblGrid>
        <w:gridCol w:w="567"/>
        <w:gridCol w:w="4106"/>
        <w:gridCol w:w="5074"/>
      </w:tblGrid>
      <w:tr w:rsidR="00CF53B4" w:rsidRPr="00B637C0" w:rsidTr="00FC7178">
        <w:trPr>
          <w:trHeight w:val="1134"/>
        </w:trPr>
        <w:tc>
          <w:tcPr>
            <w:tcW w:w="567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1.</w:t>
            </w:r>
          </w:p>
        </w:tc>
        <w:tc>
          <w:tcPr>
            <w:tcW w:w="4106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Наименование проекта</w:t>
            </w:r>
          </w:p>
        </w:tc>
        <w:tc>
          <w:tcPr>
            <w:tcW w:w="5074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Веб-ориентированный сервис</w:t>
            </w: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для онлайн консультирования с врачами</w:t>
            </w:r>
          </w:p>
        </w:tc>
      </w:tr>
      <w:tr w:rsidR="00CF53B4" w:rsidRPr="00B637C0" w:rsidTr="00FC7178">
        <w:trPr>
          <w:trHeight w:val="1134"/>
        </w:trPr>
        <w:tc>
          <w:tcPr>
            <w:tcW w:w="567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2.</w:t>
            </w:r>
          </w:p>
        </w:tc>
        <w:tc>
          <w:tcPr>
            <w:tcW w:w="4106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Срок реализации проекта</w:t>
            </w:r>
          </w:p>
        </w:tc>
        <w:tc>
          <w:tcPr>
            <w:tcW w:w="5074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До 01.04.2021</w:t>
            </w:r>
          </w:p>
        </w:tc>
      </w:tr>
      <w:tr w:rsidR="00CF53B4" w:rsidRPr="00B637C0" w:rsidTr="00FC7178">
        <w:trPr>
          <w:trHeight w:val="1134"/>
        </w:trPr>
        <w:tc>
          <w:tcPr>
            <w:tcW w:w="567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3.</w:t>
            </w:r>
          </w:p>
        </w:tc>
        <w:tc>
          <w:tcPr>
            <w:tcW w:w="4106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Заказчик проекта</w:t>
            </w:r>
          </w:p>
        </w:tc>
        <w:tc>
          <w:tcPr>
            <w:tcW w:w="5074" w:type="dxa"/>
            <w:vAlign w:val="center"/>
          </w:tcPr>
          <w:p w:rsidR="00CF53B4" w:rsidRPr="006B38FD" w:rsidRDefault="006B38FD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-</w:t>
            </w:r>
          </w:p>
        </w:tc>
      </w:tr>
      <w:tr w:rsidR="00CF53B4" w:rsidRPr="00B637C0" w:rsidTr="00FC7178">
        <w:trPr>
          <w:trHeight w:val="1122"/>
        </w:trPr>
        <w:tc>
          <w:tcPr>
            <w:tcW w:w="567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4.</w:t>
            </w:r>
          </w:p>
        </w:tc>
        <w:tc>
          <w:tcPr>
            <w:tcW w:w="4106" w:type="dxa"/>
            <w:vAlign w:val="center"/>
          </w:tcPr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Консультанты</w:t>
            </w: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проекта</w:t>
            </w:r>
          </w:p>
        </w:tc>
        <w:tc>
          <w:tcPr>
            <w:tcW w:w="5074" w:type="dxa"/>
            <w:vAlign w:val="center"/>
          </w:tcPr>
          <w:p w:rsidR="00CF53B4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Дрозин Андрей </w:t>
            </w: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Ю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рьевич</w:t>
            </w:r>
          </w:p>
          <w:p w:rsidR="00CF53B4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Куркчи Ариф Эрнестович</w:t>
            </w:r>
          </w:p>
          <w:p w:rsidR="00CF53B4" w:rsidRPr="00B637C0" w:rsidRDefault="00CF53B4" w:rsidP="00553E1F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Строганов Виктор Александрович</w:t>
            </w:r>
          </w:p>
        </w:tc>
      </w:tr>
    </w:tbl>
    <w:p w:rsidR="005C5757" w:rsidRDefault="005C5757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5C5757" w:rsidRDefault="005C5757" w:rsidP="005C5757">
      <w:pPr>
        <w:spacing w:after="200" w:line="276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br w:type="page"/>
      </w:r>
    </w:p>
    <w:p w:rsidR="005C5757" w:rsidRDefault="005C5757" w:rsidP="005C5757">
      <w:pPr>
        <w:pStyle w:val="1"/>
        <w:numPr>
          <w:ilvl w:val="0"/>
          <w:numId w:val="9"/>
        </w:numPr>
        <w:spacing w:line="360" w:lineRule="auto"/>
        <w:contextualSpacing/>
        <w:rPr>
          <w:rFonts w:eastAsia="Calibri" w:cs="Times New Roman"/>
          <w:szCs w:val="28"/>
        </w:rPr>
      </w:pPr>
      <w:r w:rsidRPr="00B637C0">
        <w:rPr>
          <w:rFonts w:eastAsia="Calibri" w:cs="Times New Roman"/>
          <w:szCs w:val="28"/>
        </w:rPr>
        <w:lastRenderedPageBreak/>
        <w:t>АНАЛИЗ ПРОБЛЕМНОЙ СИТУАЦИИ</w:t>
      </w:r>
    </w:p>
    <w:p w:rsidR="005C5757" w:rsidRDefault="005C5757" w:rsidP="005C5757">
      <w:pPr>
        <w:spacing w:line="360" w:lineRule="auto"/>
        <w:contextualSpacing/>
        <w:rPr>
          <w:rFonts w:eastAsia="Calibri"/>
          <w:lang w:eastAsia="en-US"/>
        </w:rPr>
      </w:pPr>
    </w:p>
    <w:p w:rsidR="005C5757" w:rsidRPr="005C5757" w:rsidRDefault="005C5757" w:rsidP="005C5757">
      <w:pPr>
        <w:spacing w:line="360" w:lineRule="auto"/>
        <w:contextualSpacing/>
        <w:rPr>
          <w:rFonts w:eastAsia="Calibri"/>
          <w:lang w:eastAsia="en-US"/>
        </w:rPr>
      </w:pPr>
    </w:p>
    <w:p w:rsidR="0092285B" w:rsidRPr="00C601C9" w:rsidRDefault="005C5757" w:rsidP="00C601C9">
      <w:pPr>
        <w:pStyle w:val="2"/>
        <w:numPr>
          <w:ilvl w:val="1"/>
          <w:numId w:val="9"/>
        </w:numPr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 w:rsidRPr="00B637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ситуации</w:t>
      </w:r>
    </w:p>
    <w:p w:rsidR="0092285B" w:rsidRDefault="0092285B" w:rsidP="005C5757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:rsidR="0092285B" w:rsidRDefault="0092285B" w:rsidP="0092285B">
      <w:pPr>
        <w:spacing w:line="360" w:lineRule="auto"/>
        <w:ind w:firstLine="707"/>
        <w:contextualSpacing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 связи с нынешней эпидемиологической ситуацией в мире остро стоит проблема записи на прием к врачу</w:t>
      </w:r>
      <w:r w:rsidR="00C665D1">
        <w:rPr>
          <w:rFonts w:eastAsia="Calibri"/>
          <w:sz w:val="28"/>
          <w:szCs w:val="28"/>
          <w:lang w:eastAsia="en-US"/>
        </w:rPr>
        <w:t xml:space="preserve"> и получения как минимум первичной медицинской консультации</w:t>
      </w:r>
      <w:r w:rsidR="000D68A0">
        <w:rPr>
          <w:rFonts w:eastAsia="Calibri"/>
          <w:sz w:val="28"/>
          <w:szCs w:val="28"/>
          <w:lang w:eastAsia="en-US"/>
        </w:rPr>
        <w:t>, п</w:t>
      </w:r>
      <w:r w:rsidR="00C665D1">
        <w:rPr>
          <w:rFonts w:eastAsia="Calibri"/>
          <w:sz w:val="28"/>
          <w:szCs w:val="28"/>
          <w:lang w:eastAsia="en-US"/>
        </w:rPr>
        <w:t>о причине того, что  государственные</w:t>
      </w:r>
      <w:r>
        <w:rPr>
          <w:rFonts w:eastAsia="Calibri"/>
          <w:sz w:val="28"/>
          <w:szCs w:val="28"/>
          <w:lang w:eastAsia="en-US"/>
        </w:rPr>
        <w:t xml:space="preserve"> больницы не справляются с большим количеством пациентов.</w:t>
      </w:r>
      <w:r w:rsidR="00C665D1">
        <w:rPr>
          <w:rFonts w:eastAsia="Calibri"/>
          <w:sz w:val="28"/>
          <w:szCs w:val="28"/>
          <w:lang w:eastAsia="en-US"/>
        </w:rPr>
        <w:t xml:space="preserve"> Кроме того посещение поликлиник увеличивает количество потенциально опасных контактов. Так же часто встречаются ситуации связанные с ограничениями по месту жительства и отсутствия возможности своевременно получить консультацию специалиста. Разрабатываемый сервис позволит </w:t>
      </w:r>
      <w:r w:rsidR="00C601C9">
        <w:rPr>
          <w:rFonts w:eastAsia="Calibri"/>
          <w:sz w:val="28"/>
          <w:szCs w:val="28"/>
          <w:lang w:eastAsia="en-US"/>
        </w:rPr>
        <w:t>реши</w:t>
      </w:r>
      <w:r w:rsidR="000D68A0">
        <w:rPr>
          <w:rFonts w:eastAsia="Calibri"/>
          <w:sz w:val="28"/>
          <w:szCs w:val="28"/>
          <w:lang w:eastAsia="en-US"/>
        </w:rPr>
        <w:t>ть описанные проблемы</w:t>
      </w:r>
      <w:r w:rsidR="00C601C9">
        <w:rPr>
          <w:rFonts w:eastAsia="Calibri"/>
          <w:sz w:val="28"/>
          <w:szCs w:val="28"/>
          <w:lang w:eastAsia="en-US"/>
        </w:rPr>
        <w:t>, обеспечив консультации с врачами в дистанционном формате</w:t>
      </w:r>
      <w:r w:rsidR="000D68A0">
        <w:rPr>
          <w:rFonts w:eastAsia="Calibri"/>
          <w:sz w:val="28"/>
          <w:szCs w:val="28"/>
          <w:lang w:eastAsia="en-US"/>
        </w:rPr>
        <w:t>, в удобное для пользователя время</w:t>
      </w:r>
      <w:r w:rsidR="00C601C9">
        <w:rPr>
          <w:rFonts w:eastAsia="Calibri"/>
          <w:sz w:val="28"/>
          <w:szCs w:val="28"/>
          <w:lang w:eastAsia="en-US"/>
        </w:rPr>
        <w:t>.</w:t>
      </w:r>
    </w:p>
    <w:p w:rsidR="005C5757" w:rsidRPr="005C5757" w:rsidRDefault="005C5757" w:rsidP="0092285B">
      <w:pPr>
        <w:spacing w:line="360" w:lineRule="auto"/>
        <w:ind w:firstLine="0"/>
        <w:contextualSpacing/>
        <w:rPr>
          <w:rFonts w:eastAsia="Calibri"/>
          <w:sz w:val="28"/>
          <w:szCs w:val="28"/>
          <w:lang w:eastAsia="en-US"/>
        </w:rPr>
      </w:pPr>
    </w:p>
    <w:p w:rsidR="005C5757" w:rsidRDefault="005C5757" w:rsidP="00B32878">
      <w:pPr>
        <w:pStyle w:val="2"/>
        <w:numPr>
          <w:ilvl w:val="1"/>
          <w:numId w:val="9"/>
        </w:numPr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 w:rsidRPr="00B637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Формулировка проблемы</w:t>
      </w:r>
    </w:p>
    <w:p w:rsidR="00C601C9" w:rsidRPr="00B32878" w:rsidRDefault="00C601C9" w:rsidP="00B32878">
      <w:pPr>
        <w:pStyle w:val="a6"/>
        <w:spacing w:line="360" w:lineRule="auto"/>
        <w:ind w:left="1848" w:firstLine="0"/>
        <w:rPr>
          <w:rFonts w:eastAsia="Calibri"/>
          <w:sz w:val="28"/>
          <w:szCs w:val="28"/>
          <w:lang w:eastAsia="en-US"/>
        </w:rPr>
      </w:pPr>
    </w:p>
    <w:p w:rsidR="005C5757" w:rsidRDefault="00C601C9" w:rsidP="00B32878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Проблема полу</w:t>
      </w:r>
      <w:r w:rsidR="00B30917">
        <w:rPr>
          <w:rFonts w:eastAsia="Calibri"/>
          <w:sz w:val="28"/>
          <w:szCs w:val="28"/>
          <w:lang w:eastAsia="en-US"/>
        </w:rPr>
        <w:t xml:space="preserve">чения </w:t>
      </w:r>
      <w:r w:rsidR="005E4998">
        <w:rPr>
          <w:rFonts w:eastAsia="Calibri"/>
          <w:sz w:val="28"/>
          <w:szCs w:val="28"/>
          <w:lang w:eastAsia="en-US"/>
        </w:rPr>
        <w:t xml:space="preserve">доступной </w:t>
      </w:r>
      <w:r w:rsidR="00B30917">
        <w:rPr>
          <w:rFonts w:eastAsia="Calibri"/>
          <w:sz w:val="28"/>
          <w:szCs w:val="28"/>
          <w:lang w:eastAsia="en-US"/>
        </w:rPr>
        <w:t xml:space="preserve">медицинской </w:t>
      </w:r>
      <w:r w:rsidR="005E4998">
        <w:rPr>
          <w:rFonts w:eastAsia="Calibri"/>
          <w:sz w:val="28"/>
          <w:szCs w:val="28"/>
          <w:lang w:eastAsia="en-US"/>
        </w:rPr>
        <w:t>помощи</w:t>
      </w:r>
      <w:r w:rsidR="00867AC6">
        <w:rPr>
          <w:rFonts w:eastAsia="Calibri"/>
          <w:sz w:val="28"/>
          <w:szCs w:val="28"/>
          <w:lang w:eastAsia="en-US"/>
        </w:rPr>
        <w:t xml:space="preserve"> в условии….</w:t>
      </w:r>
      <w:r>
        <w:rPr>
          <w:rFonts w:eastAsia="Calibri"/>
          <w:sz w:val="28"/>
          <w:szCs w:val="28"/>
          <w:lang w:eastAsia="en-US"/>
        </w:rPr>
        <w:t xml:space="preserve">. </w:t>
      </w:r>
      <w:r w:rsidR="005C5757" w:rsidRPr="005C5757">
        <w:rPr>
          <w:rFonts w:eastAsia="Calibri"/>
          <w:sz w:val="28"/>
          <w:szCs w:val="28"/>
          <w:lang w:eastAsia="en-US"/>
        </w:rPr>
        <w:t>Современные аналоги имеют не очень удобный интерфейс и некоторые недостатки,</w:t>
      </w:r>
      <w:r w:rsidR="00462763">
        <w:rPr>
          <w:rFonts w:eastAsia="Calibri"/>
          <w:sz w:val="28"/>
          <w:szCs w:val="28"/>
          <w:lang w:eastAsia="en-US"/>
        </w:rPr>
        <w:t xml:space="preserve"> связанные с ограничениями, описанными</w:t>
      </w:r>
      <w:r w:rsidR="005C5757" w:rsidRPr="005C5757">
        <w:rPr>
          <w:rFonts w:eastAsia="Calibri"/>
          <w:sz w:val="28"/>
          <w:szCs w:val="28"/>
          <w:lang w:eastAsia="en-US"/>
        </w:rPr>
        <w:t xml:space="preserve"> в разделе 3.</w:t>
      </w:r>
    </w:p>
    <w:p w:rsidR="005C5757" w:rsidRPr="005C5757" w:rsidRDefault="005C5757" w:rsidP="005C5757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:rsidR="005C5757" w:rsidRDefault="005C5757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5C5757" w:rsidRDefault="005C5757">
      <w:pPr>
        <w:spacing w:after="200" w:line="276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br w:type="page"/>
      </w:r>
    </w:p>
    <w:p w:rsidR="00E05285" w:rsidRPr="00B637C0" w:rsidRDefault="00E05285" w:rsidP="00E05285">
      <w:pPr>
        <w:pStyle w:val="1"/>
        <w:numPr>
          <w:ilvl w:val="0"/>
          <w:numId w:val="9"/>
        </w:numPr>
        <w:spacing w:line="360" w:lineRule="auto"/>
        <w:rPr>
          <w:rFonts w:eastAsia="Calibri" w:cs="Times New Roman"/>
          <w:szCs w:val="28"/>
        </w:rPr>
      </w:pPr>
      <w:r w:rsidRPr="00B637C0">
        <w:rPr>
          <w:rFonts w:eastAsia="Calibri" w:cs="Times New Roman"/>
          <w:szCs w:val="28"/>
        </w:rPr>
        <w:lastRenderedPageBreak/>
        <w:t>ОБЗОР АНАЛОГОВ</w:t>
      </w:r>
    </w:p>
    <w:p w:rsidR="00E05285" w:rsidRDefault="00E05285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CB085E" w:rsidRDefault="00CB085E" w:rsidP="00BE0B10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CB085E" w:rsidRPr="00E74E38" w:rsidRDefault="00CB085E" w:rsidP="004A2950">
      <w:pPr>
        <w:spacing w:line="360" w:lineRule="auto"/>
        <w:contextualSpacing/>
        <w:rPr>
          <w:rFonts w:eastAsia="Calibri"/>
          <w:bCs/>
          <w:sz w:val="28"/>
          <w:szCs w:val="28"/>
          <w:lang w:eastAsia="en-US"/>
        </w:rPr>
      </w:pPr>
      <w:r w:rsidRPr="00E74E38">
        <w:rPr>
          <w:rFonts w:eastAsia="Calibri"/>
          <w:bCs/>
          <w:sz w:val="28"/>
          <w:szCs w:val="28"/>
          <w:lang w:eastAsia="en-US"/>
        </w:rPr>
        <w:t>В процессе анализа проблемной ситуации был проведен обзор существующих аналогов</w:t>
      </w:r>
      <w:r w:rsidR="0059681D" w:rsidRPr="00E74E38">
        <w:rPr>
          <w:rFonts w:eastAsia="Calibri"/>
          <w:bCs/>
          <w:sz w:val="28"/>
          <w:szCs w:val="28"/>
          <w:lang w:eastAsia="en-US"/>
        </w:rPr>
        <w:t>, с</w:t>
      </w:r>
      <w:r w:rsidRPr="00E74E38">
        <w:rPr>
          <w:rFonts w:eastAsia="Calibri"/>
          <w:bCs/>
          <w:sz w:val="28"/>
          <w:szCs w:val="28"/>
          <w:lang w:eastAsia="en-US"/>
        </w:rPr>
        <w:t>реди которых</w:t>
      </w:r>
      <w:r w:rsidR="00867AC6">
        <w:rPr>
          <w:rFonts w:eastAsia="Calibri"/>
          <w:bCs/>
          <w:sz w:val="28"/>
          <w:szCs w:val="28"/>
          <w:lang w:eastAsia="en-US"/>
        </w:rPr>
        <w:t xml:space="preserve"> выделены сервисы представленные</w:t>
      </w:r>
      <w:r w:rsidRPr="00E74E38">
        <w:rPr>
          <w:rFonts w:eastAsia="Calibri"/>
          <w:bCs/>
          <w:sz w:val="28"/>
          <w:szCs w:val="28"/>
          <w:lang w:eastAsia="en-US"/>
        </w:rPr>
        <w:t xml:space="preserve"> ниже.</w:t>
      </w:r>
    </w:p>
    <w:p w:rsidR="00CB085E" w:rsidRPr="00E74E38" w:rsidRDefault="00CB085E" w:rsidP="004A2950">
      <w:pPr>
        <w:spacing w:line="360" w:lineRule="auto"/>
        <w:contextualSpacing/>
        <w:rPr>
          <w:rFonts w:eastAsia="Calibri"/>
          <w:bCs/>
          <w:sz w:val="28"/>
          <w:szCs w:val="28"/>
          <w:lang w:eastAsia="en-US"/>
        </w:rPr>
      </w:pPr>
    </w:p>
    <w:p w:rsidR="00E05285" w:rsidRPr="00E74E38" w:rsidRDefault="00E05285" w:rsidP="004A2950">
      <w:pPr>
        <w:pStyle w:val="af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E74E38">
        <w:rPr>
          <w:color w:val="000000"/>
          <w:sz w:val="28"/>
          <w:szCs w:val="28"/>
        </w:rPr>
        <w:t>Яндекс Здоровье (</w:t>
      </w:r>
      <w:hyperlink r:id="rId25" w:history="1">
        <w:r w:rsidRPr="00E74E38">
          <w:rPr>
            <w:rStyle w:val="ae"/>
            <w:color w:val="1155CC"/>
            <w:sz w:val="28"/>
            <w:szCs w:val="28"/>
          </w:rPr>
          <w:t>https://health.yandex.ru</w:t>
        </w:r>
      </w:hyperlink>
      <w:hyperlink r:id="rId26" w:history="1">
        <w:r w:rsidRPr="00E74E38">
          <w:rPr>
            <w:rStyle w:val="ae"/>
            <w:color w:val="1155CC"/>
            <w:sz w:val="28"/>
            <w:szCs w:val="28"/>
          </w:rPr>
          <w:t>/</w:t>
        </w:r>
      </w:hyperlink>
      <w:r w:rsidRPr="00E74E38">
        <w:rPr>
          <w:color w:val="000000"/>
          <w:sz w:val="28"/>
          <w:szCs w:val="28"/>
        </w:rPr>
        <w:t>):</w:t>
      </w:r>
    </w:p>
    <w:p w:rsidR="006F2D21" w:rsidRPr="00E74E38" w:rsidRDefault="00E05285" w:rsidP="000A4F62">
      <w:pPr>
        <w:pStyle w:val="af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E74E38">
        <w:rPr>
          <w:color w:val="000000"/>
          <w:sz w:val="28"/>
          <w:szCs w:val="28"/>
        </w:rPr>
        <w:t>Невозможность выбрать время сеанса до оплаты</w:t>
      </w:r>
      <w:r w:rsidR="00121330" w:rsidRPr="00121330">
        <w:rPr>
          <w:color w:val="000000"/>
          <w:sz w:val="28"/>
          <w:szCs w:val="28"/>
        </w:rPr>
        <w:t>;</w:t>
      </w:r>
    </w:p>
    <w:p w:rsidR="00E05285" w:rsidRPr="00E74E38" w:rsidRDefault="006F2D21" w:rsidP="004A2950">
      <w:pPr>
        <w:pStyle w:val="af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textAlignment w:val="baseline"/>
        <w:rPr>
          <w:color w:val="000000"/>
          <w:sz w:val="28"/>
          <w:szCs w:val="28"/>
        </w:rPr>
      </w:pPr>
      <w:r w:rsidRPr="00E74E38">
        <w:rPr>
          <w:color w:val="000000"/>
          <w:sz w:val="28"/>
          <w:szCs w:val="28"/>
        </w:rPr>
        <w:t>Малый выбор врачей</w:t>
      </w:r>
      <w:r w:rsidR="004912BC" w:rsidRPr="00E74E38">
        <w:rPr>
          <w:color w:val="000000"/>
          <w:sz w:val="28"/>
          <w:szCs w:val="28"/>
        </w:rPr>
        <w:t xml:space="preserve"> (всего 3</w:t>
      </w:r>
      <w:r w:rsidR="00591070" w:rsidRPr="00E74E38">
        <w:rPr>
          <w:color w:val="000000"/>
          <w:sz w:val="28"/>
          <w:szCs w:val="28"/>
        </w:rPr>
        <w:t xml:space="preserve"> на выбор</w:t>
      </w:r>
      <w:r w:rsidR="004912BC" w:rsidRPr="00E74E38">
        <w:rPr>
          <w:color w:val="000000"/>
          <w:sz w:val="28"/>
          <w:szCs w:val="28"/>
        </w:rPr>
        <w:t>)</w:t>
      </w:r>
      <w:r w:rsidR="00121330" w:rsidRPr="00121330">
        <w:rPr>
          <w:color w:val="000000"/>
          <w:sz w:val="28"/>
          <w:szCs w:val="28"/>
        </w:rPr>
        <w:t>.</w:t>
      </w:r>
      <w:r w:rsidR="00E05285" w:rsidRPr="00E74E38">
        <w:rPr>
          <w:sz w:val="28"/>
          <w:szCs w:val="28"/>
        </w:rPr>
        <w:br/>
      </w:r>
    </w:p>
    <w:p w:rsidR="00E05285" w:rsidRPr="00E74E38" w:rsidRDefault="00E05285" w:rsidP="004A2950">
      <w:pPr>
        <w:pStyle w:val="af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E74E38">
        <w:rPr>
          <w:color w:val="000000"/>
          <w:sz w:val="28"/>
          <w:szCs w:val="28"/>
        </w:rPr>
        <w:t>Медведь.Телемед (</w:t>
      </w:r>
      <w:hyperlink r:id="rId27" w:history="1">
        <w:r w:rsidRPr="00E74E38">
          <w:rPr>
            <w:rStyle w:val="ae"/>
            <w:color w:val="1155CC"/>
            <w:sz w:val="28"/>
            <w:szCs w:val="28"/>
          </w:rPr>
          <w:t>https://telemed.chat/</w:t>
        </w:r>
      </w:hyperlink>
      <w:r w:rsidRPr="00E74E38">
        <w:rPr>
          <w:color w:val="000000"/>
          <w:sz w:val="28"/>
          <w:szCs w:val="28"/>
        </w:rPr>
        <w:t>):</w:t>
      </w:r>
    </w:p>
    <w:p w:rsidR="00E05285" w:rsidRPr="00E74E38" w:rsidRDefault="00E05285" w:rsidP="004A2950">
      <w:pPr>
        <w:pStyle w:val="af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textAlignment w:val="baseline"/>
        <w:rPr>
          <w:color w:val="000000"/>
          <w:sz w:val="28"/>
          <w:szCs w:val="28"/>
        </w:rPr>
      </w:pPr>
      <w:r w:rsidRPr="00E74E38">
        <w:rPr>
          <w:color w:val="000000"/>
          <w:sz w:val="28"/>
          <w:szCs w:val="28"/>
        </w:rPr>
        <w:t>Врач может ограничить тип связи для консультации (только чат или видеосвязь)</w:t>
      </w:r>
      <w:r w:rsidR="00121330" w:rsidRPr="00121330">
        <w:rPr>
          <w:color w:val="000000"/>
          <w:sz w:val="28"/>
          <w:szCs w:val="28"/>
        </w:rPr>
        <w:t>;</w:t>
      </w:r>
    </w:p>
    <w:p w:rsidR="00E05285" w:rsidRPr="00E74E38" w:rsidRDefault="00E05285" w:rsidP="004A2950">
      <w:pPr>
        <w:pStyle w:val="af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textAlignment w:val="baseline"/>
        <w:rPr>
          <w:color w:val="000000"/>
          <w:sz w:val="28"/>
          <w:szCs w:val="28"/>
        </w:rPr>
      </w:pPr>
      <w:r w:rsidRPr="00E74E38">
        <w:rPr>
          <w:color w:val="000000"/>
          <w:sz w:val="28"/>
          <w:szCs w:val="28"/>
        </w:rPr>
        <w:t>Консультации доступны только в мобильном приложении</w:t>
      </w:r>
      <w:r w:rsidR="00121330" w:rsidRPr="00121330">
        <w:rPr>
          <w:color w:val="000000"/>
          <w:sz w:val="28"/>
          <w:szCs w:val="28"/>
        </w:rPr>
        <w:t>.</w:t>
      </w:r>
    </w:p>
    <w:p w:rsidR="0059681D" w:rsidRPr="00E74E38" w:rsidRDefault="0059681D" w:rsidP="004A2950">
      <w:pPr>
        <w:pStyle w:val="af"/>
        <w:spacing w:before="0" w:beforeAutospacing="0" w:after="0" w:afterAutospacing="0" w:line="360" w:lineRule="auto"/>
        <w:ind w:firstLine="709"/>
        <w:contextualSpacing/>
        <w:textAlignment w:val="baseline"/>
        <w:rPr>
          <w:color w:val="000000"/>
          <w:sz w:val="28"/>
          <w:szCs w:val="28"/>
        </w:rPr>
      </w:pPr>
    </w:p>
    <w:p w:rsidR="0059681D" w:rsidRPr="00121330" w:rsidRDefault="0059681D" w:rsidP="000A4F62">
      <w:pPr>
        <w:pStyle w:val="af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E74E38">
        <w:rPr>
          <w:color w:val="000000"/>
          <w:sz w:val="28"/>
          <w:szCs w:val="28"/>
        </w:rPr>
        <w:t>Федеральный научно-клинический центр (</w:t>
      </w:r>
      <w:hyperlink r:id="rId28" w:history="1">
        <w:r w:rsidRPr="00E74E38">
          <w:rPr>
            <w:rStyle w:val="ae"/>
            <w:sz w:val="28"/>
            <w:szCs w:val="28"/>
          </w:rPr>
          <w:t>https://fnkc-fmba.ru/telemeditsina/</w:t>
        </w:r>
      </w:hyperlink>
      <w:r w:rsidRPr="00E74E38">
        <w:rPr>
          <w:color w:val="000000"/>
          <w:sz w:val="28"/>
          <w:szCs w:val="28"/>
        </w:rPr>
        <w:t>)</w:t>
      </w:r>
      <w:r w:rsidR="00121330" w:rsidRPr="00121330">
        <w:rPr>
          <w:color w:val="000000"/>
          <w:sz w:val="28"/>
          <w:szCs w:val="28"/>
        </w:rPr>
        <w:t>:</w:t>
      </w:r>
    </w:p>
    <w:p w:rsidR="00D60C95" w:rsidRPr="00E74E38" w:rsidRDefault="0059681D" w:rsidP="004A2950">
      <w:pPr>
        <w:pStyle w:val="af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contextualSpacing/>
        <w:textAlignment w:val="baseline"/>
        <w:rPr>
          <w:color w:val="000000"/>
          <w:sz w:val="28"/>
          <w:szCs w:val="28"/>
        </w:rPr>
      </w:pPr>
      <w:r w:rsidRPr="00E74E38">
        <w:rPr>
          <w:color w:val="000000"/>
          <w:sz w:val="28"/>
          <w:szCs w:val="28"/>
        </w:rPr>
        <w:t>Консультации не проводятся по мобильному телефону.</w:t>
      </w:r>
    </w:p>
    <w:p w:rsidR="00FA1231" w:rsidRDefault="00FA1231">
      <w:pPr>
        <w:spacing w:after="200" w:line="276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</w:p>
    <w:p w:rsidR="006634E0" w:rsidRDefault="006634E0">
      <w:pPr>
        <w:spacing w:after="200" w:line="276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br w:type="page"/>
      </w:r>
    </w:p>
    <w:p w:rsidR="00D60C95" w:rsidRPr="00B637C0" w:rsidRDefault="00D60C95" w:rsidP="00D60C95">
      <w:pPr>
        <w:pStyle w:val="1"/>
        <w:numPr>
          <w:ilvl w:val="0"/>
          <w:numId w:val="9"/>
        </w:numPr>
        <w:spacing w:line="360" w:lineRule="auto"/>
        <w:rPr>
          <w:rFonts w:eastAsia="Calibri" w:cs="Times New Roman"/>
          <w:szCs w:val="28"/>
        </w:rPr>
      </w:pPr>
      <w:r w:rsidRPr="00B637C0">
        <w:rPr>
          <w:rFonts w:eastAsia="Calibri" w:cs="Times New Roman"/>
          <w:szCs w:val="28"/>
        </w:rPr>
        <w:lastRenderedPageBreak/>
        <w:t>Описание продуктового результата</w:t>
      </w:r>
    </w:p>
    <w:p w:rsidR="00D60C95" w:rsidRDefault="00D60C95" w:rsidP="00D60C95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5754DB" w:rsidRDefault="005754DB" w:rsidP="00D60C95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867AC6" w:rsidRDefault="00867AC6" w:rsidP="00D60C95">
      <w:pPr>
        <w:spacing w:line="360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4.1 </w:t>
      </w:r>
      <w:r w:rsidR="00D60C95" w:rsidRPr="00D60C95">
        <w:rPr>
          <w:rFonts w:eastAsia="Calibri"/>
          <w:bCs/>
          <w:sz w:val="28"/>
          <w:szCs w:val="28"/>
          <w:lang w:eastAsia="en-US"/>
        </w:rPr>
        <w:t>Краткое описание продуктового результата.</w:t>
      </w:r>
    </w:p>
    <w:p w:rsidR="00867AC6" w:rsidRPr="001014B6" w:rsidRDefault="00867AC6" w:rsidP="00D60C95">
      <w:pPr>
        <w:spacing w:line="360" w:lineRule="auto"/>
        <w:rPr>
          <w:rFonts w:eastAsia="Calibri"/>
          <w:bCs/>
          <w:sz w:val="28"/>
          <w:szCs w:val="28"/>
          <w:lang w:val="en-US" w:eastAsia="en-US"/>
        </w:rPr>
      </w:pPr>
    </w:p>
    <w:p w:rsidR="00D60C95" w:rsidRPr="00B637C0" w:rsidRDefault="00867AC6" w:rsidP="00D60C95">
      <w:pPr>
        <w:spacing w:line="360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В р</w:t>
      </w:r>
      <w:r w:rsidR="00D60C95" w:rsidRPr="00D60C95">
        <w:rPr>
          <w:rFonts w:eastAsia="Calibri"/>
          <w:bCs/>
          <w:sz w:val="28"/>
          <w:szCs w:val="28"/>
          <w:lang w:eastAsia="en-US"/>
        </w:rPr>
        <w:t>езультат</w:t>
      </w:r>
      <w:r>
        <w:rPr>
          <w:rFonts w:eastAsia="Calibri"/>
          <w:bCs/>
          <w:sz w:val="28"/>
          <w:szCs w:val="28"/>
          <w:lang w:eastAsia="en-US"/>
        </w:rPr>
        <w:t>е</w:t>
      </w:r>
      <w:r w:rsidR="00D60C95" w:rsidRPr="00D60C95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 xml:space="preserve">работы над проектом был создан </w:t>
      </w:r>
      <w:r w:rsidR="00D60C95" w:rsidRPr="00D60C95">
        <w:rPr>
          <w:rFonts w:eastAsia="Calibri"/>
          <w:bCs/>
          <w:sz w:val="28"/>
          <w:szCs w:val="28"/>
          <w:lang w:eastAsia="en-US"/>
        </w:rPr>
        <w:t>мин</w:t>
      </w:r>
      <w:r w:rsidR="00D60C95">
        <w:rPr>
          <w:rFonts w:eastAsia="Calibri"/>
          <w:bCs/>
          <w:sz w:val="28"/>
          <w:szCs w:val="28"/>
          <w:lang w:eastAsia="en-US"/>
        </w:rPr>
        <w:t>имально жизнеспособный продукт: авторизация/регистрация, поиск специалиста, запись на консультацию,</w:t>
      </w:r>
      <w:r w:rsidR="002D6838">
        <w:rPr>
          <w:rFonts w:eastAsia="Calibri"/>
          <w:bCs/>
          <w:sz w:val="28"/>
          <w:szCs w:val="28"/>
          <w:lang w:eastAsia="en-US"/>
        </w:rPr>
        <w:t xml:space="preserve"> личные кабинеты</w:t>
      </w:r>
      <w:r w:rsidR="00D60C95">
        <w:rPr>
          <w:rFonts w:eastAsia="Calibri"/>
          <w:bCs/>
          <w:sz w:val="28"/>
          <w:szCs w:val="28"/>
          <w:lang w:eastAsia="en-US"/>
        </w:rPr>
        <w:t>.</w:t>
      </w:r>
    </w:p>
    <w:p w:rsidR="00D60C95" w:rsidRDefault="00D60C95" w:rsidP="00D60C95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tab/>
      </w:r>
      <w:r w:rsidRPr="008D1BF3">
        <w:rPr>
          <w:rFonts w:eastAsia="Calibri"/>
          <w:bCs/>
          <w:sz w:val="28"/>
          <w:szCs w:val="28"/>
          <w:lang w:eastAsia="en-US"/>
        </w:rPr>
        <w:t>Ниже пред</w:t>
      </w:r>
      <w:r>
        <w:rPr>
          <w:rFonts w:eastAsia="Calibri"/>
          <w:bCs/>
          <w:sz w:val="28"/>
          <w:szCs w:val="28"/>
          <w:lang w:eastAsia="en-US"/>
        </w:rPr>
        <w:t>оставлена таблица с ключевыми стейкхолдер</w:t>
      </w:r>
      <w:r w:rsidRPr="008D1BF3">
        <w:rPr>
          <w:rFonts w:eastAsia="Calibri"/>
          <w:bCs/>
          <w:sz w:val="28"/>
          <w:szCs w:val="28"/>
          <w:lang w:eastAsia="en-US"/>
        </w:rPr>
        <w:t>ами данного проекта.</w:t>
      </w:r>
    </w:p>
    <w:p w:rsidR="00D60C95" w:rsidRPr="008D1BF3" w:rsidRDefault="00D60C95" w:rsidP="00D60C95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p w:rsidR="00D60C95" w:rsidRPr="008D1BF3" w:rsidRDefault="00D60C95" w:rsidP="00D60C95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8D1BF3">
        <w:rPr>
          <w:rFonts w:eastAsia="Calibri"/>
          <w:bCs/>
          <w:sz w:val="28"/>
          <w:szCs w:val="28"/>
          <w:lang w:eastAsia="en-US"/>
        </w:rPr>
        <w:t>Таблица 4.1 – Ключевые стейкхолдеры</w:t>
      </w: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567"/>
        <w:gridCol w:w="3681"/>
        <w:gridCol w:w="5528"/>
      </w:tblGrid>
      <w:tr w:rsidR="00D60C95" w:rsidRPr="00B637C0" w:rsidTr="004C353B">
        <w:trPr>
          <w:trHeight w:val="1059"/>
        </w:trPr>
        <w:tc>
          <w:tcPr>
            <w:tcW w:w="567" w:type="dxa"/>
            <w:vAlign w:val="center"/>
          </w:tcPr>
          <w:p w:rsidR="00D60C95" w:rsidRPr="00B637C0" w:rsidRDefault="00D60C95" w:rsidP="004C353B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681" w:type="dxa"/>
            <w:vAlign w:val="center"/>
          </w:tcPr>
          <w:p w:rsidR="00D60C95" w:rsidRPr="00B637C0" w:rsidRDefault="00D60C95" w:rsidP="004C353B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Ключевые стейкхолдеры</w:t>
            </w:r>
          </w:p>
        </w:tc>
        <w:tc>
          <w:tcPr>
            <w:tcW w:w="5528" w:type="dxa"/>
            <w:vAlign w:val="center"/>
          </w:tcPr>
          <w:p w:rsidR="00D60C95" w:rsidRPr="00B637C0" w:rsidRDefault="00D60C95" w:rsidP="004C353B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Перечень требований к продуктовому результату</w:t>
            </w:r>
          </w:p>
        </w:tc>
      </w:tr>
      <w:tr w:rsidR="00D60C95" w:rsidRPr="00B637C0" w:rsidTr="004C353B">
        <w:trPr>
          <w:trHeight w:val="1059"/>
        </w:trPr>
        <w:tc>
          <w:tcPr>
            <w:tcW w:w="567" w:type="dxa"/>
            <w:vAlign w:val="center"/>
          </w:tcPr>
          <w:p w:rsidR="00D60C95" w:rsidRPr="00B637C0" w:rsidRDefault="00D60C95" w:rsidP="004C353B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681" w:type="dxa"/>
            <w:vAlign w:val="center"/>
          </w:tcPr>
          <w:p w:rsidR="00D60C95" w:rsidRPr="001014B6" w:rsidRDefault="00D60C95" w:rsidP="004C353B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</w:pPr>
            <w:r w:rsidRP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>Жители Российской Федерации</w:t>
            </w:r>
          </w:p>
        </w:tc>
        <w:tc>
          <w:tcPr>
            <w:tcW w:w="5528" w:type="dxa"/>
            <w:vAlign w:val="center"/>
          </w:tcPr>
          <w:p w:rsidR="00D60C95" w:rsidRPr="001014B6" w:rsidRDefault="00D60C95" w:rsidP="004C353B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</w:pPr>
            <w:r w:rsidRP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>Получить удобный сервис для консультирования</w:t>
            </w:r>
            <w:r w:rsidR="0058162D" w:rsidRP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>.</w:t>
            </w:r>
            <w:r w:rsid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 xml:space="preserve"> (сузить круг лиц, которые будут пользоваться этим</w:t>
            </w:r>
            <w:bookmarkStart w:id="7" w:name="_GoBack"/>
            <w:bookmarkEnd w:id="7"/>
            <w:r w:rsid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>)</w:t>
            </w:r>
          </w:p>
        </w:tc>
      </w:tr>
      <w:tr w:rsidR="00D60C95" w:rsidRPr="00B637C0" w:rsidTr="004C353B">
        <w:trPr>
          <w:trHeight w:val="1059"/>
        </w:trPr>
        <w:tc>
          <w:tcPr>
            <w:tcW w:w="567" w:type="dxa"/>
            <w:vAlign w:val="center"/>
          </w:tcPr>
          <w:p w:rsidR="00D60C95" w:rsidRDefault="00F2528E" w:rsidP="004C353B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681" w:type="dxa"/>
            <w:vAlign w:val="center"/>
          </w:tcPr>
          <w:p w:rsidR="00D60C95" w:rsidRDefault="00D60C95" w:rsidP="00D60C95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Научный руководитель – Кротов Кирилл Викторович</w:t>
            </w:r>
          </w:p>
        </w:tc>
        <w:tc>
          <w:tcPr>
            <w:tcW w:w="5528" w:type="dxa"/>
            <w:vAlign w:val="center"/>
          </w:tcPr>
          <w:p w:rsidR="00D60C95" w:rsidRPr="00B637C0" w:rsidRDefault="00D2209B" w:rsidP="004C353B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Разработанный продукт</w:t>
            </w:r>
            <w:r w:rsidR="007C2190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полностью функционирует и удовлетворяет требованиям пользователей.</w:t>
            </w:r>
          </w:p>
        </w:tc>
      </w:tr>
      <w:tr w:rsidR="00D2209B" w:rsidRPr="00B637C0" w:rsidTr="004C353B">
        <w:trPr>
          <w:trHeight w:val="1059"/>
        </w:trPr>
        <w:tc>
          <w:tcPr>
            <w:tcW w:w="567" w:type="dxa"/>
            <w:vAlign w:val="center"/>
          </w:tcPr>
          <w:p w:rsidR="00D2209B" w:rsidRDefault="00D2209B" w:rsidP="004C353B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681" w:type="dxa"/>
            <w:vAlign w:val="center"/>
          </w:tcPr>
          <w:p w:rsidR="00D2209B" w:rsidRDefault="00D2209B" w:rsidP="00D60C95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Консультант – Дрозин Андрей Юрьевич</w:t>
            </w:r>
          </w:p>
        </w:tc>
        <w:tc>
          <w:tcPr>
            <w:tcW w:w="5528" w:type="dxa"/>
            <w:vAlign w:val="center"/>
          </w:tcPr>
          <w:p w:rsidR="00D2209B" w:rsidRPr="00B637C0" w:rsidRDefault="00D2209B" w:rsidP="00D5746F">
            <w:pPr>
              <w:ind w:firstLine="0"/>
              <w:jc w:val="left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Разработанный продукт полностью функционирует и удовлетворяет требованиям пользователей.</w:t>
            </w:r>
          </w:p>
        </w:tc>
      </w:tr>
    </w:tbl>
    <w:p w:rsidR="00E6558A" w:rsidRPr="00B637C0" w:rsidRDefault="00D60C95" w:rsidP="00E6558A">
      <w:pPr>
        <w:pStyle w:val="1"/>
        <w:numPr>
          <w:ilvl w:val="0"/>
          <w:numId w:val="9"/>
        </w:numPr>
        <w:spacing w:line="360" w:lineRule="auto"/>
        <w:rPr>
          <w:rFonts w:eastAsia="Calibri" w:cs="Times New Roman"/>
          <w:szCs w:val="28"/>
        </w:rPr>
      </w:pPr>
      <w:r w:rsidRPr="00B637C0">
        <w:rPr>
          <w:rFonts w:eastAsia="Calibri" w:cs="Times New Roman"/>
          <w:szCs w:val="28"/>
        </w:rPr>
        <w:br w:type="page"/>
      </w:r>
      <w:r w:rsidR="00E6558A" w:rsidRPr="00B637C0">
        <w:rPr>
          <w:rFonts w:eastAsia="Calibri" w:cs="Times New Roman"/>
          <w:szCs w:val="28"/>
        </w:rPr>
        <w:lastRenderedPageBreak/>
        <w:t>Целеполагание</w:t>
      </w:r>
    </w:p>
    <w:p w:rsidR="00E6558A" w:rsidRDefault="00E6558A" w:rsidP="00E6558A">
      <w:pPr>
        <w:spacing w:line="360" w:lineRule="auto"/>
        <w:ind w:firstLine="0"/>
        <w:jc w:val="left"/>
        <w:rPr>
          <w:rFonts w:eastAsia="Calibri"/>
          <w:b/>
          <w:bCs/>
          <w:sz w:val="28"/>
          <w:szCs w:val="28"/>
          <w:lang w:eastAsia="en-US"/>
        </w:rPr>
      </w:pPr>
    </w:p>
    <w:p w:rsidR="00215324" w:rsidRPr="004B309F" w:rsidRDefault="004B309F" w:rsidP="004B309F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Таблица 5</w:t>
      </w:r>
      <w:r w:rsidRPr="008D1BF3">
        <w:rPr>
          <w:rFonts w:eastAsia="Calibri"/>
          <w:bCs/>
          <w:sz w:val="28"/>
          <w:szCs w:val="28"/>
          <w:lang w:eastAsia="en-US"/>
        </w:rPr>
        <w:t xml:space="preserve">.1 – </w:t>
      </w:r>
      <w:r>
        <w:rPr>
          <w:rFonts w:eastAsia="Calibri"/>
          <w:bCs/>
          <w:sz w:val="28"/>
          <w:szCs w:val="28"/>
          <w:lang w:eastAsia="en-US"/>
        </w:rPr>
        <w:t>Целеполагание</w:t>
      </w:r>
    </w:p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567"/>
        <w:gridCol w:w="3652"/>
        <w:gridCol w:w="5415"/>
      </w:tblGrid>
      <w:tr w:rsidR="00E6558A" w:rsidRPr="00B637C0" w:rsidTr="009E5E1A">
        <w:trPr>
          <w:trHeight w:val="1643"/>
        </w:trPr>
        <w:tc>
          <w:tcPr>
            <w:tcW w:w="567" w:type="dxa"/>
            <w:vAlign w:val="center"/>
          </w:tcPr>
          <w:p w:rsidR="00E6558A" w:rsidRPr="00B637C0" w:rsidRDefault="00E6558A" w:rsidP="009E5E1A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1.</w:t>
            </w:r>
          </w:p>
        </w:tc>
        <w:tc>
          <w:tcPr>
            <w:tcW w:w="3652" w:type="dxa"/>
            <w:vAlign w:val="center"/>
          </w:tcPr>
          <w:p w:rsidR="00E6558A" w:rsidRPr="00B637C0" w:rsidRDefault="00E6558A" w:rsidP="009E5E1A">
            <w:pPr>
              <w:ind w:firstLine="0"/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Цель проекта</w:t>
            </w:r>
          </w:p>
        </w:tc>
        <w:tc>
          <w:tcPr>
            <w:tcW w:w="5415" w:type="dxa"/>
            <w:vAlign w:val="center"/>
          </w:tcPr>
          <w:p w:rsidR="00E6558A" w:rsidRPr="00FD3917" w:rsidRDefault="00D2209B" w:rsidP="009E5E1A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Cs/>
                <w:sz w:val="28"/>
                <w:szCs w:val="28"/>
                <w:lang w:eastAsia="en-US"/>
              </w:rPr>
              <w:t>Целью проекта является разработка</w:t>
            </w:r>
            <w:r w:rsidR="00FD3917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</w:t>
            </w:r>
            <w:r w:rsidR="00FD3917">
              <w:rPr>
                <w:rFonts w:eastAsia="Calibri"/>
                <w:bCs/>
                <w:sz w:val="28"/>
                <w:szCs w:val="28"/>
                <w:lang w:val="en-US" w:eastAsia="en-US"/>
              </w:rPr>
              <w:t>web</w:t>
            </w:r>
            <w:r w:rsidR="00FD3917" w:rsidRPr="00CB3C97">
              <w:rPr>
                <w:rFonts w:eastAsia="Calibri"/>
                <w:bCs/>
                <w:sz w:val="28"/>
                <w:szCs w:val="28"/>
                <w:lang w:eastAsia="en-US"/>
              </w:rPr>
              <w:t>-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приложения</w:t>
            </w:r>
            <w:r w:rsidR="00FD3917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для предоставления услуг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онлайн</w:t>
            </w:r>
            <w:r w:rsidR="00FD3917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консульт</w:t>
            </w:r>
            <w:r>
              <w:rPr>
                <w:rFonts w:eastAsia="Calibri"/>
                <w:bCs/>
                <w:sz w:val="28"/>
                <w:szCs w:val="28"/>
                <w:lang w:eastAsia="en-US"/>
              </w:rPr>
              <w:t>аций</w:t>
            </w:r>
            <w:r w:rsidR="00FD3917">
              <w:rPr>
                <w:rFonts w:eastAsia="Calibri"/>
                <w:bCs/>
                <w:sz w:val="28"/>
                <w:szCs w:val="28"/>
                <w:lang w:eastAsia="en-US"/>
              </w:rPr>
              <w:t xml:space="preserve"> врачами.</w:t>
            </w:r>
          </w:p>
        </w:tc>
      </w:tr>
      <w:tr w:rsidR="00E6558A" w:rsidRPr="00B637C0" w:rsidTr="009E5E1A">
        <w:trPr>
          <w:trHeight w:val="1627"/>
        </w:trPr>
        <w:tc>
          <w:tcPr>
            <w:tcW w:w="567" w:type="dxa"/>
            <w:vAlign w:val="center"/>
          </w:tcPr>
          <w:p w:rsidR="00E6558A" w:rsidRPr="00B637C0" w:rsidRDefault="00E6558A" w:rsidP="009E5E1A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2.</w:t>
            </w:r>
          </w:p>
        </w:tc>
        <w:tc>
          <w:tcPr>
            <w:tcW w:w="3652" w:type="dxa"/>
            <w:vAlign w:val="center"/>
          </w:tcPr>
          <w:p w:rsidR="00E6558A" w:rsidRPr="00B637C0" w:rsidRDefault="00E6558A" w:rsidP="009E5E1A">
            <w:pPr>
              <w:ind w:firstLine="0"/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B637C0">
              <w:rPr>
                <w:rFonts w:eastAsia="Calibri"/>
                <w:bCs/>
                <w:sz w:val="28"/>
                <w:szCs w:val="28"/>
                <w:lang w:eastAsia="en-US"/>
              </w:rPr>
              <w:t>Показатели эффективности проекта</w:t>
            </w:r>
          </w:p>
        </w:tc>
        <w:tc>
          <w:tcPr>
            <w:tcW w:w="5415" w:type="dxa"/>
            <w:vAlign w:val="center"/>
          </w:tcPr>
          <w:p w:rsidR="00E6558A" w:rsidRPr="001014B6" w:rsidRDefault="007A6BB6" w:rsidP="001014B6">
            <w:pPr>
              <w:ind w:firstLine="0"/>
              <w:jc w:val="center"/>
              <w:rPr>
                <w:rFonts w:eastAsia="Calibri"/>
                <w:bCs/>
                <w:sz w:val="28"/>
                <w:szCs w:val="28"/>
                <w:lang w:eastAsia="en-US"/>
              </w:rPr>
            </w:pPr>
            <w:r w:rsidRP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>Повышение среднего уровня здоровья по России</w:t>
            </w:r>
            <w:r w:rsidR="001014B6" w:rsidRPr="001014B6">
              <w:rPr>
                <w:rFonts w:eastAsia="Calibri"/>
                <w:bCs/>
                <w:sz w:val="28"/>
                <w:szCs w:val="28"/>
                <w:highlight w:val="yellow"/>
                <w:lang w:eastAsia="en-US"/>
              </w:rPr>
              <w:t xml:space="preserve"> (расписать результат именно НАШЕй работы)</w:t>
            </w:r>
          </w:p>
        </w:tc>
      </w:tr>
    </w:tbl>
    <w:p w:rsidR="00E6558A" w:rsidRPr="00B637C0" w:rsidRDefault="00E6558A" w:rsidP="00E6558A">
      <w:pPr>
        <w:spacing w:line="360" w:lineRule="auto"/>
        <w:ind w:firstLine="0"/>
        <w:jc w:val="left"/>
        <w:rPr>
          <w:rFonts w:eastAsia="Calibri"/>
          <w:b/>
          <w:bCs/>
          <w:sz w:val="28"/>
          <w:szCs w:val="28"/>
          <w:lang w:eastAsia="en-US"/>
        </w:rPr>
      </w:pPr>
    </w:p>
    <w:p w:rsidR="00E6558A" w:rsidRPr="001014B6" w:rsidRDefault="00E6558A" w:rsidP="007A6BB6">
      <w:pPr>
        <w:pStyle w:val="af"/>
        <w:rPr>
          <w:color w:val="000000"/>
          <w:sz w:val="27"/>
          <w:szCs w:val="27"/>
        </w:rPr>
      </w:pPr>
      <w:r w:rsidRPr="00B637C0">
        <w:rPr>
          <w:rFonts w:eastAsia="Calibri"/>
          <w:b/>
          <w:bCs/>
          <w:sz w:val="28"/>
          <w:szCs w:val="28"/>
          <w:lang w:eastAsia="en-US"/>
        </w:rPr>
        <w:br w:type="page"/>
      </w:r>
    </w:p>
    <w:p w:rsidR="00E6558A" w:rsidRDefault="00E6558A" w:rsidP="00E6558A">
      <w:pPr>
        <w:pStyle w:val="1"/>
        <w:numPr>
          <w:ilvl w:val="0"/>
          <w:numId w:val="9"/>
        </w:numPr>
        <w:spacing w:line="360" w:lineRule="auto"/>
        <w:rPr>
          <w:rFonts w:eastAsia="Calibri" w:cs="Times New Roman"/>
          <w:szCs w:val="28"/>
        </w:rPr>
      </w:pPr>
      <w:r w:rsidRPr="00B637C0">
        <w:rPr>
          <w:rFonts w:eastAsia="Calibri" w:cs="Times New Roman"/>
          <w:szCs w:val="28"/>
        </w:rPr>
        <w:lastRenderedPageBreak/>
        <w:t>План реализации проекта</w:t>
      </w:r>
    </w:p>
    <w:p w:rsidR="009A0EEA" w:rsidRDefault="009A0EEA" w:rsidP="009A0EEA">
      <w:pPr>
        <w:rPr>
          <w:rFonts w:eastAsia="Calibri"/>
          <w:lang w:eastAsia="en-US"/>
        </w:rPr>
      </w:pPr>
    </w:p>
    <w:p w:rsidR="009A0EEA" w:rsidRPr="009A0EEA" w:rsidRDefault="009A0EEA" w:rsidP="009A0EEA">
      <w:pPr>
        <w:rPr>
          <w:rFonts w:eastAsia="Calibri"/>
          <w:lang w:eastAsia="en-US"/>
        </w:rPr>
      </w:pPr>
    </w:p>
    <w:p w:rsidR="009A0EEA" w:rsidRPr="009A0EEA" w:rsidRDefault="009A0EEA" w:rsidP="009A0EEA">
      <w:pPr>
        <w:tabs>
          <w:tab w:val="left" w:pos="426"/>
          <w:tab w:val="left" w:pos="709"/>
        </w:tabs>
        <w:spacing w:line="360" w:lineRule="auto"/>
        <w:rPr>
          <w:sz w:val="28"/>
        </w:rPr>
      </w:pPr>
      <w:r w:rsidRPr="009A0EEA">
        <w:rPr>
          <w:sz w:val="28"/>
        </w:rPr>
        <w:t>Для определения времени осуществления мероприятий, направленных на достижение целей проекта, и для установления взаимосвязей между ними по временному параметру с учётом наиболее рисковых событий, составляется календарный план проекта. Календарное планирование заключается в создании и последующем уточнении расписания, которое учитывает состав работ, риски, ограничения. Поскольку календарный план в виде перечня исключительно плановых параметров работ без сравнения с фактическими сроками выполнения утрачивает свой смысл, нередко, вместо календарного плана, применяют название календарного графика.</w:t>
      </w:r>
    </w:p>
    <w:p w:rsidR="009A0EEA" w:rsidRPr="009A0EEA" w:rsidRDefault="009A0EEA" w:rsidP="009A0EEA">
      <w:pPr>
        <w:tabs>
          <w:tab w:val="left" w:pos="426"/>
          <w:tab w:val="left" w:pos="709"/>
        </w:tabs>
        <w:spacing w:line="360" w:lineRule="auto"/>
        <w:rPr>
          <w:rFonts w:eastAsia="Calibri"/>
          <w:sz w:val="28"/>
        </w:rPr>
      </w:pPr>
      <w:r w:rsidRPr="009A0EEA">
        <w:rPr>
          <w:rFonts w:eastAsia="Calibri"/>
          <w:sz w:val="28"/>
        </w:rPr>
        <w:t>В таблице 6.1 показан план реализации проекта, где описаны этапы проекта, сроки выполнения, результаты, участники проекта и задействованные материально-технические ресурсы.</w:t>
      </w:r>
    </w:p>
    <w:p w:rsidR="00D507F6" w:rsidRDefault="00D507F6" w:rsidP="009A0EEA">
      <w:pPr>
        <w:spacing w:line="360" w:lineRule="auto"/>
        <w:ind w:left="360" w:firstLine="0"/>
        <w:rPr>
          <w:sz w:val="28"/>
        </w:rPr>
      </w:pPr>
    </w:p>
    <w:p w:rsidR="009A0EEA" w:rsidRPr="009A0EEA" w:rsidRDefault="009A0EEA" w:rsidP="009A0EEA">
      <w:pPr>
        <w:spacing w:line="360" w:lineRule="auto"/>
        <w:ind w:left="360" w:firstLine="0"/>
        <w:rPr>
          <w:rFonts w:eastAsia="Calibri"/>
          <w:sz w:val="28"/>
        </w:rPr>
      </w:pPr>
      <w:r w:rsidRPr="009A0EEA">
        <w:rPr>
          <w:rFonts w:eastAsia="Calibri"/>
          <w:sz w:val="28"/>
        </w:rPr>
        <w:t>Таблица 6.1 – План реализации проекта</w:t>
      </w:r>
    </w:p>
    <w:tbl>
      <w:tblPr>
        <w:tblStyle w:val="12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864"/>
        <w:gridCol w:w="2031"/>
        <w:gridCol w:w="1306"/>
        <w:gridCol w:w="1596"/>
        <w:gridCol w:w="2321"/>
        <w:gridCol w:w="1879"/>
      </w:tblGrid>
      <w:tr w:rsidR="009A0EEA" w:rsidRPr="008D1BF3" w:rsidTr="00FB00E4">
        <w:trPr>
          <w:trHeight w:val="1718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№</w:t>
            </w:r>
          </w:p>
        </w:tc>
        <w:tc>
          <w:tcPr>
            <w:tcW w:w="1016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bCs/>
              </w:rPr>
            </w:pPr>
            <w:r w:rsidRPr="00E479B6">
              <w:rPr>
                <w:bCs/>
              </w:rPr>
              <w:t>Этапы проекта /</w:t>
            </w:r>
            <w:r w:rsidRPr="00E479B6">
              <w:rPr>
                <w:bCs/>
              </w:rPr>
              <w:br/>
              <w:t>конкретные мероприятия, детализирующие этапы</w:t>
            </w:r>
          </w:p>
        </w:tc>
        <w:tc>
          <w:tcPr>
            <w:tcW w:w="653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bCs/>
              </w:rPr>
            </w:pPr>
            <w:r w:rsidRPr="00E479B6">
              <w:rPr>
                <w:bCs/>
                <w:lang w:val="en-US"/>
              </w:rPr>
              <w:t>C</w:t>
            </w:r>
            <w:r w:rsidRPr="00E479B6">
              <w:rPr>
                <w:bCs/>
              </w:rPr>
              <w:t>рок выпол-нения</w:t>
            </w:r>
          </w:p>
        </w:tc>
        <w:tc>
          <w:tcPr>
            <w:tcW w:w="798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bCs/>
              </w:rPr>
            </w:pPr>
            <w:r w:rsidRPr="00E479B6">
              <w:rPr>
                <w:bCs/>
              </w:rPr>
              <w:t>Результат</w:t>
            </w:r>
          </w:p>
        </w:tc>
        <w:tc>
          <w:tcPr>
            <w:tcW w:w="1161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bCs/>
              </w:rPr>
            </w:pPr>
            <w:r w:rsidRPr="00E479B6">
              <w:rPr>
                <w:bCs/>
              </w:rPr>
              <w:t>Участники проекта (О – ответственный / У – участники)</w:t>
            </w:r>
          </w:p>
        </w:tc>
        <w:tc>
          <w:tcPr>
            <w:tcW w:w="941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bCs/>
              </w:rPr>
            </w:pPr>
            <w:r w:rsidRPr="00E479B6">
              <w:rPr>
                <w:bCs/>
              </w:rPr>
              <w:t>Задействован</w:t>
            </w:r>
            <w:r w:rsidRPr="00C404BA">
              <w:rPr>
                <w:bCs/>
              </w:rPr>
              <w:t>-</w:t>
            </w:r>
            <w:r w:rsidRPr="00E479B6">
              <w:rPr>
                <w:bCs/>
              </w:rPr>
              <w:t xml:space="preserve">ные материально-технические </w:t>
            </w:r>
            <w:r w:rsidRPr="00E479B6">
              <w:rPr>
                <w:bCs/>
              </w:rPr>
              <w:br/>
              <w:t>ресурсы</w:t>
            </w:r>
          </w:p>
        </w:tc>
      </w:tr>
      <w:tr w:rsidR="009A0EEA" w:rsidRPr="00BD6DC4" w:rsidTr="00FB00E4">
        <w:trPr>
          <w:trHeight w:val="34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Этап 1</w:t>
            </w:r>
          </w:p>
        </w:tc>
        <w:tc>
          <w:tcPr>
            <w:tcW w:w="1016" w:type="pct"/>
            <w:vAlign w:val="center"/>
          </w:tcPr>
          <w:p w:rsidR="009A0EEA" w:rsidRPr="00E479B6" w:rsidRDefault="00D507F6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Проектирование БД</w:t>
            </w:r>
          </w:p>
        </w:tc>
        <w:tc>
          <w:tcPr>
            <w:tcW w:w="653" w:type="pct"/>
            <w:vAlign w:val="center"/>
          </w:tcPr>
          <w:p w:rsidR="009A0EEA" w:rsidRPr="00E479B6" w:rsidRDefault="009A0EEA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 xml:space="preserve">10.02.21 – </w:t>
            </w:r>
            <w:r w:rsidR="00BF4B3E">
              <w:rPr>
                <w:rFonts w:eastAsia="Calibri"/>
                <w:bCs/>
                <w:lang w:eastAsia="en-US"/>
              </w:rPr>
              <w:t>25</w:t>
            </w:r>
            <w:r w:rsidRPr="00E479B6">
              <w:rPr>
                <w:rFonts w:eastAsia="Calibri"/>
                <w:bCs/>
                <w:lang w:eastAsia="en-US"/>
              </w:rPr>
              <w:t>.02.21</w:t>
            </w:r>
          </w:p>
        </w:tc>
        <w:tc>
          <w:tcPr>
            <w:tcW w:w="798" w:type="pct"/>
            <w:vAlign w:val="center"/>
          </w:tcPr>
          <w:p w:rsidR="009A0EEA" w:rsidRPr="00D507F6" w:rsidRDefault="00D507F6" w:rsidP="00FB00E4">
            <w:pPr>
              <w:ind w:firstLine="0"/>
              <w:jc w:val="center"/>
              <w:rPr>
                <w:rFonts w:eastAsia="Calibri"/>
              </w:rPr>
            </w:pPr>
            <w:r>
              <w:rPr>
                <w:lang w:val="en-US"/>
              </w:rPr>
              <w:t>draw</w:t>
            </w:r>
            <w:r w:rsidRPr="00D507F6">
              <w:t>.</w:t>
            </w:r>
            <w:r>
              <w:rPr>
                <w:lang w:val="en-US"/>
              </w:rPr>
              <w:t>io</w:t>
            </w:r>
            <w:r w:rsidRPr="00D507F6">
              <w:t>-</w:t>
            </w:r>
            <w:r>
              <w:t>файл со схемой БД</w:t>
            </w:r>
          </w:p>
        </w:tc>
        <w:tc>
          <w:tcPr>
            <w:tcW w:w="1161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 </w:t>
            </w:r>
            <w:r w:rsidR="00D507F6">
              <w:rPr>
                <w:rFonts w:eastAsia="Calibri"/>
                <w:bCs/>
                <w:lang w:eastAsia="en-US"/>
              </w:rPr>
              <w:t>Иванов М. С.</w:t>
            </w:r>
            <w:r>
              <w:rPr>
                <w:rFonts w:eastAsia="Calibri"/>
                <w:bCs/>
                <w:lang w:eastAsia="en-US"/>
              </w:rPr>
              <w:t>.</w:t>
            </w:r>
          </w:p>
          <w:p w:rsidR="009A0EEA" w:rsidRDefault="009A0EEA" w:rsidP="00D507F6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 w:rsidR="00D507F6">
              <w:rPr>
                <w:rFonts w:eastAsia="Calibri"/>
                <w:bCs/>
                <w:lang w:eastAsia="en-US"/>
              </w:rPr>
              <w:t>Долженко И. А.</w:t>
            </w:r>
          </w:p>
          <w:p w:rsidR="00D507F6" w:rsidRPr="00E479B6" w:rsidRDefault="00D507F6" w:rsidP="00D507F6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Маметов Э. Н.</w:t>
            </w:r>
          </w:p>
        </w:tc>
        <w:tc>
          <w:tcPr>
            <w:tcW w:w="941" w:type="pct"/>
            <w:vAlign w:val="center"/>
          </w:tcPr>
          <w:p w:rsidR="009A0EEA" w:rsidRDefault="00D507F6" w:rsidP="00FB00E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Draw.io</w:t>
            </w:r>
          </w:p>
          <w:p w:rsidR="00D507F6" w:rsidRDefault="00D507F6" w:rsidP="00FB00E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PostgreSQL,</w:t>
            </w:r>
          </w:p>
          <w:p w:rsidR="00D507F6" w:rsidRPr="00BD6DC4" w:rsidRDefault="00D507F6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lang w:val="en-US"/>
              </w:rPr>
              <w:t>Sequelize</w:t>
            </w:r>
          </w:p>
        </w:tc>
      </w:tr>
      <w:tr w:rsidR="009A0EEA" w:rsidRPr="00BD6DC4" w:rsidTr="00FB00E4">
        <w:trPr>
          <w:trHeight w:val="36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Этап 2</w:t>
            </w:r>
          </w:p>
        </w:tc>
        <w:tc>
          <w:tcPr>
            <w:tcW w:w="1016" w:type="pct"/>
            <w:vAlign w:val="center"/>
          </w:tcPr>
          <w:p w:rsidR="009A0EEA" w:rsidRPr="00E479B6" w:rsidRDefault="00D507F6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Разработка дизайна</w:t>
            </w:r>
          </w:p>
        </w:tc>
        <w:tc>
          <w:tcPr>
            <w:tcW w:w="653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25</w:t>
            </w:r>
            <w:r w:rsidR="009A0EEA" w:rsidRPr="00E479B6">
              <w:rPr>
                <w:rFonts w:eastAsia="Calibri"/>
                <w:bCs/>
                <w:lang w:eastAsia="en-US"/>
              </w:rPr>
              <w:t xml:space="preserve">.02.21 – </w:t>
            </w:r>
            <w:r>
              <w:rPr>
                <w:rFonts w:eastAsia="Calibri"/>
                <w:bCs/>
                <w:lang w:eastAsia="en-US"/>
              </w:rPr>
              <w:t>03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3</w:t>
            </w:r>
            <w:r w:rsidR="009A0EEA" w:rsidRPr="00E479B6">
              <w:rPr>
                <w:rFonts w:eastAsia="Calibri"/>
                <w:bCs/>
                <w:lang w:eastAsia="en-US"/>
              </w:rPr>
              <w:t>.21</w:t>
            </w:r>
          </w:p>
        </w:tc>
        <w:tc>
          <w:tcPr>
            <w:tcW w:w="798" w:type="pct"/>
            <w:vAlign w:val="center"/>
          </w:tcPr>
          <w:p w:rsidR="009A0EEA" w:rsidRPr="001D09C7" w:rsidRDefault="001D09C7" w:rsidP="00FB00E4">
            <w:pPr>
              <w:ind w:firstLine="0"/>
              <w:jc w:val="center"/>
              <w:rPr>
                <w:rFonts w:eastAsia="Calibri"/>
                <w:bCs/>
                <w:lang w:val="en-US" w:eastAsia="en-US"/>
              </w:rPr>
            </w:pPr>
            <w:r>
              <w:t xml:space="preserve">Макет в </w:t>
            </w:r>
            <w:r>
              <w:rPr>
                <w:lang w:val="en-US"/>
              </w:rPr>
              <w:t>Figma</w:t>
            </w:r>
          </w:p>
        </w:tc>
        <w:tc>
          <w:tcPr>
            <w:tcW w:w="1161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 w:rsidR="001D09C7">
              <w:rPr>
                <w:rFonts w:eastAsia="Calibri"/>
                <w:bCs/>
                <w:lang w:eastAsia="en-US"/>
              </w:rPr>
              <w:t>Маметов Э. Н.</w:t>
            </w:r>
          </w:p>
          <w:p w:rsidR="009A0EEA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 w:rsidR="001D09C7">
              <w:rPr>
                <w:rFonts w:eastAsia="Calibri"/>
                <w:bCs/>
                <w:lang w:eastAsia="en-US"/>
              </w:rPr>
              <w:t>Иванов М. С.</w:t>
            </w:r>
          </w:p>
          <w:p w:rsidR="001D09C7" w:rsidRPr="001D09C7" w:rsidRDefault="001D09C7" w:rsidP="001D09C7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Долженко И. А.</w:t>
            </w:r>
          </w:p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941" w:type="pct"/>
            <w:vAlign w:val="center"/>
          </w:tcPr>
          <w:p w:rsidR="001034A5" w:rsidRDefault="001034A5" w:rsidP="001034A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Figma,</w:t>
            </w:r>
          </w:p>
          <w:p w:rsidR="001034A5" w:rsidRPr="001034A5" w:rsidRDefault="001034A5" w:rsidP="001034A5">
            <w:pPr>
              <w:ind w:firstLine="0"/>
              <w:jc w:val="center"/>
            </w:pPr>
            <w:r>
              <w:t>креатив</w:t>
            </w:r>
          </w:p>
        </w:tc>
      </w:tr>
      <w:tr w:rsidR="009A0EEA" w:rsidRPr="00BD6DC4" w:rsidTr="00FB00E4">
        <w:trPr>
          <w:trHeight w:val="34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Этап 3</w:t>
            </w:r>
          </w:p>
        </w:tc>
        <w:tc>
          <w:tcPr>
            <w:tcW w:w="1016" w:type="pct"/>
            <w:vAlign w:val="center"/>
          </w:tcPr>
          <w:p w:rsidR="009A0EEA" w:rsidRPr="00E479B6" w:rsidRDefault="001034A5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Верстка публичной части сайта</w:t>
            </w:r>
          </w:p>
        </w:tc>
        <w:tc>
          <w:tcPr>
            <w:tcW w:w="653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03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3</w:t>
            </w:r>
            <w:r w:rsidR="009A0EEA" w:rsidRPr="00E479B6">
              <w:rPr>
                <w:rFonts w:eastAsia="Calibri"/>
                <w:bCs/>
                <w:lang w:eastAsia="en-US"/>
              </w:rPr>
              <w:t xml:space="preserve">.21 – </w:t>
            </w:r>
            <w:r>
              <w:rPr>
                <w:rFonts w:eastAsia="Calibri"/>
                <w:bCs/>
                <w:lang w:eastAsia="en-US"/>
              </w:rPr>
              <w:t>23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3</w:t>
            </w:r>
            <w:r w:rsidR="009A0EEA" w:rsidRPr="00E479B6">
              <w:rPr>
                <w:rFonts w:eastAsia="Calibri"/>
                <w:bCs/>
                <w:lang w:eastAsia="en-US"/>
              </w:rPr>
              <w:t>.21</w:t>
            </w:r>
          </w:p>
        </w:tc>
        <w:tc>
          <w:tcPr>
            <w:tcW w:w="798" w:type="pct"/>
            <w:vAlign w:val="center"/>
          </w:tcPr>
          <w:p w:rsidR="009A0EEA" w:rsidRPr="001034A5" w:rsidRDefault="001034A5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lang w:val="en-US"/>
              </w:rPr>
              <w:t>Html, CSS, TS-файлы</w:t>
            </w:r>
          </w:p>
        </w:tc>
        <w:tc>
          <w:tcPr>
            <w:tcW w:w="1161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 w:rsidR="001034A5">
              <w:rPr>
                <w:rFonts w:eastAsia="Calibri"/>
                <w:bCs/>
                <w:lang w:eastAsia="en-US"/>
              </w:rPr>
              <w:t>Долженко И. А.</w:t>
            </w:r>
          </w:p>
          <w:p w:rsidR="009A0EEA" w:rsidRPr="00E479B6" w:rsidRDefault="009A0EEA" w:rsidP="00FB00E4">
            <w:pPr>
              <w:ind w:firstLine="0"/>
              <w:jc w:val="center"/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 w:rsidR="001034A5">
              <w:rPr>
                <w:rFonts w:eastAsia="Calibri"/>
                <w:bCs/>
                <w:lang w:eastAsia="en-US"/>
              </w:rPr>
              <w:t>Маметов Э. Н.</w:t>
            </w:r>
          </w:p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941" w:type="pct"/>
            <w:vAlign w:val="center"/>
          </w:tcPr>
          <w:p w:rsidR="009A0EEA" w:rsidRPr="001034A5" w:rsidRDefault="001034A5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t>Время и психическое здоровье</w:t>
            </w:r>
          </w:p>
        </w:tc>
      </w:tr>
      <w:tr w:rsidR="009A0EEA" w:rsidRPr="00BD6DC4" w:rsidTr="00FB00E4">
        <w:trPr>
          <w:trHeight w:val="34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Этап 4</w:t>
            </w:r>
          </w:p>
        </w:tc>
        <w:tc>
          <w:tcPr>
            <w:tcW w:w="1016" w:type="pct"/>
            <w:vAlign w:val="center"/>
          </w:tcPr>
          <w:p w:rsidR="009A0EEA" w:rsidRPr="007431EB" w:rsidRDefault="007431EB" w:rsidP="007431EB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Разработка функционала авторизации и регистрации</w:t>
            </w:r>
          </w:p>
        </w:tc>
        <w:tc>
          <w:tcPr>
            <w:tcW w:w="653" w:type="pct"/>
            <w:vAlign w:val="center"/>
          </w:tcPr>
          <w:p w:rsidR="009A0EEA" w:rsidRPr="00E479B6" w:rsidRDefault="009A0EEA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2</w:t>
            </w:r>
            <w:r w:rsidR="00BF4B3E">
              <w:rPr>
                <w:rFonts w:eastAsia="Calibri"/>
                <w:bCs/>
                <w:lang w:eastAsia="en-US"/>
              </w:rPr>
              <w:t>3</w:t>
            </w:r>
            <w:r w:rsidRPr="00E479B6">
              <w:rPr>
                <w:rFonts w:eastAsia="Calibri"/>
                <w:bCs/>
                <w:lang w:eastAsia="en-US"/>
              </w:rPr>
              <w:t>.0</w:t>
            </w:r>
            <w:r w:rsidR="00BF4B3E">
              <w:rPr>
                <w:rFonts w:eastAsia="Calibri"/>
                <w:bCs/>
                <w:lang w:eastAsia="en-US"/>
              </w:rPr>
              <w:t>3</w:t>
            </w:r>
            <w:r w:rsidRPr="00E479B6">
              <w:rPr>
                <w:rFonts w:eastAsia="Calibri"/>
                <w:bCs/>
                <w:lang w:eastAsia="en-US"/>
              </w:rPr>
              <w:t xml:space="preserve">.21 – </w:t>
            </w:r>
            <w:r w:rsidR="00BF4B3E">
              <w:rPr>
                <w:rFonts w:eastAsia="Calibri"/>
                <w:bCs/>
                <w:lang w:eastAsia="en-US"/>
              </w:rPr>
              <w:t>25</w:t>
            </w:r>
            <w:r w:rsidRPr="00E479B6">
              <w:rPr>
                <w:rFonts w:eastAsia="Calibri"/>
                <w:bCs/>
                <w:lang w:eastAsia="en-US"/>
              </w:rPr>
              <w:t>.03.21</w:t>
            </w:r>
          </w:p>
        </w:tc>
        <w:tc>
          <w:tcPr>
            <w:tcW w:w="798" w:type="pct"/>
            <w:vAlign w:val="center"/>
          </w:tcPr>
          <w:p w:rsidR="009A0EEA" w:rsidRPr="00E479B6" w:rsidRDefault="007431EB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t>Функционал для сервиса</w:t>
            </w:r>
          </w:p>
        </w:tc>
        <w:tc>
          <w:tcPr>
            <w:tcW w:w="1161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 w:rsidR="007431EB">
              <w:rPr>
                <w:rFonts w:eastAsia="Calibri"/>
                <w:bCs/>
                <w:lang w:eastAsia="en-US"/>
              </w:rPr>
              <w:t>Иванов М. С. Долженко И. А.</w:t>
            </w:r>
          </w:p>
          <w:p w:rsidR="009A0EEA" w:rsidRPr="00E479B6" w:rsidRDefault="009A0EEA" w:rsidP="007431EB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 </w:t>
            </w:r>
            <w:r w:rsidR="007431EB">
              <w:rPr>
                <w:rFonts w:eastAsia="Calibri"/>
                <w:bCs/>
                <w:lang w:eastAsia="en-US"/>
              </w:rPr>
              <w:t>Маметов Э. Н.</w:t>
            </w:r>
          </w:p>
        </w:tc>
        <w:tc>
          <w:tcPr>
            <w:tcW w:w="941" w:type="pct"/>
            <w:vAlign w:val="center"/>
          </w:tcPr>
          <w:p w:rsidR="009A0EEA" w:rsidRPr="00BD6DC4" w:rsidRDefault="007431EB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t>Время и психическое здоровье</w:t>
            </w:r>
          </w:p>
        </w:tc>
      </w:tr>
      <w:tr w:rsidR="009A0EEA" w:rsidRPr="008D1BF3" w:rsidTr="00FB00E4">
        <w:trPr>
          <w:trHeight w:val="34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Этап 5</w:t>
            </w:r>
          </w:p>
        </w:tc>
        <w:tc>
          <w:tcPr>
            <w:tcW w:w="1016" w:type="pct"/>
            <w:vAlign w:val="center"/>
          </w:tcPr>
          <w:p w:rsidR="009A0EEA" w:rsidRPr="00E479B6" w:rsidRDefault="007431EB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Разработка функционала анкетирования врача и пациента</w:t>
            </w:r>
          </w:p>
        </w:tc>
        <w:tc>
          <w:tcPr>
            <w:tcW w:w="653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26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 w:rsidR="007431EB">
              <w:rPr>
                <w:rFonts w:eastAsia="Calibri"/>
                <w:bCs/>
                <w:lang w:eastAsia="en-US"/>
              </w:rPr>
              <w:t>3.21-</w:t>
            </w:r>
            <w:r>
              <w:rPr>
                <w:rFonts w:eastAsia="Calibri"/>
                <w:bCs/>
                <w:lang w:eastAsia="en-US"/>
              </w:rPr>
              <w:t>04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4</w:t>
            </w:r>
            <w:r w:rsidR="009A0EEA" w:rsidRPr="00E479B6">
              <w:rPr>
                <w:rFonts w:eastAsia="Calibri"/>
                <w:bCs/>
                <w:lang w:eastAsia="en-US"/>
              </w:rPr>
              <w:t>.21</w:t>
            </w:r>
          </w:p>
        </w:tc>
        <w:tc>
          <w:tcPr>
            <w:tcW w:w="798" w:type="pct"/>
            <w:vAlign w:val="center"/>
          </w:tcPr>
          <w:p w:rsidR="009A0EEA" w:rsidRPr="00E479B6" w:rsidRDefault="007431EB" w:rsidP="007431EB">
            <w:pPr>
              <w:ind w:firstLine="0"/>
              <w:jc w:val="center"/>
              <w:rPr>
                <w:rFonts w:eastAsia="Calibri"/>
              </w:rPr>
            </w:pPr>
            <w:r>
              <w:t>Функционал анкетирования</w:t>
            </w:r>
          </w:p>
        </w:tc>
        <w:tc>
          <w:tcPr>
            <w:tcW w:w="1161" w:type="pct"/>
            <w:vAlign w:val="center"/>
          </w:tcPr>
          <w:p w:rsidR="007431EB" w:rsidRPr="00E479B6" w:rsidRDefault="007431EB" w:rsidP="007431EB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Иванов М. С. Долженко И. А.</w:t>
            </w:r>
          </w:p>
          <w:p w:rsidR="009A0EEA" w:rsidRPr="00E479B6" w:rsidRDefault="007431EB" w:rsidP="007431EB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 Маметов Э. Н.</w:t>
            </w:r>
          </w:p>
        </w:tc>
        <w:tc>
          <w:tcPr>
            <w:tcW w:w="941" w:type="pct"/>
            <w:vAlign w:val="center"/>
          </w:tcPr>
          <w:p w:rsidR="009A0EEA" w:rsidRPr="00BD6DC4" w:rsidRDefault="00BF4B3E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t>Время и психическое здоровье</w:t>
            </w:r>
          </w:p>
        </w:tc>
      </w:tr>
      <w:tr w:rsidR="009A0EEA" w:rsidRPr="008D1BF3" w:rsidTr="00FB00E4">
        <w:trPr>
          <w:trHeight w:val="34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lastRenderedPageBreak/>
              <w:t>Этап 6</w:t>
            </w:r>
          </w:p>
        </w:tc>
        <w:tc>
          <w:tcPr>
            <w:tcW w:w="1016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Разработка профиля врача</w:t>
            </w:r>
          </w:p>
        </w:tc>
        <w:tc>
          <w:tcPr>
            <w:tcW w:w="653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04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4</w:t>
            </w:r>
            <w:r w:rsidR="009A0EEA" w:rsidRPr="00E479B6">
              <w:rPr>
                <w:rFonts w:eastAsia="Calibri"/>
                <w:bCs/>
                <w:lang w:eastAsia="en-US"/>
              </w:rPr>
              <w:t>.21-</w:t>
            </w:r>
            <w:r>
              <w:rPr>
                <w:rFonts w:eastAsia="Calibri"/>
                <w:bCs/>
                <w:lang w:eastAsia="en-US"/>
              </w:rPr>
              <w:t>05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4</w:t>
            </w:r>
            <w:r w:rsidR="009A0EEA" w:rsidRPr="00E479B6">
              <w:rPr>
                <w:rFonts w:eastAsia="Calibri"/>
                <w:bCs/>
                <w:lang w:eastAsia="en-US"/>
              </w:rPr>
              <w:t>.21</w:t>
            </w:r>
          </w:p>
        </w:tc>
        <w:tc>
          <w:tcPr>
            <w:tcW w:w="798" w:type="pct"/>
            <w:vAlign w:val="center"/>
          </w:tcPr>
          <w:p w:rsidR="009A0EEA" w:rsidRPr="00E479B6" w:rsidRDefault="00BF4B3E" w:rsidP="00FB00E4">
            <w:pPr>
              <w:ind w:firstLine="0"/>
              <w:jc w:val="center"/>
              <w:rPr>
                <w:rFonts w:eastAsia="Calibri"/>
              </w:rPr>
            </w:pPr>
            <w:r>
              <w:t>Профиль врача в сервисе</w:t>
            </w:r>
          </w:p>
        </w:tc>
        <w:tc>
          <w:tcPr>
            <w:tcW w:w="1161" w:type="pct"/>
            <w:vAlign w:val="center"/>
          </w:tcPr>
          <w:p w:rsidR="00BF4B3E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Иванов М. С. Долженко И. А.</w:t>
            </w:r>
          </w:p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 Маметов Э. Н.</w:t>
            </w:r>
          </w:p>
        </w:tc>
        <w:tc>
          <w:tcPr>
            <w:tcW w:w="941" w:type="pct"/>
            <w:vAlign w:val="center"/>
          </w:tcPr>
          <w:p w:rsidR="009A0EEA" w:rsidRPr="00BD6DC4" w:rsidRDefault="00BF4B3E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t>Время и психическое здоровье</w:t>
            </w:r>
          </w:p>
        </w:tc>
      </w:tr>
      <w:tr w:rsidR="009A0EEA" w:rsidRPr="00BD6DC4" w:rsidTr="00FB00E4">
        <w:trPr>
          <w:trHeight w:val="340"/>
        </w:trPr>
        <w:tc>
          <w:tcPr>
            <w:tcW w:w="432" w:type="pct"/>
            <w:vAlign w:val="center"/>
          </w:tcPr>
          <w:p w:rsidR="009A0EEA" w:rsidRPr="00E479B6" w:rsidRDefault="009A0EEA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Этап 7</w:t>
            </w:r>
          </w:p>
        </w:tc>
        <w:tc>
          <w:tcPr>
            <w:tcW w:w="1016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653" w:type="pct"/>
            <w:vAlign w:val="center"/>
          </w:tcPr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06</w:t>
            </w:r>
            <w:r w:rsidR="009A0EEA" w:rsidRPr="00E479B6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4</w:t>
            </w:r>
            <w:r w:rsidR="009A0EEA" w:rsidRPr="00E479B6">
              <w:rPr>
                <w:rFonts w:eastAsia="Calibri"/>
                <w:bCs/>
                <w:lang w:eastAsia="en-US"/>
              </w:rPr>
              <w:t>.21-0</w:t>
            </w:r>
            <w:r>
              <w:rPr>
                <w:rFonts w:eastAsia="Calibri"/>
                <w:bCs/>
                <w:lang w:eastAsia="en-US"/>
              </w:rPr>
              <w:t>7</w:t>
            </w:r>
            <w:r w:rsidR="009A0EEA" w:rsidRPr="00E479B6">
              <w:rPr>
                <w:rFonts w:eastAsia="Calibri"/>
                <w:bCs/>
                <w:lang w:eastAsia="en-US"/>
              </w:rPr>
              <w:t>.04.21</w:t>
            </w:r>
          </w:p>
        </w:tc>
        <w:tc>
          <w:tcPr>
            <w:tcW w:w="798" w:type="pct"/>
            <w:vAlign w:val="center"/>
          </w:tcPr>
          <w:p w:rsidR="009A0EEA" w:rsidRPr="00E479B6" w:rsidRDefault="00995B04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t>Функционал вывода врачей и специальностей</w:t>
            </w:r>
          </w:p>
        </w:tc>
        <w:tc>
          <w:tcPr>
            <w:tcW w:w="1161" w:type="pct"/>
            <w:vAlign w:val="center"/>
          </w:tcPr>
          <w:p w:rsidR="00BF4B3E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О</w:t>
            </w:r>
            <w:r>
              <w:rPr>
                <w:rFonts w:eastAsia="Calibri"/>
                <w:bCs/>
                <w:lang w:eastAsia="en-US"/>
              </w:rPr>
              <w:t xml:space="preserve"> –</w:t>
            </w:r>
            <w:r w:rsidRPr="00E479B6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Иванов М. С. Долженко И. А.</w:t>
            </w:r>
          </w:p>
          <w:p w:rsidR="009A0EEA" w:rsidRPr="00E479B6" w:rsidRDefault="00BF4B3E" w:rsidP="00BF4B3E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E479B6">
              <w:rPr>
                <w:rFonts w:eastAsia="Calibri"/>
                <w:bCs/>
                <w:lang w:eastAsia="en-US"/>
              </w:rPr>
              <w:t>У</w:t>
            </w:r>
            <w:r>
              <w:rPr>
                <w:rFonts w:eastAsia="Calibri"/>
                <w:bCs/>
                <w:lang w:eastAsia="en-US"/>
              </w:rPr>
              <w:t xml:space="preserve"> – Маметов Э. Н.</w:t>
            </w:r>
          </w:p>
        </w:tc>
        <w:tc>
          <w:tcPr>
            <w:tcW w:w="941" w:type="pct"/>
            <w:vAlign w:val="center"/>
          </w:tcPr>
          <w:p w:rsidR="009A0EEA" w:rsidRPr="00BD6DC4" w:rsidRDefault="00BF4B3E" w:rsidP="00FB00E4">
            <w:pPr>
              <w:ind w:firstLine="0"/>
              <w:jc w:val="center"/>
              <w:rPr>
                <w:rFonts w:eastAsia="Calibri"/>
              </w:rPr>
            </w:pPr>
            <w:r>
              <w:t>Время и психическое здоровье</w:t>
            </w:r>
          </w:p>
        </w:tc>
      </w:tr>
    </w:tbl>
    <w:p w:rsidR="00E6558A" w:rsidRDefault="00E6558A" w:rsidP="00E6558A">
      <w:pPr>
        <w:spacing w:line="360" w:lineRule="auto"/>
        <w:ind w:firstLine="0"/>
        <w:rPr>
          <w:rFonts w:eastAsia="Calibri"/>
          <w:b/>
          <w:bCs/>
          <w:sz w:val="28"/>
          <w:szCs w:val="28"/>
          <w:lang w:eastAsia="en-US"/>
        </w:rPr>
      </w:pPr>
    </w:p>
    <w:p w:rsidR="000F1F79" w:rsidRDefault="000F1F79" w:rsidP="00E6558A">
      <w:pPr>
        <w:spacing w:line="360" w:lineRule="auto"/>
        <w:ind w:firstLine="0"/>
        <w:rPr>
          <w:rFonts w:eastAsia="Calibri"/>
          <w:b/>
          <w:bCs/>
          <w:sz w:val="28"/>
          <w:szCs w:val="28"/>
          <w:lang w:eastAsia="en-US"/>
        </w:rPr>
      </w:pPr>
    </w:p>
    <w:p w:rsidR="00E6558A" w:rsidRPr="00B637C0" w:rsidRDefault="00E6558A" w:rsidP="00E6558A">
      <w:pPr>
        <w:autoSpaceDE w:val="0"/>
        <w:autoSpaceDN w:val="0"/>
        <w:adjustRightInd w:val="0"/>
        <w:spacing w:line="360" w:lineRule="auto"/>
        <w:ind w:firstLine="0"/>
        <w:rPr>
          <w:color w:val="000000"/>
          <w:sz w:val="28"/>
          <w:szCs w:val="28"/>
          <w:u w:val="single"/>
          <w:lang w:val="en-US"/>
        </w:rPr>
      </w:pPr>
    </w:p>
    <w:p w:rsidR="00E6558A" w:rsidRPr="00B637C0" w:rsidRDefault="00E6558A" w:rsidP="00E6558A">
      <w:pPr>
        <w:autoSpaceDE w:val="0"/>
        <w:autoSpaceDN w:val="0"/>
        <w:adjustRightInd w:val="0"/>
        <w:spacing w:line="360" w:lineRule="auto"/>
        <w:ind w:firstLine="0"/>
        <w:rPr>
          <w:color w:val="000000"/>
          <w:sz w:val="28"/>
          <w:szCs w:val="28"/>
          <w:u w:val="single"/>
          <w:lang w:val="en-US"/>
        </w:rPr>
      </w:pPr>
    </w:p>
    <w:p w:rsidR="00E6558A" w:rsidRPr="00B637C0" w:rsidRDefault="00E6558A" w:rsidP="00E6558A">
      <w:pPr>
        <w:autoSpaceDE w:val="0"/>
        <w:autoSpaceDN w:val="0"/>
        <w:adjustRightInd w:val="0"/>
        <w:spacing w:line="360" w:lineRule="auto"/>
        <w:ind w:firstLine="0"/>
        <w:rPr>
          <w:color w:val="000000"/>
          <w:sz w:val="28"/>
          <w:szCs w:val="28"/>
          <w:u w:val="single"/>
          <w:lang w:val="en-US"/>
        </w:rPr>
      </w:pPr>
    </w:p>
    <w:p w:rsidR="00E6558A" w:rsidRPr="00B637C0" w:rsidRDefault="00E6558A" w:rsidP="00816738">
      <w:pPr>
        <w:pStyle w:val="1"/>
        <w:numPr>
          <w:ilvl w:val="0"/>
          <w:numId w:val="9"/>
        </w:numPr>
        <w:spacing w:line="360" w:lineRule="auto"/>
        <w:rPr>
          <w:rFonts w:eastAsia="Calibri" w:cs="Times New Roman"/>
          <w:szCs w:val="28"/>
        </w:rPr>
      </w:pPr>
      <w:r w:rsidRPr="00B637C0">
        <w:rPr>
          <w:rFonts w:cs="Times New Roman"/>
          <w:color w:val="000000"/>
          <w:szCs w:val="28"/>
          <w:u w:val="single"/>
        </w:rPr>
        <w:br w:type="page"/>
      </w:r>
      <w:r>
        <w:rPr>
          <w:rFonts w:eastAsia="Calibri" w:cs="Times New Roman"/>
          <w:szCs w:val="28"/>
        </w:rPr>
        <w:lastRenderedPageBreak/>
        <w:t>План управления рисками</w:t>
      </w:r>
    </w:p>
    <w:p w:rsidR="00E6558A" w:rsidRPr="00B637C0" w:rsidRDefault="00E6558A" w:rsidP="00E6558A">
      <w:pPr>
        <w:spacing w:line="360" w:lineRule="auto"/>
        <w:rPr>
          <w:rFonts w:eastAsia="Calibri"/>
          <w:b/>
          <w:bCs/>
          <w:sz w:val="28"/>
          <w:szCs w:val="28"/>
          <w:lang w:eastAsia="en-US"/>
        </w:rPr>
      </w:pPr>
    </w:p>
    <w:p w:rsidR="00E6558A" w:rsidRPr="00B637C0" w:rsidRDefault="000F1F79" w:rsidP="000F1F79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Таблица 7</w:t>
      </w:r>
      <w:r w:rsidRPr="008D1BF3">
        <w:rPr>
          <w:rFonts w:eastAsia="Calibri"/>
          <w:bCs/>
          <w:sz w:val="28"/>
          <w:szCs w:val="28"/>
          <w:lang w:eastAsia="en-US"/>
        </w:rPr>
        <w:t xml:space="preserve">.1 – </w:t>
      </w:r>
      <w:r>
        <w:rPr>
          <w:rFonts w:eastAsia="Calibri"/>
          <w:bCs/>
          <w:sz w:val="28"/>
          <w:szCs w:val="28"/>
          <w:lang w:eastAsia="en-US"/>
        </w:rPr>
        <w:t>Управление рисками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21"/>
        <w:gridCol w:w="3051"/>
        <w:gridCol w:w="4084"/>
        <w:gridCol w:w="2341"/>
      </w:tblGrid>
      <w:tr w:rsidR="00E6558A" w:rsidRPr="00B637C0" w:rsidTr="00BF7F2D">
        <w:trPr>
          <w:trHeight w:val="723"/>
          <w:tblHeader/>
        </w:trPr>
        <w:tc>
          <w:tcPr>
            <w:tcW w:w="521" w:type="dxa"/>
            <w:vAlign w:val="center"/>
          </w:tcPr>
          <w:p w:rsidR="00E6558A" w:rsidRPr="00B637C0" w:rsidRDefault="00E6558A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B637C0">
              <w:rPr>
                <w:bCs/>
                <w:sz w:val="28"/>
                <w:szCs w:val="28"/>
              </w:rPr>
              <w:t>№</w:t>
            </w:r>
          </w:p>
        </w:tc>
        <w:tc>
          <w:tcPr>
            <w:tcW w:w="3051" w:type="dxa"/>
            <w:vAlign w:val="center"/>
          </w:tcPr>
          <w:p w:rsidR="00E6558A" w:rsidRPr="00B637C0" w:rsidRDefault="00E6558A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B637C0">
              <w:rPr>
                <w:bCs/>
                <w:sz w:val="28"/>
                <w:szCs w:val="28"/>
              </w:rPr>
              <w:t>Риски проекта</w:t>
            </w:r>
          </w:p>
        </w:tc>
        <w:tc>
          <w:tcPr>
            <w:tcW w:w="4084" w:type="dxa"/>
            <w:vAlign w:val="center"/>
          </w:tcPr>
          <w:p w:rsidR="00E6558A" w:rsidRPr="00B637C0" w:rsidRDefault="00E6558A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B637C0">
              <w:rPr>
                <w:bCs/>
                <w:sz w:val="28"/>
                <w:szCs w:val="28"/>
              </w:rPr>
              <w:t>Мероприятия по управлению рисками</w:t>
            </w:r>
          </w:p>
        </w:tc>
        <w:tc>
          <w:tcPr>
            <w:tcW w:w="2341" w:type="dxa"/>
            <w:vAlign w:val="center"/>
          </w:tcPr>
          <w:p w:rsidR="00E6558A" w:rsidRPr="00B637C0" w:rsidRDefault="00E6558A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B637C0">
              <w:rPr>
                <w:bCs/>
                <w:sz w:val="28"/>
                <w:szCs w:val="28"/>
              </w:rPr>
              <w:t>Ответственные лица</w:t>
            </w:r>
          </w:p>
        </w:tc>
      </w:tr>
      <w:tr w:rsidR="00E6558A" w:rsidRPr="00B637C0" w:rsidTr="00BF7F2D">
        <w:trPr>
          <w:trHeight w:val="1134"/>
        </w:trPr>
        <w:tc>
          <w:tcPr>
            <w:tcW w:w="521" w:type="dxa"/>
            <w:vAlign w:val="center"/>
          </w:tcPr>
          <w:p w:rsidR="00E6558A" w:rsidRPr="00B637C0" w:rsidRDefault="00E6558A" w:rsidP="00BF7F2D">
            <w:pPr>
              <w:ind w:right="-55" w:firstLine="0"/>
              <w:jc w:val="center"/>
              <w:rPr>
                <w:bCs/>
                <w:sz w:val="28"/>
                <w:szCs w:val="28"/>
              </w:rPr>
            </w:pPr>
            <w:r w:rsidRPr="00B637C0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3051" w:type="dxa"/>
            <w:vAlign w:val="center"/>
          </w:tcPr>
          <w:p w:rsidR="00E6558A" w:rsidRPr="009D294B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Риски оценки сроков.</w:t>
            </w:r>
          </w:p>
        </w:tc>
        <w:tc>
          <w:tcPr>
            <w:tcW w:w="4084" w:type="dxa"/>
            <w:vAlign w:val="center"/>
          </w:tcPr>
          <w:p w:rsidR="00E6558A" w:rsidRPr="00B637C0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 гибкости в календарный план.</w:t>
            </w:r>
          </w:p>
        </w:tc>
        <w:tc>
          <w:tcPr>
            <w:tcW w:w="2341" w:type="dxa"/>
            <w:vAlign w:val="center"/>
          </w:tcPr>
          <w:p w:rsidR="00E6558A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Иванов М.С.</w:t>
            </w:r>
          </w:p>
          <w:p w:rsidR="009D294B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Долженко И.А.</w:t>
            </w:r>
          </w:p>
          <w:p w:rsidR="009D294B" w:rsidRPr="00B637C0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Маметов Э.Д.</w:t>
            </w:r>
          </w:p>
        </w:tc>
      </w:tr>
      <w:tr w:rsidR="00E6558A" w:rsidRPr="00B637C0" w:rsidTr="00BF7F2D">
        <w:trPr>
          <w:trHeight w:val="1134"/>
        </w:trPr>
        <w:tc>
          <w:tcPr>
            <w:tcW w:w="521" w:type="dxa"/>
            <w:vAlign w:val="center"/>
          </w:tcPr>
          <w:p w:rsidR="00E6558A" w:rsidRPr="00B637C0" w:rsidRDefault="00E6558A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 w:rsidRPr="00B637C0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3051" w:type="dxa"/>
            <w:vAlign w:val="center"/>
          </w:tcPr>
          <w:p w:rsidR="00E6558A" w:rsidRPr="00B637C0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Риски непринятия продукта пользователями.</w:t>
            </w:r>
          </w:p>
        </w:tc>
        <w:tc>
          <w:tcPr>
            <w:tcW w:w="4084" w:type="dxa"/>
            <w:vAlign w:val="center"/>
          </w:tcPr>
          <w:p w:rsidR="00E6558A" w:rsidRPr="00B637C0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Изучение потребностей и спроса пользователей, изучение статистики на аналогичных проектах.</w:t>
            </w:r>
          </w:p>
        </w:tc>
        <w:tc>
          <w:tcPr>
            <w:tcW w:w="2341" w:type="dxa"/>
            <w:vAlign w:val="center"/>
          </w:tcPr>
          <w:p w:rsidR="009D294B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Иванов М.С.</w:t>
            </w:r>
          </w:p>
          <w:p w:rsidR="009D294B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Долженко И.А.</w:t>
            </w:r>
          </w:p>
          <w:p w:rsidR="00E6558A" w:rsidRPr="00B637C0" w:rsidRDefault="009D294B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Маметов Э.Д.</w:t>
            </w:r>
          </w:p>
        </w:tc>
      </w:tr>
      <w:tr w:rsidR="0058162D" w:rsidRPr="00B637C0" w:rsidTr="00BF7F2D">
        <w:trPr>
          <w:trHeight w:val="1134"/>
        </w:trPr>
        <w:tc>
          <w:tcPr>
            <w:tcW w:w="521" w:type="dxa"/>
            <w:vAlign w:val="center"/>
          </w:tcPr>
          <w:p w:rsidR="0058162D" w:rsidRPr="00B637C0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3051" w:type="dxa"/>
            <w:vAlign w:val="center"/>
          </w:tcPr>
          <w:p w:rsidR="0058162D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Технологические риски.</w:t>
            </w:r>
          </w:p>
        </w:tc>
        <w:tc>
          <w:tcPr>
            <w:tcW w:w="4084" w:type="dxa"/>
            <w:vAlign w:val="center"/>
          </w:tcPr>
          <w:p w:rsidR="0058162D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Изучение активности сообщества по технологии, её возможностей и актуальности.</w:t>
            </w:r>
          </w:p>
        </w:tc>
        <w:tc>
          <w:tcPr>
            <w:tcW w:w="2341" w:type="dxa"/>
            <w:vAlign w:val="center"/>
          </w:tcPr>
          <w:p w:rsidR="0058162D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Иванов М.С.</w:t>
            </w:r>
          </w:p>
          <w:p w:rsidR="0058162D" w:rsidRPr="00B637C0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Долженко И.А.</w:t>
            </w:r>
          </w:p>
        </w:tc>
      </w:tr>
      <w:tr w:rsidR="0058162D" w:rsidRPr="00B637C0" w:rsidTr="00BF7F2D">
        <w:trPr>
          <w:trHeight w:val="1134"/>
        </w:trPr>
        <w:tc>
          <w:tcPr>
            <w:tcW w:w="521" w:type="dxa"/>
            <w:vAlign w:val="center"/>
          </w:tcPr>
          <w:p w:rsidR="0058162D" w:rsidRPr="00B637C0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3051" w:type="dxa"/>
            <w:vAlign w:val="center"/>
          </w:tcPr>
          <w:p w:rsidR="0058162D" w:rsidRPr="00B637C0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Риски несоблюдения технологий.</w:t>
            </w:r>
          </w:p>
        </w:tc>
        <w:tc>
          <w:tcPr>
            <w:tcW w:w="4084" w:type="dxa"/>
            <w:vAlign w:val="center"/>
          </w:tcPr>
          <w:p w:rsidR="0058162D" w:rsidRPr="00B637C0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Использование технологий, с которыми команда хорошо знакома.</w:t>
            </w:r>
          </w:p>
        </w:tc>
        <w:tc>
          <w:tcPr>
            <w:tcW w:w="2341" w:type="dxa"/>
            <w:vAlign w:val="center"/>
          </w:tcPr>
          <w:p w:rsidR="0058162D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Иванов М.С.</w:t>
            </w:r>
          </w:p>
          <w:p w:rsidR="0058162D" w:rsidRPr="00B637C0" w:rsidRDefault="0058162D" w:rsidP="00BF7F2D">
            <w:pPr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Долженко И.А.</w:t>
            </w:r>
          </w:p>
        </w:tc>
      </w:tr>
    </w:tbl>
    <w:p w:rsidR="00E6558A" w:rsidRPr="0091371A" w:rsidRDefault="00E6558A" w:rsidP="00E6558A">
      <w:pPr>
        <w:ind w:firstLine="0"/>
        <w:jc w:val="center"/>
        <w:rPr>
          <w:rFonts w:eastAsia="Calibri"/>
          <w:bCs/>
          <w:u w:val="single"/>
          <w:lang w:eastAsia="en-US"/>
        </w:rPr>
      </w:pPr>
    </w:p>
    <w:p w:rsidR="00E6558A" w:rsidRPr="0091371A" w:rsidRDefault="00E6558A" w:rsidP="00E6558A">
      <w:pPr>
        <w:ind w:firstLine="0"/>
        <w:jc w:val="left"/>
        <w:rPr>
          <w:rFonts w:eastAsia="Calibri"/>
          <w:bCs/>
          <w:u w:val="single"/>
          <w:lang w:eastAsia="en-US"/>
        </w:rPr>
      </w:pPr>
      <w:r w:rsidRPr="0091371A">
        <w:rPr>
          <w:rFonts w:eastAsia="Calibri"/>
          <w:bCs/>
          <w:u w:val="single"/>
          <w:lang w:eastAsia="en-US"/>
        </w:rPr>
        <w:br w:type="page"/>
      </w:r>
    </w:p>
    <w:p w:rsidR="00E6558A" w:rsidRDefault="00E6558A" w:rsidP="00E6558A">
      <w:pPr>
        <w:ind w:firstLine="0"/>
        <w:rPr>
          <w:bCs/>
          <w:caps/>
        </w:rPr>
        <w:sectPr w:rsidR="00E6558A" w:rsidSect="008D1BF3">
          <w:pgSz w:w="11906" w:h="16838"/>
          <w:pgMar w:top="1134" w:right="849" w:bottom="1134" w:left="1276" w:header="425" w:footer="709" w:gutter="0"/>
          <w:cols w:space="708"/>
          <w:docGrid w:linePitch="360"/>
        </w:sectPr>
      </w:pPr>
    </w:p>
    <w:p w:rsidR="00E6558A" w:rsidRDefault="00E6558A" w:rsidP="00E6558A">
      <w:pPr>
        <w:pStyle w:val="1"/>
        <w:rPr>
          <w:rFonts w:eastAsia="Calibri"/>
        </w:rPr>
      </w:pPr>
      <w:r>
        <w:rPr>
          <w:rFonts w:eastAsia="Calibri"/>
        </w:rPr>
        <w:lastRenderedPageBreak/>
        <w:t>ЗАКЛЮЧЕНИЕ</w:t>
      </w:r>
    </w:p>
    <w:p w:rsidR="00E6558A" w:rsidRDefault="00E6558A" w:rsidP="00E6558A">
      <w:pPr>
        <w:spacing w:line="360" w:lineRule="auto"/>
        <w:rPr>
          <w:color w:val="000000" w:themeColor="text1"/>
          <w:spacing w:val="-1"/>
          <w:sz w:val="28"/>
          <w:szCs w:val="28"/>
          <w:shd w:val="clear" w:color="auto" w:fill="FFFFFF"/>
        </w:rPr>
      </w:pPr>
    </w:p>
    <w:p w:rsidR="00E6558A" w:rsidRDefault="00E6558A" w:rsidP="00E6558A">
      <w:pPr>
        <w:pStyle w:val="1"/>
        <w:rPr>
          <w:color w:val="000000" w:themeColor="text1"/>
          <w:spacing w:val="-1"/>
          <w:szCs w:val="28"/>
          <w:shd w:val="clear" w:color="auto" w:fill="FFFFFF"/>
        </w:rPr>
      </w:pPr>
    </w:p>
    <w:p w:rsidR="00784929" w:rsidRPr="00B637C0" w:rsidRDefault="002F78F6" w:rsidP="00784929">
      <w:pPr>
        <w:spacing w:line="360" w:lineRule="auto"/>
        <w:ind w:firstLine="360"/>
        <w:contextualSpacing/>
        <w:rPr>
          <w:color w:val="000000"/>
          <w:sz w:val="28"/>
          <w:szCs w:val="28"/>
        </w:rPr>
      </w:pPr>
      <w:r>
        <w:rPr>
          <w:rFonts w:eastAsia="Calibri"/>
          <w:bCs/>
          <w:sz w:val="28"/>
          <w:szCs w:val="28"/>
          <w:lang w:eastAsia="en-US"/>
        </w:rPr>
        <w:tab/>
        <w:t xml:space="preserve">В данном проектном практикуме была разработана </w:t>
      </w:r>
      <w:r>
        <w:rPr>
          <w:rFonts w:eastAsia="Calibri"/>
          <w:bCs/>
          <w:sz w:val="28"/>
          <w:szCs w:val="28"/>
          <w:lang w:val="en-US" w:eastAsia="en-US"/>
        </w:rPr>
        <w:t>web</w:t>
      </w:r>
      <w:r w:rsidRPr="002F78F6">
        <w:rPr>
          <w:rFonts w:eastAsia="Calibri"/>
          <w:bCs/>
          <w:sz w:val="28"/>
          <w:szCs w:val="28"/>
          <w:lang w:eastAsia="en-US"/>
        </w:rPr>
        <w:t>-</w:t>
      </w:r>
      <w:r>
        <w:rPr>
          <w:rFonts w:eastAsia="Calibri"/>
          <w:bCs/>
          <w:sz w:val="28"/>
          <w:szCs w:val="28"/>
          <w:lang w:eastAsia="en-US"/>
        </w:rPr>
        <w:t>ориентированная система для предоставления услуг консультирования врачами. В ходе работы над проектом</w:t>
      </w:r>
      <w:r w:rsidR="009E5E72">
        <w:rPr>
          <w:rFonts w:eastAsia="Calibri"/>
          <w:bCs/>
          <w:sz w:val="28"/>
          <w:szCs w:val="28"/>
          <w:lang w:eastAsia="en-US"/>
        </w:rPr>
        <w:t xml:space="preserve"> </w:t>
      </w:r>
      <w:r w:rsidR="0005027E">
        <w:rPr>
          <w:rFonts w:eastAsia="Calibri"/>
          <w:bCs/>
          <w:sz w:val="28"/>
          <w:szCs w:val="28"/>
          <w:lang w:eastAsia="en-US"/>
        </w:rPr>
        <w:t>выполнен анализ проблемной ситуации, осуществлен обзор существующих аналогов</w:t>
      </w:r>
      <w:r w:rsidR="00544691">
        <w:rPr>
          <w:rFonts w:eastAsia="Calibri"/>
          <w:bCs/>
          <w:sz w:val="28"/>
          <w:szCs w:val="28"/>
          <w:lang w:eastAsia="en-US"/>
        </w:rPr>
        <w:t xml:space="preserve">, выделены возможные риски проекта. На основании </w:t>
      </w:r>
      <w:r w:rsidR="00784929">
        <w:rPr>
          <w:rFonts w:eastAsia="Calibri"/>
          <w:bCs/>
          <w:sz w:val="28"/>
          <w:szCs w:val="28"/>
          <w:lang w:eastAsia="en-US"/>
        </w:rPr>
        <w:t>всех этих факторов составлен календарный план работы. В процессе разработки был спроектирован дизайн сайта, реализована авторизация/регистрация, поиск врача по имени/специальности с дальнейшей записью на консультацию. Создан личный кабинет врача/пациента.</w:t>
      </w:r>
    </w:p>
    <w:p w:rsidR="00F91ED7" w:rsidRDefault="009E5E72" w:rsidP="00784929">
      <w:pPr>
        <w:spacing w:line="360" w:lineRule="auto"/>
        <w:ind w:firstLine="708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Таким образом, можно заключить, что цель проектного практикума была достигнута.</w:t>
      </w:r>
    </w:p>
    <w:p w:rsidR="00F91ED7" w:rsidRDefault="00F91ED7">
      <w:pPr>
        <w:spacing w:after="200" w:line="276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br w:type="page"/>
      </w:r>
    </w:p>
    <w:p w:rsidR="00F91ED7" w:rsidRPr="005269F2" w:rsidRDefault="00F91ED7" w:rsidP="00F91ED7">
      <w:pPr>
        <w:pStyle w:val="1"/>
        <w:spacing w:line="360" w:lineRule="auto"/>
        <w:rPr>
          <w:rFonts w:eastAsia="Calibri"/>
          <w:b/>
          <w:bCs/>
        </w:rPr>
      </w:pPr>
      <w:r w:rsidRPr="005269F2">
        <w:rPr>
          <w:rFonts w:eastAsia="Calibri"/>
          <w:b/>
        </w:rPr>
        <w:lastRenderedPageBreak/>
        <w:t>Приложение А</w:t>
      </w:r>
    </w:p>
    <w:p w:rsidR="00F91ED7" w:rsidRDefault="00F91ED7" w:rsidP="00F91ED7">
      <w:pPr>
        <w:ind w:firstLine="0"/>
        <w:jc w:val="center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>Диаграмма Ганта</w:t>
      </w:r>
    </w:p>
    <w:p w:rsidR="00F91ED7" w:rsidRPr="00383359" w:rsidRDefault="00F91ED7" w:rsidP="00F91ED7">
      <w:pPr>
        <w:ind w:firstLine="0"/>
        <w:jc w:val="center"/>
        <w:rPr>
          <w:rFonts w:eastAsia="Calibri"/>
          <w:b/>
          <w:bCs/>
          <w:lang w:eastAsia="en-US"/>
        </w:rPr>
      </w:pPr>
    </w:p>
    <w:tbl>
      <w:tblPr>
        <w:tblW w:w="4964" w:type="pct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499"/>
        <w:gridCol w:w="1505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2"/>
        <w:gridCol w:w="512"/>
        <w:gridCol w:w="512"/>
        <w:gridCol w:w="512"/>
        <w:gridCol w:w="512"/>
        <w:gridCol w:w="512"/>
        <w:gridCol w:w="512"/>
      </w:tblGrid>
      <w:tr w:rsidR="00F91ED7" w:rsidRPr="0091371A" w:rsidTr="00F91ED7">
        <w:trPr>
          <w:cantSplit/>
          <w:trHeight w:val="605"/>
          <w:tblHeader/>
          <w:jc w:val="center"/>
        </w:trPr>
        <w:tc>
          <w:tcPr>
            <w:tcW w:w="98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bCs/>
              </w:rPr>
            </w:pPr>
            <w:r>
              <w:rPr>
                <w:rFonts w:eastAsia="Calibri"/>
                <w:bCs/>
                <w:lang w:eastAsia="en-US"/>
              </w:rPr>
              <w:t>Неделя</w:t>
            </w:r>
            <w:r w:rsidRPr="0091371A">
              <w:rPr>
                <w:bCs/>
              </w:rPr>
              <w:t xml:space="preserve"> 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4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5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6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7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8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9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10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11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12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13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14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15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16</w:t>
            </w:r>
          </w:p>
        </w:tc>
      </w:tr>
      <w:tr w:rsidR="00F91ED7" w:rsidRPr="0091371A" w:rsidTr="00F91ED7">
        <w:trPr>
          <w:cantSplit/>
          <w:trHeight w:val="957"/>
          <w:tblHeader/>
          <w:jc w:val="center"/>
        </w:trPr>
        <w:tc>
          <w:tcPr>
            <w:tcW w:w="98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Дата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10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фев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март</w:t>
            </w:r>
          </w:p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10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март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Апр</w:t>
            </w:r>
          </w:p>
          <w:p w:rsidR="00F91ED7" w:rsidRPr="0091371A" w:rsidRDefault="00F91ED7" w:rsidP="00FB00E4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1</w:t>
            </w:r>
          </w:p>
        </w:tc>
      </w:tr>
      <w:tr w:rsidR="00F91ED7" w:rsidRPr="0091371A" w:rsidTr="00F91ED7">
        <w:trPr>
          <w:cantSplit/>
          <w:trHeight w:val="37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0A1743">
              <w:rPr>
                <w:rFonts w:eastAsia="Calibri"/>
                <w:bCs/>
                <w:sz w:val="20"/>
                <w:szCs w:val="20"/>
                <w:lang w:eastAsia="en-US"/>
              </w:rPr>
              <w:t>Этап 1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Проектирование БД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  <w:tr w:rsidR="006A4570" w:rsidRPr="0091371A" w:rsidTr="006A4570">
        <w:trPr>
          <w:cantSplit/>
          <w:trHeight w:val="33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Этап 2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Разработка дизайна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color w:val="0070C0"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color w:val="0070C0"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  <w:tr w:rsidR="005D4A99" w:rsidRPr="0091371A" w:rsidTr="00F91ED7">
        <w:trPr>
          <w:cantSplit/>
          <w:trHeight w:val="35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Этап 3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Верстка публичной части сайта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  <w:tr w:rsidR="00F91ED7" w:rsidRPr="0091371A" w:rsidTr="00F91ED7">
        <w:trPr>
          <w:cantSplit/>
          <w:trHeight w:val="35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Этап 4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Разработка функционала авторизации и регистрации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  <w:tr w:rsidR="00F91ED7" w:rsidRPr="0091371A" w:rsidTr="00F91ED7">
        <w:trPr>
          <w:cantSplit/>
          <w:trHeight w:val="35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Этап 5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Разработка функционала анкетирования врача и пациента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  <w:tr w:rsidR="00F91ED7" w:rsidRPr="0091371A" w:rsidTr="00F91ED7">
        <w:trPr>
          <w:cantSplit/>
          <w:trHeight w:val="35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Этап 6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Разработка профиля врача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  <w:tr w:rsidR="00F91ED7" w:rsidRPr="0091371A" w:rsidTr="00F91ED7">
        <w:trPr>
          <w:cantSplit/>
          <w:trHeight w:val="351"/>
          <w:jc w:val="center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>
              <w:rPr>
                <w:rFonts w:eastAsia="Calibri"/>
                <w:bCs/>
                <w:sz w:val="20"/>
                <w:szCs w:val="20"/>
                <w:lang w:eastAsia="en-US"/>
              </w:rPr>
              <w:t>Этап 7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ED7" w:rsidRPr="00F91ED7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  <w:r w:rsidRPr="00F91ED7">
              <w:rPr>
                <w:rFonts w:eastAsia="Calibri"/>
                <w:bCs/>
                <w:sz w:val="20"/>
                <w:szCs w:val="20"/>
                <w:lang w:eastAsia="en-US"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:rsidR="00F91ED7" w:rsidRPr="000A1743" w:rsidRDefault="00F91ED7" w:rsidP="00F91ED7">
            <w:pPr>
              <w:ind w:firstLine="0"/>
              <w:jc w:val="center"/>
              <w:rPr>
                <w:rFonts w:eastAsia="Calibri"/>
                <w:bCs/>
                <w:sz w:val="20"/>
                <w:szCs w:val="20"/>
                <w:lang w:eastAsia="en-US"/>
              </w:rPr>
            </w:pPr>
          </w:p>
        </w:tc>
      </w:tr>
    </w:tbl>
    <w:p w:rsidR="00F91ED7" w:rsidRDefault="00F91ED7" w:rsidP="00F91ED7">
      <w:pPr>
        <w:autoSpaceDE w:val="0"/>
        <w:autoSpaceDN w:val="0"/>
        <w:adjustRightInd w:val="0"/>
        <w:ind w:firstLine="0"/>
        <w:rPr>
          <w:color w:val="000000"/>
          <w:sz w:val="20"/>
          <w:szCs w:val="20"/>
        </w:rPr>
      </w:pPr>
    </w:p>
    <w:p w:rsidR="00F91ED7" w:rsidRPr="0091371A" w:rsidRDefault="00F91ED7" w:rsidP="00F91ED7">
      <w:pPr>
        <w:autoSpaceDE w:val="0"/>
        <w:autoSpaceDN w:val="0"/>
        <w:adjustRightInd w:val="0"/>
        <w:ind w:firstLine="0"/>
        <w:rPr>
          <w:color w:val="000000"/>
          <w:sz w:val="20"/>
          <w:szCs w:val="20"/>
        </w:rPr>
      </w:pPr>
      <w:r w:rsidRPr="0091371A">
        <w:rPr>
          <w:color w:val="000000"/>
          <w:sz w:val="20"/>
          <w:szCs w:val="20"/>
        </w:rPr>
        <w:t>Диаграмма Ганта – линейная диаграмма, демонстрирующая очередность и длительность отдельных действий по проекту.</w:t>
      </w:r>
    </w:p>
    <w:p w:rsidR="00F91ED7" w:rsidRPr="0091371A" w:rsidRDefault="00F91ED7" w:rsidP="00F91ED7">
      <w:pPr>
        <w:autoSpaceDE w:val="0"/>
        <w:autoSpaceDN w:val="0"/>
        <w:adjustRightInd w:val="0"/>
        <w:ind w:firstLine="0"/>
        <w:rPr>
          <w:color w:val="000000"/>
          <w:sz w:val="20"/>
          <w:szCs w:val="20"/>
        </w:rPr>
      </w:pPr>
      <w:r w:rsidRPr="0091371A">
        <w:rPr>
          <w:color w:val="000000"/>
          <w:sz w:val="20"/>
          <w:szCs w:val="20"/>
        </w:rPr>
        <w:t>Содержание диаграммы может быть изменено, а также дополнено важными для руководителя проекта графами.</w:t>
      </w:r>
    </w:p>
    <w:p w:rsidR="00F91ED7" w:rsidRPr="0091371A" w:rsidRDefault="00F91ED7" w:rsidP="00F91ED7">
      <w:pPr>
        <w:autoSpaceDE w:val="0"/>
        <w:autoSpaceDN w:val="0"/>
        <w:adjustRightInd w:val="0"/>
        <w:ind w:firstLine="0"/>
        <w:rPr>
          <w:color w:val="000000"/>
          <w:sz w:val="20"/>
          <w:szCs w:val="20"/>
          <w:u w:val="single"/>
        </w:rPr>
      </w:pPr>
      <w:r w:rsidRPr="0091371A">
        <w:rPr>
          <w:color w:val="000000"/>
          <w:sz w:val="20"/>
          <w:szCs w:val="20"/>
          <w:u w:val="single"/>
        </w:rPr>
        <w:t>Обозначения:</w:t>
      </w:r>
    </w:p>
    <w:p w:rsidR="00F91ED7" w:rsidRPr="0091371A" w:rsidRDefault="00F91ED7" w:rsidP="00F91ED7">
      <w:pPr>
        <w:autoSpaceDE w:val="0"/>
        <w:autoSpaceDN w:val="0"/>
        <w:adjustRightInd w:val="0"/>
        <w:ind w:firstLine="0"/>
        <w:rPr>
          <w:color w:val="000000"/>
          <w:sz w:val="20"/>
          <w:szCs w:val="20"/>
          <w:u w:val="single"/>
        </w:rPr>
      </w:pPr>
    </w:p>
    <w:tbl>
      <w:tblPr>
        <w:tblW w:w="2692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423"/>
        <w:gridCol w:w="5111"/>
      </w:tblGrid>
      <w:tr w:rsidR="00F91ED7" w:rsidRPr="0091371A" w:rsidTr="00FB00E4">
        <w:trPr>
          <w:trHeight w:val="70"/>
        </w:trPr>
        <w:tc>
          <w:tcPr>
            <w:tcW w:w="567" w:type="dxa"/>
            <w:tcBorders>
              <w:right w:val="single" w:sz="4" w:space="0" w:color="A6A6A6"/>
            </w:tcBorders>
            <w:shd w:val="clear" w:color="auto" w:fill="95B3D7" w:themeFill="accent1" w:themeFillTint="99"/>
          </w:tcPr>
          <w:p w:rsidR="00F91ED7" w:rsidRPr="0091371A" w:rsidRDefault="00F91ED7" w:rsidP="00FB00E4">
            <w:pPr>
              <w:autoSpaceDE w:val="0"/>
              <w:autoSpaceDN w:val="0"/>
              <w:adjustRightInd w:val="0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393" w:type="dxa"/>
            <w:tcBorders>
              <w:top w:val="nil"/>
              <w:left w:val="single" w:sz="4" w:space="0" w:color="A6A6A6"/>
              <w:bottom w:val="nil"/>
              <w:right w:val="nil"/>
            </w:tcBorders>
          </w:tcPr>
          <w:p w:rsidR="00F91ED7" w:rsidRPr="0091371A" w:rsidRDefault="00F91ED7" w:rsidP="00FB00E4">
            <w:pPr>
              <w:autoSpaceDE w:val="0"/>
              <w:autoSpaceDN w:val="0"/>
              <w:adjustRightInd w:val="0"/>
              <w:ind w:firstLine="0"/>
              <w:rPr>
                <w:color w:val="000000"/>
                <w:sz w:val="20"/>
                <w:szCs w:val="20"/>
              </w:rPr>
            </w:pPr>
            <w:r w:rsidRPr="0091371A">
              <w:rPr>
                <w:color w:val="000000"/>
                <w:sz w:val="20"/>
                <w:szCs w:val="20"/>
              </w:rPr>
              <w:t>- про</w:t>
            </w:r>
            <w:r>
              <w:rPr>
                <w:color w:val="000000"/>
                <w:sz w:val="20"/>
                <w:szCs w:val="20"/>
              </w:rPr>
              <w:t>должительность выполнения работ</w:t>
            </w:r>
          </w:p>
        </w:tc>
      </w:tr>
    </w:tbl>
    <w:p w:rsidR="00F91ED7" w:rsidRDefault="00F91ED7" w:rsidP="00F91ED7">
      <w:pPr>
        <w:ind w:firstLine="0"/>
        <w:rPr>
          <w:color w:val="000000"/>
          <w:sz w:val="20"/>
          <w:szCs w:val="20"/>
          <w:u w:val="single"/>
        </w:rPr>
        <w:sectPr w:rsidR="00F91ED7" w:rsidSect="005D4A99">
          <w:pgSz w:w="11906" w:h="16838"/>
          <w:pgMar w:top="1134" w:right="567" w:bottom="1134" w:left="1276" w:header="425" w:footer="709" w:gutter="0"/>
          <w:cols w:space="708"/>
          <w:docGrid w:linePitch="360"/>
        </w:sectPr>
      </w:pPr>
    </w:p>
    <w:p w:rsidR="0005027E" w:rsidRPr="003C519F" w:rsidRDefault="0005027E" w:rsidP="00F91ED7">
      <w:pPr>
        <w:spacing w:line="360" w:lineRule="auto"/>
        <w:ind w:firstLine="0"/>
        <w:rPr>
          <w:rFonts w:eastAsia="Calibri"/>
          <w:bCs/>
          <w:sz w:val="28"/>
          <w:szCs w:val="28"/>
          <w:lang w:eastAsia="en-US"/>
        </w:rPr>
      </w:pPr>
    </w:p>
    <w:sectPr w:rsidR="0005027E" w:rsidRPr="003C519F" w:rsidSect="0046496C">
      <w:headerReference w:type="default" r:id="rId29"/>
      <w:headerReference w:type="first" r:id="rId30"/>
      <w:pgSz w:w="11906" w:h="16838"/>
      <w:pgMar w:top="1134" w:right="849" w:bottom="1134" w:left="1276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EE2" w:rsidRDefault="00DD5EE2">
      <w:r>
        <w:separator/>
      </w:r>
    </w:p>
  </w:endnote>
  <w:endnote w:type="continuationSeparator" w:id="0">
    <w:p w:rsidR="00DD5EE2" w:rsidRDefault="00DD5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MS Gothic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EE2" w:rsidRDefault="00DD5EE2">
      <w:r>
        <w:separator/>
      </w:r>
    </w:p>
  </w:footnote>
  <w:footnote w:type="continuationSeparator" w:id="0">
    <w:p w:rsidR="00DD5EE2" w:rsidRDefault="00DD5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53B" w:rsidRDefault="004C353B" w:rsidP="00006DE0">
    <w:pPr>
      <w:pStyle w:val="aa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53B" w:rsidRDefault="004C353B" w:rsidP="00006DE0">
    <w:pPr>
      <w:pStyle w:val="a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3090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" w15:restartNumberingAfterBreak="0">
    <w:nsid w:val="08402457"/>
    <w:multiLevelType w:val="hybridMultilevel"/>
    <w:tmpl w:val="A9548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28783B"/>
    <w:multiLevelType w:val="hybridMultilevel"/>
    <w:tmpl w:val="778E1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A5845"/>
    <w:multiLevelType w:val="hybridMultilevel"/>
    <w:tmpl w:val="1E3EAD86"/>
    <w:lvl w:ilvl="0" w:tplc="F2506E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572766F"/>
    <w:multiLevelType w:val="multilevel"/>
    <w:tmpl w:val="AD0C1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159F1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6" w15:restartNumberingAfterBreak="0">
    <w:nsid w:val="1DD0781C"/>
    <w:multiLevelType w:val="hybridMultilevel"/>
    <w:tmpl w:val="28104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22D4F"/>
    <w:multiLevelType w:val="hybridMultilevel"/>
    <w:tmpl w:val="D876E614"/>
    <w:lvl w:ilvl="0" w:tplc="8CAAC782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0DB1679"/>
    <w:multiLevelType w:val="hybridMultilevel"/>
    <w:tmpl w:val="C032F536"/>
    <w:lvl w:ilvl="0" w:tplc="F2506E4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258503D"/>
    <w:multiLevelType w:val="hybridMultilevel"/>
    <w:tmpl w:val="8F240436"/>
    <w:lvl w:ilvl="0" w:tplc="A6E6319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72C26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1" w15:restartNumberingAfterBreak="0">
    <w:nsid w:val="29612330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2" w15:restartNumberingAfterBreak="0">
    <w:nsid w:val="3ED23C39"/>
    <w:multiLevelType w:val="hybridMultilevel"/>
    <w:tmpl w:val="7E448B46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43FB2C17"/>
    <w:multiLevelType w:val="multilevel"/>
    <w:tmpl w:val="51803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A969E3"/>
    <w:multiLevelType w:val="multilevel"/>
    <w:tmpl w:val="DC0C4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772648"/>
    <w:multiLevelType w:val="hybridMultilevel"/>
    <w:tmpl w:val="41B88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584A11"/>
    <w:multiLevelType w:val="hybridMultilevel"/>
    <w:tmpl w:val="E4C04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204660"/>
    <w:multiLevelType w:val="hybridMultilevel"/>
    <w:tmpl w:val="2744B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1789E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9" w15:restartNumberingAfterBreak="0">
    <w:nsid w:val="7B9B2E70"/>
    <w:multiLevelType w:val="hybridMultilevel"/>
    <w:tmpl w:val="68D8A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3C7BF7"/>
    <w:multiLevelType w:val="hybridMultilevel"/>
    <w:tmpl w:val="266A361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9"/>
  </w:num>
  <w:num w:numId="4">
    <w:abstractNumId w:val="20"/>
  </w:num>
  <w:num w:numId="5">
    <w:abstractNumId w:val="6"/>
  </w:num>
  <w:num w:numId="6">
    <w:abstractNumId w:val="15"/>
  </w:num>
  <w:num w:numId="7">
    <w:abstractNumId w:val="17"/>
  </w:num>
  <w:num w:numId="8">
    <w:abstractNumId w:val="16"/>
  </w:num>
  <w:num w:numId="9">
    <w:abstractNumId w:val="5"/>
  </w:num>
  <w:num w:numId="10">
    <w:abstractNumId w:val="0"/>
  </w:num>
  <w:num w:numId="11">
    <w:abstractNumId w:val="18"/>
  </w:num>
  <w:num w:numId="12">
    <w:abstractNumId w:val="9"/>
  </w:num>
  <w:num w:numId="13">
    <w:abstractNumId w:val="14"/>
  </w:num>
  <w:num w:numId="14">
    <w:abstractNumId w:val="4"/>
  </w:num>
  <w:num w:numId="15">
    <w:abstractNumId w:val="13"/>
  </w:num>
  <w:num w:numId="16">
    <w:abstractNumId w:val="11"/>
  </w:num>
  <w:num w:numId="17">
    <w:abstractNumId w:val="10"/>
  </w:num>
  <w:num w:numId="18">
    <w:abstractNumId w:val="12"/>
  </w:num>
  <w:num w:numId="19">
    <w:abstractNumId w:val="1"/>
  </w:num>
  <w:num w:numId="20">
    <w:abstractNumId w:val="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0B5"/>
    <w:rsid w:val="00001519"/>
    <w:rsid w:val="000025F9"/>
    <w:rsid w:val="00006DE0"/>
    <w:rsid w:val="000258B5"/>
    <w:rsid w:val="00032057"/>
    <w:rsid w:val="00045312"/>
    <w:rsid w:val="0005027E"/>
    <w:rsid w:val="00060847"/>
    <w:rsid w:val="0008325F"/>
    <w:rsid w:val="00095F89"/>
    <w:rsid w:val="00097C06"/>
    <w:rsid w:val="000A1743"/>
    <w:rsid w:val="000A4F62"/>
    <w:rsid w:val="000D68A0"/>
    <w:rsid w:val="000E5E72"/>
    <w:rsid w:val="000F1F79"/>
    <w:rsid w:val="001014B6"/>
    <w:rsid w:val="001034A5"/>
    <w:rsid w:val="00117129"/>
    <w:rsid w:val="00120D2A"/>
    <w:rsid w:val="00121330"/>
    <w:rsid w:val="00122F3E"/>
    <w:rsid w:val="00126C95"/>
    <w:rsid w:val="001378DA"/>
    <w:rsid w:val="00140624"/>
    <w:rsid w:val="00172358"/>
    <w:rsid w:val="0019492E"/>
    <w:rsid w:val="001A52DF"/>
    <w:rsid w:val="001B7E70"/>
    <w:rsid w:val="001C5181"/>
    <w:rsid w:val="001D09C7"/>
    <w:rsid w:val="001E68F3"/>
    <w:rsid w:val="001F13BB"/>
    <w:rsid w:val="00201B91"/>
    <w:rsid w:val="002113CC"/>
    <w:rsid w:val="00215324"/>
    <w:rsid w:val="00230E6E"/>
    <w:rsid w:val="00232F5F"/>
    <w:rsid w:val="0023708F"/>
    <w:rsid w:val="00240A3B"/>
    <w:rsid w:val="00242867"/>
    <w:rsid w:val="00245CC0"/>
    <w:rsid w:val="00246D52"/>
    <w:rsid w:val="00250548"/>
    <w:rsid w:val="00270443"/>
    <w:rsid w:val="00271E18"/>
    <w:rsid w:val="00275DCA"/>
    <w:rsid w:val="002B3A33"/>
    <w:rsid w:val="002C388A"/>
    <w:rsid w:val="002D6838"/>
    <w:rsid w:val="002F78F6"/>
    <w:rsid w:val="00311A90"/>
    <w:rsid w:val="00324595"/>
    <w:rsid w:val="00332014"/>
    <w:rsid w:val="00345CBB"/>
    <w:rsid w:val="003628CB"/>
    <w:rsid w:val="0037076E"/>
    <w:rsid w:val="00370CAB"/>
    <w:rsid w:val="00373227"/>
    <w:rsid w:val="003742F5"/>
    <w:rsid w:val="00381BBC"/>
    <w:rsid w:val="00392D5A"/>
    <w:rsid w:val="003A1FAE"/>
    <w:rsid w:val="003B555C"/>
    <w:rsid w:val="003B7100"/>
    <w:rsid w:val="003C519F"/>
    <w:rsid w:val="00415EC7"/>
    <w:rsid w:val="00430F90"/>
    <w:rsid w:val="0046231D"/>
    <w:rsid w:val="00462763"/>
    <w:rsid w:val="0046321F"/>
    <w:rsid w:val="0046496C"/>
    <w:rsid w:val="00480255"/>
    <w:rsid w:val="004912BC"/>
    <w:rsid w:val="00493851"/>
    <w:rsid w:val="004A07ED"/>
    <w:rsid w:val="004A2950"/>
    <w:rsid w:val="004A6E5A"/>
    <w:rsid w:val="004B309F"/>
    <w:rsid w:val="004C353B"/>
    <w:rsid w:val="004C6F09"/>
    <w:rsid w:val="004E6B1B"/>
    <w:rsid w:val="004F1034"/>
    <w:rsid w:val="005103E2"/>
    <w:rsid w:val="00516522"/>
    <w:rsid w:val="005345CE"/>
    <w:rsid w:val="00540CCB"/>
    <w:rsid w:val="00544691"/>
    <w:rsid w:val="00552414"/>
    <w:rsid w:val="00553E1F"/>
    <w:rsid w:val="00572AE5"/>
    <w:rsid w:val="005754DB"/>
    <w:rsid w:val="0058066F"/>
    <w:rsid w:val="0058162D"/>
    <w:rsid w:val="00586EBE"/>
    <w:rsid w:val="00591070"/>
    <w:rsid w:val="0059681D"/>
    <w:rsid w:val="00596D53"/>
    <w:rsid w:val="005A0AA7"/>
    <w:rsid w:val="005C5757"/>
    <w:rsid w:val="005C70A2"/>
    <w:rsid w:val="005C79C4"/>
    <w:rsid w:val="005D4A99"/>
    <w:rsid w:val="005E4998"/>
    <w:rsid w:val="00630B5F"/>
    <w:rsid w:val="006575C2"/>
    <w:rsid w:val="006634E0"/>
    <w:rsid w:val="006644BE"/>
    <w:rsid w:val="00667B91"/>
    <w:rsid w:val="006712EA"/>
    <w:rsid w:val="00683A5D"/>
    <w:rsid w:val="00692322"/>
    <w:rsid w:val="006A4570"/>
    <w:rsid w:val="006A78F5"/>
    <w:rsid w:val="006B38FD"/>
    <w:rsid w:val="006C37A5"/>
    <w:rsid w:val="006C5028"/>
    <w:rsid w:val="006C66D2"/>
    <w:rsid w:val="006F2D21"/>
    <w:rsid w:val="007175D5"/>
    <w:rsid w:val="0073464B"/>
    <w:rsid w:val="007431EB"/>
    <w:rsid w:val="007436C1"/>
    <w:rsid w:val="00746960"/>
    <w:rsid w:val="00760300"/>
    <w:rsid w:val="007606BC"/>
    <w:rsid w:val="00762694"/>
    <w:rsid w:val="00770DAC"/>
    <w:rsid w:val="0077604B"/>
    <w:rsid w:val="00784929"/>
    <w:rsid w:val="007A6BB6"/>
    <w:rsid w:val="007B38AB"/>
    <w:rsid w:val="007C2190"/>
    <w:rsid w:val="007C450C"/>
    <w:rsid w:val="007D4EAE"/>
    <w:rsid w:val="008058E5"/>
    <w:rsid w:val="00816738"/>
    <w:rsid w:val="0083292C"/>
    <w:rsid w:val="00834A1D"/>
    <w:rsid w:val="00845C04"/>
    <w:rsid w:val="00856175"/>
    <w:rsid w:val="00861B48"/>
    <w:rsid w:val="00867AC6"/>
    <w:rsid w:val="0088008B"/>
    <w:rsid w:val="0088423D"/>
    <w:rsid w:val="00884AA5"/>
    <w:rsid w:val="00890870"/>
    <w:rsid w:val="008B13CE"/>
    <w:rsid w:val="008B6105"/>
    <w:rsid w:val="008C10A9"/>
    <w:rsid w:val="008D0458"/>
    <w:rsid w:val="008D1BF3"/>
    <w:rsid w:val="008E086F"/>
    <w:rsid w:val="0092285B"/>
    <w:rsid w:val="00947E42"/>
    <w:rsid w:val="00953F67"/>
    <w:rsid w:val="00963938"/>
    <w:rsid w:val="00977307"/>
    <w:rsid w:val="009779C6"/>
    <w:rsid w:val="0098268F"/>
    <w:rsid w:val="00995B04"/>
    <w:rsid w:val="009A0EEA"/>
    <w:rsid w:val="009A320D"/>
    <w:rsid w:val="009B6896"/>
    <w:rsid w:val="009D294B"/>
    <w:rsid w:val="009D7EE7"/>
    <w:rsid w:val="009E5E1A"/>
    <w:rsid w:val="009E5E72"/>
    <w:rsid w:val="009F0DB5"/>
    <w:rsid w:val="009F6DE4"/>
    <w:rsid w:val="00A0350A"/>
    <w:rsid w:val="00A305E8"/>
    <w:rsid w:val="00A411E0"/>
    <w:rsid w:val="00A426AF"/>
    <w:rsid w:val="00A71D48"/>
    <w:rsid w:val="00A8476C"/>
    <w:rsid w:val="00A85629"/>
    <w:rsid w:val="00A92FA3"/>
    <w:rsid w:val="00A97CB5"/>
    <w:rsid w:val="00AA0067"/>
    <w:rsid w:val="00AB691D"/>
    <w:rsid w:val="00AC4261"/>
    <w:rsid w:val="00AC6CAB"/>
    <w:rsid w:val="00AF3FB8"/>
    <w:rsid w:val="00AF427B"/>
    <w:rsid w:val="00B13FA8"/>
    <w:rsid w:val="00B20C2C"/>
    <w:rsid w:val="00B25E4A"/>
    <w:rsid w:val="00B30917"/>
    <w:rsid w:val="00B32878"/>
    <w:rsid w:val="00B33475"/>
    <w:rsid w:val="00B51AB7"/>
    <w:rsid w:val="00B55F3E"/>
    <w:rsid w:val="00B61371"/>
    <w:rsid w:val="00B637C0"/>
    <w:rsid w:val="00B730F5"/>
    <w:rsid w:val="00B86694"/>
    <w:rsid w:val="00BB2B9D"/>
    <w:rsid w:val="00BC1AF7"/>
    <w:rsid w:val="00BD636C"/>
    <w:rsid w:val="00BD6C4A"/>
    <w:rsid w:val="00BE0B10"/>
    <w:rsid w:val="00BF4B3E"/>
    <w:rsid w:val="00BF7F2D"/>
    <w:rsid w:val="00C16B9D"/>
    <w:rsid w:val="00C3336B"/>
    <w:rsid w:val="00C34F68"/>
    <w:rsid w:val="00C40F16"/>
    <w:rsid w:val="00C46C01"/>
    <w:rsid w:val="00C54B12"/>
    <w:rsid w:val="00C575B3"/>
    <w:rsid w:val="00C601C9"/>
    <w:rsid w:val="00C604D9"/>
    <w:rsid w:val="00C64AD2"/>
    <w:rsid w:val="00C65E39"/>
    <w:rsid w:val="00C665D1"/>
    <w:rsid w:val="00C72842"/>
    <w:rsid w:val="00C84E20"/>
    <w:rsid w:val="00CA4F74"/>
    <w:rsid w:val="00CA64D8"/>
    <w:rsid w:val="00CB085E"/>
    <w:rsid w:val="00CB0B20"/>
    <w:rsid w:val="00CB3C97"/>
    <w:rsid w:val="00CD4B1D"/>
    <w:rsid w:val="00CF53B4"/>
    <w:rsid w:val="00CF7666"/>
    <w:rsid w:val="00D03AA0"/>
    <w:rsid w:val="00D128A1"/>
    <w:rsid w:val="00D14841"/>
    <w:rsid w:val="00D1737D"/>
    <w:rsid w:val="00D21D68"/>
    <w:rsid w:val="00D2209B"/>
    <w:rsid w:val="00D507F6"/>
    <w:rsid w:val="00D60C95"/>
    <w:rsid w:val="00D704FC"/>
    <w:rsid w:val="00DB2D98"/>
    <w:rsid w:val="00DC2C47"/>
    <w:rsid w:val="00DD328F"/>
    <w:rsid w:val="00DD5EE2"/>
    <w:rsid w:val="00DF16C0"/>
    <w:rsid w:val="00E05285"/>
    <w:rsid w:val="00E30662"/>
    <w:rsid w:val="00E6558A"/>
    <w:rsid w:val="00E74E38"/>
    <w:rsid w:val="00EC253E"/>
    <w:rsid w:val="00EE63D5"/>
    <w:rsid w:val="00EF60B5"/>
    <w:rsid w:val="00F028E6"/>
    <w:rsid w:val="00F208EA"/>
    <w:rsid w:val="00F2528E"/>
    <w:rsid w:val="00F30494"/>
    <w:rsid w:val="00F45AD5"/>
    <w:rsid w:val="00F52A35"/>
    <w:rsid w:val="00F53AF6"/>
    <w:rsid w:val="00F56532"/>
    <w:rsid w:val="00F821F5"/>
    <w:rsid w:val="00F91ED7"/>
    <w:rsid w:val="00F92CF9"/>
    <w:rsid w:val="00FA1231"/>
    <w:rsid w:val="00FA31B5"/>
    <w:rsid w:val="00FB050A"/>
    <w:rsid w:val="00FB4A9E"/>
    <w:rsid w:val="00FC7178"/>
    <w:rsid w:val="00FC7FB1"/>
    <w:rsid w:val="00FD3917"/>
    <w:rsid w:val="00FD43F9"/>
    <w:rsid w:val="00FF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5D7A2D"/>
  <w15:docId w15:val="{30BDBAAF-762C-4962-8793-6C68113E5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3347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231D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306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06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rsid w:val="00B33475"/>
    <w:pPr>
      <w:jc w:val="center"/>
    </w:pPr>
    <w:rPr>
      <w:b/>
    </w:rPr>
  </w:style>
  <w:style w:type="character" w:customStyle="1" w:styleId="a4">
    <w:name w:val="Заголовок Знак"/>
    <w:basedOn w:val="a0"/>
    <w:link w:val="a3"/>
    <w:rsid w:val="00B3347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5">
    <w:name w:val="footnote reference"/>
    <w:basedOn w:val="a0"/>
    <w:uiPriority w:val="99"/>
    <w:semiHidden/>
    <w:unhideWhenUsed/>
    <w:rsid w:val="00B33475"/>
    <w:rPr>
      <w:vertAlign w:val="superscript"/>
    </w:rPr>
  </w:style>
  <w:style w:type="paragraph" w:styleId="a6">
    <w:name w:val="List Paragraph"/>
    <w:basedOn w:val="a"/>
    <w:uiPriority w:val="34"/>
    <w:qFormat/>
    <w:rsid w:val="0023708F"/>
    <w:pPr>
      <w:ind w:left="720"/>
      <w:contextualSpacing/>
    </w:pPr>
  </w:style>
  <w:style w:type="table" w:styleId="a7">
    <w:name w:val="Table Grid"/>
    <w:basedOn w:val="a1"/>
    <w:uiPriority w:val="59"/>
    <w:rsid w:val="00B55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34F6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34F6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8B610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B610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8B610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B610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F821F5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6231D"/>
    <w:rPr>
      <w:rFonts w:ascii="Times New Roman" w:eastAsiaTheme="majorEastAsia" w:hAnsi="Times New Roman" w:cstheme="majorBidi"/>
      <w:caps/>
      <w:sz w:val="28"/>
      <w:szCs w:val="32"/>
    </w:rPr>
  </w:style>
  <w:style w:type="paragraph" w:styleId="af">
    <w:name w:val="Normal (Web)"/>
    <w:basedOn w:val="a"/>
    <w:link w:val="af0"/>
    <w:uiPriority w:val="99"/>
    <w:rsid w:val="0046231D"/>
    <w:pPr>
      <w:spacing w:before="100" w:beforeAutospacing="1" w:after="100" w:afterAutospacing="1"/>
      <w:ind w:firstLine="0"/>
      <w:jc w:val="left"/>
    </w:pPr>
  </w:style>
  <w:style w:type="character" w:customStyle="1" w:styleId="af0">
    <w:name w:val="Обычный (веб) Знак"/>
    <w:link w:val="af"/>
    <w:uiPriority w:val="99"/>
    <w:rsid w:val="004623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uiPriority w:val="99"/>
    <w:rsid w:val="0046231D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</w:rPr>
  </w:style>
  <w:style w:type="character" w:styleId="af1">
    <w:name w:val="Emphasis"/>
    <w:basedOn w:val="a0"/>
    <w:uiPriority w:val="20"/>
    <w:qFormat/>
    <w:rsid w:val="0046231D"/>
    <w:rPr>
      <w:i/>
      <w:iCs/>
    </w:rPr>
  </w:style>
  <w:style w:type="paragraph" w:styleId="af2">
    <w:name w:val="TOC Heading"/>
    <w:basedOn w:val="1"/>
    <w:next w:val="a"/>
    <w:uiPriority w:val="39"/>
    <w:unhideWhenUsed/>
    <w:qFormat/>
    <w:rsid w:val="0046231D"/>
    <w:pPr>
      <w:spacing w:line="259" w:lineRule="auto"/>
      <w:outlineLvl w:val="9"/>
    </w:pPr>
    <w:rPr>
      <w:b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231D"/>
    <w:pPr>
      <w:tabs>
        <w:tab w:val="left" w:pos="851"/>
        <w:tab w:val="right" w:leader="dot" w:pos="9345"/>
      </w:tabs>
      <w:spacing w:after="100"/>
      <w:ind w:firstLine="567"/>
    </w:pPr>
    <w:rPr>
      <w:rFonts w:eastAsiaTheme="minorHAnsi" w:cstheme="minorBidi"/>
      <w:sz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46231D"/>
    <w:pPr>
      <w:tabs>
        <w:tab w:val="left" w:pos="1276"/>
        <w:tab w:val="right" w:leader="dot" w:pos="9345"/>
      </w:tabs>
      <w:spacing w:after="100"/>
      <w:ind w:firstLine="567"/>
    </w:pPr>
    <w:rPr>
      <w:rFonts w:eastAsiaTheme="minorHAnsi" w:cstheme="minorBidi"/>
      <w:sz w:val="28"/>
      <w:lang w:eastAsia="en-US"/>
    </w:rPr>
  </w:style>
  <w:style w:type="character" w:styleId="af3">
    <w:name w:val="Strong"/>
    <w:uiPriority w:val="22"/>
    <w:qFormat/>
    <w:rsid w:val="0046231D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3066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306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110">
    <w:name w:val="Стиль1.1"/>
    <w:basedOn w:val="1"/>
    <w:link w:val="111"/>
    <w:qFormat/>
    <w:rsid w:val="00CB0B20"/>
    <w:pPr>
      <w:keepNext w:val="0"/>
      <w:keepLines w:val="0"/>
      <w:spacing w:before="100" w:beforeAutospacing="1" w:after="100" w:afterAutospacing="1"/>
    </w:pPr>
    <w:rPr>
      <w:rFonts w:eastAsia="Times New Roman" w:cs="Times New Roman"/>
      <w:bCs/>
      <w:kern w:val="36"/>
      <w:szCs w:val="48"/>
      <w:lang w:eastAsia="ru-RU"/>
    </w:rPr>
  </w:style>
  <w:style w:type="character" w:customStyle="1" w:styleId="111">
    <w:name w:val="Стиль1.1 Знак"/>
    <w:basedOn w:val="10"/>
    <w:link w:val="110"/>
    <w:rsid w:val="00CB0B20"/>
    <w:rPr>
      <w:rFonts w:ascii="Times New Roman" w:eastAsia="Times New Roman" w:hAnsi="Times New Roman" w:cs="Times New Roman"/>
      <w:bCs/>
      <w:caps/>
      <w:kern w:val="36"/>
      <w:sz w:val="28"/>
      <w:szCs w:val="48"/>
      <w:lang w:eastAsia="ru-RU"/>
    </w:rPr>
  </w:style>
  <w:style w:type="paragraph" w:styleId="af4">
    <w:name w:val="No Spacing"/>
    <w:uiPriority w:val="1"/>
    <w:qFormat/>
    <w:rsid w:val="00CB0B2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7"/>
    <w:uiPriority w:val="39"/>
    <w:rsid w:val="009A0EE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ealth.yandex.ru/consult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ealth.yandex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nkc-fmba.ru/telemeditsin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elemed.chat/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CCB65-79D7-48EA-A8B6-7C7FA29E9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24</Pages>
  <Words>1988</Words>
  <Characters>11337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Максим Иванов</cp:lastModifiedBy>
  <cp:revision>159</cp:revision>
  <cp:lastPrinted>2019-09-10T08:45:00Z</cp:lastPrinted>
  <dcterms:created xsi:type="dcterms:W3CDTF">2020-02-05T11:07:00Z</dcterms:created>
  <dcterms:modified xsi:type="dcterms:W3CDTF">2021-04-07T12:29:00Z</dcterms:modified>
</cp:coreProperties>
</file>