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A14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943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Критерии эффективности систем. Количественные оценки</w:t>
      </w:r>
      <w:bookmarkStart w:id="0" w:name="_GoBack"/>
      <w:bookmarkEnd w:id="0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2E67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2E67E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9A0508" w:rsidP="009A0508">
      <w:pPr>
        <w:shd w:val="clear" w:color="auto" w:fill="FFFFFF" w:themeFill="background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 </w:t>
      </w:r>
      <w:r w:rsidR="002B3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715C0" w:rsidRDefault="00E715C0" w:rsidP="00E715C0">
      <w:pPr>
        <w:pStyle w:val="2"/>
        <w:spacing w:after="0"/>
        <w:ind w:left="-851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систем.</w:t>
      </w:r>
    </w:p>
    <w:p w:rsidR="000F5C61" w:rsidRDefault="000F5C61" w:rsidP="00E715C0">
      <w:pPr>
        <w:pStyle w:val="2"/>
        <w:spacing w:after="0"/>
        <w:ind w:left="-851"/>
        <w:rPr>
          <w:color w:val="0D0D0D"/>
          <w:lang w:val="ru-RU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96366D" w:rsidRDefault="00557F43" w:rsidP="005C67C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Записать интегральный критерий эффективности СТК для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=3 и 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065DDA" w:rsidRPr="005C67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=8, если оценки получены методом ранжировки. Определить согласованность экспертов.</w:t>
      </w:r>
    </w:p>
    <w:p w:rsidR="00492CCD" w:rsidRDefault="00492CCD" w:rsidP="00492CC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C65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492CCD" w:rsidRDefault="00C65C78" w:rsidP="00492CC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="00D943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21.6pt">
            <v:imagedata r:id="rId4" o:title="1"/>
          </v:shape>
        </w:pict>
      </w:r>
    </w:p>
    <w:p w:rsidR="00C913B9" w:rsidRDefault="00C913B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C65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Оценки по заданию для варианта 2</w:t>
      </w:r>
    </w:p>
    <w:p w:rsidR="00557F43" w:rsidRDefault="00557F43" w:rsidP="00557F43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Pr="00557F43">
        <w:rPr>
          <w:color w:val="000000"/>
          <w:sz w:val="27"/>
          <w:szCs w:val="27"/>
        </w:rPr>
        <w:t xml:space="preserve"> </w:t>
      </w:r>
      <w:r w:rsidRPr="00557F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(наивысшая оценка – 1, наименьшая – 0) и уточнить их с помощью системы решений.</w:t>
      </w:r>
    </w:p>
    <w:p w:rsidR="00557F43" w:rsidRDefault="00D94302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248.4pt;height:14.4pt">
            <v:imagedata r:id="rId5" o:title="2"/>
          </v:shape>
        </w:pict>
      </w:r>
    </w:p>
    <w:p w:rsidR="008A4B99" w:rsidRPr="005C67CB" w:rsidRDefault="008A4B9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Система решений по варианту</w:t>
      </w:r>
      <w:r w:rsidR="00C65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9789E" w:rsidRDefault="00732147" w:rsidP="00D9502A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D950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</w:t>
      </w:r>
      <w:r w:rsidR="00D950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Разместим частные критерии по порядку и вычислим значения ранга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D9502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, оценки критериев</w:t>
      </w:r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D9502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и весового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ij</m:t>
            </m:r>
          </m:sub>
        </m:sSub>
      </m:oMath>
      <w:r w:rsidR="008155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.</w:t>
      </w:r>
    </w:p>
    <w:p w:rsidR="00665180" w:rsidRDefault="00665180" w:rsidP="00D9502A">
      <w:pPr>
        <w:spacing w:after="0" w:line="24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EB45A6" w:rsidRDefault="00D94302" w:rsidP="00EB45A6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27" type="#_x0000_t75" style="width:330.6pt;height:166.2pt">
            <v:imagedata r:id="rId6" o:title="11"/>
          </v:shape>
        </w:pict>
      </w:r>
    </w:p>
    <w:p w:rsidR="00665180" w:rsidRDefault="00665180" w:rsidP="0066518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Распределение экспертных оценок 1</w:t>
      </w:r>
    </w:p>
    <w:p w:rsidR="00025196" w:rsidRPr="00665180" w:rsidRDefault="00025196" w:rsidP="00025196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Анализ экспертных оценок 1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1A1FA8" w:rsidTr="00A16889">
        <w:trPr>
          <w:trHeight w:val="311"/>
        </w:trPr>
        <w:tc>
          <w:tcPr>
            <w:tcW w:w="1121" w:type="dxa"/>
          </w:tcPr>
          <w:p w:rsidR="001A1FA8" w:rsidRDefault="001A1FA8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1A1FA8" w:rsidRDefault="00AE15DA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1A1FA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1A1FA8" w:rsidTr="00A16889">
        <w:trPr>
          <w:trHeight w:val="356"/>
        </w:trPr>
        <w:tc>
          <w:tcPr>
            <w:tcW w:w="1121" w:type="dxa"/>
            <w:vAlign w:val="center"/>
          </w:tcPr>
          <w:p w:rsidR="001A1FA8" w:rsidRDefault="00D94302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Pr="00A03491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,5</w:t>
            </w:r>
          </w:p>
        </w:tc>
        <w:tc>
          <w:tcPr>
            <w:tcW w:w="1121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1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1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3,5</w:t>
            </w:r>
          </w:p>
        </w:tc>
        <w:tc>
          <w:tcPr>
            <w:tcW w:w="1122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2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2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5,5</w:t>
            </w:r>
          </w:p>
        </w:tc>
      </w:tr>
      <w:tr w:rsidR="001A1FA8" w:rsidTr="00A16889">
        <w:trPr>
          <w:trHeight w:val="356"/>
        </w:trPr>
        <w:tc>
          <w:tcPr>
            <w:tcW w:w="1121" w:type="dxa"/>
            <w:vAlign w:val="center"/>
          </w:tcPr>
          <w:p w:rsidR="001A1FA8" w:rsidRDefault="00D94302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6875</w:t>
            </w:r>
          </w:p>
        </w:tc>
        <w:tc>
          <w:tcPr>
            <w:tcW w:w="1121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4375</w:t>
            </w:r>
          </w:p>
        </w:tc>
        <w:tc>
          <w:tcPr>
            <w:tcW w:w="1121" w:type="dxa"/>
          </w:tcPr>
          <w:p w:rsidR="001A1FA8" w:rsidRDefault="00912859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0,9375</w:t>
            </w:r>
          </w:p>
        </w:tc>
        <w:tc>
          <w:tcPr>
            <w:tcW w:w="1121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9375</w:t>
            </w:r>
          </w:p>
        </w:tc>
        <w:tc>
          <w:tcPr>
            <w:tcW w:w="1121" w:type="dxa"/>
          </w:tcPr>
          <w:p w:rsidR="001A1FA8" w:rsidRDefault="00A03491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0,6875</w:t>
            </w:r>
          </w:p>
        </w:tc>
        <w:tc>
          <w:tcPr>
            <w:tcW w:w="1122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1875</w:t>
            </w:r>
          </w:p>
        </w:tc>
        <w:tc>
          <w:tcPr>
            <w:tcW w:w="1122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1875</w:t>
            </w:r>
          </w:p>
        </w:tc>
        <w:tc>
          <w:tcPr>
            <w:tcW w:w="1122" w:type="dxa"/>
          </w:tcPr>
          <w:p w:rsidR="001A1FA8" w:rsidRDefault="0091285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A0349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4375</w:t>
            </w:r>
          </w:p>
        </w:tc>
      </w:tr>
      <w:tr w:rsidR="001A1FA8" w:rsidTr="00A16889">
        <w:trPr>
          <w:trHeight w:val="341"/>
        </w:trPr>
        <w:tc>
          <w:tcPr>
            <w:tcW w:w="1121" w:type="dxa"/>
            <w:vAlign w:val="center"/>
          </w:tcPr>
          <w:p w:rsidR="001A1FA8" w:rsidRDefault="00D94302" w:rsidP="006051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121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1A1FA8" w:rsidRDefault="005A0A22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0,21</w:t>
            </w:r>
          </w:p>
        </w:tc>
        <w:tc>
          <w:tcPr>
            <w:tcW w:w="1121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1121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122" w:type="dxa"/>
          </w:tcPr>
          <w:p w:rsidR="001A1FA8" w:rsidRDefault="00411974" w:rsidP="00605103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</w:t>
            </w:r>
          </w:p>
        </w:tc>
        <w:tc>
          <w:tcPr>
            <w:tcW w:w="1122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1A1FA8" w:rsidRDefault="005A0A22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</w:p>
        </w:tc>
      </w:tr>
    </w:tbl>
    <w:p w:rsidR="00030E20" w:rsidRDefault="00D94302" w:rsidP="00A54201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28" type="#_x0000_t75" style="width:330.6pt;height:256.2pt">
            <v:imagedata r:id="rId7" o:title="22"/>
          </v:shape>
        </w:pict>
      </w:r>
    </w:p>
    <w:p w:rsidR="00030E20" w:rsidRDefault="00292EB1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030E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Распределение экспертных оценок</w:t>
      </w:r>
      <w:r w:rsidR="00B26F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:rsidR="00EB0F42" w:rsidRPr="00665180" w:rsidRDefault="00EB0F42" w:rsidP="00EB0F42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2 – Анализ экспертных оценок 2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030E20" w:rsidTr="002E67E5">
        <w:trPr>
          <w:trHeight w:val="311"/>
        </w:trPr>
        <w:tc>
          <w:tcPr>
            <w:tcW w:w="1121" w:type="dxa"/>
          </w:tcPr>
          <w:p w:rsidR="00030E20" w:rsidRDefault="00030E20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A03491" w:rsidTr="002E67E5">
        <w:trPr>
          <w:trHeight w:val="356"/>
        </w:trPr>
        <w:tc>
          <w:tcPr>
            <w:tcW w:w="1121" w:type="dxa"/>
            <w:vAlign w:val="center"/>
          </w:tcPr>
          <w:p w:rsidR="00A03491" w:rsidRDefault="00D94302" w:rsidP="00A0349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A03491" w:rsidRDefault="00D602A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A03491" w:rsidRDefault="00D602A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6,5</w:t>
            </w:r>
          </w:p>
        </w:tc>
        <w:tc>
          <w:tcPr>
            <w:tcW w:w="1121" w:type="dxa"/>
          </w:tcPr>
          <w:p w:rsidR="00A03491" w:rsidRDefault="00D602A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121" w:type="dxa"/>
          </w:tcPr>
          <w:p w:rsidR="00A03491" w:rsidRDefault="00A03491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1" w:type="dxa"/>
          </w:tcPr>
          <w:p w:rsidR="00A03491" w:rsidRDefault="00A03491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</w:t>
            </w:r>
          </w:p>
        </w:tc>
        <w:tc>
          <w:tcPr>
            <w:tcW w:w="1122" w:type="dxa"/>
          </w:tcPr>
          <w:p w:rsidR="00A03491" w:rsidRDefault="00A03491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2" w:type="dxa"/>
          </w:tcPr>
          <w:p w:rsidR="00A03491" w:rsidRDefault="00D602A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6,5</w:t>
            </w:r>
          </w:p>
        </w:tc>
        <w:tc>
          <w:tcPr>
            <w:tcW w:w="1122" w:type="dxa"/>
          </w:tcPr>
          <w:p w:rsidR="00A03491" w:rsidRDefault="00D602A9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A03491" w:rsidTr="002E67E5">
        <w:trPr>
          <w:trHeight w:val="356"/>
        </w:trPr>
        <w:tc>
          <w:tcPr>
            <w:tcW w:w="1121" w:type="dxa"/>
            <w:vAlign w:val="center"/>
          </w:tcPr>
          <w:p w:rsidR="00A03491" w:rsidRDefault="00D94302" w:rsidP="00A0349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A03491" w:rsidRDefault="00A03491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625</w:t>
            </w:r>
          </w:p>
        </w:tc>
        <w:tc>
          <w:tcPr>
            <w:tcW w:w="1121" w:type="dxa"/>
          </w:tcPr>
          <w:p w:rsidR="00A03491" w:rsidRDefault="00A03491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1121" w:type="dxa"/>
          </w:tcPr>
          <w:p w:rsidR="00A03491" w:rsidRDefault="00A03491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125</w:t>
            </w:r>
          </w:p>
        </w:tc>
        <w:tc>
          <w:tcPr>
            <w:tcW w:w="1121" w:type="dxa"/>
          </w:tcPr>
          <w:p w:rsidR="00A03491" w:rsidRDefault="00A03491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75</w:t>
            </w:r>
          </w:p>
        </w:tc>
        <w:tc>
          <w:tcPr>
            <w:tcW w:w="1121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0,9375</w:t>
            </w:r>
          </w:p>
        </w:tc>
        <w:tc>
          <w:tcPr>
            <w:tcW w:w="1122" w:type="dxa"/>
          </w:tcPr>
          <w:p w:rsidR="00A03491" w:rsidRDefault="00A03491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  <w:tc>
          <w:tcPr>
            <w:tcW w:w="1122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0,3125</w:t>
            </w:r>
          </w:p>
        </w:tc>
        <w:tc>
          <w:tcPr>
            <w:tcW w:w="1122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0,625</w:t>
            </w:r>
          </w:p>
        </w:tc>
      </w:tr>
      <w:tr w:rsidR="00A03491" w:rsidTr="002E67E5">
        <w:trPr>
          <w:trHeight w:val="341"/>
        </w:trPr>
        <w:tc>
          <w:tcPr>
            <w:tcW w:w="1121" w:type="dxa"/>
            <w:vAlign w:val="center"/>
          </w:tcPr>
          <w:p w:rsidR="00A03491" w:rsidRDefault="00D94302" w:rsidP="00A0349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1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1121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0,03</w:t>
            </w:r>
          </w:p>
        </w:tc>
        <w:tc>
          <w:tcPr>
            <w:tcW w:w="1121" w:type="dxa"/>
          </w:tcPr>
          <w:p w:rsidR="00A03491" w:rsidRDefault="00A03491" w:rsidP="0041197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  <w:r w:rsidR="0041197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,2</w:t>
            </w:r>
          </w:p>
        </w:tc>
        <w:tc>
          <w:tcPr>
            <w:tcW w:w="1121" w:type="dxa"/>
          </w:tcPr>
          <w:p w:rsidR="00A03491" w:rsidRDefault="008A3166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1122" w:type="dxa"/>
          </w:tcPr>
          <w:p w:rsidR="00A03491" w:rsidRDefault="00A03491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  <w:tc>
          <w:tcPr>
            <w:tcW w:w="1122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1122" w:type="dxa"/>
          </w:tcPr>
          <w:p w:rsidR="00A03491" w:rsidRDefault="00411974" w:rsidP="00A03491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0,14</w:t>
            </w:r>
          </w:p>
        </w:tc>
      </w:tr>
    </w:tbl>
    <w:p w:rsidR="0099661D" w:rsidRDefault="0099661D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30E20" w:rsidRDefault="00030E20" w:rsidP="00030E20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D919D1" w:rsidRDefault="00D94302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9" type="#_x0000_t75" style="width:240.6pt;height:256.2pt">
            <v:imagedata r:id="rId8" o:title="33"/>
          </v:shape>
        </w:pict>
      </w:r>
    </w:p>
    <w:p w:rsidR="00030E20" w:rsidRDefault="00292EB1" w:rsidP="00030E2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030E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Распределение экспертных оценок</w:t>
      </w:r>
      <w:r w:rsidR="00B26F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3</w:t>
      </w:r>
    </w:p>
    <w:p w:rsidR="00D602A9" w:rsidRDefault="00D602A9" w:rsidP="00EB0F42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0F42" w:rsidRPr="00665180" w:rsidRDefault="00EB0F42" w:rsidP="00EB0F42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Таблица 3 – Анализ экспертных оценок 3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 w:rsidR="00030E20" w:rsidTr="002E67E5">
        <w:trPr>
          <w:trHeight w:val="311"/>
        </w:trPr>
        <w:tc>
          <w:tcPr>
            <w:tcW w:w="1121" w:type="dxa"/>
          </w:tcPr>
          <w:p w:rsidR="00030E20" w:rsidRDefault="00030E20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22" w:type="dxa"/>
          </w:tcPr>
          <w:p w:rsidR="00030E20" w:rsidRDefault="00AE15DA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</w:t>
            </w:r>
            <w:r w:rsidR="00030E2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</w:tr>
      <w:tr w:rsidR="00030E20" w:rsidTr="002E67E5">
        <w:trPr>
          <w:trHeight w:val="356"/>
        </w:trPr>
        <w:tc>
          <w:tcPr>
            <w:tcW w:w="1121" w:type="dxa"/>
            <w:vAlign w:val="center"/>
          </w:tcPr>
          <w:p w:rsidR="00030E20" w:rsidRDefault="00D94302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  <w:tc>
          <w:tcPr>
            <w:tcW w:w="1121" w:type="dxa"/>
          </w:tcPr>
          <w:p w:rsidR="00030E20" w:rsidRDefault="00435894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122" w:type="dxa"/>
          </w:tcPr>
          <w:p w:rsidR="00030E20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122" w:type="dxa"/>
          </w:tcPr>
          <w:p w:rsidR="00030E20" w:rsidRPr="00D602A9" w:rsidRDefault="00D602A9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7,5</w:t>
            </w:r>
          </w:p>
        </w:tc>
      </w:tr>
      <w:tr w:rsidR="00030E20" w:rsidTr="002E67E5">
        <w:trPr>
          <w:trHeight w:val="356"/>
        </w:trPr>
        <w:tc>
          <w:tcPr>
            <w:tcW w:w="1121" w:type="dxa"/>
            <w:vAlign w:val="center"/>
          </w:tcPr>
          <w:p w:rsidR="00030E20" w:rsidRDefault="00D94302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8A3166" w:rsidP="001C373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121" w:type="dxa"/>
          </w:tcPr>
          <w:p w:rsidR="00030E20" w:rsidRDefault="008A3166" w:rsidP="008A3166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0,875</w:t>
            </w:r>
          </w:p>
        </w:tc>
        <w:tc>
          <w:tcPr>
            <w:tcW w:w="1121" w:type="dxa"/>
          </w:tcPr>
          <w:p w:rsidR="00030E20" w:rsidRDefault="008A3166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0,875</w:t>
            </w:r>
          </w:p>
        </w:tc>
        <w:tc>
          <w:tcPr>
            <w:tcW w:w="1121" w:type="dxa"/>
          </w:tcPr>
          <w:p w:rsidR="00030E20" w:rsidRDefault="008A3166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0,1875</w:t>
            </w:r>
          </w:p>
        </w:tc>
        <w:tc>
          <w:tcPr>
            <w:tcW w:w="1121" w:type="dxa"/>
          </w:tcPr>
          <w:p w:rsidR="00030E20" w:rsidRDefault="008A3166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122" w:type="dxa"/>
          </w:tcPr>
          <w:p w:rsidR="00030E20" w:rsidRDefault="008A3166" w:rsidP="008A3166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122" w:type="dxa"/>
          </w:tcPr>
          <w:p w:rsidR="00030E20" w:rsidRDefault="008A3166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0,875</w:t>
            </w:r>
          </w:p>
        </w:tc>
        <w:tc>
          <w:tcPr>
            <w:tcW w:w="1122" w:type="dxa"/>
          </w:tcPr>
          <w:p w:rsidR="00030E20" w:rsidRDefault="008A3166" w:rsidP="006C25E0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0,1875</w:t>
            </w:r>
          </w:p>
        </w:tc>
      </w:tr>
      <w:tr w:rsidR="00030E20" w:rsidTr="002E67E5">
        <w:trPr>
          <w:trHeight w:val="341"/>
        </w:trPr>
        <w:tc>
          <w:tcPr>
            <w:tcW w:w="1121" w:type="dxa"/>
            <w:vAlign w:val="center"/>
          </w:tcPr>
          <w:p w:rsidR="00030E20" w:rsidRDefault="00D94302" w:rsidP="002E67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0.11</w:t>
            </w:r>
          </w:p>
        </w:tc>
        <w:tc>
          <w:tcPr>
            <w:tcW w:w="1121" w:type="dxa"/>
          </w:tcPr>
          <w:p w:rsidR="00030E20" w:rsidRDefault="00C20D98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  <w:r w:rsidR="008A316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1121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0,19</w:t>
            </w:r>
          </w:p>
        </w:tc>
        <w:tc>
          <w:tcPr>
            <w:tcW w:w="1121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</w:t>
            </w:r>
          </w:p>
        </w:tc>
        <w:tc>
          <w:tcPr>
            <w:tcW w:w="1121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0.11</w:t>
            </w:r>
          </w:p>
        </w:tc>
        <w:tc>
          <w:tcPr>
            <w:tcW w:w="1122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0.11</w:t>
            </w:r>
          </w:p>
        </w:tc>
        <w:tc>
          <w:tcPr>
            <w:tcW w:w="1122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0,19</w:t>
            </w:r>
          </w:p>
        </w:tc>
        <w:tc>
          <w:tcPr>
            <w:tcW w:w="1122" w:type="dxa"/>
          </w:tcPr>
          <w:p w:rsidR="00030E20" w:rsidRDefault="008A3166" w:rsidP="002E67E5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0,04</w:t>
            </w:r>
          </w:p>
        </w:tc>
      </w:tr>
    </w:tbl>
    <w:p w:rsidR="00030E20" w:rsidRDefault="00030E20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61FA8" w:rsidRPr="006B0479" w:rsidRDefault="00BD0C1E" w:rsidP="00561FA8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4</w:t>
      </w:r>
      <w:r w:rsidR="00561F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6B04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</w:t>
      </w:r>
      <w:r w:rsidR="003D51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счёт показателя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ij</m:t>
            </m:r>
          </m:sub>
        </m:sSub>
      </m:oMath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264"/>
      </w:tblGrid>
      <w:tr w:rsidR="00C903C5" w:rsidTr="00122352">
        <w:trPr>
          <w:trHeight w:val="343"/>
        </w:trPr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Q1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Q2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Q3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Q4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Q5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Q6</w:t>
            </w:r>
          </w:p>
        </w:tc>
        <w:tc>
          <w:tcPr>
            <w:tcW w:w="1263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Q7</w:t>
            </w:r>
          </w:p>
        </w:tc>
        <w:tc>
          <w:tcPr>
            <w:tcW w:w="1264" w:type="dxa"/>
          </w:tcPr>
          <w:p w:rsidR="00C903C5" w:rsidRPr="00C903C5" w:rsidRDefault="00C903C5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Q8</w:t>
            </w:r>
          </w:p>
        </w:tc>
      </w:tr>
      <w:tr w:rsidR="00C903C5" w:rsidTr="00122352">
        <w:trPr>
          <w:trHeight w:val="343"/>
        </w:trPr>
        <w:tc>
          <w:tcPr>
            <w:tcW w:w="1263" w:type="dxa"/>
          </w:tcPr>
          <w:p w:rsidR="00C903C5" w:rsidRDefault="00086F71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263" w:type="dxa"/>
          </w:tcPr>
          <w:p w:rsidR="00C903C5" w:rsidRDefault="00B76691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:rsidR="00C903C5" w:rsidRDefault="00D71A04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:rsidR="00C903C5" w:rsidRDefault="00BB5E38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263" w:type="dxa"/>
          </w:tcPr>
          <w:p w:rsidR="00C903C5" w:rsidRDefault="00927189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:rsidR="00C903C5" w:rsidRDefault="006F4D36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263" w:type="dxa"/>
          </w:tcPr>
          <w:p w:rsidR="00C903C5" w:rsidRDefault="00086F71" w:rsidP="0099661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1264" w:type="dxa"/>
          </w:tcPr>
          <w:p w:rsidR="00C903C5" w:rsidRPr="009A2F92" w:rsidRDefault="00963E5F" w:rsidP="00086F7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086F7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</w:t>
            </w:r>
          </w:p>
        </w:tc>
      </w:tr>
    </w:tbl>
    <w:p w:rsidR="00CB5B21" w:rsidRDefault="00CB5B21" w:rsidP="009966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24DF8" w:rsidRPr="00324DF8" w:rsidRDefault="009A2F92" w:rsidP="00260257">
      <w:pPr>
        <w:spacing w:after="0" w:line="240" w:lineRule="auto"/>
        <w:ind w:left="-851" w:right="-284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E62DB">
        <w:rPr>
          <w:rFonts w:ascii="Times New Roman" w:hAnsi="Times New Roman" w:cs="Times New Roman"/>
          <w:color w:val="000000"/>
          <w:sz w:val="28"/>
          <w:szCs w:val="28"/>
        </w:rPr>
        <w:t xml:space="preserve">По формуле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-0.5m(n+1))</m:t>
                    </m:r>
                  </m:e>
                </m:nary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5503E" w:rsidRPr="0005503E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41588E">
        <w:rPr>
          <w:rFonts w:ascii="Times New Roman" w:hAnsi="Times New Roman" w:cs="Times New Roman"/>
          <w:color w:val="000000"/>
          <w:sz w:val="28"/>
          <w:szCs w:val="28"/>
        </w:rPr>
        <w:t>вычислим коэффициент S=</w:t>
      </w:r>
      <w:r w:rsidR="00324DF8">
        <w:rPr>
          <w:rFonts w:ascii="Times New Roman" w:hAnsi="Times New Roman" w:cs="Times New Roman"/>
          <w:color w:val="000000"/>
          <w:sz w:val="28"/>
          <w:szCs w:val="28"/>
        </w:rPr>
        <w:t>172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>. Находим согласованность э</w:t>
      </w:r>
      <w:r w:rsidR="00E46D72">
        <w:rPr>
          <w:rFonts w:ascii="Times New Roman" w:hAnsi="Times New Roman" w:cs="Times New Roman"/>
          <w:color w:val="000000"/>
          <w:sz w:val="28"/>
          <w:szCs w:val="28"/>
        </w:rPr>
        <w:t xml:space="preserve">кспертов с помощью коэффициента 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 xml:space="preserve">конкордации </w:t>
      </w:r>
    </w:p>
    <w:p w:rsidR="00BA64E0" w:rsidRDefault="009A2F92" w:rsidP="00260257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12*S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-n</m:t>
                </m:r>
              </m:e>
            </m:d>
          </m:den>
        </m:f>
      </m:oMath>
      <w:r w:rsidR="00260257" w:rsidRPr="0026025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987C25">
        <w:rPr>
          <w:rFonts w:ascii="Times New Roman" w:hAnsi="Times New Roman" w:cs="Times New Roman"/>
          <w:color w:val="000000"/>
          <w:sz w:val="28"/>
          <w:szCs w:val="28"/>
        </w:rPr>
        <w:t>W=0,</w:t>
      </w:r>
      <w:r w:rsidR="00A6125B">
        <w:rPr>
          <w:rFonts w:ascii="Times New Roman" w:hAnsi="Times New Roman" w:cs="Times New Roman"/>
          <w:color w:val="000000"/>
          <w:sz w:val="28"/>
          <w:szCs w:val="28"/>
        </w:rPr>
        <w:t>455</w:t>
      </w:r>
      <w:r w:rsidRPr="001E62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62DB">
        <w:rPr>
          <w:rFonts w:ascii="Times New Roman" w:hAnsi="Times New Roman" w:cs="Times New Roman"/>
          <w:color w:val="000000"/>
          <w:sz w:val="28"/>
          <w:szCs w:val="28"/>
        </w:rPr>
        <w:t>W&lt;</w:t>
      </w:r>
      <w:proofErr w:type="gramEnd"/>
      <w:r w:rsidRPr="001E62DB">
        <w:rPr>
          <w:rFonts w:ascii="Times New Roman" w:hAnsi="Times New Roman" w:cs="Times New Roman"/>
          <w:color w:val="000000"/>
          <w:sz w:val="28"/>
          <w:szCs w:val="28"/>
        </w:rPr>
        <w:t>0,7 , значит эксперты не согласованы.</w:t>
      </w:r>
    </w:p>
    <w:p w:rsidR="009E3C9A" w:rsidRDefault="009E3C9A" w:rsidP="00260257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3C9A" w:rsidRDefault="00EB0946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Придумаем ряд первичных оценок в диапазоне 0&lt;</w:t>
      </w:r>
      <w:proofErr w:type="gramStart"/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="009E3C9A" w:rsidRPr="009E3C9A">
        <w:rPr>
          <w:rFonts w:ascii="Times New Roman" w:hAnsi="Times New Roman" w:cs="Times New Roman"/>
          <w:color w:val="000000"/>
          <w:sz w:val="28"/>
          <w:szCs w:val="28"/>
        </w:rPr>
        <w:t>1 и уточним их с помощью системы решений по варианту</w:t>
      </w:r>
      <w:r w:rsidR="009E3C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125B" w:rsidRDefault="00A6125B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125B" w:rsidRDefault="00A6125B" w:rsidP="00A6125B">
      <w:pPr>
        <w:spacing w:after="0" w:line="240" w:lineRule="auto"/>
        <w:ind w:left="-851" w:right="-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12C">
        <w:rPr>
          <w:rFonts w:ascii="Times New Roman" w:hAnsi="Times New Roman" w:cs="Times New Roman"/>
          <w:color w:val="000000"/>
          <w:sz w:val="28"/>
          <w:szCs w:val="28"/>
        </w:rPr>
        <w:t>Таблица 5 – Метод последовательных приближений</w:t>
      </w:r>
    </w:p>
    <w:tbl>
      <w:tblPr>
        <w:tblStyle w:val="a6"/>
        <w:tblW w:w="10345" w:type="dxa"/>
        <w:tblInd w:w="-851" w:type="dxa"/>
        <w:tblLook w:val="04A0" w:firstRow="1" w:lastRow="0" w:firstColumn="1" w:lastColumn="0" w:noHBand="0" w:noVBand="1"/>
      </w:tblPr>
      <w:tblGrid>
        <w:gridCol w:w="704"/>
        <w:gridCol w:w="993"/>
        <w:gridCol w:w="992"/>
        <w:gridCol w:w="992"/>
        <w:gridCol w:w="993"/>
        <w:gridCol w:w="992"/>
        <w:gridCol w:w="992"/>
        <w:gridCol w:w="1134"/>
        <w:gridCol w:w="992"/>
        <w:gridCol w:w="1561"/>
      </w:tblGrid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561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C1</w:t>
            </w:r>
          </w:p>
        </w:tc>
        <w:tc>
          <w:tcPr>
            <w:tcW w:w="993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  <w:tc>
          <w:tcPr>
            <w:tcW w:w="993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0.7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714BEC" w:rsidRDefault="001B2AF8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(0.5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=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0.5)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C2</w:t>
            </w:r>
          </w:p>
        </w:tc>
        <w:tc>
          <w:tcPr>
            <w:tcW w:w="993" w:type="dxa"/>
            <w:vAlign w:val="center"/>
          </w:tcPr>
          <w:p w:rsidR="00A6125B" w:rsidRPr="00901F02" w:rsidRDefault="00901F02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1.5</w:t>
            </w:r>
          </w:p>
        </w:tc>
        <w:tc>
          <w:tcPr>
            <w:tcW w:w="992" w:type="dxa"/>
            <w:vAlign w:val="center"/>
          </w:tcPr>
          <w:p w:rsidR="00A6125B" w:rsidRPr="00901F02" w:rsidRDefault="00A6125B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6125B" w:rsidRPr="00901F02" w:rsidRDefault="00A6125B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:rsidR="00A6125B" w:rsidRPr="00901F02" w:rsidRDefault="00A6125B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6125B" w:rsidRPr="00901F02" w:rsidRDefault="00A6125B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01F0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6125B" w:rsidRPr="00901F02" w:rsidRDefault="00901F02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1.0</w:t>
            </w:r>
          </w:p>
        </w:tc>
        <w:tc>
          <w:tcPr>
            <w:tcW w:w="1134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714BEC" w:rsidRDefault="001B2AF8" w:rsidP="00901F02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=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(1.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1.5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6125B" w:rsidTr="00D84F78">
        <w:trPr>
          <w:trHeight w:val="44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C3</w:t>
            </w:r>
          </w:p>
        </w:tc>
        <w:tc>
          <w:tcPr>
            <w:tcW w:w="993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1.9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1.8</w:t>
            </w:r>
          </w:p>
        </w:tc>
        <w:tc>
          <w:tcPr>
            <w:tcW w:w="993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1.7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vAlign w:val="center"/>
          </w:tcPr>
          <w:p w:rsidR="00A6125B" w:rsidRPr="00937264" w:rsidRDefault="00A6125B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714BEC" w:rsidRDefault="001B2AF8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(1.7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C4</w:t>
            </w:r>
          </w:p>
        </w:tc>
        <w:tc>
          <w:tcPr>
            <w:tcW w:w="993" w:type="dxa"/>
            <w:vAlign w:val="center"/>
          </w:tcPr>
          <w:p w:rsidR="00A6125B" w:rsidRPr="00714BEC" w:rsidRDefault="00937264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2.5</w:t>
            </w:r>
          </w:p>
        </w:tc>
        <w:tc>
          <w:tcPr>
            <w:tcW w:w="992" w:type="dxa"/>
            <w:vAlign w:val="center"/>
          </w:tcPr>
          <w:p w:rsidR="00A6125B" w:rsidRPr="00714BEC" w:rsidRDefault="00937264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2.4</w:t>
            </w:r>
          </w:p>
        </w:tc>
        <w:tc>
          <w:tcPr>
            <w:tcW w:w="992" w:type="dxa"/>
            <w:vAlign w:val="center"/>
          </w:tcPr>
          <w:p w:rsidR="00A6125B" w:rsidRPr="00937264" w:rsidRDefault="00937264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93726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93726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:rsidR="00A6125B" w:rsidRPr="00937264" w:rsidRDefault="00937264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2.2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vAlign w:val="center"/>
          </w:tcPr>
          <w:p w:rsidR="00A6125B" w:rsidRPr="00937264" w:rsidRDefault="00A6125B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714BEC" w:rsidRDefault="00A6125B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&gt;(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2.3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C5</w:t>
            </w:r>
          </w:p>
        </w:tc>
        <w:tc>
          <w:tcPr>
            <w:tcW w:w="993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714BEC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2.9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2.8</w:t>
            </w:r>
          </w:p>
        </w:tc>
        <w:tc>
          <w:tcPr>
            <w:tcW w:w="993" w:type="dxa"/>
            <w:vAlign w:val="center"/>
          </w:tcPr>
          <w:p w:rsidR="00A6125B" w:rsidRPr="00937264" w:rsidRDefault="00937264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2.2</w:t>
            </w:r>
          </w:p>
        </w:tc>
        <w:tc>
          <w:tcPr>
            <w:tcW w:w="992" w:type="dxa"/>
            <w:vAlign w:val="center"/>
          </w:tcPr>
          <w:p w:rsidR="00A6125B" w:rsidRPr="00714BEC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vAlign w:val="center"/>
          </w:tcPr>
          <w:p w:rsidR="00A6125B" w:rsidRPr="00937264" w:rsidRDefault="00A6125B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A6125B" w:rsidRPr="00886DB2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886DB2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886DB2" w:rsidRDefault="001B2AF8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(2.9</w:t>
            </w:r>
            <w:r w:rsidR="00901F0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8.1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C6</w:t>
            </w:r>
          </w:p>
        </w:tc>
        <w:tc>
          <w:tcPr>
            <w:tcW w:w="993" w:type="dxa"/>
            <w:vAlign w:val="center"/>
          </w:tcPr>
          <w:p w:rsidR="00A6125B" w:rsidRPr="00937264" w:rsidRDefault="00937264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A6125B" w:rsidRPr="00597F9A" w:rsidRDefault="00937264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.9</w:t>
            </w:r>
          </w:p>
        </w:tc>
        <w:tc>
          <w:tcPr>
            <w:tcW w:w="992" w:type="dxa"/>
            <w:vAlign w:val="center"/>
          </w:tcPr>
          <w:p w:rsidR="00A6125B" w:rsidRPr="00597F9A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2.8</w:t>
            </w:r>
          </w:p>
        </w:tc>
        <w:tc>
          <w:tcPr>
            <w:tcW w:w="993" w:type="dxa"/>
            <w:vAlign w:val="center"/>
          </w:tcPr>
          <w:p w:rsidR="00A6125B" w:rsidRPr="00937264" w:rsidRDefault="00937264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2.2</w:t>
            </w:r>
          </w:p>
        </w:tc>
        <w:tc>
          <w:tcPr>
            <w:tcW w:w="992" w:type="dxa"/>
            <w:vAlign w:val="center"/>
          </w:tcPr>
          <w:p w:rsidR="00A6125B" w:rsidRPr="00597F9A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1.6</w:t>
            </w:r>
          </w:p>
        </w:tc>
        <w:tc>
          <w:tcPr>
            <w:tcW w:w="992" w:type="dxa"/>
            <w:vAlign w:val="center"/>
          </w:tcPr>
          <w:p w:rsidR="00A6125B" w:rsidRPr="00937264" w:rsidRDefault="00A6125B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A6125B" w:rsidRPr="00597F9A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A6125B" w:rsidRPr="00597F9A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0.2</w:t>
            </w:r>
          </w:p>
        </w:tc>
        <w:tc>
          <w:tcPr>
            <w:tcW w:w="1561" w:type="dxa"/>
            <w:vAlign w:val="center"/>
          </w:tcPr>
          <w:p w:rsidR="00A6125B" w:rsidRPr="00597F9A" w:rsidRDefault="001B2AF8" w:rsidP="00937264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(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&lt;1</w:t>
            </w:r>
            <w:r w:rsidR="0093726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="00A6125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</w:tr>
      <w:tr w:rsidR="00A6125B" w:rsidTr="00D84F78">
        <w:trPr>
          <w:trHeight w:val="423"/>
        </w:trPr>
        <w:tc>
          <w:tcPr>
            <w:tcW w:w="704" w:type="dxa"/>
            <w:vAlign w:val="center"/>
          </w:tcPr>
          <w:p w:rsidR="00A6125B" w:rsidRPr="00A0466E" w:rsidRDefault="00D94302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A6125B" w:rsidRDefault="00A6125B" w:rsidP="00051570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  <w:r w:rsidR="0005157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6125B" w:rsidRDefault="00A6125B" w:rsidP="00051570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A6125B" w:rsidRDefault="00A6125B" w:rsidP="00051570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</w:t>
            </w:r>
            <w:r w:rsidR="0005157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A6125B" w:rsidRDefault="00A6125B" w:rsidP="00051570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  <w:r w:rsidR="0005157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0,1</w:t>
            </w:r>
            <w:r w:rsidR="0005157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A6125B" w:rsidRDefault="00A6125B" w:rsidP="00051570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</w:t>
            </w:r>
            <w:r w:rsidR="00051570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0,02</w:t>
            </w:r>
          </w:p>
        </w:tc>
        <w:tc>
          <w:tcPr>
            <w:tcW w:w="992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0,01</w:t>
            </w:r>
          </w:p>
        </w:tc>
        <w:tc>
          <w:tcPr>
            <w:tcW w:w="1561" w:type="dxa"/>
            <w:vAlign w:val="center"/>
          </w:tcPr>
          <w:p w:rsidR="00A6125B" w:rsidRDefault="00A6125B" w:rsidP="00D84F78">
            <w:pPr>
              <w:spacing w:line="240" w:lineRule="auto"/>
              <w:ind w:left="-258" w:right="-284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A6125B" w:rsidRDefault="00A6125B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1570" w:rsidRPr="00051570" w:rsidRDefault="00051570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E=0.1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+0.21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+0.2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+0.15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+0.2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+0.07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+0.02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+0.01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051570" w:rsidRDefault="00051570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1570" w:rsidRDefault="00051570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1570" w:rsidRPr="009E3C9A" w:rsidRDefault="00051570" w:rsidP="00051570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рассмотрены 2 метода получения экспертных оценок, такие как методы </w:t>
      </w:r>
      <w:proofErr w:type="spellStart"/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ранжировки</w:t>
      </w:r>
      <w:proofErr w:type="spellEnd"/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критериев и последовательного предпочтения. При выполнении индивидуального задания получены теоретические и практические навыки получения коэффициента согласованности экспертов, имеющих разные квалификации. По выполнении лабораторной работы получено понимание того, как узнать эффективность того или иного решения с помощью m-</w:t>
      </w:r>
      <w:proofErr w:type="spellStart"/>
      <w:r w:rsidRPr="00D501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эксп</w:t>
      </w:r>
      <w:proofErr w:type="spellEnd"/>
    </w:p>
    <w:sectPr w:rsidR="00051570" w:rsidRPr="009E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5196"/>
    <w:rsid w:val="00030E20"/>
    <w:rsid w:val="00044A59"/>
    <w:rsid w:val="00051570"/>
    <w:rsid w:val="0005503E"/>
    <w:rsid w:val="00065265"/>
    <w:rsid w:val="00065DDA"/>
    <w:rsid w:val="00086F71"/>
    <w:rsid w:val="000E4551"/>
    <w:rsid w:val="000F5C61"/>
    <w:rsid w:val="00122352"/>
    <w:rsid w:val="001251BB"/>
    <w:rsid w:val="001306C9"/>
    <w:rsid w:val="001528A4"/>
    <w:rsid w:val="0017581F"/>
    <w:rsid w:val="00185476"/>
    <w:rsid w:val="0019789E"/>
    <w:rsid w:val="001A1A2E"/>
    <w:rsid w:val="001A1FA8"/>
    <w:rsid w:val="001B2AF8"/>
    <w:rsid w:val="001C2B3E"/>
    <w:rsid w:val="001C3739"/>
    <w:rsid w:val="001E62DB"/>
    <w:rsid w:val="001E633A"/>
    <w:rsid w:val="001F0058"/>
    <w:rsid w:val="00203C10"/>
    <w:rsid w:val="002140DC"/>
    <w:rsid w:val="00223FBC"/>
    <w:rsid w:val="002243BA"/>
    <w:rsid w:val="0025157F"/>
    <w:rsid w:val="00260257"/>
    <w:rsid w:val="00292EB1"/>
    <w:rsid w:val="002A4E74"/>
    <w:rsid w:val="002B34C9"/>
    <w:rsid w:val="002E67E5"/>
    <w:rsid w:val="003001D6"/>
    <w:rsid w:val="00307708"/>
    <w:rsid w:val="003230F3"/>
    <w:rsid w:val="00324DF8"/>
    <w:rsid w:val="003444E0"/>
    <w:rsid w:val="003C3707"/>
    <w:rsid w:val="003D51D9"/>
    <w:rsid w:val="003F4C93"/>
    <w:rsid w:val="00411974"/>
    <w:rsid w:val="0041588E"/>
    <w:rsid w:val="00431981"/>
    <w:rsid w:val="00435894"/>
    <w:rsid w:val="00436F07"/>
    <w:rsid w:val="00460E87"/>
    <w:rsid w:val="00465642"/>
    <w:rsid w:val="00492CCD"/>
    <w:rsid w:val="004E34C1"/>
    <w:rsid w:val="004F012D"/>
    <w:rsid w:val="005411DD"/>
    <w:rsid w:val="00557F43"/>
    <w:rsid w:val="0056065F"/>
    <w:rsid w:val="00561FA8"/>
    <w:rsid w:val="0056725B"/>
    <w:rsid w:val="00567A2D"/>
    <w:rsid w:val="00575BCC"/>
    <w:rsid w:val="005856EB"/>
    <w:rsid w:val="005A0A22"/>
    <w:rsid w:val="005A6DDD"/>
    <w:rsid w:val="005C67CB"/>
    <w:rsid w:val="005C7D6D"/>
    <w:rsid w:val="00601F45"/>
    <w:rsid w:val="00605103"/>
    <w:rsid w:val="00605E68"/>
    <w:rsid w:val="0065369E"/>
    <w:rsid w:val="00661E00"/>
    <w:rsid w:val="00665180"/>
    <w:rsid w:val="00673302"/>
    <w:rsid w:val="00683E8A"/>
    <w:rsid w:val="00694FD2"/>
    <w:rsid w:val="006A32E5"/>
    <w:rsid w:val="006B0479"/>
    <w:rsid w:val="006B32DD"/>
    <w:rsid w:val="006C25E0"/>
    <w:rsid w:val="006C7490"/>
    <w:rsid w:val="006F4D36"/>
    <w:rsid w:val="006F6BC8"/>
    <w:rsid w:val="00731F96"/>
    <w:rsid w:val="00732147"/>
    <w:rsid w:val="007347D1"/>
    <w:rsid w:val="00736A6A"/>
    <w:rsid w:val="00745F65"/>
    <w:rsid w:val="00751C49"/>
    <w:rsid w:val="007850CC"/>
    <w:rsid w:val="0078611B"/>
    <w:rsid w:val="007863B8"/>
    <w:rsid w:val="007922C5"/>
    <w:rsid w:val="007A3898"/>
    <w:rsid w:val="007B606B"/>
    <w:rsid w:val="007F3E0B"/>
    <w:rsid w:val="00814578"/>
    <w:rsid w:val="00815502"/>
    <w:rsid w:val="00830E8C"/>
    <w:rsid w:val="00836130"/>
    <w:rsid w:val="008433C7"/>
    <w:rsid w:val="0086263C"/>
    <w:rsid w:val="008876A8"/>
    <w:rsid w:val="0088780B"/>
    <w:rsid w:val="008A3166"/>
    <w:rsid w:val="008A4B99"/>
    <w:rsid w:val="008B5866"/>
    <w:rsid w:val="008E74C2"/>
    <w:rsid w:val="008F2CCD"/>
    <w:rsid w:val="00901F02"/>
    <w:rsid w:val="00903826"/>
    <w:rsid w:val="00912859"/>
    <w:rsid w:val="00916F97"/>
    <w:rsid w:val="00927189"/>
    <w:rsid w:val="00927DE4"/>
    <w:rsid w:val="0093274D"/>
    <w:rsid w:val="00934E10"/>
    <w:rsid w:val="00937264"/>
    <w:rsid w:val="00953238"/>
    <w:rsid w:val="0096366D"/>
    <w:rsid w:val="00963E5F"/>
    <w:rsid w:val="00987C25"/>
    <w:rsid w:val="0099661D"/>
    <w:rsid w:val="009A0508"/>
    <w:rsid w:val="009A2F92"/>
    <w:rsid w:val="009A316A"/>
    <w:rsid w:val="009A3FB9"/>
    <w:rsid w:val="009B2D57"/>
    <w:rsid w:val="009D22F9"/>
    <w:rsid w:val="009E3C9A"/>
    <w:rsid w:val="009E5A0E"/>
    <w:rsid w:val="00A03491"/>
    <w:rsid w:val="00A15BB8"/>
    <w:rsid w:val="00A16889"/>
    <w:rsid w:val="00A40341"/>
    <w:rsid w:val="00A54201"/>
    <w:rsid w:val="00A6125B"/>
    <w:rsid w:val="00A62179"/>
    <w:rsid w:val="00A63BE1"/>
    <w:rsid w:val="00A760BB"/>
    <w:rsid w:val="00AC6780"/>
    <w:rsid w:val="00AD0DBC"/>
    <w:rsid w:val="00AE15DA"/>
    <w:rsid w:val="00B26F78"/>
    <w:rsid w:val="00B47595"/>
    <w:rsid w:val="00B76691"/>
    <w:rsid w:val="00BA64E0"/>
    <w:rsid w:val="00BA726A"/>
    <w:rsid w:val="00BB5E38"/>
    <w:rsid w:val="00BD0C1E"/>
    <w:rsid w:val="00BD3C57"/>
    <w:rsid w:val="00C11D68"/>
    <w:rsid w:val="00C20D98"/>
    <w:rsid w:val="00C45DF9"/>
    <w:rsid w:val="00C56D9C"/>
    <w:rsid w:val="00C6124E"/>
    <w:rsid w:val="00C65C78"/>
    <w:rsid w:val="00C756AA"/>
    <w:rsid w:val="00C80654"/>
    <w:rsid w:val="00C903C5"/>
    <w:rsid w:val="00C913B9"/>
    <w:rsid w:val="00CA144F"/>
    <w:rsid w:val="00CA35B8"/>
    <w:rsid w:val="00CB1269"/>
    <w:rsid w:val="00CB5B21"/>
    <w:rsid w:val="00CC49DD"/>
    <w:rsid w:val="00CF2BCC"/>
    <w:rsid w:val="00CF3686"/>
    <w:rsid w:val="00D22ABA"/>
    <w:rsid w:val="00D602A9"/>
    <w:rsid w:val="00D71A04"/>
    <w:rsid w:val="00D919D1"/>
    <w:rsid w:val="00D94302"/>
    <w:rsid w:val="00D9502A"/>
    <w:rsid w:val="00DB0E0F"/>
    <w:rsid w:val="00DB66F6"/>
    <w:rsid w:val="00DC45B4"/>
    <w:rsid w:val="00DD2624"/>
    <w:rsid w:val="00E022BE"/>
    <w:rsid w:val="00E32856"/>
    <w:rsid w:val="00E46D72"/>
    <w:rsid w:val="00E56511"/>
    <w:rsid w:val="00E60145"/>
    <w:rsid w:val="00E715C0"/>
    <w:rsid w:val="00E7189C"/>
    <w:rsid w:val="00EA208A"/>
    <w:rsid w:val="00EB0946"/>
    <w:rsid w:val="00EB0F42"/>
    <w:rsid w:val="00EB45A6"/>
    <w:rsid w:val="00EB79D9"/>
    <w:rsid w:val="00EE3E69"/>
    <w:rsid w:val="00F00B01"/>
    <w:rsid w:val="00F06B55"/>
    <w:rsid w:val="00F1238D"/>
    <w:rsid w:val="00F15F7A"/>
    <w:rsid w:val="00F16F7D"/>
    <w:rsid w:val="00F47F31"/>
    <w:rsid w:val="00F67EF5"/>
    <w:rsid w:val="00F74F71"/>
    <w:rsid w:val="00FA047A"/>
    <w:rsid w:val="00FB3162"/>
    <w:rsid w:val="00FE13B0"/>
    <w:rsid w:val="00FE7C1E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A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0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214</cp:revision>
  <cp:lastPrinted>2019-04-22T06:38:00Z</cp:lastPrinted>
  <dcterms:created xsi:type="dcterms:W3CDTF">2018-10-07T15:28:00Z</dcterms:created>
  <dcterms:modified xsi:type="dcterms:W3CDTF">2019-04-22T06:42:00Z</dcterms:modified>
</cp:coreProperties>
</file>