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C0896" w:rsidRPr="00E6165F" w:rsidRDefault="007C0896" w:rsidP="004F75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Кафедра ИС</w:t>
      </w:r>
    </w:p>
    <w:p w:rsidR="007C0896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Pr="00E6165F" w:rsidRDefault="004F75FD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0896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Отчет</w:t>
      </w:r>
    </w:p>
    <w:p w:rsidR="00847E4D" w:rsidRPr="00847E4D" w:rsidRDefault="00847E4D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«Технология создания программных продуктов»</w:t>
      </w:r>
    </w:p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«</w:t>
      </w:r>
      <w:r w:rsidR="004F75FD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прецедентов</w:t>
      </w:r>
      <w:r w:rsidRPr="00E6165F">
        <w:rPr>
          <w:rFonts w:ascii="Times New Roman" w:hAnsi="Times New Roman" w:cs="Times New Roman"/>
          <w:sz w:val="28"/>
          <w:szCs w:val="28"/>
        </w:rPr>
        <w:t>»</w:t>
      </w:r>
    </w:p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Выполнил</w:t>
      </w:r>
      <w:r w:rsidR="004F75FD">
        <w:rPr>
          <w:rFonts w:ascii="Times New Roman" w:hAnsi="Times New Roman" w:cs="Times New Roman"/>
          <w:sz w:val="28"/>
          <w:szCs w:val="28"/>
        </w:rPr>
        <w:t>и</w:t>
      </w:r>
      <w:r w:rsidRPr="00E6165F">
        <w:rPr>
          <w:rFonts w:ascii="Times New Roman" w:hAnsi="Times New Roman" w:cs="Times New Roman"/>
          <w:sz w:val="28"/>
          <w:szCs w:val="28"/>
        </w:rPr>
        <w:t>:</w:t>
      </w: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081E05">
        <w:rPr>
          <w:rFonts w:ascii="Times New Roman" w:hAnsi="Times New Roman" w:cs="Times New Roman"/>
          <w:sz w:val="28"/>
          <w:szCs w:val="28"/>
        </w:rPr>
        <w:t xml:space="preserve">                    Ст. гр. ИС-2</w:t>
      </w:r>
      <w:r w:rsidRPr="00E6165F">
        <w:rPr>
          <w:rFonts w:ascii="Times New Roman" w:hAnsi="Times New Roman" w:cs="Times New Roman"/>
          <w:sz w:val="28"/>
          <w:szCs w:val="28"/>
        </w:rPr>
        <w:t xml:space="preserve">2/б-о </w:t>
      </w:r>
    </w:p>
    <w:p w:rsidR="004F75FD" w:rsidRDefault="004F75FD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Волобуев Ю.С. и </w:t>
      </w:r>
    </w:p>
    <w:p w:rsidR="004F75FD" w:rsidRDefault="004F75FD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7C0896" w:rsidRPr="00E6165F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  <w:t xml:space="preserve">                   Проверил:</w:t>
      </w:r>
    </w:p>
    <w:p w:rsidR="007C0896" w:rsidRPr="002F0F7E" w:rsidRDefault="007C0896" w:rsidP="007C08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r w:rsidRPr="00E616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F0F7E" w:rsidRPr="002F0F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Дрозин</w:t>
      </w:r>
      <w:proofErr w:type="spellEnd"/>
      <w:r w:rsidR="002F0F7E" w:rsidRPr="002F0F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А.Ю.</w:t>
      </w:r>
      <w:r w:rsidRPr="002F0F7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7C0896" w:rsidP="007C08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0896" w:rsidRPr="00E6165F" w:rsidRDefault="00847E4D" w:rsidP="00847E4D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bookmarkStart w:id="0" w:name="_GoBack"/>
      <w:bookmarkEnd w:id="0"/>
      <w:r w:rsidR="007C0896" w:rsidRPr="00E6165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C0896" w:rsidRPr="00E6165F" w:rsidRDefault="007C0896" w:rsidP="007C08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201</w:t>
      </w:r>
      <w:r w:rsidR="004F75FD">
        <w:rPr>
          <w:rFonts w:ascii="Times New Roman" w:hAnsi="Times New Roman" w:cs="Times New Roman"/>
          <w:sz w:val="28"/>
          <w:szCs w:val="28"/>
        </w:rPr>
        <w:t>9</w:t>
      </w:r>
    </w:p>
    <w:p w:rsidR="00E6165F" w:rsidRPr="00E6165F" w:rsidRDefault="007C0896" w:rsidP="00E616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C0896" w:rsidRPr="00E6165F" w:rsidRDefault="007C0896" w:rsidP="007C08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Исследование правил построения диаграмм прецедентов на этапе анализа предметной области. Исследование отношений на диаграмме прецедентов.</w:t>
      </w:r>
    </w:p>
    <w:p w:rsidR="00E6165F" w:rsidRPr="00E6165F" w:rsidRDefault="00E6165F" w:rsidP="004F75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ПОРЯДОК ВЫПОЛНЕНИЯ РАБОТЫ</w:t>
      </w: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Выбрать предметную область из перечисленных в Приложении А.</w:t>
      </w: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Провести анализ выбранной предметной области, выделить ключевых актеров и прецеденты.</w:t>
      </w: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Исследовать отношения между прецедентами.</w:t>
      </w: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 результатам анализа предметной области построить диаграмму прецедентов, содержащую не менее трех актеров и не менее десяти прецедентов.</w:t>
      </w:r>
    </w:p>
    <w:p w:rsidR="004F75FD" w:rsidRDefault="004F75FD" w:rsidP="004F75FD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Использовать все типы отношений между прецедентами.</w:t>
      </w:r>
    </w:p>
    <w:p w:rsidR="00E6165F" w:rsidRPr="00E6165F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E6165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6165F" w:rsidRPr="00E6165F" w:rsidRDefault="004F75FD" w:rsidP="004F7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6165F" w:rsidRPr="00E6165F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E6165F" w:rsidRPr="00E6165F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6165F" w:rsidRPr="00E6165F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>Система</w:t>
      </w:r>
      <w:r w:rsidR="006E40DB">
        <w:rPr>
          <w:rFonts w:ascii="Times New Roman" w:hAnsi="Times New Roman" w:cs="Times New Roman"/>
          <w:sz w:val="28"/>
          <w:szCs w:val="28"/>
        </w:rPr>
        <w:t xml:space="preserve"> - </w:t>
      </w:r>
      <w:r w:rsidRPr="00E6165F">
        <w:rPr>
          <w:rFonts w:ascii="Times New Roman" w:hAnsi="Times New Roman" w:cs="Times New Roman"/>
          <w:sz w:val="28"/>
          <w:szCs w:val="28"/>
        </w:rPr>
        <w:t xml:space="preserve"> "</w:t>
      </w:r>
      <w:r w:rsidR="004F75FD">
        <w:rPr>
          <w:rFonts w:ascii="Times New Roman" w:hAnsi="Times New Roman" w:cs="Times New Roman"/>
          <w:sz w:val="28"/>
          <w:szCs w:val="28"/>
          <w:lang w:val="en-US"/>
        </w:rPr>
        <w:t>Roguelike</w:t>
      </w:r>
      <w:r w:rsidR="004F75FD">
        <w:rPr>
          <w:rFonts w:ascii="Times New Roman" w:hAnsi="Times New Roman" w:cs="Times New Roman"/>
          <w:sz w:val="28"/>
          <w:szCs w:val="28"/>
        </w:rPr>
        <w:t xml:space="preserve"> - </w:t>
      </w:r>
      <w:r w:rsidR="004F75FD" w:rsidRPr="004F75FD">
        <w:rPr>
          <w:rFonts w:ascii="Times New Roman" w:hAnsi="Times New Roman" w:cs="Times New Roman"/>
          <w:sz w:val="28"/>
          <w:szCs w:val="28"/>
        </w:rPr>
        <w:t xml:space="preserve"> </w:t>
      </w:r>
      <w:r w:rsidR="004F75FD">
        <w:rPr>
          <w:rFonts w:ascii="Times New Roman" w:hAnsi="Times New Roman" w:cs="Times New Roman"/>
          <w:sz w:val="28"/>
          <w:szCs w:val="28"/>
        </w:rPr>
        <w:t>игра</w:t>
      </w:r>
      <w:r w:rsidRPr="00E6165F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E6165F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6E40DB">
        <w:rPr>
          <w:rFonts w:ascii="Times New Roman" w:hAnsi="Times New Roman" w:cs="Times New Roman"/>
          <w:sz w:val="28"/>
          <w:szCs w:val="28"/>
        </w:rPr>
        <w:t>возможность выбора персонажа и управления персонажем (движение и атака)</w:t>
      </w:r>
      <w:r w:rsidRPr="00E616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40DB" w:rsidRPr="006E40DB" w:rsidRDefault="006E40DB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E4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комфортной игры и отслеживания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персонажа.</w:t>
      </w:r>
    </w:p>
    <w:p w:rsidR="00E6165F" w:rsidRPr="00081E05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5F">
        <w:rPr>
          <w:rFonts w:ascii="Times New Roman" w:hAnsi="Times New Roman" w:cs="Times New Roman"/>
          <w:sz w:val="28"/>
          <w:szCs w:val="28"/>
        </w:rPr>
        <w:t xml:space="preserve">Также система должна </w:t>
      </w:r>
      <w:r w:rsidR="006E40DB">
        <w:rPr>
          <w:rFonts w:ascii="Times New Roman" w:hAnsi="Times New Roman" w:cs="Times New Roman"/>
          <w:sz w:val="28"/>
          <w:szCs w:val="28"/>
        </w:rPr>
        <w:t>иметь менеджер сохранений, который будет управлять базой данных</w:t>
      </w:r>
      <w:r w:rsidRPr="00E6165F">
        <w:rPr>
          <w:rFonts w:ascii="Times New Roman" w:hAnsi="Times New Roman" w:cs="Times New Roman"/>
          <w:sz w:val="28"/>
          <w:szCs w:val="28"/>
        </w:rPr>
        <w:t>.</w:t>
      </w:r>
      <w:r w:rsidR="006E40DB">
        <w:rPr>
          <w:rFonts w:ascii="Times New Roman" w:hAnsi="Times New Roman" w:cs="Times New Roman"/>
          <w:sz w:val="28"/>
          <w:szCs w:val="28"/>
        </w:rPr>
        <w:t xml:space="preserve"> Игрок сможет сохранять прогресс в любой момент игрового процесса.</w:t>
      </w:r>
    </w:p>
    <w:p w:rsidR="00E6165F" w:rsidRDefault="00E6165F" w:rsidP="006E4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65F" w:rsidRDefault="00E6165F" w:rsidP="00E616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75FD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0DB" w:rsidRDefault="004F75FD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6E40DB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0DB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0DB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0DB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0DB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3AAE" w:rsidRDefault="006E40DB" w:rsidP="004F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 w:rsidR="00542FB3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553AAE" w:rsidRDefault="00553AAE" w:rsidP="00553AA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101FE" w:rsidRPr="006E40DB" w:rsidRDefault="00553AAE" w:rsidP="00553A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</w:t>
      </w:r>
      <w:r w:rsidR="006E40DB">
        <w:rPr>
          <w:rFonts w:ascii="Times New Roman" w:hAnsi="Times New Roman" w:cs="Times New Roman"/>
          <w:sz w:val="28"/>
          <w:szCs w:val="28"/>
        </w:rPr>
        <w:t>нашу систему</w:t>
      </w:r>
      <w:r>
        <w:rPr>
          <w:rFonts w:ascii="Times New Roman" w:hAnsi="Times New Roman" w:cs="Times New Roman"/>
          <w:sz w:val="28"/>
          <w:szCs w:val="28"/>
        </w:rPr>
        <w:t>. Прежде всего, выделим ключевых актеров</w:t>
      </w:r>
      <w:r w:rsidR="006E40DB" w:rsidRPr="006E40D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E40DB" w:rsidRDefault="006E40DB" w:rsidP="00553A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</w:t>
      </w:r>
      <w:r w:rsidRPr="00847E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Игрок, База данных</w:t>
      </w:r>
      <w:r w:rsidRPr="00847E4D">
        <w:rPr>
          <w:rFonts w:ascii="Times New Roman" w:hAnsi="Times New Roman" w:cs="Times New Roman"/>
          <w:sz w:val="28"/>
          <w:szCs w:val="28"/>
        </w:rPr>
        <w:t>;</w:t>
      </w:r>
    </w:p>
    <w:p w:rsidR="006E40DB" w:rsidRPr="006E40DB" w:rsidRDefault="006E40DB" w:rsidP="00553AA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Внутренние: Персонаж,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AAE" w:rsidRDefault="00553AAE" w:rsidP="00553A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40DB">
        <w:rPr>
          <w:rFonts w:ascii="Times New Roman" w:hAnsi="Times New Roman" w:cs="Times New Roman"/>
          <w:sz w:val="28"/>
          <w:szCs w:val="28"/>
        </w:rPr>
        <w:t>Игрок сможет выбрать одного из трех персонажей по желанию и осуществлять управление им, включающее в себя движение и атаку. Также имеется возможность сохранить прогресс игры в отдельную базу данных.</w:t>
      </w:r>
    </w:p>
    <w:p w:rsidR="00B101FE" w:rsidRPr="006E40DB" w:rsidRDefault="00553AAE" w:rsidP="006E40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40DB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6E40DB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="006E40DB">
        <w:rPr>
          <w:rFonts w:ascii="Times New Roman" w:hAnsi="Times New Roman" w:cs="Times New Roman"/>
          <w:sz w:val="28"/>
          <w:szCs w:val="28"/>
        </w:rPr>
        <w:t xml:space="preserve"> графического интерфейса отвечают средства и методы среды </w:t>
      </w:r>
      <w:r w:rsidR="006E40D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E40DB">
        <w:rPr>
          <w:rFonts w:ascii="Times New Roman" w:hAnsi="Times New Roman" w:cs="Times New Roman"/>
          <w:sz w:val="28"/>
          <w:szCs w:val="28"/>
        </w:rPr>
        <w:t>.</w:t>
      </w:r>
    </w:p>
    <w:p w:rsidR="00B101FE" w:rsidRPr="00553AAE" w:rsidRDefault="00B101FE" w:rsidP="00553A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основе этой информации построим диаграмму прецедентов:</w:t>
      </w:r>
    </w:p>
    <w:p w:rsidR="00542FB3" w:rsidRDefault="00542FB3" w:rsidP="00542FB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9749B" w:rsidRPr="00361BE8" w:rsidRDefault="006E40DB" w:rsidP="00A33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="00847E4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339pt">
            <v:imagedata r:id="rId8" o:title="Untitled Diagram (1)"/>
          </v:shape>
        </w:pict>
      </w:r>
    </w:p>
    <w:p w:rsidR="00B101FE" w:rsidRDefault="00B101FE" w:rsidP="00B101F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5F2CE2" w:rsidRDefault="00542FB3" w:rsidP="006071D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A33466" w:rsidRDefault="006E40DB" w:rsidP="00A33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3466" w:rsidRDefault="00A33466" w:rsidP="00A33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2C72" w:rsidRDefault="00BD2C72" w:rsidP="00BD2C7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D2C72" w:rsidRPr="00081E05" w:rsidRDefault="00BD2C72" w:rsidP="000A2BD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A2BD8" w:rsidRPr="000A2BD8" w:rsidRDefault="000A2BD8" w:rsidP="000A2BD8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 проведен анализ предметной области, а также простроена диаграмма прецедентов и изучены отношения между ними.</w:t>
      </w:r>
    </w:p>
    <w:sectPr w:rsidR="000A2BD8" w:rsidRPr="000A2BD8" w:rsidSect="00542FB3">
      <w:headerReference w:type="default" r:id="rId9"/>
      <w:headerReference w:type="first" r:id="rId10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00" w:rsidRDefault="003C5800" w:rsidP="00E6165F">
      <w:pPr>
        <w:spacing w:after="0" w:line="240" w:lineRule="auto"/>
      </w:pPr>
      <w:r>
        <w:separator/>
      </w:r>
    </w:p>
  </w:endnote>
  <w:endnote w:type="continuationSeparator" w:id="0">
    <w:p w:rsidR="003C5800" w:rsidRDefault="003C5800" w:rsidP="00E6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00" w:rsidRDefault="003C5800" w:rsidP="00E6165F">
      <w:pPr>
        <w:spacing w:after="0" w:line="240" w:lineRule="auto"/>
      </w:pPr>
      <w:r>
        <w:separator/>
      </w:r>
    </w:p>
  </w:footnote>
  <w:footnote w:type="continuationSeparator" w:id="0">
    <w:p w:rsidR="003C5800" w:rsidRDefault="003C5800" w:rsidP="00E6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65F" w:rsidRDefault="00E6165F" w:rsidP="004F75FD">
    <w:pPr>
      <w:pStyle w:val="a3"/>
    </w:pPr>
  </w:p>
  <w:p w:rsidR="00E6165F" w:rsidRDefault="00E616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65F" w:rsidRDefault="00E6165F" w:rsidP="00E6165F">
    <w:pPr>
      <w:pStyle w:val="a3"/>
    </w:pPr>
  </w:p>
  <w:p w:rsidR="00E6165F" w:rsidRDefault="00E616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43C05AE7"/>
    <w:multiLevelType w:val="hybridMultilevel"/>
    <w:tmpl w:val="585C3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2C"/>
    <w:rsid w:val="00081E05"/>
    <w:rsid w:val="000A2BD8"/>
    <w:rsid w:val="002F0F7E"/>
    <w:rsid w:val="00361BE8"/>
    <w:rsid w:val="003B7622"/>
    <w:rsid w:val="003C5800"/>
    <w:rsid w:val="004F75FD"/>
    <w:rsid w:val="00542FB3"/>
    <w:rsid w:val="00553AAE"/>
    <w:rsid w:val="005F2CE2"/>
    <w:rsid w:val="006071D6"/>
    <w:rsid w:val="006420D9"/>
    <w:rsid w:val="00663933"/>
    <w:rsid w:val="006C12CB"/>
    <w:rsid w:val="006E40DB"/>
    <w:rsid w:val="006E48F2"/>
    <w:rsid w:val="0079749B"/>
    <w:rsid w:val="007C0896"/>
    <w:rsid w:val="00847E4D"/>
    <w:rsid w:val="00897B2C"/>
    <w:rsid w:val="00976096"/>
    <w:rsid w:val="00A33466"/>
    <w:rsid w:val="00A91868"/>
    <w:rsid w:val="00A97018"/>
    <w:rsid w:val="00B101FE"/>
    <w:rsid w:val="00BD2C72"/>
    <w:rsid w:val="00C51CC6"/>
    <w:rsid w:val="00CA29EC"/>
    <w:rsid w:val="00D45F73"/>
    <w:rsid w:val="00E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FBC8"/>
  <w15:chartTrackingRefBased/>
  <w15:docId w15:val="{C08FC117-1372-4DC8-8DAF-A08C0FB3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165F"/>
  </w:style>
  <w:style w:type="paragraph" w:styleId="a5">
    <w:name w:val="footer"/>
    <w:basedOn w:val="a"/>
    <w:link w:val="a6"/>
    <w:uiPriority w:val="99"/>
    <w:unhideWhenUsed/>
    <w:rsid w:val="00E61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165F"/>
  </w:style>
  <w:style w:type="paragraph" w:styleId="a7">
    <w:name w:val="List Paragraph"/>
    <w:basedOn w:val="a"/>
    <w:uiPriority w:val="34"/>
    <w:qFormat/>
    <w:rsid w:val="00542FB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F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7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7E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8649-6843-40A2-9849-374105ED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Aksogen</dc:creator>
  <cp:keywords/>
  <dc:description/>
  <cp:lastModifiedBy>Юрий</cp:lastModifiedBy>
  <cp:revision>17</cp:revision>
  <cp:lastPrinted>2019-05-07T04:48:00Z</cp:lastPrinted>
  <dcterms:created xsi:type="dcterms:W3CDTF">2018-02-11T10:12:00Z</dcterms:created>
  <dcterms:modified xsi:type="dcterms:W3CDTF">2019-05-07T04:49:00Z</dcterms:modified>
</cp:coreProperties>
</file>