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8226DC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8226DC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8226DC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C66B5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204C45" w:rsidRPr="00AB3849">
              <w:rPr>
                <w:color w:val="0D0D0D" w:themeColor="text1" w:themeTint="F2"/>
                <w:sz w:val="34"/>
                <w:szCs w:val="34"/>
                <w:lang w:val="ru-RU"/>
              </w:rPr>
              <w:t>Теория информационных процессов и систем</w:t>
            </w:r>
            <w:r w:rsidRPr="00DC7E69">
              <w:rPr>
                <w:sz w:val="36"/>
                <w:szCs w:val="28"/>
                <w:shd w:val="clear" w:color="auto" w:fill="FFFFFF" w:themeFill="background1"/>
                <w:lang w:val="ru-RU"/>
              </w:rPr>
              <w:t>”</w:t>
            </w:r>
          </w:p>
        </w:tc>
      </w:tr>
      <w:tr w:rsidR="0047589B" w:rsidRPr="008226DC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430B4E" w:rsidRPr="00204C45">
              <w:rPr>
                <w:sz w:val="36"/>
                <w:szCs w:val="28"/>
                <w:shd w:val="clear" w:color="auto" w:fill="FFFFFF" w:themeFill="background1"/>
                <w:lang w:val="ru-RU"/>
              </w:rPr>
              <w:t>3</w:t>
            </w:r>
            <w:r w:rsidRPr="002E5BA0">
              <w:rPr>
                <w:color w:val="1A1A1A" w:themeColor="background1" w:themeShade="1A"/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-о</w:t>
            </w:r>
          </w:p>
          <w:p w:rsidR="0047589B" w:rsidRPr="00CB5997" w:rsidRDefault="000418DF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0C6FC7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F70F1" w:rsidRDefault="004F70F1" w:rsidP="0047589B">
      <w:pPr>
        <w:ind w:left="-851"/>
      </w:pPr>
    </w:p>
    <w:p w:rsidR="004F70F1" w:rsidRDefault="004F70F1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0418DF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F70F1" w:rsidP="000418DF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0418DF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470D52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>Лабораторная работа №1</w:t>
      </w:r>
    </w:p>
    <w:p w:rsidR="00017850" w:rsidRDefault="00017850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146188">
        <w:rPr>
          <w:color w:val="1A1A1A" w:themeColor="background1" w:themeShade="1A"/>
          <w:sz w:val="28"/>
          <w:szCs w:val="28"/>
          <w:lang w:val="ru-RU"/>
        </w:rPr>
        <w:t xml:space="preserve">Введение в </w:t>
      </w:r>
      <w:r w:rsidR="00791DF1">
        <w:rPr>
          <w:color w:val="1A1A1A" w:themeColor="background1" w:themeShade="1A"/>
          <w:sz w:val="28"/>
          <w:szCs w:val="28"/>
        </w:rPr>
        <w:t>Ma</w:t>
      </w:r>
      <w:r w:rsidR="00146188">
        <w:rPr>
          <w:color w:val="1A1A1A" w:themeColor="background1" w:themeShade="1A"/>
          <w:sz w:val="28"/>
          <w:szCs w:val="28"/>
        </w:rPr>
        <w:t>ple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E13005" w:rsidRPr="00E13005" w:rsidRDefault="00E1300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13005">
        <w:rPr>
          <w:color w:val="0D0D0D" w:themeColor="text1" w:themeTint="F2"/>
          <w:sz w:val="28"/>
          <w:lang w:val="ru-RU"/>
        </w:rPr>
        <w:t xml:space="preserve">Получение общего представления о математическом пакете </w:t>
      </w:r>
      <w:r w:rsidRPr="00E13005">
        <w:rPr>
          <w:color w:val="0D0D0D" w:themeColor="text1" w:themeTint="F2"/>
          <w:sz w:val="28"/>
        </w:rPr>
        <w:t>MAPLE</w:t>
      </w:r>
      <w:r w:rsidRPr="00E13005">
        <w:rPr>
          <w:color w:val="0D0D0D" w:themeColor="text1" w:themeTint="F2"/>
          <w:sz w:val="28"/>
          <w:lang w:val="ru-RU"/>
        </w:rPr>
        <w:t xml:space="preserve"> - одного из наиболее популярных представителей семейства систем автоматизации решений научно-технических задач.  Изучение особенностей интерфейса, функцио</w:t>
      </w:r>
      <w:r w:rsidR="009C003B">
        <w:rPr>
          <w:color w:val="0D0D0D" w:themeColor="text1" w:themeTint="F2"/>
          <w:sz w:val="28"/>
          <w:lang w:val="ru-RU"/>
        </w:rPr>
        <w:t xml:space="preserve">нальных основных возможностей, </w:t>
      </w:r>
      <w:r w:rsidRPr="00E13005">
        <w:rPr>
          <w:color w:val="0D0D0D" w:themeColor="text1" w:themeTint="F2"/>
          <w:sz w:val="28"/>
          <w:lang w:val="ru-RU"/>
        </w:rPr>
        <w:t xml:space="preserve">формирования навыков практической работы в среде </w:t>
      </w:r>
      <w:r w:rsidRPr="00E13005">
        <w:rPr>
          <w:color w:val="0D0D0D" w:themeColor="text1" w:themeTint="F2"/>
          <w:sz w:val="28"/>
        </w:rPr>
        <w:t>MAPLE</w:t>
      </w:r>
      <w:r w:rsidRPr="00E13005">
        <w:rPr>
          <w:color w:val="0D0D0D" w:themeColor="text1" w:themeTint="F2"/>
          <w:sz w:val="28"/>
          <w:lang w:val="ru-RU"/>
        </w:rPr>
        <w:t>, математических вычислений, моделирования, разработки приложений и анализа данных.</w:t>
      </w:r>
    </w:p>
    <w:p w:rsidR="00D4003A" w:rsidRPr="0009530F" w:rsidRDefault="00D4003A" w:rsidP="00D824AF">
      <w:pPr>
        <w:pStyle w:val="Style22"/>
        <w:widowControl/>
        <w:tabs>
          <w:tab w:val="left" w:pos="509"/>
        </w:tabs>
        <w:spacing w:line="360" w:lineRule="auto"/>
        <w:ind w:left="-284" w:firstLine="0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 xml:space="preserve">1. Запустить </w:t>
      </w:r>
      <w:r w:rsidRPr="00ED2B85">
        <w:rPr>
          <w:color w:val="0D0D0D" w:themeColor="text1" w:themeTint="F2"/>
          <w:sz w:val="28"/>
        </w:rPr>
        <w:t>MAPLE</w:t>
      </w:r>
      <w:r w:rsidRPr="00ED2B85">
        <w:rPr>
          <w:color w:val="0D0D0D" w:themeColor="text1" w:themeTint="F2"/>
          <w:sz w:val="28"/>
          <w:lang w:val="ru-RU"/>
        </w:rPr>
        <w:t>.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>2. Ознакомиться с наз</w:t>
      </w:r>
      <w:r w:rsidR="00C678CF">
        <w:rPr>
          <w:color w:val="0D0D0D" w:themeColor="text1" w:themeTint="F2"/>
          <w:sz w:val="28"/>
          <w:lang w:val="ru-RU"/>
        </w:rPr>
        <w:t>начением окон, панелей и кнопок</w:t>
      </w:r>
      <w:r w:rsidRPr="00ED2B85">
        <w:rPr>
          <w:color w:val="0D0D0D" w:themeColor="text1" w:themeTint="F2"/>
          <w:sz w:val="28"/>
          <w:lang w:val="ru-RU"/>
        </w:rPr>
        <w:t xml:space="preserve"> </w:t>
      </w:r>
      <w:r w:rsidRPr="00ED2B85">
        <w:rPr>
          <w:color w:val="0D0D0D" w:themeColor="text1" w:themeTint="F2"/>
          <w:sz w:val="28"/>
        </w:rPr>
        <w:t>Maple</w:t>
      </w:r>
      <w:r w:rsidRPr="00ED2B85">
        <w:rPr>
          <w:color w:val="0D0D0D" w:themeColor="text1" w:themeTint="F2"/>
          <w:sz w:val="28"/>
          <w:lang w:val="ru-RU"/>
        </w:rPr>
        <w:t>.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>3. Начертить (</w:t>
      </w:r>
      <w:r w:rsidRPr="00ED2B85">
        <w:rPr>
          <w:i/>
          <w:color w:val="0D0D0D" w:themeColor="text1" w:themeTint="F2"/>
          <w:sz w:val="28"/>
          <w:lang w:val="ru-RU"/>
        </w:rPr>
        <w:t>не копируя</w:t>
      </w:r>
      <w:r w:rsidRPr="00ED2B85">
        <w:rPr>
          <w:color w:val="0D0D0D" w:themeColor="text1" w:themeTint="F2"/>
          <w:sz w:val="28"/>
          <w:lang w:val="ru-RU"/>
        </w:rPr>
        <w:t xml:space="preserve">) командное окно </w:t>
      </w:r>
      <w:r w:rsidRPr="00ED2B85">
        <w:rPr>
          <w:color w:val="0D0D0D" w:themeColor="text1" w:themeTint="F2"/>
          <w:sz w:val="28"/>
        </w:rPr>
        <w:t>Maple</w:t>
      </w:r>
      <w:r w:rsidRPr="00ED2B85">
        <w:rPr>
          <w:color w:val="0D0D0D" w:themeColor="text1" w:themeTint="F2"/>
          <w:sz w:val="28"/>
          <w:lang w:val="ru-RU"/>
        </w:rPr>
        <w:t xml:space="preserve"> и меню команд </w:t>
      </w:r>
      <w:r w:rsidRPr="00ED2B85">
        <w:rPr>
          <w:b/>
          <w:color w:val="0D0D0D" w:themeColor="text1" w:themeTint="F2"/>
          <w:sz w:val="28"/>
        </w:rPr>
        <w:t>File</w:t>
      </w:r>
      <w:r w:rsidRPr="00ED2B85">
        <w:rPr>
          <w:color w:val="0D0D0D" w:themeColor="text1" w:themeTint="F2"/>
          <w:sz w:val="28"/>
          <w:lang w:val="ru-RU"/>
        </w:rPr>
        <w:t xml:space="preserve"> с 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 xml:space="preserve">    переводом на русский язык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>4. Выполнить по одному примеру из каждого пункта настоящей методички.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 xml:space="preserve">5. Выполнить описание одной из указанных преподавателем библиотек </w:t>
      </w:r>
      <w:r w:rsidRPr="00ED2B85">
        <w:rPr>
          <w:color w:val="0D0D0D" w:themeColor="text1" w:themeTint="F2"/>
          <w:sz w:val="28"/>
        </w:rPr>
        <w:t>Maple</w:t>
      </w:r>
    </w:p>
    <w:p w:rsidR="00ED2B85" w:rsidRPr="000418DF" w:rsidRDefault="00ED2B85" w:rsidP="009A13B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 xml:space="preserve">    (назначение, возможности, ограничения).</w:t>
      </w:r>
    </w:p>
    <w:p w:rsidR="00FC060F" w:rsidRDefault="00FC060F" w:rsidP="00C16EBB">
      <w:pPr>
        <w:spacing w:line="360" w:lineRule="auto"/>
        <w:ind w:left="-851" w:firstLine="567"/>
        <w:contextualSpacing/>
        <w:rPr>
          <w:sz w:val="28"/>
          <w:lang w:val="ru-RU"/>
        </w:rPr>
      </w:pPr>
    </w:p>
    <w:p w:rsidR="00416DAC" w:rsidRDefault="00416DAC" w:rsidP="00416DAC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3 ХОД РАБОТЫ</w:t>
      </w:r>
    </w:p>
    <w:p w:rsidR="00416DAC" w:rsidRPr="00AE7805" w:rsidRDefault="00E33748" w:rsidP="00AE780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lang w:val="ru-RU"/>
        </w:rPr>
      </w:pPr>
      <w:r w:rsidRPr="00AE7805">
        <w:rPr>
          <w:sz w:val="28"/>
          <w:lang w:val="ru-RU"/>
        </w:rPr>
        <w:t>Выполнение</w:t>
      </w:r>
      <w:r w:rsidR="00FC2A45" w:rsidRPr="00AE7805">
        <w:rPr>
          <w:sz w:val="28"/>
          <w:lang w:val="ru-RU"/>
        </w:rPr>
        <w:t xml:space="preserve"> по одному примеру из каждого пункта </w:t>
      </w:r>
      <w:r w:rsidR="003D7024" w:rsidRPr="00AE7805">
        <w:rPr>
          <w:sz w:val="28"/>
          <w:lang w:val="ru-RU"/>
        </w:rPr>
        <w:t>методички</w:t>
      </w:r>
      <w:r w:rsidR="00FC2A45" w:rsidRPr="00AE7805">
        <w:rPr>
          <w:sz w:val="28"/>
          <w:lang w:val="ru-RU"/>
        </w:rPr>
        <w:t>:</w:t>
      </w:r>
    </w:p>
    <w:p w:rsidR="00AE7805" w:rsidRPr="008226DC" w:rsidRDefault="00AE7805" w:rsidP="00AE7805">
      <w:pPr>
        <w:pStyle w:val="a4"/>
        <w:spacing w:line="360" w:lineRule="auto"/>
        <w:ind w:left="1492" w:firstLine="632"/>
        <w:jc w:val="both"/>
        <w:rPr>
          <w:b/>
          <w:color w:val="000000"/>
          <w:sz w:val="27"/>
          <w:szCs w:val="27"/>
          <w:lang w:val="ru-RU"/>
        </w:rPr>
      </w:pPr>
    </w:p>
    <w:p w:rsidR="00AE7805" w:rsidRPr="008226DC" w:rsidRDefault="00AE7805" w:rsidP="00AE7805">
      <w:pPr>
        <w:pStyle w:val="a4"/>
        <w:spacing w:line="360" w:lineRule="auto"/>
        <w:ind w:left="1492" w:firstLine="632"/>
        <w:jc w:val="both"/>
        <w:rPr>
          <w:b/>
          <w:color w:val="000000"/>
          <w:sz w:val="27"/>
          <w:szCs w:val="27"/>
          <w:lang w:val="ru-RU"/>
        </w:rPr>
      </w:pPr>
      <w:r w:rsidRPr="008226DC">
        <w:rPr>
          <w:b/>
          <w:color w:val="000000"/>
          <w:sz w:val="27"/>
          <w:szCs w:val="27"/>
          <w:lang w:val="ru-RU"/>
        </w:rPr>
        <w:t>Константы и внутренние функции</w:t>
      </w:r>
    </w:p>
    <w:p w:rsidR="003208C6" w:rsidRPr="003C23FF" w:rsidRDefault="003C23FF" w:rsidP="003C23FF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1) </w:t>
      </w:r>
      <w:r w:rsidRPr="003C23FF">
        <w:rPr>
          <w:sz w:val="28"/>
          <w:lang w:val="ru-RU"/>
        </w:rPr>
        <w:t>Последовательность уравнений и решение системы уравнений.</w:t>
      </w:r>
    </w:p>
    <w:p w:rsidR="003208C6" w:rsidRDefault="008226DC" w:rsidP="00CC4FD1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pt;height:99.6pt">
            <v:imagedata r:id="rId5" o:title="1"/>
          </v:shape>
        </w:pict>
      </w:r>
    </w:p>
    <w:p w:rsidR="00FD4022" w:rsidRDefault="00FD4022" w:rsidP="00C25AE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</w:p>
    <w:p w:rsidR="001F763F" w:rsidRPr="003C23FF" w:rsidRDefault="003C23FF" w:rsidP="001F763F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2) </w:t>
      </w:r>
      <w:r w:rsidRPr="003C23FF">
        <w:rPr>
          <w:sz w:val="28"/>
          <w:lang w:val="ru-RU"/>
        </w:rPr>
        <w:t>Факториал 7 и нахождение корня целого числа.</w:t>
      </w:r>
    </w:p>
    <w:p w:rsidR="001E0CE1" w:rsidRDefault="003C23FF" w:rsidP="001E0CE1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173480" cy="883920"/>
            <wp:effectExtent l="0" t="0" r="7620" b="0"/>
            <wp:docPr id="12" name="Рисунок 12" descr="C:\Users\Юрий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Юрий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E1" w:rsidRPr="008226DC" w:rsidRDefault="008226DC" w:rsidP="001E0CE1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3) </w:t>
      </w:r>
      <w:r w:rsidR="003C23FF" w:rsidRPr="008226DC">
        <w:rPr>
          <w:sz w:val="28"/>
          <w:lang w:val="ru-RU"/>
        </w:rPr>
        <w:t xml:space="preserve">Функция </w:t>
      </w:r>
      <w:r w:rsidR="003C23FF" w:rsidRPr="008226DC">
        <w:rPr>
          <w:sz w:val="28"/>
        </w:rPr>
        <w:t>op</w:t>
      </w:r>
      <w:r w:rsidR="003C23FF" w:rsidRPr="008226DC">
        <w:rPr>
          <w:sz w:val="28"/>
          <w:lang w:val="ru-RU"/>
        </w:rPr>
        <w:t xml:space="preserve"> для дробного числа.</w:t>
      </w:r>
    </w:p>
    <w:p w:rsidR="001E0CE1" w:rsidRDefault="003C23FF" w:rsidP="001E0CE1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165860" cy="662940"/>
            <wp:effectExtent l="0" t="0" r="0" b="3810"/>
            <wp:docPr id="1" name="Рисунок 1" descr="C:\Users\Юрий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ий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8D" w:rsidRPr="008226DC" w:rsidRDefault="008226DC" w:rsidP="007F048D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4) </w:t>
      </w:r>
      <w:r w:rsidR="00AE7805" w:rsidRPr="008226DC">
        <w:rPr>
          <w:sz w:val="28"/>
          <w:lang w:val="ru-RU"/>
        </w:rPr>
        <w:t>Выделение мантиссы и экспоненты и округление числа с плавающей точкой.</w:t>
      </w:r>
    </w:p>
    <w:p w:rsidR="004C163F" w:rsidRDefault="008226DC" w:rsidP="007F048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26" type="#_x0000_t75" style="width:127.8pt;height:70.8pt">
            <v:imagedata r:id="rId8" o:title="5"/>
          </v:shape>
        </w:pict>
      </w:r>
    </w:p>
    <w:p w:rsidR="007C7B2E" w:rsidRPr="008226DC" w:rsidRDefault="008226DC" w:rsidP="007C7B2E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5) </w:t>
      </w:r>
      <w:r w:rsidR="00AE7805" w:rsidRPr="008226DC">
        <w:rPr>
          <w:sz w:val="28"/>
          <w:lang w:val="ru-RU"/>
        </w:rPr>
        <w:t>Выделение подстроки и определение длины строки.</w:t>
      </w:r>
    </w:p>
    <w:p w:rsidR="007C7B2E" w:rsidRDefault="003C23FF" w:rsidP="007C7B2E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958340" cy="883920"/>
            <wp:effectExtent l="0" t="0" r="3810" b="0"/>
            <wp:docPr id="2" name="Рисунок 2" descr="C:\Users\Юрий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Юрий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71" w:rsidRPr="008226DC" w:rsidRDefault="008226DC" w:rsidP="00707671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6) </w:t>
      </w:r>
      <w:r w:rsidR="00AE7805" w:rsidRPr="008226DC">
        <w:rPr>
          <w:sz w:val="28"/>
          <w:lang w:val="ru-RU"/>
        </w:rPr>
        <w:t>Вычисление логического выражения.</w:t>
      </w:r>
    </w:p>
    <w:p w:rsidR="008E6659" w:rsidRPr="00307085" w:rsidRDefault="008226DC" w:rsidP="00EC33C4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27" type="#_x0000_t75" style="width:117.6pt;height:67.2pt">
            <v:imagedata r:id="rId10" o:title="7"/>
          </v:shape>
        </w:pict>
      </w:r>
    </w:p>
    <w:p w:rsidR="00295CB2" w:rsidRPr="008226DC" w:rsidRDefault="008226DC" w:rsidP="00295CB2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7) </w:t>
      </w:r>
      <w:r w:rsidR="00AE7805" w:rsidRPr="008226DC">
        <w:rPr>
          <w:sz w:val="28"/>
          <w:lang w:val="ru-RU"/>
        </w:rPr>
        <w:t>Создание последовательности</w:t>
      </w:r>
    </w:p>
    <w:p w:rsidR="00295CB2" w:rsidRDefault="008226DC" w:rsidP="00295CB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28" type="#_x0000_t75" style="width:143.4pt;height:40.8pt">
            <v:imagedata r:id="rId11" o:title="8"/>
          </v:shape>
        </w:pict>
      </w:r>
    </w:p>
    <w:p w:rsidR="0094165C" w:rsidRPr="002B6F52" w:rsidRDefault="008226DC" w:rsidP="0094165C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8) </w:t>
      </w:r>
      <w:r w:rsidR="0094165C">
        <w:rPr>
          <w:sz w:val="28"/>
          <w:lang w:val="ru-RU"/>
        </w:rPr>
        <w:t xml:space="preserve">Создание </w:t>
      </w:r>
      <w:r w:rsidR="002B6F52">
        <w:rPr>
          <w:sz w:val="28"/>
          <w:lang w:val="ru-RU"/>
        </w:rPr>
        <w:t xml:space="preserve">множества, </w:t>
      </w:r>
      <w:r w:rsidR="00AE7805">
        <w:rPr>
          <w:sz w:val="28"/>
          <w:lang w:val="ru-RU"/>
        </w:rPr>
        <w:t>выделение из него нескольких элементов</w:t>
      </w:r>
      <w:r w:rsidR="002B6F52" w:rsidRPr="002B6F52">
        <w:rPr>
          <w:sz w:val="28"/>
          <w:lang w:val="ru-RU"/>
        </w:rPr>
        <w:t xml:space="preserve">, </w:t>
      </w:r>
      <w:r w:rsidR="002B6F52">
        <w:rPr>
          <w:sz w:val="28"/>
          <w:lang w:val="ru-RU"/>
        </w:rPr>
        <w:t xml:space="preserve">определение длины множества и проверка </w:t>
      </w:r>
      <w:r w:rsidR="00AE7805">
        <w:rPr>
          <w:sz w:val="28"/>
          <w:lang w:val="ru-RU"/>
        </w:rPr>
        <w:t xml:space="preserve">элемента </w:t>
      </w:r>
      <w:r w:rsidR="002B6F52">
        <w:rPr>
          <w:sz w:val="28"/>
          <w:lang w:val="ru-RU"/>
        </w:rPr>
        <w:t xml:space="preserve">на </w:t>
      </w:r>
      <w:r w:rsidR="003039A2">
        <w:rPr>
          <w:sz w:val="28"/>
          <w:lang w:val="ru-RU"/>
        </w:rPr>
        <w:t>принадлежность</w:t>
      </w:r>
      <w:r w:rsidR="00AE7805">
        <w:rPr>
          <w:sz w:val="28"/>
          <w:lang w:val="ru-RU"/>
        </w:rPr>
        <w:t xml:space="preserve"> множеству</w:t>
      </w:r>
      <w:r w:rsidR="002B6F52">
        <w:rPr>
          <w:sz w:val="28"/>
          <w:lang w:val="ru-RU"/>
        </w:rPr>
        <w:t>.</w:t>
      </w:r>
    </w:p>
    <w:p w:rsidR="0094165C" w:rsidRDefault="008226DC" w:rsidP="0094165C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29" type="#_x0000_t75" style="width:149.4pt;height:114pt">
            <v:imagedata r:id="rId12" o:title="9"/>
          </v:shape>
        </w:pict>
      </w:r>
    </w:p>
    <w:p w:rsidR="0094165C" w:rsidRPr="008226DC" w:rsidRDefault="008226DC" w:rsidP="0094165C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lastRenderedPageBreak/>
        <w:t xml:space="preserve">9) </w:t>
      </w:r>
      <w:r w:rsidR="00AE7805" w:rsidRPr="008226DC">
        <w:rPr>
          <w:sz w:val="28"/>
          <w:lang w:val="ru-RU"/>
        </w:rPr>
        <w:t>Создание и дифференцирование списка.</w:t>
      </w:r>
    </w:p>
    <w:p w:rsidR="0094165C" w:rsidRDefault="008226DC" w:rsidP="0094165C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30" type="#_x0000_t75" style="width:145.2pt;height:85.8pt">
            <v:imagedata r:id="rId13" o:title="10"/>
          </v:shape>
        </w:pict>
      </w:r>
    </w:p>
    <w:p w:rsidR="00D66F42" w:rsidRPr="008226DC" w:rsidRDefault="008226DC" w:rsidP="00D66F42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10) </w:t>
      </w:r>
      <w:r w:rsidR="00AE7805" w:rsidRPr="008226DC">
        <w:rPr>
          <w:sz w:val="28"/>
          <w:lang w:val="ru-RU"/>
        </w:rPr>
        <w:t>Создание и заполнение массива в цикле.</w:t>
      </w:r>
    </w:p>
    <w:p w:rsidR="00D66F42" w:rsidRDefault="008226DC" w:rsidP="00D66F4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31" type="#_x0000_t75" style="width:153.6pt;height:71.4pt">
            <v:imagedata r:id="rId14" o:title="11"/>
          </v:shape>
        </w:pict>
      </w:r>
    </w:p>
    <w:p w:rsidR="00D66F42" w:rsidRPr="008226DC" w:rsidRDefault="008226DC" w:rsidP="00D66F42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11) </w:t>
      </w:r>
      <w:r w:rsidR="00AE7805" w:rsidRPr="008226DC">
        <w:rPr>
          <w:sz w:val="28"/>
          <w:lang w:val="ru-RU"/>
        </w:rPr>
        <w:t xml:space="preserve">Индексация таблицы и обращение к ее </w:t>
      </w:r>
      <w:proofErr w:type="spellStart"/>
      <w:r w:rsidR="00AE7805" w:rsidRPr="008226DC">
        <w:rPr>
          <w:sz w:val="28"/>
          <w:lang w:val="ru-RU"/>
        </w:rPr>
        <w:t>элемнтам</w:t>
      </w:r>
      <w:proofErr w:type="spellEnd"/>
      <w:r w:rsidR="00AE7805" w:rsidRPr="008226DC">
        <w:rPr>
          <w:sz w:val="28"/>
          <w:lang w:val="ru-RU"/>
        </w:rPr>
        <w:t>.</w:t>
      </w:r>
    </w:p>
    <w:p w:rsidR="00D66F42" w:rsidRDefault="008226DC" w:rsidP="00D66F42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sz w:val="28"/>
        </w:rPr>
        <w:pict>
          <v:shape id="_x0000_i1032" type="#_x0000_t75" style="width:231pt;height:88.2pt">
            <v:imagedata r:id="rId15" o:title="12"/>
          </v:shape>
        </w:pict>
      </w:r>
    </w:p>
    <w:p w:rsidR="00404C89" w:rsidRPr="008226DC" w:rsidRDefault="008226DC" w:rsidP="00404C89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>12)</w:t>
      </w:r>
      <w:r w:rsidR="00AE7805" w:rsidRPr="008226DC">
        <w:rPr>
          <w:sz w:val="28"/>
          <w:lang w:val="ru-RU"/>
        </w:rPr>
        <w:t>Создание и упрощение тригонометрического выражения.</w:t>
      </w:r>
    </w:p>
    <w:p w:rsidR="00404C89" w:rsidRPr="00FA60D8" w:rsidRDefault="008226DC" w:rsidP="00404C89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sz w:val="28"/>
        </w:rPr>
        <w:pict>
          <v:shape id="_x0000_i1033" type="#_x0000_t75" style="width:354pt;height:54.6pt">
            <v:imagedata r:id="rId16" o:title="13"/>
          </v:shape>
        </w:pict>
      </w:r>
    </w:p>
    <w:p w:rsidR="00415CBD" w:rsidRDefault="00415CBD" w:rsidP="005944B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p w:rsidR="00404C89" w:rsidRPr="00B94C9F" w:rsidRDefault="008226DC" w:rsidP="005944B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13) </w:t>
      </w:r>
      <w:r w:rsidR="00AE7805">
        <w:rPr>
          <w:sz w:val="28"/>
          <w:lang w:val="ru-RU"/>
        </w:rPr>
        <w:t>Подстановка одного выражения в другое.</w:t>
      </w:r>
    </w:p>
    <w:p w:rsidR="00404C89" w:rsidRDefault="003C23FF" w:rsidP="005944B8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377440" cy="708660"/>
            <wp:effectExtent l="0" t="0" r="3810" b="0"/>
            <wp:docPr id="3" name="Рисунок 3" descr="C:\Users\Юрий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Юрий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8B" w:rsidRDefault="008226DC" w:rsidP="005944B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14) </w:t>
      </w:r>
      <w:r w:rsidR="00AE7805">
        <w:rPr>
          <w:sz w:val="28"/>
          <w:lang w:val="ru-RU"/>
        </w:rPr>
        <w:t>Проверка полученного значения.</w:t>
      </w:r>
    </w:p>
    <w:p w:rsidR="00011D8B" w:rsidRDefault="003C23FF" w:rsidP="005944B8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682240" cy="902615"/>
            <wp:effectExtent l="0" t="0" r="3810" b="0"/>
            <wp:docPr id="5" name="Рисунок 5" descr="C:\Users\Юрий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Юрий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39" cy="90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64" w:rsidRPr="008226DC" w:rsidRDefault="008226DC" w:rsidP="005944B8">
      <w:pPr>
        <w:spacing w:line="360" w:lineRule="auto"/>
        <w:ind w:left="-851" w:firstLine="540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15) </w:t>
      </w:r>
      <w:r w:rsidR="00AE7805" w:rsidRPr="008226DC">
        <w:rPr>
          <w:sz w:val="28"/>
          <w:lang w:val="ru-RU"/>
        </w:rPr>
        <w:t>Создание и деление полиномов, выделение целой части и остатка от деления.</w:t>
      </w:r>
    </w:p>
    <w:p w:rsidR="00932E83" w:rsidRDefault="003C23FF" w:rsidP="003574A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3703320" cy="1386465"/>
            <wp:effectExtent l="0" t="0" r="0" b="4445"/>
            <wp:docPr id="8" name="Рисунок 8" descr="C:\Users\Юрий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Юрий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36" cy="13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34" w:rsidRPr="008226DC" w:rsidRDefault="008226DC" w:rsidP="009C4934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8226DC">
        <w:rPr>
          <w:sz w:val="28"/>
          <w:lang w:val="ru-RU"/>
        </w:rPr>
        <w:t xml:space="preserve">16) </w:t>
      </w:r>
      <w:r w:rsidR="009C4934" w:rsidRPr="008226DC">
        <w:rPr>
          <w:sz w:val="28"/>
          <w:lang w:val="ru-RU"/>
        </w:rPr>
        <w:t xml:space="preserve">Ограничения на переменные. </w:t>
      </w:r>
    </w:p>
    <w:p w:rsidR="009C4934" w:rsidRDefault="008226DC" w:rsidP="009C4934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sz w:val="28"/>
        </w:rPr>
        <w:pict>
          <v:shape id="_x0000_i1034" type="#_x0000_t75" style="width:203.4pt;height:102pt">
            <v:imagedata r:id="rId20" o:title="17"/>
          </v:shape>
        </w:pict>
      </w:r>
    </w:p>
    <w:p w:rsidR="005D42A2" w:rsidRDefault="00AE7805" w:rsidP="00AE7805">
      <w:pPr>
        <w:spacing w:line="360" w:lineRule="auto"/>
        <w:ind w:left="1273" w:firstLine="851"/>
        <w:contextualSpacing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    М</w:t>
      </w:r>
      <w:r w:rsidR="00C455CA">
        <w:rPr>
          <w:b/>
          <w:sz w:val="28"/>
          <w:lang w:val="ru-RU"/>
        </w:rPr>
        <w:t>атематическ</w:t>
      </w:r>
      <w:r>
        <w:rPr>
          <w:b/>
          <w:sz w:val="28"/>
          <w:lang w:val="ru-RU"/>
        </w:rPr>
        <w:t>ий</w:t>
      </w:r>
      <w:r w:rsidR="00C455CA">
        <w:rPr>
          <w:b/>
          <w:sz w:val="28"/>
          <w:lang w:val="ru-RU"/>
        </w:rPr>
        <w:t xml:space="preserve"> анализ </w:t>
      </w:r>
    </w:p>
    <w:p w:rsidR="00C455CA" w:rsidRPr="00AE7805" w:rsidRDefault="0058720A" w:rsidP="00AE7805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lang w:val="ru-RU"/>
        </w:rPr>
      </w:pPr>
      <w:r w:rsidRPr="00AE7805">
        <w:rPr>
          <w:sz w:val="28"/>
          <w:lang w:val="ru-RU"/>
        </w:rPr>
        <w:t>Нахождение предела функции.</w:t>
      </w:r>
    </w:p>
    <w:p w:rsidR="00C455CA" w:rsidRPr="00FA60D8" w:rsidRDefault="00C455CA" w:rsidP="009C4934">
      <w:pPr>
        <w:spacing w:line="360" w:lineRule="auto"/>
        <w:ind w:left="-851" w:firstLine="567"/>
        <w:contextualSpacing/>
        <w:jc w:val="center"/>
        <w:rPr>
          <w:sz w:val="28"/>
        </w:rPr>
      </w:pPr>
    </w:p>
    <w:p w:rsidR="00031259" w:rsidRDefault="003C23FF" w:rsidP="005D42A2">
      <w:pPr>
        <w:spacing w:line="360" w:lineRule="auto"/>
        <w:contextualSpacing/>
        <w:rPr>
          <w:sz w:val="28"/>
          <w:lang w:val="ru-RU"/>
        </w:rPr>
      </w:pPr>
      <w:r>
        <w:rPr>
          <w:sz w:val="28"/>
          <w:lang w:val="ru-RU"/>
        </w:rPr>
        <w:t xml:space="preserve">                    </w:t>
      </w:r>
      <w:r w:rsidR="008226DC">
        <w:rPr>
          <w:sz w:val="28"/>
          <w:lang w:val="ru-RU"/>
        </w:rPr>
        <w:pict>
          <v:shape id="_x0000_i1035" type="#_x0000_t75" style="width:295.2pt;height:1in">
            <v:imagedata r:id="rId21" o:title="18"/>
          </v:shape>
        </w:pict>
      </w:r>
    </w:p>
    <w:p w:rsidR="00031259" w:rsidRDefault="00031259" w:rsidP="005D42A2">
      <w:pPr>
        <w:spacing w:line="360" w:lineRule="auto"/>
        <w:contextualSpacing/>
        <w:rPr>
          <w:sz w:val="28"/>
          <w:lang w:val="ru-RU"/>
        </w:rPr>
      </w:pPr>
    </w:p>
    <w:p w:rsidR="003574A2" w:rsidRDefault="005D42A2" w:rsidP="00031259">
      <w:pPr>
        <w:spacing w:line="360" w:lineRule="auto"/>
        <w:ind w:left="-851" w:firstLine="567"/>
        <w:contextualSpacing/>
        <w:rPr>
          <w:sz w:val="28"/>
          <w:lang w:val="ru-RU"/>
        </w:rPr>
      </w:pPr>
      <w:r>
        <w:rPr>
          <w:sz w:val="28"/>
          <w:lang w:val="ru-RU"/>
        </w:rPr>
        <w:t>2) Нахождение одностороннего предела.</w:t>
      </w:r>
    </w:p>
    <w:p w:rsidR="005D42A2" w:rsidRPr="005D42A2" w:rsidRDefault="008226DC" w:rsidP="00031259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36" type="#_x0000_t75" style="width:340.2pt;height:51pt">
            <v:imagedata r:id="rId22" o:title="19"/>
          </v:shape>
        </w:pict>
      </w:r>
    </w:p>
    <w:p w:rsidR="00011D8B" w:rsidRDefault="002840FC" w:rsidP="00FA2969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2840FC">
        <w:rPr>
          <w:sz w:val="28"/>
          <w:lang w:val="ru-RU"/>
        </w:rPr>
        <w:t xml:space="preserve">3) </w:t>
      </w:r>
      <w:r w:rsidR="00AE7805">
        <w:rPr>
          <w:sz w:val="28"/>
          <w:lang w:val="ru-RU"/>
        </w:rPr>
        <w:t xml:space="preserve">Предел </w:t>
      </w:r>
      <w:r>
        <w:rPr>
          <w:sz w:val="28"/>
          <w:lang w:val="ru-RU"/>
        </w:rPr>
        <w:t>функции с неизвестными параметрами.</w:t>
      </w:r>
    </w:p>
    <w:p w:rsidR="002840FC" w:rsidRPr="002840FC" w:rsidRDefault="008226DC" w:rsidP="002840FC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37" type="#_x0000_t75" style="width:146.4pt;height:35.4pt">
            <v:imagedata r:id="rId23" o:title="20"/>
          </v:shape>
        </w:pict>
      </w:r>
    </w:p>
    <w:p w:rsidR="00AE7805" w:rsidRDefault="00AE7805" w:rsidP="00FA2969">
      <w:pPr>
        <w:spacing w:line="360" w:lineRule="auto"/>
        <w:ind w:left="-851" w:firstLine="567"/>
        <w:contextualSpacing/>
        <w:jc w:val="both"/>
        <w:rPr>
          <w:sz w:val="28"/>
        </w:rPr>
      </w:pPr>
    </w:p>
    <w:p w:rsidR="00404C89" w:rsidRDefault="005D6D03" w:rsidP="00FA2969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</w:rPr>
        <w:t xml:space="preserve">4) </w:t>
      </w:r>
      <w:r>
        <w:rPr>
          <w:sz w:val="28"/>
          <w:lang w:val="ru-RU"/>
        </w:rPr>
        <w:t xml:space="preserve">Взятие </w:t>
      </w:r>
      <w:r w:rsidR="00AE7805">
        <w:rPr>
          <w:sz w:val="28"/>
          <w:lang w:val="ru-RU"/>
        </w:rPr>
        <w:t>производной</w:t>
      </w:r>
      <w:r>
        <w:rPr>
          <w:sz w:val="28"/>
          <w:lang w:val="ru-RU"/>
        </w:rPr>
        <w:t xml:space="preserve"> </w:t>
      </w:r>
      <w:r w:rsidR="00AE7805">
        <w:rPr>
          <w:sz w:val="28"/>
          <w:lang w:val="ru-RU"/>
        </w:rPr>
        <w:t>высокого</w:t>
      </w:r>
      <w:r>
        <w:rPr>
          <w:sz w:val="28"/>
          <w:lang w:val="ru-RU"/>
        </w:rPr>
        <w:t xml:space="preserve"> </w:t>
      </w:r>
      <w:r w:rsidR="00AE7805">
        <w:rPr>
          <w:sz w:val="28"/>
          <w:lang w:val="ru-RU"/>
        </w:rPr>
        <w:t>порядка</w:t>
      </w:r>
      <w:r>
        <w:rPr>
          <w:sz w:val="28"/>
          <w:lang w:val="ru-RU"/>
        </w:rPr>
        <w:t>.</w:t>
      </w:r>
    </w:p>
    <w:p w:rsidR="005D6D03" w:rsidRPr="005D6D03" w:rsidRDefault="008226DC" w:rsidP="00D66F4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38" type="#_x0000_t75" style="width:195pt;height:54pt">
            <v:imagedata r:id="rId24" o:title="21"/>
          </v:shape>
        </w:pict>
      </w:r>
    </w:p>
    <w:p w:rsidR="0094165C" w:rsidRDefault="00FA2969" w:rsidP="00FA2969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</w:rPr>
        <w:t xml:space="preserve">5) </w:t>
      </w:r>
      <w:r w:rsidR="00AE7805">
        <w:rPr>
          <w:sz w:val="28"/>
          <w:lang w:val="ru-RU"/>
        </w:rPr>
        <w:t>Вычисление</w:t>
      </w:r>
      <w:r>
        <w:rPr>
          <w:sz w:val="28"/>
          <w:lang w:val="ru-RU"/>
        </w:rPr>
        <w:t xml:space="preserve"> неопределенного интеграла.</w:t>
      </w:r>
    </w:p>
    <w:p w:rsidR="00FA2969" w:rsidRPr="00FA2969" w:rsidRDefault="003C23FF" w:rsidP="00295CB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4914900" cy="548904"/>
            <wp:effectExtent l="0" t="0" r="0" b="3810"/>
            <wp:docPr id="10" name="Рисунок 10" descr="C:\Users\Юрий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Юрий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60" cy="5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71" w:rsidRDefault="00BC7900" w:rsidP="00BC7900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</w:rPr>
        <w:t xml:space="preserve">6) </w:t>
      </w:r>
      <w:r>
        <w:rPr>
          <w:sz w:val="28"/>
          <w:lang w:val="ru-RU"/>
        </w:rPr>
        <w:t>Построение графика по функции.</w:t>
      </w:r>
    </w:p>
    <w:p w:rsidR="00BC7900" w:rsidRPr="00BC7900" w:rsidRDefault="008226DC" w:rsidP="007C7B2E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56" type="#_x0000_t75" style="width:240.6pt;height:264pt">
            <v:imagedata r:id="rId26" o:title="23"/>
          </v:shape>
        </w:pict>
      </w:r>
    </w:p>
    <w:p w:rsidR="007C7B2E" w:rsidRDefault="007269B1" w:rsidP="007269B1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7269B1">
        <w:rPr>
          <w:sz w:val="28"/>
          <w:lang w:val="ru-RU"/>
        </w:rPr>
        <w:t xml:space="preserve">7) </w:t>
      </w:r>
      <w:r>
        <w:rPr>
          <w:sz w:val="28"/>
          <w:lang w:val="ru-RU"/>
        </w:rPr>
        <w:t xml:space="preserve">Построение графика </w:t>
      </w:r>
      <w:r w:rsidR="000A3113">
        <w:rPr>
          <w:sz w:val="28"/>
          <w:lang w:val="ru-RU"/>
        </w:rPr>
        <w:t>синуса в заданной области</w:t>
      </w:r>
      <w:r>
        <w:rPr>
          <w:sz w:val="28"/>
          <w:lang w:val="ru-RU"/>
        </w:rPr>
        <w:t>.</w:t>
      </w:r>
    </w:p>
    <w:p w:rsidR="007269B1" w:rsidRDefault="008226DC" w:rsidP="007F048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59" type="#_x0000_t75" style="width:250.2pt;height:228pt">
            <v:imagedata r:id="rId27" o:title="24"/>
          </v:shape>
        </w:pict>
      </w:r>
    </w:p>
    <w:p w:rsidR="00FA3417" w:rsidRDefault="00FA3417" w:rsidP="00FA341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</w:rPr>
        <w:t xml:space="preserve">8) </w:t>
      </w:r>
      <w:r w:rsidR="00AA2A37">
        <w:rPr>
          <w:sz w:val="28"/>
          <w:lang w:val="ru-RU"/>
        </w:rPr>
        <w:t>Построение графика параметрической функции</w:t>
      </w:r>
      <w:r>
        <w:rPr>
          <w:sz w:val="28"/>
          <w:lang w:val="ru-RU"/>
        </w:rPr>
        <w:t>.</w:t>
      </w:r>
    </w:p>
    <w:p w:rsidR="00FA3417" w:rsidRDefault="008226DC" w:rsidP="007F048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pict>
          <v:shape id="_x0000_i1050" type="#_x0000_t75" style="width:258pt;height:183.6pt">
            <v:imagedata r:id="rId28" o:title="25"/>
          </v:shape>
        </w:pict>
      </w:r>
    </w:p>
    <w:p w:rsidR="00D82DA5" w:rsidRDefault="00D82DA5" w:rsidP="00AA2A3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D82DA5">
        <w:rPr>
          <w:sz w:val="28"/>
          <w:lang w:val="ru-RU"/>
        </w:rPr>
        <w:t xml:space="preserve">9) </w:t>
      </w:r>
      <w:r>
        <w:rPr>
          <w:sz w:val="28"/>
          <w:lang w:val="ru-RU"/>
        </w:rPr>
        <w:t xml:space="preserve">Построение </w:t>
      </w:r>
      <w:r w:rsidR="000A3113">
        <w:rPr>
          <w:sz w:val="28"/>
          <w:lang w:val="ru-RU"/>
        </w:rPr>
        <w:t xml:space="preserve">графика </w:t>
      </w:r>
      <w:r w:rsidR="00AA2A37">
        <w:rPr>
          <w:sz w:val="28"/>
          <w:lang w:val="ru-RU"/>
        </w:rPr>
        <w:t>функции в полярных координатах</w:t>
      </w:r>
      <w:r>
        <w:rPr>
          <w:sz w:val="28"/>
          <w:lang w:val="ru-RU"/>
        </w:rPr>
        <w:t>.</w:t>
      </w:r>
    </w:p>
    <w:p w:rsidR="00D82DA5" w:rsidRDefault="008226DC" w:rsidP="007F048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42" type="#_x0000_t75" style="width:231.6pt;height:205.8pt">
            <v:imagedata r:id="rId29" o:title="26"/>
          </v:shape>
        </w:pict>
      </w:r>
    </w:p>
    <w:p w:rsidR="00910FDD" w:rsidRPr="00C06966" w:rsidRDefault="00910FDD" w:rsidP="00D80F06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C06966">
        <w:rPr>
          <w:sz w:val="28"/>
          <w:lang w:val="ru-RU"/>
        </w:rPr>
        <w:t xml:space="preserve">2. Описание библиотеки </w:t>
      </w:r>
      <w:proofErr w:type="spellStart"/>
      <w:r w:rsidR="00FC2B9E" w:rsidRPr="00FC2B9E">
        <w:rPr>
          <w:b/>
          <w:sz w:val="28"/>
        </w:rPr>
        <w:t>linalg</w:t>
      </w:r>
      <w:proofErr w:type="spellEnd"/>
      <w:r w:rsidR="007C722F" w:rsidRPr="000418DF">
        <w:rPr>
          <w:sz w:val="28"/>
          <w:lang w:val="ru-RU"/>
        </w:rPr>
        <w:t>:</w:t>
      </w:r>
    </w:p>
    <w:p w:rsidR="00BE6BD0" w:rsidRPr="00FC2B9E" w:rsidRDefault="008F1096" w:rsidP="00C05ED7">
      <w:pPr>
        <w:spacing w:line="360" w:lineRule="auto"/>
        <w:ind w:left="-851" w:firstLine="567"/>
        <w:contextualSpacing/>
        <w:jc w:val="both"/>
        <w:rPr>
          <w:color w:val="000000"/>
          <w:sz w:val="28"/>
          <w:lang w:val="ru-RU"/>
        </w:rPr>
      </w:pPr>
      <w:r w:rsidRPr="00FC2B9E">
        <w:rPr>
          <w:color w:val="000000"/>
          <w:sz w:val="28"/>
          <w:lang w:val="ru-RU"/>
        </w:rPr>
        <w:t>Пакет линейной алгебры</w:t>
      </w:r>
      <w:r w:rsidRPr="00FC2B9E">
        <w:rPr>
          <w:color w:val="000000"/>
          <w:sz w:val="28"/>
        </w:rPr>
        <w:t> </w:t>
      </w:r>
      <w:proofErr w:type="spellStart"/>
      <w:r w:rsidRPr="00FC2B9E">
        <w:rPr>
          <w:b/>
          <w:bCs/>
          <w:color w:val="000000"/>
          <w:sz w:val="28"/>
        </w:rPr>
        <w:t>linalg</w:t>
      </w:r>
      <w:proofErr w:type="spellEnd"/>
      <w:r w:rsidRPr="00FC2B9E">
        <w:rPr>
          <w:color w:val="000000"/>
          <w:sz w:val="28"/>
        </w:rPr>
        <w:t> </w:t>
      </w:r>
      <w:r w:rsidRPr="00FC2B9E">
        <w:rPr>
          <w:color w:val="000000"/>
          <w:sz w:val="28"/>
          <w:lang w:val="ru-RU"/>
        </w:rPr>
        <w:t xml:space="preserve">содержит команды создания матриц и векторов, предлагает большой набор функций для работы со структурой этих объектов, для выполнения основных матричных и векторных операций и для решения основных задач линей ной алгебры: решение систем </w:t>
      </w:r>
      <w:proofErr w:type="spellStart"/>
      <w:r w:rsidRPr="00FC2B9E">
        <w:rPr>
          <w:color w:val="000000"/>
          <w:sz w:val="28"/>
          <w:lang w:val="ru-RU"/>
        </w:rPr>
        <w:t>линейеых</w:t>
      </w:r>
      <w:proofErr w:type="spellEnd"/>
      <w:r w:rsidRPr="00FC2B9E">
        <w:rPr>
          <w:color w:val="000000"/>
          <w:sz w:val="28"/>
          <w:lang w:val="ru-RU"/>
        </w:rPr>
        <w:t xml:space="preserve"> уравнений, нахождение собственных значений и собственных векторов матрицы, приведение матриц к </w:t>
      </w:r>
      <w:proofErr w:type="spellStart"/>
      <w:r w:rsidRPr="00FC2B9E">
        <w:rPr>
          <w:color w:val="000000"/>
          <w:sz w:val="28"/>
          <w:lang w:val="ru-RU"/>
        </w:rPr>
        <w:t>спкциальным</w:t>
      </w:r>
      <w:proofErr w:type="spellEnd"/>
      <w:r w:rsidRPr="00FC2B9E">
        <w:rPr>
          <w:color w:val="000000"/>
          <w:sz w:val="28"/>
          <w:lang w:val="ru-RU"/>
        </w:rPr>
        <w:t xml:space="preserve"> формам и т.д. И все эти действия можно выполнять с матрицами и векторами, элементами которых являются общие алгебраические выражения, получая результаты </w:t>
      </w:r>
      <w:proofErr w:type="spellStart"/>
      <w:r w:rsidRPr="00FC2B9E">
        <w:rPr>
          <w:color w:val="000000"/>
          <w:sz w:val="28"/>
          <w:lang w:val="ru-RU"/>
        </w:rPr>
        <w:t>такде</w:t>
      </w:r>
      <w:proofErr w:type="spellEnd"/>
      <w:r w:rsidRPr="00FC2B9E">
        <w:rPr>
          <w:color w:val="000000"/>
          <w:sz w:val="28"/>
          <w:lang w:val="ru-RU"/>
        </w:rPr>
        <w:t xml:space="preserve"> в виде алгебраических выражений.</w:t>
      </w:r>
    </w:p>
    <w:p w:rsidR="008F1096" w:rsidRPr="00FC2B9E" w:rsidRDefault="00FC2B9E" w:rsidP="00C05ED7">
      <w:pPr>
        <w:spacing w:line="360" w:lineRule="auto"/>
        <w:ind w:left="-851" w:firstLine="567"/>
        <w:contextualSpacing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В </w:t>
      </w:r>
      <w:proofErr w:type="gramStart"/>
      <w:r w:rsidR="008F1096" w:rsidRPr="00FC2B9E">
        <w:rPr>
          <w:color w:val="000000"/>
          <w:sz w:val="28"/>
          <w:lang w:val="ru-RU"/>
        </w:rPr>
        <w:t>пакете</w:t>
      </w:r>
      <w:r w:rsidR="008F1096" w:rsidRPr="00FC2B9E">
        <w:rPr>
          <w:color w:val="000000"/>
          <w:sz w:val="28"/>
        </w:rPr>
        <w:t> </w:t>
      </w:r>
      <w:r w:rsidRPr="00FC2B9E">
        <w:rPr>
          <w:color w:val="000000"/>
          <w:sz w:val="28"/>
          <w:lang w:val="ru-RU"/>
        </w:rPr>
        <w:t xml:space="preserve"> </w:t>
      </w:r>
      <w:proofErr w:type="spellStart"/>
      <w:r w:rsidR="008F1096" w:rsidRPr="00FC2B9E">
        <w:rPr>
          <w:b/>
          <w:bCs/>
          <w:color w:val="000000"/>
          <w:sz w:val="28"/>
        </w:rPr>
        <w:t>linalg</w:t>
      </w:r>
      <w:proofErr w:type="spellEnd"/>
      <w:proofErr w:type="gramEnd"/>
      <w:r w:rsidR="008F1096" w:rsidRPr="00FC2B9E">
        <w:rPr>
          <w:color w:val="000000"/>
          <w:sz w:val="28"/>
        </w:rPr>
        <w:t> </w:t>
      </w:r>
      <w:r w:rsidRPr="00FC2B9E">
        <w:rPr>
          <w:color w:val="000000"/>
          <w:sz w:val="28"/>
          <w:lang w:val="ru-RU"/>
        </w:rPr>
        <w:t xml:space="preserve"> </w:t>
      </w:r>
      <w:r w:rsidR="008F1096" w:rsidRPr="00FC2B9E">
        <w:rPr>
          <w:color w:val="000000"/>
          <w:sz w:val="28"/>
          <w:lang w:val="ru-RU"/>
        </w:rPr>
        <w:t>имеется также достаточное количество команд для всевозможных разложений матриц, представления их в той или иной форме (</w:t>
      </w:r>
      <w:proofErr w:type="spellStart"/>
      <w:r w:rsidR="008F1096" w:rsidRPr="00FC2B9E">
        <w:rPr>
          <w:color w:val="000000"/>
          <w:sz w:val="28"/>
          <w:lang w:val="ru-RU"/>
        </w:rPr>
        <w:t>Эрмитова</w:t>
      </w:r>
      <w:proofErr w:type="spellEnd"/>
      <w:r w:rsidR="008F1096" w:rsidRPr="00FC2B9E">
        <w:rPr>
          <w:color w:val="000000"/>
          <w:sz w:val="28"/>
          <w:lang w:val="ru-RU"/>
        </w:rPr>
        <w:t xml:space="preserve">, </w:t>
      </w:r>
      <w:proofErr w:type="spellStart"/>
      <w:r w:rsidR="008F1096" w:rsidRPr="00FC2B9E">
        <w:rPr>
          <w:color w:val="000000"/>
          <w:sz w:val="28"/>
          <w:lang w:val="ru-RU"/>
        </w:rPr>
        <w:t>Жордана</w:t>
      </w:r>
      <w:proofErr w:type="spellEnd"/>
      <w:r w:rsidR="008F1096" w:rsidRPr="00FC2B9E">
        <w:rPr>
          <w:color w:val="000000"/>
          <w:sz w:val="28"/>
          <w:lang w:val="ru-RU"/>
        </w:rPr>
        <w:t>, Гильберта и др.)</w:t>
      </w:r>
    </w:p>
    <w:p w:rsidR="008F1096" w:rsidRPr="008F1096" w:rsidRDefault="008F1096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gramStart"/>
      <w:r w:rsidRPr="00FC2B9E">
        <w:rPr>
          <w:color w:val="000000"/>
          <w:sz w:val="28"/>
          <w:lang w:val="ru-RU"/>
        </w:rPr>
        <w:lastRenderedPageBreak/>
        <w:t>Пакет</w:t>
      </w:r>
      <w:r w:rsidRPr="00FC2B9E">
        <w:rPr>
          <w:color w:val="000000"/>
          <w:sz w:val="28"/>
        </w:rPr>
        <w:t> </w:t>
      </w:r>
      <w:r w:rsidR="00FC2B9E" w:rsidRPr="00FC2B9E">
        <w:rPr>
          <w:color w:val="000000"/>
          <w:sz w:val="28"/>
          <w:lang w:val="ru-RU"/>
        </w:rPr>
        <w:t xml:space="preserve"> </w:t>
      </w:r>
      <w:proofErr w:type="spellStart"/>
      <w:r w:rsidR="00FC2B9E" w:rsidRPr="00FC2B9E">
        <w:rPr>
          <w:b/>
          <w:bCs/>
          <w:color w:val="000000"/>
          <w:sz w:val="28"/>
        </w:rPr>
        <w:t>linalg</w:t>
      </w:r>
      <w:proofErr w:type="spellEnd"/>
      <w:proofErr w:type="gramEnd"/>
      <w:r w:rsidR="00FC2B9E" w:rsidRPr="00FC2B9E">
        <w:rPr>
          <w:color w:val="000000"/>
          <w:sz w:val="28"/>
        </w:rPr>
        <w:t> </w:t>
      </w:r>
      <w:r w:rsidR="00FC2B9E">
        <w:rPr>
          <w:color w:val="000000"/>
          <w:sz w:val="28"/>
          <w:lang w:val="ru-RU"/>
        </w:rPr>
        <w:t xml:space="preserve"> </w:t>
      </w:r>
      <w:r w:rsidRPr="00FC2B9E">
        <w:rPr>
          <w:color w:val="000000"/>
          <w:sz w:val="28"/>
          <w:lang w:val="ru-RU"/>
        </w:rPr>
        <w:t xml:space="preserve">реализован в виде модуля, языковой конструкции </w:t>
      </w:r>
      <w:r w:rsidRPr="00FC2B9E">
        <w:rPr>
          <w:color w:val="000000"/>
          <w:sz w:val="28"/>
        </w:rPr>
        <w:t>Maple</w:t>
      </w:r>
      <w:r w:rsidRPr="00FC2B9E">
        <w:rPr>
          <w:color w:val="000000"/>
          <w:sz w:val="28"/>
          <w:lang w:val="ru-RU"/>
        </w:rPr>
        <w:t xml:space="preserve">, использующей элементы объектно-ориентированного программирования. Каждая команда является методом объекта </w:t>
      </w:r>
      <w:proofErr w:type="spellStart"/>
      <w:r w:rsidRPr="00FC2B9E">
        <w:rPr>
          <w:color w:val="000000"/>
          <w:sz w:val="28"/>
        </w:rPr>
        <w:t>LinearAlgebra</w:t>
      </w:r>
      <w:proofErr w:type="spellEnd"/>
      <w:r w:rsidRPr="00FC2B9E">
        <w:rPr>
          <w:color w:val="000000"/>
          <w:sz w:val="28"/>
          <w:lang w:val="ru-RU"/>
        </w:rPr>
        <w:t xml:space="preserve">, и поэтому ее можно вызвать, используя специальную </w:t>
      </w:r>
      <w:proofErr w:type="gramStart"/>
      <w:r w:rsidRPr="00FC2B9E">
        <w:rPr>
          <w:color w:val="000000"/>
          <w:sz w:val="28"/>
          <w:lang w:val="ru-RU"/>
        </w:rPr>
        <w:t>операцию</w:t>
      </w:r>
      <w:r w:rsidRPr="00FC2B9E">
        <w:rPr>
          <w:color w:val="000000"/>
          <w:sz w:val="28"/>
        </w:rPr>
        <w:t> </w:t>
      </w:r>
      <w:r w:rsidRPr="00FC2B9E">
        <w:rPr>
          <w:b/>
          <w:bCs/>
          <w:color w:val="000000"/>
          <w:sz w:val="28"/>
          <w:lang w:val="ru-RU"/>
        </w:rPr>
        <w:t>:</w:t>
      </w:r>
      <w:proofErr w:type="gramEnd"/>
      <w:r w:rsidRPr="00FC2B9E">
        <w:rPr>
          <w:b/>
          <w:bCs/>
          <w:color w:val="000000"/>
          <w:sz w:val="28"/>
          <w:lang w:val="ru-RU"/>
        </w:rPr>
        <w:t>-</w:t>
      </w:r>
      <w:r w:rsidRPr="00FC2B9E">
        <w:rPr>
          <w:color w:val="000000"/>
          <w:sz w:val="28"/>
        </w:rPr>
        <w:t> </w:t>
      </w:r>
      <w:r w:rsidRPr="00FC2B9E">
        <w:rPr>
          <w:color w:val="000000"/>
          <w:sz w:val="28"/>
          <w:lang w:val="ru-RU"/>
        </w:rPr>
        <w:t>обращения к методу объекта.</w:t>
      </w:r>
    </w:p>
    <w:p w:rsidR="005B7884" w:rsidRDefault="005B7884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p w:rsidR="005B7884" w:rsidRDefault="005B7884" w:rsidP="008226DC">
      <w:pPr>
        <w:spacing w:line="360" w:lineRule="auto"/>
        <w:contextualSpacing/>
        <w:jc w:val="both"/>
        <w:rPr>
          <w:sz w:val="28"/>
          <w:lang w:val="ru-RU"/>
        </w:rPr>
      </w:pPr>
      <w:bookmarkStart w:id="0" w:name="_GoBack"/>
      <w:bookmarkEnd w:id="0"/>
    </w:p>
    <w:p w:rsidR="00BE6BD0" w:rsidRDefault="00BE6BD0" w:rsidP="00BE6BD0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ВЫВОД</w:t>
      </w:r>
    </w:p>
    <w:p w:rsidR="002F1093" w:rsidRDefault="002F1093" w:rsidP="005250C5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В ходе выполнения лабораторной работы было получено общее представление</w:t>
      </w:r>
      <w:r w:rsidRPr="00E13005">
        <w:rPr>
          <w:color w:val="0D0D0D" w:themeColor="text1" w:themeTint="F2"/>
          <w:sz w:val="28"/>
          <w:lang w:val="ru-RU"/>
        </w:rPr>
        <w:t xml:space="preserve"> о математическом пакете </w:t>
      </w:r>
      <w:r w:rsidRPr="00E13005">
        <w:rPr>
          <w:color w:val="0D0D0D" w:themeColor="text1" w:themeTint="F2"/>
          <w:sz w:val="28"/>
        </w:rPr>
        <w:t>MAPLE</w:t>
      </w:r>
      <w:r w:rsidRPr="00E13005">
        <w:rPr>
          <w:color w:val="0D0D0D" w:themeColor="text1" w:themeTint="F2"/>
          <w:sz w:val="28"/>
          <w:lang w:val="ru-RU"/>
        </w:rPr>
        <w:t xml:space="preserve"> - одного из наиболее популярных представителей семейства систем автоматизации решений научно-технических задач.</w:t>
      </w:r>
      <w:r w:rsidR="00906B46">
        <w:rPr>
          <w:color w:val="0D0D0D" w:themeColor="text1" w:themeTint="F2"/>
          <w:sz w:val="28"/>
          <w:lang w:val="ru-RU"/>
        </w:rPr>
        <w:t xml:space="preserve"> Изучены особенности</w:t>
      </w:r>
      <w:r w:rsidRPr="00E13005">
        <w:rPr>
          <w:color w:val="0D0D0D" w:themeColor="text1" w:themeTint="F2"/>
          <w:sz w:val="28"/>
          <w:lang w:val="ru-RU"/>
        </w:rPr>
        <w:t xml:space="preserve"> интерфейса, функцио</w:t>
      </w:r>
      <w:r>
        <w:rPr>
          <w:color w:val="0D0D0D" w:themeColor="text1" w:themeTint="F2"/>
          <w:sz w:val="28"/>
          <w:lang w:val="ru-RU"/>
        </w:rPr>
        <w:t>нальны</w:t>
      </w:r>
      <w:r w:rsidR="00906B46">
        <w:rPr>
          <w:color w:val="0D0D0D" w:themeColor="text1" w:themeTint="F2"/>
          <w:sz w:val="28"/>
          <w:lang w:val="ru-RU"/>
        </w:rPr>
        <w:t>е</w:t>
      </w:r>
      <w:r>
        <w:rPr>
          <w:color w:val="0D0D0D" w:themeColor="text1" w:themeTint="F2"/>
          <w:sz w:val="28"/>
          <w:lang w:val="ru-RU"/>
        </w:rPr>
        <w:t xml:space="preserve"> основны</w:t>
      </w:r>
      <w:r w:rsidR="00150B3C">
        <w:rPr>
          <w:color w:val="0D0D0D" w:themeColor="text1" w:themeTint="F2"/>
          <w:sz w:val="28"/>
          <w:lang w:val="ru-RU"/>
        </w:rPr>
        <w:t>е</w:t>
      </w:r>
      <w:r>
        <w:rPr>
          <w:color w:val="0D0D0D" w:themeColor="text1" w:themeTint="F2"/>
          <w:sz w:val="28"/>
          <w:lang w:val="ru-RU"/>
        </w:rPr>
        <w:t xml:space="preserve"> возможност</w:t>
      </w:r>
      <w:r w:rsidR="00150B3C">
        <w:rPr>
          <w:color w:val="0D0D0D" w:themeColor="text1" w:themeTint="F2"/>
          <w:sz w:val="28"/>
          <w:lang w:val="ru-RU"/>
        </w:rPr>
        <w:t>и</w:t>
      </w:r>
      <w:r>
        <w:rPr>
          <w:color w:val="0D0D0D" w:themeColor="text1" w:themeTint="F2"/>
          <w:sz w:val="28"/>
          <w:lang w:val="ru-RU"/>
        </w:rPr>
        <w:t xml:space="preserve">, </w:t>
      </w:r>
      <w:r w:rsidR="00107A44">
        <w:rPr>
          <w:color w:val="0D0D0D" w:themeColor="text1" w:themeTint="F2"/>
          <w:sz w:val="28"/>
          <w:lang w:val="ru-RU"/>
        </w:rPr>
        <w:t>с</w:t>
      </w:r>
      <w:r w:rsidRPr="00E13005">
        <w:rPr>
          <w:color w:val="0D0D0D" w:themeColor="text1" w:themeTint="F2"/>
          <w:sz w:val="28"/>
          <w:lang w:val="ru-RU"/>
        </w:rPr>
        <w:t>формирова</w:t>
      </w:r>
      <w:r w:rsidR="00107A44">
        <w:rPr>
          <w:color w:val="0D0D0D" w:themeColor="text1" w:themeTint="F2"/>
          <w:sz w:val="28"/>
          <w:lang w:val="ru-RU"/>
        </w:rPr>
        <w:t>лись</w:t>
      </w:r>
      <w:r w:rsidRPr="00E13005">
        <w:rPr>
          <w:color w:val="0D0D0D" w:themeColor="text1" w:themeTint="F2"/>
          <w:sz w:val="28"/>
          <w:lang w:val="ru-RU"/>
        </w:rPr>
        <w:t xml:space="preserve"> навык</w:t>
      </w:r>
      <w:r w:rsidR="00107A44">
        <w:rPr>
          <w:color w:val="0D0D0D" w:themeColor="text1" w:themeTint="F2"/>
          <w:sz w:val="28"/>
          <w:lang w:val="ru-RU"/>
        </w:rPr>
        <w:t>и</w:t>
      </w:r>
      <w:r w:rsidRPr="00E13005">
        <w:rPr>
          <w:color w:val="0D0D0D" w:themeColor="text1" w:themeTint="F2"/>
          <w:sz w:val="28"/>
          <w:lang w:val="ru-RU"/>
        </w:rPr>
        <w:t xml:space="preserve"> практической работы в среде </w:t>
      </w:r>
      <w:r w:rsidRPr="00E13005">
        <w:rPr>
          <w:color w:val="0D0D0D" w:themeColor="text1" w:themeTint="F2"/>
          <w:sz w:val="28"/>
        </w:rPr>
        <w:t>MAPLE</w:t>
      </w:r>
      <w:r w:rsidRPr="00E13005">
        <w:rPr>
          <w:color w:val="0D0D0D" w:themeColor="text1" w:themeTint="F2"/>
          <w:sz w:val="28"/>
          <w:lang w:val="ru-RU"/>
        </w:rPr>
        <w:t>, математических вычислений, моделирования, разрабо</w:t>
      </w:r>
      <w:r w:rsidR="005250C5">
        <w:rPr>
          <w:color w:val="0D0D0D" w:themeColor="text1" w:themeTint="F2"/>
          <w:sz w:val="28"/>
          <w:lang w:val="ru-RU"/>
        </w:rPr>
        <w:t>тки приложений и анализа данных.</w:t>
      </w:r>
    </w:p>
    <w:p w:rsidR="005250C5" w:rsidRPr="001A1154" w:rsidRDefault="00423E6E" w:rsidP="005250C5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Сделаны</w:t>
      </w:r>
      <w:r w:rsidR="001A1154">
        <w:rPr>
          <w:color w:val="0D0D0D" w:themeColor="text1" w:themeTint="F2"/>
          <w:sz w:val="28"/>
          <w:lang w:val="ru-RU"/>
        </w:rPr>
        <w:t xml:space="preserve"> примеры использования функций в каждом пункте методички и </w:t>
      </w:r>
      <w:r>
        <w:rPr>
          <w:color w:val="0D0D0D" w:themeColor="text1" w:themeTint="F2"/>
          <w:sz w:val="28"/>
          <w:lang w:val="ru-RU"/>
        </w:rPr>
        <w:t>выполнено</w:t>
      </w:r>
      <w:r w:rsidR="001A1154">
        <w:rPr>
          <w:color w:val="0D0D0D" w:themeColor="text1" w:themeTint="F2"/>
          <w:sz w:val="28"/>
          <w:lang w:val="ru-RU"/>
        </w:rPr>
        <w:t xml:space="preserve"> описание библиотеки </w:t>
      </w:r>
      <w:r w:rsidR="00800D97">
        <w:rPr>
          <w:color w:val="0D0D0D" w:themeColor="text1" w:themeTint="F2"/>
          <w:sz w:val="28"/>
        </w:rPr>
        <w:t>linalg</w:t>
      </w:r>
      <w:r w:rsidR="001A1154">
        <w:rPr>
          <w:color w:val="0D0D0D" w:themeColor="text1" w:themeTint="F2"/>
          <w:sz w:val="28"/>
          <w:lang w:val="ru-RU"/>
        </w:rPr>
        <w:t>.</w:t>
      </w:r>
    </w:p>
    <w:p w:rsidR="00BE6BD0" w:rsidRPr="00D82DA5" w:rsidRDefault="00BE6BD0" w:rsidP="00BE6BD0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sectPr w:rsidR="00BE6BD0" w:rsidRPr="00D8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39934A4"/>
    <w:multiLevelType w:val="hybridMultilevel"/>
    <w:tmpl w:val="09E03268"/>
    <w:lvl w:ilvl="0" w:tplc="FD28932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BEC6591"/>
    <w:multiLevelType w:val="hybridMultilevel"/>
    <w:tmpl w:val="3BD85602"/>
    <w:lvl w:ilvl="0" w:tplc="B410758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3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1D8B"/>
    <w:rsid w:val="00013429"/>
    <w:rsid w:val="00017850"/>
    <w:rsid w:val="000220ED"/>
    <w:rsid w:val="000272C7"/>
    <w:rsid w:val="00027AC3"/>
    <w:rsid w:val="00031259"/>
    <w:rsid w:val="000418DF"/>
    <w:rsid w:val="0004276B"/>
    <w:rsid w:val="000744E8"/>
    <w:rsid w:val="000805F2"/>
    <w:rsid w:val="000866EC"/>
    <w:rsid w:val="0009530F"/>
    <w:rsid w:val="000A3113"/>
    <w:rsid w:val="000A42C1"/>
    <w:rsid w:val="000B3882"/>
    <w:rsid w:val="000B5641"/>
    <w:rsid w:val="000C6FC7"/>
    <w:rsid w:val="000F2062"/>
    <w:rsid w:val="00101112"/>
    <w:rsid w:val="00107A44"/>
    <w:rsid w:val="00107AA7"/>
    <w:rsid w:val="001142DC"/>
    <w:rsid w:val="0013560E"/>
    <w:rsid w:val="00137C76"/>
    <w:rsid w:val="001443E7"/>
    <w:rsid w:val="0014503B"/>
    <w:rsid w:val="00146188"/>
    <w:rsid w:val="00150B3C"/>
    <w:rsid w:val="001526FF"/>
    <w:rsid w:val="001547B1"/>
    <w:rsid w:val="00164E71"/>
    <w:rsid w:val="00180B2F"/>
    <w:rsid w:val="00194945"/>
    <w:rsid w:val="0019521E"/>
    <w:rsid w:val="0019529E"/>
    <w:rsid w:val="001A1154"/>
    <w:rsid w:val="001A572E"/>
    <w:rsid w:val="001C0A39"/>
    <w:rsid w:val="001D0059"/>
    <w:rsid w:val="001D25DE"/>
    <w:rsid w:val="001D6A75"/>
    <w:rsid w:val="001E0151"/>
    <w:rsid w:val="001E0CE1"/>
    <w:rsid w:val="001E440B"/>
    <w:rsid w:val="001E587F"/>
    <w:rsid w:val="001F126A"/>
    <w:rsid w:val="001F763F"/>
    <w:rsid w:val="00203DE2"/>
    <w:rsid w:val="00204C45"/>
    <w:rsid w:val="002602CA"/>
    <w:rsid w:val="00260953"/>
    <w:rsid w:val="002610FE"/>
    <w:rsid w:val="00264357"/>
    <w:rsid w:val="0027499B"/>
    <w:rsid w:val="00280C98"/>
    <w:rsid w:val="002840FC"/>
    <w:rsid w:val="002856DB"/>
    <w:rsid w:val="0029383E"/>
    <w:rsid w:val="00295CB2"/>
    <w:rsid w:val="002B0C9E"/>
    <w:rsid w:val="002B0E4B"/>
    <w:rsid w:val="002B6F52"/>
    <w:rsid w:val="002E36FE"/>
    <w:rsid w:val="002F1093"/>
    <w:rsid w:val="00300272"/>
    <w:rsid w:val="003039A2"/>
    <w:rsid w:val="00307085"/>
    <w:rsid w:val="0031004B"/>
    <w:rsid w:val="003208C6"/>
    <w:rsid w:val="0033782E"/>
    <w:rsid w:val="00346A24"/>
    <w:rsid w:val="0035198E"/>
    <w:rsid w:val="003574A2"/>
    <w:rsid w:val="00357FCD"/>
    <w:rsid w:val="00371179"/>
    <w:rsid w:val="003957BB"/>
    <w:rsid w:val="003A438E"/>
    <w:rsid w:val="003A7220"/>
    <w:rsid w:val="003C23FF"/>
    <w:rsid w:val="003D391E"/>
    <w:rsid w:val="003D7024"/>
    <w:rsid w:val="003D7784"/>
    <w:rsid w:val="003E17EE"/>
    <w:rsid w:val="003E5BB3"/>
    <w:rsid w:val="003E7B01"/>
    <w:rsid w:val="003F52CF"/>
    <w:rsid w:val="00400161"/>
    <w:rsid w:val="00404C89"/>
    <w:rsid w:val="00405A0D"/>
    <w:rsid w:val="004121E1"/>
    <w:rsid w:val="00415CBD"/>
    <w:rsid w:val="00416DAC"/>
    <w:rsid w:val="00423E6E"/>
    <w:rsid w:val="00430B4E"/>
    <w:rsid w:val="004427C0"/>
    <w:rsid w:val="0044616D"/>
    <w:rsid w:val="0046397A"/>
    <w:rsid w:val="00470D52"/>
    <w:rsid w:val="0047589B"/>
    <w:rsid w:val="004A3938"/>
    <w:rsid w:val="004B59B4"/>
    <w:rsid w:val="004C163F"/>
    <w:rsid w:val="004C66B5"/>
    <w:rsid w:val="004D44B0"/>
    <w:rsid w:val="004F70F1"/>
    <w:rsid w:val="00515ED7"/>
    <w:rsid w:val="0052486B"/>
    <w:rsid w:val="005250C5"/>
    <w:rsid w:val="005473A0"/>
    <w:rsid w:val="005710C1"/>
    <w:rsid w:val="005748FD"/>
    <w:rsid w:val="00585178"/>
    <w:rsid w:val="00585A86"/>
    <w:rsid w:val="0058720A"/>
    <w:rsid w:val="00592F68"/>
    <w:rsid w:val="00593E6A"/>
    <w:rsid w:val="005944B8"/>
    <w:rsid w:val="005B7884"/>
    <w:rsid w:val="005C687B"/>
    <w:rsid w:val="005D11DC"/>
    <w:rsid w:val="005D42A2"/>
    <w:rsid w:val="005D47F4"/>
    <w:rsid w:val="005D6D03"/>
    <w:rsid w:val="00614019"/>
    <w:rsid w:val="00632AD4"/>
    <w:rsid w:val="006373DC"/>
    <w:rsid w:val="006474D1"/>
    <w:rsid w:val="0065392C"/>
    <w:rsid w:val="006746B1"/>
    <w:rsid w:val="006B0BB9"/>
    <w:rsid w:val="006C243B"/>
    <w:rsid w:val="006C7588"/>
    <w:rsid w:val="006E4DA8"/>
    <w:rsid w:val="00703BD0"/>
    <w:rsid w:val="00707671"/>
    <w:rsid w:val="007269B1"/>
    <w:rsid w:val="00732691"/>
    <w:rsid w:val="00733C40"/>
    <w:rsid w:val="00757F82"/>
    <w:rsid w:val="00761C19"/>
    <w:rsid w:val="00771E9F"/>
    <w:rsid w:val="007753BC"/>
    <w:rsid w:val="00791DF1"/>
    <w:rsid w:val="00794149"/>
    <w:rsid w:val="007C2413"/>
    <w:rsid w:val="007C722F"/>
    <w:rsid w:val="007C7B2E"/>
    <w:rsid w:val="007D4024"/>
    <w:rsid w:val="007E68D4"/>
    <w:rsid w:val="007E7EA6"/>
    <w:rsid w:val="007F048D"/>
    <w:rsid w:val="00800D97"/>
    <w:rsid w:val="00803EF8"/>
    <w:rsid w:val="008105E4"/>
    <w:rsid w:val="008226DC"/>
    <w:rsid w:val="008407D5"/>
    <w:rsid w:val="0084242D"/>
    <w:rsid w:val="00864B74"/>
    <w:rsid w:val="008C3406"/>
    <w:rsid w:val="008D1B96"/>
    <w:rsid w:val="008D3508"/>
    <w:rsid w:val="008E6659"/>
    <w:rsid w:val="008F1096"/>
    <w:rsid w:val="00906B46"/>
    <w:rsid w:val="00910FDD"/>
    <w:rsid w:val="0092642F"/>
    <w:rsid w:val="00932E83"/>
    <w:rsid w:val="0094165C"/>
    <w:rsid w:val="009505C4"/>
    <w:rsid w:val="00955E65"/>
    <w:rsid w:val="009A0EC8"/>
    <w:rsid w:val="009A13B9"/>
    <w:rsid w:val="009C003B"/>
    <w:rsid w:val="009C4934"/>
    <w:rsid w:val="009F303B"/>
    <w:rsid w:val="00A1013A"/>
    <w:rsid w:val="00A3217B"/>
    <w:rsid w:val="00A57AF4"/>
    <w:rsid w:val="00A60869"/>
    <w:rsid w:val="00A6115B"/>
    <w:rsid w:val="00A70A3A"/>
    <w:rsid w:val="00A82642"/>
    <w:rsid w:val="00A8540E"/>
    <w:rsid w:val="00A87692"/>
    <w:rsid w:val="00AA2A37"/>
    <w:rsid w:val="00AB3849"/>
    <w:rsid w:val="00AC0934"/>
    <w:rsid w:val="00AC69C8"/>
    <w:rsid w:val="00AD1696"/>
    <w:rsid w:val="00AD3582"/>
    <w:rsid w:val="00AE5DF8"/>
    <w:rsid w:val="00AE7805"/>
    <w:rsid w:val="00B0474A"/>
    <w:rsid w:val="00B21398"/>
    <w:rsid w:val="00B213E3"/>
    <w:rsid w:val="00B36377"/>
    <w:rsid w:val="00B55CB6"/>
    <w:rsid w:val="00B72064"/>
    <w:rsid w:val="00B91D1D"/>
    <w:rsid w:val="00B94C9F"/>
    <w:rsid w:val="00BA3368"/>
    <w:rsid w:val="00BB65C7"/>
    <w:rsid w:val="00BC3C6C"/>
    <w:rsid w:val="00BC7900"/>
    <w:rsid w:val="00BD2032"/>
    <w:rsid w:val="00BD7328"/>
    <w:rsid w:val="00BE6BD0"/>
    <w:rsid w:val="00BF1DC9"/>
    <w:rsid w:val="00BF33B8"/>
    <w:rsid w:val="00BF460A"/>
    <w:rsid w:val="00C05ED7"/>
    <w:rsid w:val="00C06966"/>
    <w:rsid w:val="00C06D67"/>
    <w:rsid w:val="00C15A7C"/>
    <w:rsid w:val="00C16EBB"/>
    <w:rsid w:val="00C25AED"/>
    <w:rsid w:val="00C34895"/>
    <w:rsid w:val="00C455CA"/>
    <w:rsid w:val="00C55BF8"/>
    <w:rsid w:val="00C678CF"/>
    <w:rsid w:val="00C86C4E"/>
    <w:rsid w:val="00C91326"/>
    <w:rsid w:val="00CC4FD1"/>
    <w:rsid w:val="00CD7D76"/>
    <w:rsid w:val="00CF21C1"/>
    <w:rsid w:val="00D32592"/>
    <w:rsid w:val="00D32E61"/>
    <w:rsid w:val="00D33378"/>
    <w:rsid w:val="00D4003A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A61F4"/>
    <w:rsid w:val="00DB6C00"/>
    <w:rsid w:val="00DC7E69"/>
    <w:rsid w:val="00DD0168"/>
    <w:rsid w:val="00DD1462"/>
    <w:rsid w:val="00DE3F57"/>
    <w:rsid w:val="00E13005"/>
    <w:rsid w:val="00E14EF1"/>
    <w:rsid w:val="00E26D27"/>
    <w:rsid w:val="00E33748"/>
    <w:rsid w:val="00E61AD8"/>
    <w:rsid w:val="00E72000"/>
    <w:rsid w:val="00E97A12"/>
    <w:rsid w:val="00EA54AA"/>
    <w:rsid w:val="00EC33C4"/>
    <w:rsid w:val="00ED2B85"/>
    <w:rsid w:val="00EE182E"/>
    <w:rsid w:val="00EE5EF9"/>
    <w:rsid w:val="00EF5651"/>
    <w:rsid w:val="00EF7E33"/>
    <w:rsid w:val="00F45A10"/>
    <w:rsid w:val="00F47773"/>
    <w:rsid w:val="00F54131"/>
    <w:rsid w:val="00F55A24"/>
    <w:rsid w:val="00F80E5A"/>
    <w:rsid w:val="00FA2969"/>
    <w:rsid w:val="00FA3417"/>
    <w:rsid w:val="00FA4AAF"/>
    <w:rsid w:val="00FA60D8"/>
    <w:rsid w:val="00FB2B39"/>
    <w:rsid w:val="00FC060F"/>
    <w:rsid w:val="00FC1ECB"/>
    <w:rsid w:val="00FC2A45"/>
    <w:rsid w:val="00FC2B9E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897A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AE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299</cp:revision>
  <dcterms:created xsi:type="dcterms:W3CDTF">2018-09-15T18:56:00Z</dcterms:created>
  <dcterms:modified xsi:type="dcterms:W3CDTF">2019-09-25T08:27:00Z</dcterms:modified>
</cp:coreProperties>
</file>