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20EC6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B6A8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9B6A89" w:rsidRPr="009B6A89" w:rsidRDefault="00601F45" w:rsidP="009B6A8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B6A89" w:rsidRPr="009B6A89">
        <w:rPr>
          <w:rFonts w:ascii="Times New Roman" w:hAnsi="Times New Roman" w:cs="Times New Roman"/>
          <w:sz w:val="28"/>
          <w:szCs w:val="28"/>
        </w:rPr>
        <w:t>ЕЯ ДОСТУП К БАЗЕ ДАННЫХ НА ОСНОВЕ АЛГОРИТМА</w:t>
      </w:r>
    </w:p>
    <w:p w:rsidR="00601F45" w:rsidRPr="00ED0EA9" w:rsidRDefault="009B6A89" w:rsidP="009B6A8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B6A89">
        <w:rPr>
          <w:rFonts w:ascii="Times New Roman" w:hAnsi="Times New Roman" w:cs="Times New Roman"/>
          <w:sz w:val="28"/>
          <w:szCs w:val="28"/>
        </w:rPr>
        <w:t>СОПОСТАВЛЕНИЯ С ОБРАЗЦОМ</w:t>
      </w:r>
      <w:r w:rsidR="00601F45" w:rsidRPr="00ED0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E300C6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F20EC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20EC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Сметанина Т.И.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9B6A89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B6A89" w:rsidRPr="009B6A89" w:rsidRDefault="009B6A89" w:rsidP="009B6A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A89">
        <w:rPr>
          <w:rFonts w:ascii="Times New Roman" w:hAnsi="Times New Roman" w:cs="Times New Roman"/>
          <w:sz w:val="28"/>
          <w:szCs w:val="28"/>
        </w:rPr>
        <w:t>Исследование 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9437F9" w:rsidRDefault="009437F9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9B6A89" w:rsidRPr="009B6A89" w:rsidRDefault="00E16857" w:rsidP="009B6A8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ab/>
      </w:r>
      <w:r w:rsidR="009B6A89" w:rsidRPr="009B6A89">
        <w:rPr>
          <w:rFonts w:ascii="Times New Roman" w:hAnsi="Times New Roman" w:cs="Times New Roman"/>
          <w:sz w:val="28"/>
          <w:szCs w:val="28"/>
        </w:rPr>
        <w:t>Для базы данных, созданной в лабораторной работе 3, необходимо написать на языке Лисп интерфейс, который позволяет выполнять ЕЯ-запросы с помощью алгоритма сопоставления с образцом. Кроме запроса, заданного по варианту задания, предусмотреть 5-6 различных дополнительных запросов.</w:t>
      </w:r>
    </w:p>
    <w:p w:rsidR="00F80AD9" w:rsidRDefault="00F80AD9" w:rsidP="00ED0E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ED0EA9" w:rsidRPr="00ED0EA9" w:rsidRDefault="00ED0EA9" w:rsidP="00ED0EA9">
      <w:pPr>
        <w:pStyle w:val="a5"/>
        <w:tabs>
          <w:tab w:val="left" w:pos="-851"/>
        </w:tabs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234950</wp:posOffset>
                </wp:positionV>
                <wp:extent cx="176213" cy="95250"/>
                <wp:effectExtent l="0" t="0" r="1460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D6DAE" id="Прямоугольник 5" o:spid="_x0000_s1026" style="position:absolute;margin-left:58.2pt;margin-top:18.5pt;width:13.9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" fillcolor="white [3212]" strokecolor="white [3212]" strokeweight="1pt"/>
            </w:pict>
          </mc:Fallback>
        </mc:AlternateContent>
      </w:r>
      <w:r w:rsidRPr="00ED0EA9">
        <w:rPr>
          <w:rFonts w:ascii="Times New Roman" w:hAnsi="Times New Roman" w:cs="Times New Roman"/>
          <w:bCs/>
          <w:sz w:val="28"/>
          <w:szCs w:val="28"/>
        </w:rPr>
        <w:t>Код функций: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0"/>
      </w:tblGrid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defvar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*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nil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insert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train time)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(push (list :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:train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train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:time time)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*)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savef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filename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(with-open-file (out filename :direction :output :if-exists :supersede)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with-standard-io-syntax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*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out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loadf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filename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(with-open-file (in filename)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with-standard-io-syntax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read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select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 ()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t "~%")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t "~{~{~a:~10t~a~%~}~%~}"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where(&amp;key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train time)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#'(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 (if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(equal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 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 (if train (equal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:train) train)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 (if time  (equal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:time)  time) 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update (where-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func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&amp;key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train time)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mapcar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#'(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 (when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funcall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where-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func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  (if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) 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           (if train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:train) train))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  (if time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:time)  time))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        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row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selectByDest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(_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(if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nil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rows (remove-if-not #'(lambda (row) (equal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getf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row :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 _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))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*)))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"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Поезда туда не ездят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")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print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rows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(p d)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cond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правило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1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 ((and (null p) (null d))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правило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2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null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d)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 '$)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null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p)))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один из списков исчерпан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 ((or (null p) (null d)) nil)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правило 3 и правило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4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 ((or (equal (car p) '?)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 (equal (car p) (car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правило 5 и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6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 '$)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cond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 d)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 ((match p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 t)))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правило 7 - сопоставление 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списков,включающих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подсписки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((and (not (atom (car p)))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not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atom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(match (car p) (car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правило 8 – подстановка значения в переменную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atom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(car-letter (car p)) #\?)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(set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-name (car p)) (car d)) 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;;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правило 9 - подстановка сегмента значений в переменную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atom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(car-letter (car p)) #\$))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cond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   (set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-name (car p)) (list (car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d))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 (set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-name (car p))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    (cons (car d)(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eval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-name (car p)))))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    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правило 10 - обработка пакета ограничений, если в пакете есть «?»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((and (not(atom (car p)))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 '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restrict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cadar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 '?)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and-to-list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mapcar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#'(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pred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    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funcall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pred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(car d)))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cddar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правило 11 - обработка пакета ограничений, если в пакете есть «?V»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например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: (match '((restrict ?V 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integerp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evenp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 b c) '(36 b c)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 ((and (not (atom (car p)))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not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atom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d))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caar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p) '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restrict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eq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(car-letter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cadar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p)) #\?)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 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and-to-list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mapcar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#'(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lambda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pred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      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funcall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pred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(car d)))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cddar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     (match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d)))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(set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-name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cadar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p)) (car d))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;;;;&lt;2.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Вспомогательные функции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;;;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выделение первой литеры из имени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car-letter (x) (if (not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numberp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x)) (car (coerce (string x) 'list))))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;;;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возвращает имя без первой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cdr-name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(x)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(intern (coerce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cdr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(coerce (string x) 'list)) 'string)))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;;;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проверяет, все ли элементы списка 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lis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имеют значение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and-to-list (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lis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;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lis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-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список логических значений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let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res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t))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dolist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lis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res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setq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res (and res temp)))))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6A89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get-matches (p database)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 (remove-if-not #'(lambda (record) (match p record)) database)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query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cond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загрузить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$)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loadf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"test.txt"))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сохранить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$)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savef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"test.txt"))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Добавить $ номер ?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train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в $ ?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dest</w:t>
            </w:r>
            <w:proofErr w:type="spellEnd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$ отправляется $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?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time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) q)  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insert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train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time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город $ ?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des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temp (get-matches `($ :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,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dest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$)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*))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null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"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Поезда туда не едут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"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номер $ ?</w:t>
            </w:r>
            <w:proofErr w:type="spellStart"/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trai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temp (get-matches `($ :train ,train $)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*))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null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"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Поездов с таким номером нет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"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отправляется $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?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time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810DDC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  <w:lang w:val="en-US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 temp (get-matches `($ :time ,time $) *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db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>*))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lang w:val="en-US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  <w:lang w:val="en-US"/>
              </w:rPr>
              <w:t xml:space="preserve">    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null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 "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>В такое время никто не едет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"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 ((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match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`($ </w:t>
            </w:r>
            <w:r w:rsidRPr="009B6A89">
              <w:rPr>
                <w:rFonts w:ascii="Consolas" w:eastAsia="Helvetica" w:hAnsi="Consolas" w:cs="Helvetica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все 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$) q)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select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*))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r w:rsidRPr="009B6A89">
              <w:rPr>
                <w:rFonts w:ascii="Consolas" w:eastAsia="Times New Roman" w:hAnsi="Consolas" w:cs="Menlo"/>
                <w:i/>
                <w:iCs/>
                <w:sz w:val="15"/>
                <w:szCs w:val="15"/>
                <w:bdr w:val="none" w:sz="0" w:space="0" w:color="auto" w:frame="1"/>
                <w:shd w:val="clear" w:color="auto" w:fill="FFFFFF"/>
              </w:rPr>
              <w:t>defun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selectQuery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(q)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setf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query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q))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if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listp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)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t "~{~{~a:~10t~a~%~}~%~}"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)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    (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format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 t "~a~%" </w:t>
            </w:r>
            <w:proofErr w:type="spellStart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temp</w:t>
            </w:r>
            <w:proofErr w:type="spellEnd"/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  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  <w:tr w:rsidR="009B6A89" w:rsidRPr="009B3470" w:rsidTr="009B6A89">
        <w:trPr>
          <w:trHeight w:hRule="exact" w:val="170"/>
        </w:trPr>
        <w:tc>
          <w:tcPr>
            <w:tcW w:w="8580" w:type="dxa"/>
            <w:shd w:val="clear" w:color="auto" w:fill="FFFFFF"/>
            <w:hideMark/>
          </w:tcPr>
          <w:p w:rsidR="009B6A89" w:rsidRPr="009B6A89" w:rsidRDefault="009B6A89" w:rsidP="00B72928">
            <w:pPr>
              <w:rPr>
                <w:rFonts w:ascii="Consolas" w:eastAsia="Times New Roman" w:hAnsi="Consolas" w:cs="Menlo"/>
                <w:sz w:val="15"/>
                <w:szCs w:val="15"/>
              </w:rPr>
            </w:pPr>
            <w:r w:rsidRPr="009B6A89">
              <w:rPr>
                <w:rFonts w:ascii="Consolas" w:eastAsia="Times New Roman" w:hAnsi="Consolas" w:cs="Menlo"/>
                <w:sz w:val="15"/>
                <w:szCs w:val="15"/>
                <w:bdr w:val="none" w:sz="0" w:space="0" w:color="auto" w:frame="1"/>
                <w:shd w:val="clear" w:color="auto" w:fill="FFFFFF"/>
              </w:rPr>
              <w:t> )</w:t>
            </w:r>
            <w:r w:rsidRPr="009B6A89">
              <w:rPr>
                <w:rFonts w:ascii="Consolas" w:eastAsia="Times New Roman" w:hAnsi="Consolas" w:cs="Menlo"/>
                <w:sz w:val="15"/>
                <w:szCs w:val="15"/>
              </w:rPr>
              <w:t xml:space="preserve"> </w:t>
            </w:r>
          </w:p>
        </w:tc>
      </w:tr>
    </w:tbl>
    <w:p w:rsidR="00ED0EA9" w:rsidRPr="00ED0EA9" w:rsidRDefault="00ED0EA9" w:rsidP="00ED0EA9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  <w:highlight w:val="white"/>
        </w:rPr>
      </w:pPr>
      <w:r w:rsidRPr="00ED0EA9">
        <w:rPr>
          <w:rFonts w:ascii="Times New Roman" w:hAnsi="Times New Roman" w:cs="Times New Roman"/>
          <w:bCs/>
          <w:sz w:val="28"/>
          <w:szCs w:val="28"/>
          <w:highlight w:val="white"/>
        </w:rPr>
        <w:t>Результат работы:</w:t>
      </w:r>
    </w:p>
    <w:p w:rsidR="00255A3C" w:rsidRPr="009B6A89" w:rsidRDefault="009B6A89" w:rsidP="009B6A89">
      <w:pPr>
        <w:tabs>
          <w:tab w:val="left" w:pos="-851"/>
        </w:tabs>
        <w:autoSpaceDE w:val="0"/>
        <w:autoSpaceDN w:val="0"/>
        <w:adjustRightInd w:val="0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69460A" wp14:editId="61642D4B">
            <wp:extent cx="3810001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10" cy="305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A9" w:rsidRPr="00ED0EA9" w:rsidRDefault="00255A3C" w:rsidP="00ED0EA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  <w:bookmarkStart w:id="0" w:name="_GoBack"/>
      <w:bookmarkEnd w:id="0"/>
    </w:p>
    <w:p w:rsidR="009B6A89" w:rsidRPr="009B6A89" w:rsidRDefault="00ED0EA9" w:rsidP="009B6A89">
      <w:pPr>
        <w:snapToGri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Cs w:val="28"/>
        </w:rPr>
      </w:pPr>
      <w:r>
        <w:rPr>
          <w:color w:val="000000"/>
          <w:szCs w:val="28"/>
        </w:rPr>
        <w:tab/>
      </w:r>
      <w:r w:rsidR="009B6A89" w:rsidRPr="009B6A89">
        <w:rPr>
          <w:rFonts w:ascii="Times New Roman" w:hAnsi="Times New Roman" w:cs="Times New Roman"/>
          <w:color w:val="000000"/>
          <w:sz w:val="28"/>
          <w:szCs w:val="28"/>
        </w:rPr>
        <w:t>В ходе работы был исследован алгоритм сопоставления с образцом и особенности его применения для формирования запросов к базам данных,</w:t>
      </w:r>
      <w:r w:rsidR="009B6A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B6A89" w:rsidRPr="009B6A89">
        <w:rPr>
          <w:rFonts w:ascii="Times New Roman" w:hAnsi="Times New Roman" w:cs="Times New Roman"/>
          <w:color w:val="000000"/>
          <w:sz w:val="28"/>
          <w:szCs w:val="28"/>
        </w:rPr>
        <w:t>организован доступ к базе данных с применением ограниченного подмножества естественного языка.</w:t>
      </w:r>
    </w:p>
    <w:p w:rsidR="00255A3C" w:rsidRPr="00B21583" w:rsidRDefault="00255A3C" w:rsidP="009B6A89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255A3C" w:rsidRPr="00B21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B6A89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6857"/>
    <w:rsid w:val="00E17B15"/>
    <w:rsid w:val="00E211A9"/>
    <w:rsid w:val="00E23E50"/>
    <w:rsid w:val="00E25AEA"/>
    <w:rsid w:val="00E300C6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0EA9"/>
    <w:rsid w:val="00ED12FF"/>
    <w:rsid w:val="00ED1874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0EC6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43E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0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0EA9"/>
    <w:rPr>
      <w:rFonts w:ascii="Courier New" w:hAnsi="Courier New" w:cs="Courier New"/>
      <w:sz w:val="20"/>
      <w:szCs w:val="20"/>
      <w:lang w:eastAsia="ru-RU"/>
    </w:rPr>
  </w:style>
  <w:style w:type="paragraph" w:styleId="ac">
    <w:name w:val="Body Text Indent"/>
    <w:basedOn w:val="a"/>
    <w:link w:val="ad"/>
    <w:rsid w:val="00ED0EA9"/>
    <w:pPr>
      <w:widowControl w:val="0"/>
      <w:suppressAutoHyphens/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ED0EA9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1257</cp:revision>
  <dcterms:created xsi:type="dcterms:W3CDTF">2018-10-07T15:28:00Z</dcterms:created>
  <dcterms:modified xsi:type="dcterms:W3CDTF">2020-12-11T04:43:00Z</dcterms:modified>
</cp:coreProperties>
</file>