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1A96C" w14:textId="207EF1FA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  <w:szCs w:val="28"/>
        </w:rPr>
        <w:t>Министерство образования и науки Российской Федерации</w:t>
      </w:r>
    </w:p>
    <w:p w14:paraId="555D5472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  <w:szCs w:val="28"/>
        </w:rPr>
        <w:t>Севастопольский государственный университет</w:t>
      </w:r>
    </w:p>
    <w:p w14:paraId="787D8CCD" w14:textId="77777777" w:rsidR="00D36809" w:rsidRPr="00A06490" w:rsidRDefault="00D36809" w:rsidP="00D36809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  <w:szCs w:val="28"/>
        </w:rPr>
        <w:t>Кафедра ИС</w:t>
      </w:r>
    </w:p>
    <w:p w14:paraId="038F8A30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34B514B3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21E7F8E3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5B43D87B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54D4D37B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03C1E5A3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40934A6C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6D9AF184" w14:textId="77777777" w:rsidR="00D36809" w:rsidRPr="00A06490" w:rsidRDefault="00D36809" w:rsidP="00D36809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</w:p>
    <w:p w14:paraId="6C303E73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  <w:szCs w:val="28"/>
        </w:rPr>
        <w:t>Отчет</w:t>
      </w:r>
    </w:p>
    <w:p w14:paraId="11D8B864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  <w:szCs w:val="28"/>
        </w:rPr>
        <w:t>По дисциплине: “</w:t>
      </w:r>
      <w:r w:rsidRPr="00A06490">
        <w:rPr>
          <w:color w:val="0D0D0D" w:themeColor="text1" w:themeTint="F2"/>
        </w:rPr>
        <w:t>Управление IT-проектами</w:t>
      </w:r>
      <w:r w:rsidRPr="00A06490">
        <w:rPr>
          <w:color w:val="0D0D0D" w:themeColor="text1" w:themeTint="F2"/>
          <w:szCs w:val="28"/>
        </w:rPr>
        <w:t>”</w:t>
      </w:r>
    </w:p>
    <w:p w14:paraId="42269C7C" w14:textId="4A53C50C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  <w:szCs w:val="28"/>
        </w:rPr>
        <w:t>Лабораторная работа №</w:t>
      </w:r>
      <w:r w:rsidR="00FF073A">
        <w:rPr>
          <w:color w:val="0D0D0D" w:themeColor="text1" w:themeTint="F2"/>
          <w:szCs w:val="28"/>
        </w:rPr>
        <w:t>6</w:t>
      </w:r>
    </w:p>
    <w:p w14:paraId="5E4E17D0" w14:textId="23840A69" w:rsidR="00D36809" w:rsidRPr="00F5492E" w:rsidRDefault="00D36809" w:rsidP="00E87F92">
      <w:pPr>
        <w:pStyle w:val="a4"/>
        <w:ind w:firstLine="0"/>
        <w:jc w:val="center"/>
        <w:rPr>
          <w:rFonts w:eastAsiaTheme="minorHAnsi"/>
          <w:color w:val="0D0D0D" w:themeColor="text1" w:themeTint="F2"/>
          <w:szCs w:val="28"/>
        </w:rPr>
      </w:pPr>
      <w:r w:rsidRPr="00F5492E">
        <w:rPr>
          <w:rFonts w:eastAsiaTheme="minorHAnsi"/>
          <w:color w:val="0D0D0D" w:themeColor="text1" w:themeTint="F2"/>
          <w:szCs w:val="28"/>
        </w:rPr>
        <w:t>“</w:t>
      </w:r>
      <w:r w:rsidR="00304F7B" w:rsidRPr="00304F7B">
        <w:rPr>
          <w:rFonts w:eastAsiaTheme="minorHAnsi"/>
          <w:color w:val="0D0D0D" w:themeColor="text1" w:themeTint="F2"/>
          <w:szCs w:val="28"/>
        </w:rPr>
        <w:t>Основы принятия управленческих решений</w:t>
      </w:r>
      <w:r w:rsidRPr="00A06490">
        <w:rPr>
          <w:color w:val="0D0D0D" w:themeColor="text1" w:themeTint="F2"/>
          <w:szCs w:val="28"/>
        </w:rPr>
        <w:t>”</w:t>
      </w:r>
    </w:p>
    <w:p w14:paraId="74F46D70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60174A96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789541B8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110718E5" w14:textId="4115B9B2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7981AC24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5852D624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7CEE11D2" w14:textId="77777777" w:rsidR="00D36809" w:rsidRPr="00A06490" w:rsidRDefault="00D36809" w:rsidP="00D36809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</w:p>
    <w:p w14:paraId="542E90F6" w14:textId="77777777" w:rsidR="00D36809" w:rsidRPr="00A06490" w:rsidRDefault="00D36809" w:rsidP="00D36809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  <w:szCs w:val="28"/>
        </w:rPr>
        <w:t xml:space="preserve">Выполнил: </w:t>
      </w:r>
    </w:p>
    <w:p w14:paraId="197C07F5" w14:textId="77777777" w:rsidR="00D36809" w:rsidRPr="00A06490" w:rsidRDefault="00D36809" w:rsidP="00D36809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  <w:proofErr w:type="spellStart"/>
      <w:r w:rsidRPr="00A06490">
        <w:rPr>
          <w:color w:val="0D0D0D" w:themeColor="text1" w:themeTint="F2"/>
          <w:szCs w:val="28"/>
        </w:rPr>
        <w:t>ст.гр</w:t>
      </w:r>
      <w:proofErr w:type="spellEnd"/>
      <w:r w:rsidRPr="00A06490">
        <w:rPr>
          <w:color w:val="0D0D0D" w:themeColor="text1" w:themeTint="F2"/>
          <w:szCs w:val="28"/>
        </w:rPr>
        <w:t xml:space="preserve">. ИС/б-17-1 </w:t>
      </w:r>
    </w:p>
    <w:p w14:paraId="464A0CA2" w14:textId="2291A59F" w:rsidR="00D36809" w:rsidRPr="00A06490" w:rsidRDefault="001065D5" w:rsidP="00D36809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>Волобуев Ю.С.</w:t>
      </w:r>
    </w:p>
    <w:p w14:paraId="21D37965" w14:textId="77777777" w:rsidR="00D36809" w:rsidRPr="00A06490" w:rsidRDefault="00D36809" w:rsidP="00D36809">
      <w:pPr>
        <w:spacing w:line="360" w:lineRule="auto"/>
        <w:ind w:left="-851" w:firstLine="567"/>
        <w:contextualSpacing/>
        <w:jc w:val="right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  <w:szCs w:val="28"/>
        </w:rPr>
        <w:t xml:space="preserve">Проверил: </w:t>
      </w:r>
    </w:p>
    <w:p w14:paraId="48E4E9AA" w14:textId="77777777" w:rsidR="00D36809" w:rsidRPr="00A06490" w:rsidRDefault="00D36809" w:rsidP="00D36809">
      <w:pPr>
        <w:spacing w:line="360" w:lineRule="auto"/>
        <w:ind w:firstLine="567"/>
        <w:contextualSpacing/>
        <w:jc w:val="right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</w:rPr>
        <w:t>Смирнова Н.Б.</w:t>
      </w:r>
    </w:p>
    <w:p w14:paraId="10E4EDA9" w14:textId="77777777" w:rsidR="00D36809" w:rsidRPr="00A06490" w:rsidRDefault="00D36809" w:rsidP="00D36809">
      <w:pPr>
        <w:spacing w:line="360" w:lineRule="auto"/>
        <w:ind w:firstLine="567"/>
        <w:contextualSpacing/>
        <w:rPr>
          <w:color w:val="0D0D0D" w:themeColor="text1" w:themeTint="F2"/>
          <w:szCs w:val="28"/>
        </w:rPr>
      </w:pPr>
    </w:p>
    <w:p w14:paraId="397E2A23" w14:textId="77777777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280A23F6" w14:textId="77777777" w:rsidR="0064063A" w:rsidRDefault="0064063A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</w:p>
    <w:p w14:paraId="38234DF7" w14:textId="3919A635" w:rsidR="00D36809" w:rsidRPr="00A06490" w:rsidRDefault="00D36809" w:rsidP="00D36809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  <w:szCs w:val="28"/>
        </w:rPr>
        <w:t>Севастополь</w:t>
      </w:r>
    </w:p>
    <w:p w14:paraId="04174306" w14:textId="28124CA4" w:rsidR="00E46A79" w:rsidRPr="0064063A" w:rsidRDefault="00D36809" w:rsidP="0064063A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Cs w:val="28"/>
        </w:rPr>
      </w:pPr>
      <w:r w:rsidRPr="00A06490">
        <w:rPr>
          <w:color w:val="0D0D0D" w:themeColor="text1" w:themeTint="F2"/>
          <w:szCs w:val="28"/>
        </w:rPr>
        <w:t>2021</w:t>
      </w:r>
    </w:p>
    <w:p w14:paraId="7E7BDB75" w14:textId="3A0EB630" w:rsidR="003419B2" w:rsidRPr="00A06490" w:rsidRDefault="005B3C26" w:rsidP="00AC0ACD">
      <w:pPr>
        <w:pStyle w:val="a6"/>
        <w:numPr>
          <w:ilvl w:val="0"/>
          <w:numId w:val="1"/>
        </w:numPr>
        <w:spacing w:line="360" w:lineRule="auto"/>
        <w:jc w:val="center"/>
        <w:rPr>
          <w:szCs w:val="28"/>
        </w:rPr>
      </w:pPr>
      <w:r w:rsidRPr="00A06490">
        <w:rPr>
          <w:szCs w:val="28"/>
        </w:rPr>
        <w:lastRenderedPageBreak/>
        <w:t xml:space="preserve"> </w:t>
      </w:r>
      <w:r w:rsidR="001F5D0D" w:rsidRPr="00A06490">
        <w:rPr>
          <w:szCs w:val="28"/>
        </w:rPr>
        <w:t>ЦЕЛЬ РАБОТЫ</w:t>
      </w:r>
    </w:p>
    <w:p w14:paraId="0459D05D" w14:textId="77777777" w:rsidR="00F2068C" w:rsidRPr="006E2034" w:rsidRDefault="00F2068C" w:rsidP="00F2068C">
      <w:pPr>
        <w:pStyle w:val="a4"/>
        <w:ind w:firstLine="0"/>
        <w:rPr>
          <w:szCs w:val="28"/>
        </w:rPr>
      </w:pPr>
      <w:r>
        <w:rPr>
          <w:szCs w:val="28"/>
        </w:rPr>
        <w:t>Сформировать навыки принятия управленческих решений</w:t>
      </w:r>
      <w:r w:rsidRPr="006E2034">
        <w:rPr>
          <w:szCs w:val="28"/>
        </w:rPr>
        <w:t>.</w:t>
      </w:r>
    </w:p>
    <w:p w14:paraId="109D04E0" w14:textId="77777777" w:rsidR="005879A4" w:rsidRPr="00A06490" w:rsidRDefault="005879A4" w:rsidP="0064063A">
      <w:pPr>
        <w:spacing w:line="360" w:lineRule="auto"/>
        <w:rPr>
          <w:szCs w:val="28"/>
        </w:rPr>
      </w:pPr>
    </w:p>
    <w:p w14:paraId="1FA786BD" w14:textId="0CF189A2" w:rsidR="00AC0ACD" w:rsidRPr="00AC0ACD" w:rsidRDefault="00560DE1" w:rsidP="00AC0ACD">
      <w:pPr>
        <w:pStyle w:val="a6"/>
        <w:numPr>
          <w:ilvl w:val="0"/>
          <w:numId w:val="1"/>
        </w:numPr>
        <w:spacing w:line="360" w:lineRule="auto"/>
        <w:jc w:val="center"/>
        <w:rPr>
          <w:szCs w:val="28"/>
        </w:rPr>
      </w:pPr>
      <w:r w:rsidRPr="00A06490">
        <w:rPr>
          <w:szCs w:val="28"/>
        </w:rPr>
        <w:t xml:space="preserve"> </w:t>
      </w:r>
      <w:r w:rsidR="00BF4618" w:rsidRPr="00A06490">
        <w:rPr>
          <w:szCs w:val="28"/>
        </w:rPr>
        <w:t>ЗАДАНИЕ НА ПРОЕКТ</w:t>
      </w:r>
    </w:p>
    <w:p w14:paraId="6F3FA415" w14:textId="07101A2B" w:rsidR="00F2068C" w:rsidRPr="00310197" w:rsidRDefault="00F2068C" w:rsidP="006A1746">
      <w:pPr>
        <w:spacing w:line="360" w:lineRule="auto"/>
        <w:jc w:val="both"/>
        <w:rPr>
          <w:rFonts w:eastAsia="Times New Roman"/>
          <w:szCs w:val="28"/>
        </w:rPr>
      </w:pPr>
      <w:bookmarkStart w:id="0" w:name="_GoBack"/>
      <w:r w:rsidRPr="00F2068C">
        <w:rPr>
          <w:rFonts w:eastAsia="Times New Roman"/>
          <w:szCs w:val="28"/>
        </w:rPr>
        <w:t>Задание:</w:t>
      </w:r>
      <w:r w:rsidRPr="00310197">
        <w:rPr>
          <w:rFonts w:eastAsia="Times New Roman"/>
          <w:szCs w:val="28"/>
        </w:rPr>
        <w:t xml:space="preserve"> </w:t>
      </w:r>
    </w:p>
    <w:p w14:paraId="7786A154" w14:textId="77777777" w:rsidR="00F2068C" w:rsidRPr="00F2068C" w:rsidRDefault="00F2068C" w:rsidP="00F2068C">
      <w:pPr>
        <w:spacing w:line="360" w:lineRule="auto"/>
        <w:ind w:firstLine="720"/>
        <w:jc w:val="both"/>
        <w:rPr>
          <w:rFonts w:eastAsia="Times New Roman"/>
          <w:szCs w:val="28"/>
        </w:rPr>
      </w:pPr>
      <w:r w:rsidRPr="00F2068C">
        <w:rPr>
          <w:rFonts w:eastAsia="Times New Roman"/>
          <w:szCs w:val="28"/>
        </w:rPr>
        <w:t>Менеджеру проекта по разработке программного продукта необходимо принять решение о выборе архитектуры разрабатываемого продукта. Имеются две альтернативы:</w:t>
      </w:r>
    </w:p>
    <w:p w14:paraId="02E7FC58" w14:textId="77777777" w:rsidR="00F2068C" w:rsidRPr="00F2068C" w:rsidRDefault="00F2068C" w:rsidP="00C542B8">
      <w:pPr>
        <w:pStyle w:val="a6"/>
        <w:widowControl w:val="0"/>
        <w:numPr>
          <w:ilvl w:val="0"/>
          <w:numId w:val="2"/>
        </w:numPr>
        <w:suppressAutoHyphens/>
        <w:spacing w:line="360" w:lineRule="auto"/>
        <w:jc w:val="both"/>
        <w:rPr>
          <w:rFonts w:eastAsia="Times New Roman"/>
          <w:szCs w:val="28"/>
        </w:rPr>
      </w:pPr>
      <w:r w:rsidRPr="00F2068C">
        <w:rPr>
          <w:rFonts w:eastAsia="Times New Roman"/>
          <w:szCs w:val="28"/>
        </w:rPr>
        <w:t xml:space="preserve">Можно выбрать простую архитектуру клиент-сервер, причем известно, </w:t>
      </w:r>
      <w:bookmarkEnd w:id="0"/>
      <w:r w:rsidRPr="00F2068C">
        <w:rPr>
          <w:rFonts w:eastAsia="Times New Roman"/>
          <w:szCs w:val="28"/>
        </w:rPr>
        <w:t>что в этом случае стоимость разработки составит 400 тыс. руб.</w:t>
      </w:r>
    </w:p>
    <w:p w14:paraId="18C873F1" w14:textId="77777777" w:rsidR="00F2068C" w:rsidRPr="00F2068C" w:rsidRDefault="00F2068C" w:rsidP="00C542B8">
      <w:pPr>
        <w:pStyle w:val="a6"/>
        <w:widowControl w:val="0"/>
        <w:numPr>
          <w:ilvl w:val="0"/>
          <w:numId w:val="2"/>
        </w:numPr>
        <w:suppressAutoHyphens/>
        <w:spacing w:line="360" w:lineRule="auto"/>
        <w:jc w:val="both"/>
        <w:rPr>
          <w:rFonts w:eastAsia="Times New Roman"/>
          <w:szCs w:val="28"/>
        </w:rPr>
      </w:pPr>
      <w:r w:rsidRPr="00F2068C">
        <w:rPr>
          <w:rFonts w:eastAsia="Times New Roman"/>
          <w:szCs w:val="28"/>
        </w:rPr>
        <w:t xml:space="preserve">Можно выбрать более сложную многозвенную архитектуру, и получить продукт с большими возможностями, но в этом </w:t>
      </w:r>
      <w:proofErr w:type="gramStart"/>
      <w:r w:rsidRPr="00F2068C">
        <w:rPr>
          <w:rFonts w:eastAsia="Times New Roman"/>
          <w:szCs w:val="28"/>
        </w:rPr>
        <w:t>случае  стоимость</w:t>
      </w:r>
      <w:proofErr w:type="gramEnd"/>
      <w:r w:rsidRPr="00F2068C">
        <w:rPr>
          <w:rFonts w:eastAsia="Times New Roman"/>
          <w:szCs w:val="28"/>
        </w:rPr>
        <w:t xml:space="preserve"> разработки составит 1,2 млн. руб. </w:t>
      </w:r>
    </w:p>
    <w:p w14:paraId="5D14B254" w14:textId="77777777" w:rsidR="00F2068C" w:rsidRPr="00F2068C" w:rsidRDefault="00F2068C" w:rsidP="00BC6B9A">
      <w:pPr>
        <w:spacing w:line="360" w:lineRule="auto"/>
        <w:jc w:val="both"/>
        <w:rPr>
          <w:rFonts w:eastAsia="Times New Roman"/>
          <w:szCs w:val="28"/>
        </w:rPr>
      </w:pPr>
      <w:r w:rsidRPr="00F2068C">
        <w:rPr>
          <w:rFonts w:eastAsia="Times New Roman"/>
          <w:szCs w:val="28"/>
        </w:rPr>
        <w:t xml:space="preserve">Считаем, что число продаж может быть малым (7 продаж в год), средним </w:t>
      </w:r>
      <w:proofErr w:type="gramStart"/>
      <w:r w:rsidRPr="00F2068C">
        <w:rPr>
          <w:rFonts w:eastAsia="Times New Roman"/>
          <w:szCs w:val="28"/>
        </w:rPr>
        <w:t>( 12</w:t>
      </w:r>
      <w:proofErr w:type="gramEnd"/>
      <w:r w:rsidRPr="00F2068C">
        <w:rPr>
          <w:rFonts w:eastAsia="Times New Roman"/>
          <w:szCs w:val="28"/>
        </w:rPr>
        <w:t xml:space="preserve"> продаж в год) или большим (18 продаж в год). Ценовая политика фирмы такова, что:</w:t>
      </w:r>
    </w:p>
    <w:p w14:paraId="7E0A1FD2" w14:textId="77777777" w:rsidR="00F2068C" w:rsidRPr="00F2068C" w:rsidRDefault="00F2068C" w:rsidP="00C542B8">
      <w:pPr>
        <w:pStyle w:val="a6"/>
        <w:widowControl w:val="0"/>
        <w:numPr>
          <w:ilvl w:val="0"/>
          <w:numId w:val="3"/>
        </w:numPr>
        <w:suppressAutoHyphens/>
        <w:spacing w:line="360" w:lineRule="auto"/>
        <w:jc w:val="both"/>
        <w:rPr>
          <w:rFonts w:eastAsia="Times New Roman"/>
          <w:szCs w:val="28"/>
        </w:rPr>
      </w:pPr>
      <w:r w:rsidRPr="00F2068C">
        <w:rPr>
          <w:rFonts w:eastAsia="Times New Roman"/>
          <w:szCs w:val="28"/>
        </w:rPr>
        <w:t>при малом числе продаж любой продукт продается по минимальной цене в 120 тыс. руб.;</w:t>
      </w:r>
    </w:p>
    <w:p w14:paraId="6573BD4A" w14:textId="77777777" w:rsidR="00F2068C" w:rsidRPr="00F2068C" w:rsidRDefault="00F2068C" w:rsidP="00C542B8">
      <w:pPr>
        <w:pStyle w:val="a6"/>
        <w:widowControl w:val="0"/>
        <w:numPr>
          <w:ilvl w:val="0"/>
          <w:numId w:val="3"/>
        </w:numPr>
        <w:suppressAutoHyphens/>
        <w:spacing w:line="360" w:lineRule="auto"/>
        <w:jc w:val="both"/>
        <w:rPr>
          <w:rFonts w:eastAsia="Times New Roman"/>
          <w:szCs w:val="28"/>
        </w:rPr>
      </w:pPr>
      <w:proofErr w:type="gramStart"/>
      <w:r w:rsidRPr="00F2068C">
        <w:rPr>
          <w:rFonts w:eastAsia="Times New Roman"/>
          <w:szCs w:val="28"/>
        </w:rPr>
        <w:t>при  среднем</w:t>
      </w:r>
      <w:proofErr w:type="gramEnd"/>
      <w:r w:rsidRPr="00F2068C">
        <w:rPr>
          <w:rFonts w:eastAsia="Times New Roman"/>
          <w:szCs w:val="28"/>
        </w:rPr>
        <w:t xml:space="preserve"> числе продаж простой продукт можно продавать по 200 тыс. руб., а сложный – по 300 тыс. руб.;</w:t>
      </w:r>
    </w:p>
    <w:p w14:paraId="24319F6B" w14:textId="77777777" w:rsidR="00F2068C" w:rsidRPr="00F2068C" w:rsidRDefault="00F2068C" w:rsidP="00C542B8">
      <w:pPr>
        <w:pStyle w:val="a6"/>
        <w:widowControl w:val="0"/>
        <w:numPr>
          <w:ilvl w:val="0"/>
          <w:numId w:val="3"/>
        </w:numPr>
        <w:suppressAutoHyphens/>
        <w:spacing w:line="360" w:lineRule="auto"/>
        <w:jc w:val="both"/>
        <w:rPr>
          <w:rFonts w:eastAsia="Times New Roman"/>
          <w:szCs w:val="28"/>
        </w:rPr>
      </w:pPr>
      <w:r w:rsidRPr="00F2068C">
        <w:rPr>
          <w:rFonts w:eastAsia="Times New Roman"/>
          <w:szCs w:val="28"/>
        </w:rPr>
        <w:t>при большом объеме продаж простой продукт можно продавать по 200 тыс. руб., а сложный – по 350 тыс. руб.</w:t>
      </w:r>
    </w:p>
    <w:p w14:paraId="1EBD960D" w14:textId="77777777" w:rsidR="00F2068C" w:rsidRPr="00F2068C" w:rsidRDefault="00F2068C" w:rsidP="00BC6B9A">
      <w:pPr>
        <w:spacing w:line="360" w:lineRule="auto"/>
        <w:ind w:firstLine="720"/>
        <w:jc w:val="both"/>
        <w:rPr>
          <w:rFonts w:eastAsia="Times New Roman"/>
          <w:szCs w:val="28"/>
        </w:rPr>
      </w:pPr>
    </w:p>
    <w:p w14:paraId="6A3243D1" w14:textId="77777777" w:rsidR="00F2068C" w:rsidRPr="00F2068C" w:rsidRDefault="00F2068C" w:rsidP="00BC6B9A">
      <w:pPr>
        <w:spacing w:line="360" w:lineRule="auto"/>
        <w:jc w:val="both"/>
        <w:rPr>
          <w:rFonts w:eastAsia="Times New Roman"/>
          <w:szCs w:val="28"/>
        </w:rPr>
      </w:pPr>
      <w:r w:rsidRPr="00F2068C">
        <w:rPr>
          <w:rFonts w:eastAsia="Times New Roman"/>
          <w:szCs w:val="28"/>
        </w:rPr>
        <w:t>Надо:</w:t>
      </w:r>
    </w:p>
    <w:p w14:paraId="256093A0" w14:textId="77777777" w:rsidR="00F2068C" w:rsidRPr="00F2068C" w:rsidRDefault="00F2068C" w:rsidP="00C542B8">
      <w:pPr>
        <w:pStyle w:val="a6"/>
        <w:widowControl w:val="0"/>
        <w:numPr>
          <w:ilvl w:val="0"/>
          <w:numId w:val="4"/>
        </w:numPr>
        <w:suppressAutoHyphens/>
        <w:spacing w:line="360" w:lineRule="auto"/>
        <w:jc w:val="both"/>
        <w:rPr>
          <w:rFonts w:eastAsia="Times New Roman"/>
          <w:szCs w:val="28"/>
        </w:rPr>
      </w:pPr>
      <w:r w:rsidRPr="00F2068C">
        <w:rPr>
          <w:rFonts w:eastAsia="Times New Roman"/>
          <w:szCs w:val="28"/>
        </w:rPr>
        <w:t>Выбрать и обосновать свой метод принятия решения.</w:t>
      </w:r>
    </w:p>
    <w:p w14:paraId="050C2DC8" w14:textId="77777777" w:rsidR="00F2068C" w:rsidRPr="00F2068C" w:rsidRDefault="00F2068C" w:rsidP="00C542B8">
      <w:pPr>
        <w:pStyle w:val="a6"/>
        <w:widowControl w:val="0"/>
        <w:numPr>
          <w:ilvl w:val="0"/>
          <w:numId w:val="4"/>
        </w:numPr>
        <w:suppressAutoHyphens/>
        <w:spacing w:line="360" w:lineRule="auto"/>
        <w:jc w:val="both"/>
        <w:rPr>
          <w:rFonts w:eastAsia="Times New Roman"/>
          <w:szCs w:val="28"/>
        </w:rPr>
      </w:pPr>
      <w:r w:rsidRPr="00F2068C">
        <w:rPr>
          <w:rFonts w:eastAsia="Times New Roman"/>
          <w:szCs w:val="28"/>
        </w:rPr>
        <w:t>Построить дерево принятия выбранного решения.</w:t>
      </w:r>
    </w:p>
    <w:p w14:paraId="3F44FE2A" w14:textId="77777777" w:rsidR="00F2068C" w:rsidRPr="00F2068C" w:rsidRDefault="00F2068C" w:rsidP="00C542B8">
      <w:pPr>
        <w:pStyle w:val="a6"/>
        <w:widowControl w:val="0"/>
        <w:numPr>
          <w:ilvl w:val="0"/>
          <w:numId w:val="4"/>
        </w:numPr>
        <w:suppressAutoHyphens/>
        <w:spacing w:line="360" w:lineRule="auto"/>
        <w:jc w:val="both"/>
        <w:rPr>
          <w:rFonts w:eastAsia="Times New Roman"/>
          <w:szCs w:val="28"/>
        </w:rPr>
      </w:pPr>
      <w:r w:rsidRPr="00F2068C">
        <w:rPr>
          <w:rFonts w:eastAsia="Times New Roman"/>
          <w:szCs w:val="28"/>
        </w:rPr>
        <w:t xml:space="preserve">Детально описать процесс принятия </w:t>
      </w:r>
      <w:proofErr w:type="gramStart"/>
      <w:r w:rsidRPr="00F2068C">
        <w:rPr>
          <w:rFonts w:eastAsia="Times New Roman"/>
          <w:szCs w:val="28"/>
        </w:rPr>
        <w:t>решения ,</w:t>
      </w:r>
      <w:proofErr w:type="gramEnd"/>
      <w:r w:rsidRPr="00F2068C">
        <w:rPr>
          <w:rFonts w:eastAsia="Times New Roman"/>
          <w:szCs w:val="28"/>
        </w:rPr>
        <w:t xml:space="preserve"> исходя из задания.</w:t>
      </w:r>
    </w:p>
    <w:p w14:paraId="54D7670D" w14:textId="77777777" w:rsidR="00F2068C" w:rsidRPr="00310197" w:rsidRDefault="00F2068C" w:rsidP="00BC6B9A">
      <w:pPr>
        <w:spacing w:line="360" w:lineRule="auto"/>
        <w:jc w:val="both"/>
        <w:rPr>
          <w:szCs w:val="28"/>
        </w:rPr>
      </w:pPr>
    </w:p>
    <w:p w14:paraId="793CA2B3" w14:textId="7BE29A95" w:rsidR="008508F6" w:rsidRDefault="008508F6" w:rsidP="00BC6B9A">
      <w:pPr>
        <w:spacing w:line="360" w:lineRule="auto"/>
        <w:rPr>
          <w:szCs w:val="28"/>
        </w:rPr>
      </w:pPr>
    </w:p>
    <w:p w14:paraId="3F514CB3" w14:textId="1E1BA47F" w:rsidR="009E3CF5" w:rsidRDefault="009E3CF5" w:rsidP="00BC6B9A">
      <w:pPr>
        <w:spacing w:line="360" w:lineRule="auto"/>
        <w:rPr>
          <w:szCs w:val="28"/>
        </w:rPr>
      </w:pPr>
    </w:p>
    <w:p w14:paraId="25826F75" w14:textId="17FAB4BF" w:rsidR="009E3CF5" w:rsidRDefault="009E3CF5" w:rsidP="00BC6B9A">
      <w:pPr>
        <w:spacing w:line="360" w:lineRule="auto"/>
        <w:rPr>
          <w:szCs w:val="28"/>
        </w:rPr>
      </w:pPr>
    </w:p>
    <w:p w14:paraId="07F4C3AE" w14:textId="77777777" w:rsidR="009E3CF5" w:rsidRPr="00A06490" w:rsidRDefault="009E3CF5" w:rsidP="00BC6B9A">
      <w:pPr>
        <w:spacing w:line="360" w:lineRule="auto"/>
        <w:rPr>
          <w:szCs w:val="28"/>
        </w:rPr>
      </w:pPr>
    </w:p>
    <w:p w14:paraId="2D905067" w14:textId="1AFF8DFC" w:rsidR="003D4D93" w:rsidRPr="009E3CF5" w:rsidRDefault="0064063A" w:rsidP="009E3CF5">
      <w:pPr>
        <w:pStyle w:val="a6"/>
        <w:numPr>
          <w:ilvl w:val="0"/>
          <w:numId w:val="1"/>
        </w:numPr>
        <w:spacing w:line="360" w:lineRule="auto"/>
        <w:jc w:val="center"/>
        <w:rPr>
          <w:szCs w:val="28"/>
        </w:rPr>
      </w:pPr>
      <w:r w:rsidRPr="00A06490">
        <w:rPr>
          <w:szCs w:val="28"/>
        </w:rPr>
        <w:lastRenderedPageBreak/>
        <w:t>ХОД РАБОТЫ</w:t>
      </w:r>
    </w:p>
    <w:p w14:paraId="23F77FAD" w14:textId="77777777" w:rsidR="003D4D93" w:rsidRDefault="003D4D93" w:rsidP="009E3CF5">
      <w:pPr>
        <w:spacing w:line="360" w:lineRule="auto"/>
        <w:rPr>
          <w:b/>
          <w:bCs/>
          <w:szCs w:val="28"/>
        </w:rPr>
      </w:pPr>
    </w:p>
    <w:p w14:paraId="0466B0B3" w14:textId="1AB3803D" w:rsidR="006965FD" w:rsidRPr="003D4D93" w:rsidRDefault="006965FD" w:rsidP="00C542B8">
      <w:pPr>
        <w:pStyle w:val="a6"/>
        <w:numPr>
          <w:ilvl w:val="1"/>
          <w:numId w:val="4"/>
        </w:numPr>
        <w:spacing w:line="360" w:lineRule="auto"/>
        <w:rPr>
          <w:b/>
          <w:bCs/>
          <w:szCs w:val="28"/>
          <w:u w:color="1A1A1A"/>
          <w:lang w:eastAsia="en-US"/>
        </w:rPr>
      </w:pPr>
      <w:r w:rsidRPr="003D4D93">
        <w:rPr>
          <w:b/>
          <w:bCs/>
          <w:szCs w:val="28"/>
        </w:rPr>
        <w:t xml:space="preserve">Выбор </w:t>
      </w:r>
      <w:r w:rsidRPr="003D4D93">
        <w:rPr>
          <w:b/>
          <w:bCs/>
          <w:szCs w:val="28"/>
          <w:u w:color="1A1A1A"/>
          <w:lang w:eastAsia="en-US"/>
        </w:rPr>
        <w:t>методики принятия управленческого решения.</w:t>
      </w:r>
    </w:p>
    <w:p w14:paraId="607F52FB" w14:textId="185578E0" w:rsidR="006965FD" w:rsidRPr="001065D5" w:rsidRDefault="006965FD" w:rsidP="004F5905">
      <w:pPr>
        <w:spacing w:line="360" w:lineRule="auto"/>
        <w:rPr>
          <w:szCs w:val="28"/>
        </w:rPr>
      </w:pPr>
      <w:r>
        <w:rPr>
          <w:szCs w:val="28"/>
        </w:rPr>
        <w:t>Для получение лучшего представления о ситуации</w:t>
      </w:r>
      <w:r w:rsidRPr="006965FD">
        <w:rPr>
          <w:szCs w:val="28"/>
        </w:rPr>
        <w:t>,</w:t>
      </w:r>
      <w:r>
        <w:rPr>
          <w:szCs w:val="28"/>
        </w:rPr>
        <w:t xml:space="preserve"> используя всю имеющуюся информацию</w:t>
      </w:r>
      <w:r w:rsidRPr="006965FD">
        <w:rPr>
          <w:szCs w:val="28"/>
        </w:rPr>
        <w:t xml:space="preserve"> </w:t>
      </w:r>
      <w:r>
        <w:rPr>
          <w:szCs w:val="28"/>
        </w:rPr>
        <w:t>подойдет метод «</w:t>
      </w:r>
      <w:r w:rsidRPr="006965FD">
        <w:rPr>
          <w:szCs w:val="28"/>
        </w:rPr>
        <w:t>оценка ситуации</w:t>
      </w:r>
      <w:r>
        <w:rPr>
          <w:szCs w:val="28"/>
        </w:rPr>
        <w:t>»</w:t>
      </w:r>
      <w:r w:rsidRPr="006965FD">
        <w:rPr>
          <w:szCs w:val="28"/>
        </w:rPr>
        <w:t xml:space="preserve">. </w:t>
      </w:r>
      <w:r>
        <w:rPr>
          <w:szCs w:val="28"/>
        </w:rPr>
        <w:t xml:space="preserve">Данный метод помогает при </w:t>
      </w:r>
      <w:r w:rsidRPr="006965FD">
        <w:rPr>
          <w:szCs w:val="28"/>
        </w:rPr>
        <w:t>довольно быстро развивающихся ситуациях и позволит раскрыть весь потенциал менеджера, что нам и важно в нашей ситуации. Используя именно те концепции, подходящие для данного случая</w:t>
      </w:r>
      <w:r w:rsidRPr="001065D5">
        <w:rPr>
          <w:szCs w:val="28"/>
        </w:rPr>
        <w:t>.</w:t>
      </w:r>
    </w:p>
    <w:p w14:paraId="50D9D951" w14:textId="7FFAE717" w:rsidR="006965FD" w:rsidRDefault="006965FD" w:rsidP="004F5905">
      <w:pPr>
        <w:autoSpaceDE w:val="0"/>
        <w:autoSpaceDN w:val="0"/>
        <w:adjustRightInd w:val="0"/>
        <w:spacing w:line="360" w:lineRule="auto"/>
        <w:rPr>
          <w:szCs w:val="28"/>
          <w:u w:color="1A1A1A"/>
          <w:lang w:eastAsia="en-US"/>
        </w:rPr>
      </w:pPr>
      <w:r w:rsidRPr="006965FD">
        <w:rPr>
          <w:szCs w:val="28"/>
          <w:u w:color="1A1A1A"/>
          <w:lang w:eastAsia="en-US"/>
        </w:rPr>
        <w:t>ОЦЕНКА СИТУАЦИИ</w:t>
      </w:r>
      <w:r w:rsidRPr="006965FD">
        <w:rPr>
          <w:szCs w:val="28"/>
          <w:u w:color="1A1A1A"/>
          <w:lang w:val="en-US" w:eastAsia="en-US"/>
        </w:rPr>
        <w:t> </w:t>
      </w:r>
      <w:r w:rsidRPr="006965FD">
        <w:rPr>
          <w:szCs w:val="28"/>
          <w:u w:color="1A1A1A"/>
          <w:lang w:eastAsia="en-US"/>
        </w:rPr>
        <w:t>(Оценочная процедура) - определить, какую аналитическую процедуру применять в каждом конкретном случае.</w:t>
      </w:r>
    </w:p>
    <w:p w14:paraId="57804ECC" w14:textId="77777777" w:rsidR="004F5905" w:rsidRPr="004F5905" w:rsidRDefault="004F5905" w:rsidP="004F5905">
      <w:pPr>
        <w:autoSpaceDE w:val="0"/>
        <w:autoSpaceDN w:val="0"/>
        <w:adjustRightInd w:val="0"/>
        <w:spacing w:line="360" w:lineRule="auto"/>
        <w:rPr>
          <w:szCs w:val="28"/>
          <w:u w:color="1A1A1A"/>
          <w:lang w:eastAsia="en-US"/>
        </w:rPr>
      </w:pPr>
    </w:p>
    <w:p w14:paraId="3CC8BDE9" w14:textId="2BBA693E" w:rsidR="004F5905" w:rsidRDefault="004F5905" w:rsidP="00C542B8">
      <w:pPr>
        <w:pStyle w:val="a6"/>
        <w:numPr>
          <w:ilvl w:val="1"/>
          <w:numId w:val="4"/>
        </w:numPr>
        <w:autoSpaceDE w:val="0"/>
        <w:autoSpaceDN w:val="0"/>
        <w:adjustRightInd w:val="0"/>
        <w:spacing w:line="360" w:lineRule="auto"/>
        <w:rPr>
          <w:b/>
          <w:bCs/>
          <w:szCs w:val="28"/>
          <w:u w:color="1A1A1A"/>
          <w:lang w:eastAsia="en-US"/>
        </w:rPr>
      </w:pPr>
      <w:r w:rsidRPr="004F5905">
        <w:rPr>
          <w:b/>
          <w:bCs/>
          <w:szCs w:val="28"/>
          <w:u w:color="1A1A1A"/>
          <w:lang w:eastAsia="en-US"/>
        </w:rPr>
        <w:t>О</w:t>
      </w:r>
      <w:r w:rsidRPr="00D20F76">
        <w:rPr>
          <w:b/>
          <w:bCs/>
          <w:szCs w:val="28"/>
          <w:u w:color="1A1A1A"/>
          <w:lang w:eastAsia="en-US"/>
        </w:rPr>
        <w:t>пре</w:t>
      </w:r>
      <w:r w:rsidRPr="004F5905">
        <w:rPr>
          <w:b/>
          <w:bCs/>
          <w:szCs w:val="28"/>
          <w:u w:color="1A1A1A"/>
          <w:lang w:eastAsia="en-US"/>
        </w:rPr>
        <w:t>деление сложных ситуаций, требующих вмешательства</w:t>
      </w:r>
    </w:p>
    <w:p w14:paraId="5FD1C88B" w14:textId="0BBE60EC" w:rsidR="00D20F76" w:rsidRDefault="004F5905" w:rsidP="004C488B">
      <w:pPr>
        <w:autoSpaceDE w:val="0"/>
        <w:autoSpaceDN w:val="0"/>
        <w:adjustRightInd w:val="0"/>
        <w:spacing w:line="360" w:lineRule="auto"/>
        <w:rPr>
          <w:szCs w:val="28"/>
          <w:u w:color="1A1A1A"/>
          <w:lang w:eastAsia="en-US"/>
        </w:rPr>
      </w:pPr>
      <w:r w:rsidRPr="004F5905">
        <w:rPr>
          <w:szCs w:val="28"/>
          <w:u w:color="1A1A1A"/>
          <w:lang w:eastAsia="en-US"/>
        </w:rPr>
        <w:t>Н</w:t>
      </w:r>
      <w:r w:rsidRPr="004F5905">
        <w:rPr>
          <w:rFonts w:eastAsia="Times New Roman"/>
          <w:szCs w:val="28"/>
        </w:rPr>
        <w:t xml:space="preserve">еобходимо принять решение о выборе архитектуры разрабатываемого продукта </w:t>
      </w:r>
      <w:r>
        <w:rPr>
          <w:rFonts w:eastAsia="Times New Roman"/>
          <w:szCs w:val="28"/>
        </w:rPr>
        <w:t>простую или сложную архитектуру</w:t>
      </w:r>
      <w:r w:rsidRPr="004F5905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в данный момент</w:t>
      </w:r>
      <w:r w:rsidRPr="004F5905">
        <w:rPr>
          <w:rFonts w:eastAsia="Times New Roman"/>
          <w:szCs w:val="28"/>
        </w:rPr>
        <w:t xml:space="preserve">. </w:t>
      </w:r>
      <w:r>
        <w:rPr>
          <w:rFonts w:eastAsia="Times New Roman"/>
          <w:szCs w:val="28"/>
        </w:rPr>
        <w:t>Данный выбор позволит приступить к разработке и направить компанию на нужный вектор развития</w:t>
      </w:r>
      <w:r w:rsidRPr="004F5905">
        <w:rPr>
          <w:rFonts w:eastAsia="Times New Roman"/>
          <w:szCs w:val="28"/>
        </w:rPr>
        <w:t>.</w:t>
      </w:r>
      <w:r>
        <w:rPr>
          <w:rFonts w:eastAsia="Times New Roman"/>
          <w:szCs w:val="28"/>
        </w:rPr>
        <w:t xml:space="preserve"> Относится к </w:t>
      </w:r>
      <w:r>
        <w:rPr>
          <w:szCs w:val="28"/>
          <w:u w:color="1A1A1A"/>
          <w:lang w:eastAsia="en-US"/>
        </w:rPr>
        <w:t>о</w:t>
      </w:r>
      <w:r w:rsidRPr="006965FD">
        <w:rPr>
          <w:szCs w:val="28"/>
          <w:u w:color="1A1A1A"/>
          <w:lang w:eastAsia="en-US"/>
        </w:rPr>
        <w:t>чевидны</w:t>
      </w:r>
      <w:r>
        <w:rPr>
          <w:szCs w:val="28"/>
          <w:u w:color="1A1A1A"/>
          <w:lang w:eastAsia="en-US"/>
        </w:rPr>
        <w:t>м</w:t>
      </w:r>
      <w:r w:rsidRPr="006965FD">
        <w:rPr>
          <w:szCs w:val="28"/>
          <w:u w:color="1A1A1A"/>
          <w:lang w:eastAsia="en-US"/>
        </w:rPr>
        <w:t xml:space="preserve"> ежедневны</w:t>
      </w:r>
      <w:r>
        <w:rPr>
          <w:szCs w:val="28"/>
          <w:u w:color="1A1A1A"/>
          <w:lang w:eastAsia="en-US"/>
        </w:rPr>
        <w:t>м</w:t>
      </w:r>
      <w:r w:rsidRPr="006965FD">
        <w:rPr>
          <w:szCs w:val="28"/>
          <w:u w:color="1A1A1A"/>
          <w:lang w:eastAsia="en-US"/>
        </w:rPr>
        <w:t xml:space="preserve"> задач</w:t>
      </w:r>
      <w:r>
        <w:rPr>
          <w:szCs w:val="28"/>
          <w:u w:color="1A1A1A"/>
          <w:lang w:eastAsia="en-US"/>
        </w:rPr>
        <w:t>ам менеджера</w:t>
      </w:r>
      <w:r w:rsidRPr="004F5905">
        <w:rPr>
          <w:szCs w:val="28"/>
          <w:u w:color="1A1A1A"/>
          <w:lang w:eastAsia="en-US"/>
        </w:rPr>
        <w:t xml:space="preserve"> (каждая управленческая ситуация, которая находится в зоне прямой или косвенной ответственности менеджера и которая требует определенных действий).</w:t>
      </w:r>
    </w:p>
    <w:p w14:paraId="219901D9" w14:textId="77777777" w:rsidR="00D20F76" w:rsidRDefault="00D20F76" w:rsidP="004C488B">
      <w:pPr>
        <w:autoSpaceDE w:val="0"/>
        <w:autoSpaceDN w:val="0"/>
        <w:adjustRightInd w:val="0"/>
        <w:spacing w:line="360" w:lineRule="auto"/>
        <w:rPr>
          <w:szCs w:val="28"/>
          <w:u w:color="1A1A1A"/>
          <w:lang w:eastAsia="en-US"/>
        </w:rPr>
      </w:pPr>
    </w:p>
    <w:p w14:paraId="56E4CF0D" w14:textId="119E2DC2" w:rsidR="004C488B" w:rsidRPr="004C488B" w:rsidRDefault="00D20F76" w:rsidP="00C542B8">
      <w:pPr>
        <w:pStyle w:val="a6"/>
        <w:numPr>
          <w:ilvl w:val="1"/>
          <w:numId w:val="4"/>
        </w:numPr>
        <w:autoSpaceDE w:val="0"/>
        <w:autoSpaceDN w:val="0"/>
        <w:adjustRightInd w:val="0"/>
        <w:spacing w:line="360" w:lineRule="auto"/>
        <w:rPr>
          <w:b/>
          <w:bCs/>
          <w:szCs w:val="28"/>
          <w:u w:color="1A1A1A"/>
          <w:lang w:eastAsia="en-US"/>
        </w:rPr>
      </w:pPr>
      <w:r w:rsidRPr="004C488B">
        <w:rPr>
          <w:b/>
          <w:bCs/>
          <w:szCs w:val="28"/>
          <w:u w:color="1A1A1A"/>
          <w:lang w:eastAsia="en-US"/>
        </w:rPr>
        <w:t>Разделение комплексных ситуаций на отдельные составляющие, поддающиеся оценке и управлению.</w:t>
      </w:r>
    </w:p>
    <w:p w14:paraId="2FA7DB70" w14:textId="6E361B4F" w:rsidR="004C488B" w:rsidRPr="00972F05" w:rsidRDefault="004C488B" w:rsidP="004C48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i/>
          <w:iCs/>
          <w:szCs w:val="28"/>
          <w:u w:color="1A1A1A"/>
          <w:lang w:eastAsia="en-US"/>
        </w:rPr>
      </w:pPr>
      <w:r w:rsidRPr="00972F05">
        <w:rPr>
          <w:i/>
          <w:iCs/>
          <w:szCs w:val="28"/>
          <w:u w:color="1A1A1A"/>
          <w:lang w:eastAsia="en-US"/>
        </w:rPr>
        <w:t>Можно ли решить обнаруженную проблемную ситуацию с помощью одного целенаправленного воздействия?</w:t>
      </w:r>
    </w:p>
    <w:p w14:paraId="2C9FB7CC" w14:textId="33A529BF" w:rsidR="004C488B" w:rsidRPr="004C488B" w:rsidRDefault="004C488B" w:rsidP="004C48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szCs w:val="28"/>
          <w:u w:color="1A1A1A"/>
          <w:lang w:eastAsia="en-US"/>
        </w:rPr>
      </w:pPr>
      <w:r>
        <w:rPr>
          <w:szCs w:val="28"/>
          <w:u w:color="1A1A1A"/>
          <w:lang w:eastAsia="en-US"/>
        </w:rPr>
        <w:t>Да</w:t>
      </w:r>
      <w:r w:rsidRPr="004C488B">
        <w:rPr>
          <w:szCs w:val="28"/>
          <w:u w:color="1A1A1A"/>
          <w:lang w:eastAsia="en-US"/>
        </w:rPr>
        <w:t xml:space="preserve">, </w:t>
      </w:r>
      <w:r>
        <w:rPr>
          <w:szCs w:val="28"/>
          <w:u w:color="1A1A1A"/>
          <w:lang w:eastAsia="en-US"/>
        </w:rPr>
        <w:t>проанализировав выбрать стратегию для разработки</w:t>
      </w:r>
      <w:r w:rsidRPr="004C488B">
        <w:rPr>
          <w:szCs w:val="28"/>
          <w:u w:color="1A1A1A"/>
          <w:lang w:eastAsia="en-US"/>
        </w:rPr>
        <w:t>.</w:t>
      </w:r>
    </w:p>
    <w:p w14:paraId="6EEC3CFA" w14:textId="065ADB90" w:rsidR="004C488B" w:rsidRPr="00972F05" w:rsidRDefault="004C488B" w:rsidP="004C48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i/>
          <w:iCs/>
          <w:szCs w:val="28"/>
          <w:u w:color="1A1A1A"/>
          <w:lang w:eastAsia="en-US"/>
        </w:rPr>
      </w:pPr>
      <w:r w:rsidRPr="00972F05">
        <w:rPr>
          <w:i/>
          <w:iCs/>
          <w:szCs w:val="28"/>
          <w:u w:color="1A1A1A"/>
          <w:lang w:eastAsia="en-US"/>
        </w:rPr>
        <w:t>Мы говорим об одной проблеме или о нескольких?</w:t>
      </w:r>
    </w:p>
    <w:p w14:paraId="30907E31" w14:textId="456D740A" w:rsidR="004C488B" w:rsidRPr="006965FD" w:rsidRDefault="004C488B" w:rsidP="004C48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szCs w:val="28"/>
          <w:u w:color="1A1A1A"/>
          <w:lang w:eastAsia="en-US"/>
        </w:rPr>
      </w:pPr>
      <w:r>
        <w:rPr>
          <w:szCs w:val="28"/>
          <w:u w:color="1A1A1A"/>
          <w:lang w:eastAsia="en-US"/>
        </w:rPr>
        <w:t>Мы говорим об одном проблеме</w:t>
      </w:r>
      <w:r w:rsidRPr="004C488B">
        <w:rPr>
          <w:szCs w:val="28"/>
          <w:u w:color="1A1A1A"/>
          <w:lang w:eastAsia="en-US"/>
        </w:rPr>
        <w:t xml:space="preserve">, </w:t>
      </w:r>
      <w:r>
        <w:rPr>
          <w:szCs w:val="28"/>
          <w:u w:color="1A1A1A"/>
          <w:lang w:eastAsia="en-US"/>
        </w:rPr>
        <w:t>потому что бюджет позволяет необходимо сделать выбор</w:t>
      </w:r>
      <w:r w:rsidRPr="004C488B">
        <w:rPr>
          <w:szCs w:val="28"/>
          <w:u w:color="1A1A1A"/>
          <w:lang w:eastAsia="en-US"/>
        </w:rPr>
        <w:t xml:space="preserve">, </w:t>
      </w:r>
      <w:r>
        <w:rPr>
          <w:szCs w:val="28"/>
          <w:u w:color="1A1A1A"/>
          <w:lang w:eastAsia="en-US"/>
        </w:rPr>
        <w:t>а от выбора уже будет завесить появление новых проблем</w:t>
      </w:r>
      <w:r w:rsidRPr="004C488B">
        <w:rPr>
          <w:szCs w:val="28"/>
          <w:u w:color="1A1A1A"/>
          <w:lang w:eastAsia="en-US"/>
        </w:rPr>
        <w:t>.</w:t>
      </w:r>
    </w:p>
    <w:p w14:paraId="77EC292C" w14:textId="13097D40" w:rsidR="004C488B" w:rsidRPr="00972F05" w:rsidRDefault="004C488B" w:rsidP="004C48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i/>
          <w:iCs/>
          <w:szCs w:val="28"/>
          <w:u w:color="1A1A1A"/>
          <w:lang w:eastAsia="en-US"/>
        </w:rPr>
      </w:pPr>
      <w:r w:rsidRPr="00972F05">
        <w:rPr>
          <w:i/>
          <w:iCs/>
          <w:szCs w:val="28"/>
          <w:u w:color="1A1A1A"/>
          <w:lang w:eastAsia="en-US"/>
        </w:rPr>
        <w:t>Все ли согласны с тем, что выявленная ситуация действительно представляет собой проблему?</w:t>
      </w:r>
    </w:p>
    <w:p w14:paraId="34D0F911" w14:textId="7DAB4078" w:rsidR="004C488B" w:rsidRPr="006965FD" w:rsidRDefault="004C488B" w:rsidP="004C48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szCs w:val="28"/>
          <w:u w:color="1A1A1A"/>
          <w:lang w:eastAsia="en-US"/>
        </w:rPr>
      </w:pPr>
      <w:r>
        <w:rPr>
          <w:szCs w:val="28"/>
          <w:u w:color="1A1A1A"/>
          <w:lang w:eastAsia="en-US"/>
        </w:rPr>
        <w:t>Да</w:t>
      </w:r>
      <w:r w:rsidRPr="004C488B">
        <w:rPr>
          <w:szCs w:val="28"/>
          <w:u w:color="1A1A1A"/>
          <w:lang w:eastAsia="en-US"/>
        </w:rPr>
        <w:t xml:space="preserve">, </w:t>
      </w:r>
      <w:r>
        <w:rPr>
          <w:szCs w:val="28"/>
          <w:u w:color="1A1A1A"/>
          <w:lang w:eastAsia="en-US"/>
        </w:rPr>
        <w:t>потому что необходимо произвести выбор, от которого зависит дальнейший путь</w:t>
      </w:r>
      <w:r w:rsidRPr="004C488B">
        <w:rPr>
          <w:szCs w:val="28"/>
          <w:u w:color="1A1A1A"/>
          <w:lang w:eastAsia="en-US"/>
        </w:rPr>
        <w:t>.</w:t>
      </w:r>
    </w:p>
    <w:p w14:paraId="39F46702" w14:textId="2DD53820" w:rsidR="004C488B" w:rsidRPr="001065D5" w:rsidRDefault="004C488B" w:rsidP="004C48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/>
          <w:bCs/>
          <w:i/>
          <w:iCs/>
          <w:szCs w:val="28"/>
          <w:u w:color="1A1A1A"/>
          <w:lang w:eastAsia="en-US"/>
        </w:rPr>
      </w:pPr>
      <w:r w:rsidRPr="00972F05">
        <w:rPr>
          <w:i/>
          <w:iCs/>
          <w:szCs w:val="28"/>
          <w:u w:color="1A1A1A"/>
          <w:lang w:eastAsia="en-US"/>
        </w:rPr>
        <w:lastRenderedPageBreak/>
        <w:t>Какие признаки говорят нам о том, что мы имеем дело с проблемой?</w:t>
      </w:r>
      <w:r w:rsidRPr="00972F05">
        <w:rPr>
          <w:b/>
          <w:bCs/>
          <w:i/>
          <w:iCs/>
          <w:szCs w:val="28"/>
          <w:u w:color="1A1A1A"/>
          <w:lang w:val="en-US" w:eastAsia="en-US"/>
        </w:rPr>
        <w:t> </w:t>
      </w:r>
    </w:p>
    <w:p w14:paraId="67D6F944" w14:textId="6DF9C59A" w:rsidR="004C488B" w:rsidRDefault="004C488B" w:rsidP="004C48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szCs w:val="28"/>
          <w:u w:color="1A1A1A"/>
          <w:lang w:eastAsia="en-US"/>
        </w:rPr>
      </w:pPr>
      <w:r w:rsidRPr="004C488B">
        <w:rPr>
          <w:szCs w:val="28"/>
          <w:u w:color="1A1A1A"/>
          <w:lang w:eastAsia="en-US"/>
        </w:rPr>
        <w:t xml:space="preserve">Потому что это </w:t>
      </w:r>
      <w:proofErr w:type="gramStart"/>
      <w:r w:rsidRPr="004C488B">
        <w:rPr>
          <w:szCs w:val="28"/>
          <w:u w:color="1A1A1A"/>
          <w:lang w:eastAsia="en-US"/>
        </w:rPr>
        <w:t>вопрос</w:t>
      </w:r>
      <w:proofErr w:type="gramEnd"/>
      <w:r w:rsidRPr="004C488B">
        <w:rPr>
          <w:szCs w:val="28"/>
          <w:u w:color="1A1A1A"/>
          <w:lang w:eastAsia="en-US"/>
        </w:rPr>
        <w:t xml:space="preserve"> требующий изучения и строящий противоречащую ситуацию.</w:t>
      </w:r>
    </w:p>
    <w:p w14:paraId="0C031C85" w14:textId="7FD94E7A" w:rsidR="004C488B" w:rsidRPr="00972F05" w:rsidRDefault="004C488B" w:rsidP="004C48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i/>
          <w:iCs/>
          <w:szCs w:val="28"/>
          <w:u w:color="1A1A1A"/>
          <w:lang w:eastAsia="en-US"/>
        </w:rPr>
      </w:pPr>
      <w:r w:rsidRPr="00972F05">
        <w:rPr>
          <w:i/>
          <w:iCs/>
          <w:szCs w:val="28"/>
          <w:u w:color="1A1A1A"/>
          <w:lang w:eastAsia="en-US"/>
        </w:rPr>
        <w:t xml:space="preserve">Что мы имеем в виду, когда говорим о </w:t>
      </w:r>
      <w:r w:rsidRPr="00972F05">
        <w:rPr>
          <w:rFonts w:eastAsia="Times New Roman"/>
          <w:i/>
          <w:iCs/>
          <w:szCs w:val="28"/>
        </w:rPr>
        <w:t>принятие решения о выборе архитектуры разрабатываемого продукта</w:t>
      </w:r>
      <w:r w:rsidRPr="00972F05">
        <w:rPr>
          <w:i/>
          <w:iCs/>
          <w:szCs w:val="28"/>
          <w:u w:color="1A1A1A"/>
          <w:lang w:eastAsia="en-US"/>
        </w:rPr>
        <w:t>?</w:t>
      </w:r>
    </w:p>
    <w:p w14:paraId="0F179EEA" w14:textId="42808C95" w:rsidR="004C488B" w:rsidRPr="0099628E" w:rsidRDefault="004C488B" w:rsidP="004C48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szCs w:val="28"/>
          <w:u w:color="1A1A1A"/>
          <w:lang w:eastAsia="en-US"/>
        </w:rPr>
      </w:pPr>
      <w:r>
        <w:rPr>
          <w:szCs w:val="28"/>
          <w:u w:color="1A1A1A"/>
          <w:lang w:eastAsia="en-US"/>
        </w:rPr>
        <w:t>Что необходимо выбрать ценовой диапазон архитектуры для разработки</w:t>
      </w:r>
      <w:r w:rsidRPr="004C488B">
        <w:rPr>
          <w:szCs w:val="28"/>
          <w:u w:color="1A1A1A"/>
          <w:lang w:eastAsia="en-US"/>
        </w:rPr>
        <w:t xml:space="preserve">, </w:t>
      </w:r>
      <w:r>
        <w:rPr>
          <w:szCs w:val="28"/>
          <w:u w:color="1A1A1A"/>
          <w:lang w:eastAsia="en-US"/>
        </w:rPr>
        <w:t>который задаст вектор получения прибыли</w:t>
      </w:r>
      <w:r w:rsidRPr="004C488B">
        <w:rPr>
          <w:szCs w:val="28"/>
          <w:u w:color="1A1A1A"/>
          <w:lang w:eastAsia="en-US"/>
        </w:rPr>
        <w:t>.</w:t>
      </w:r>
    </w:p>
    <w:p w14:paraId="6E69CA1E" w14:textId="589E0DCA" w:rsidR="004C488B" w:rsidRPr="00972F05" w:rsidRDefault="004C488B" w:rsidP="004C48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i/>
          <w:iCs/>
          <w:szCs w:val="28"/>
          <w:u w:color="1A1A1A"/>
          <w:lang w:eastAsia="en-US"/>
        </w:rPr>
      </w:pPr>
      <w:r w:rsidRPr="00972F05">
        <w:rPr>
          <w:i/>
          <w:iCs/>
          <w:szCs w:val="28"/>
          <w:u w:color="1A1A1A"/>
          <w:lang w:eastAsia="en-US"/>
        </w:rPr>
        <w:t>Что на самом деле происходит в данной ситуации? Происходит ли что-нибудь еще?</w:t>
      </w:r>
    </w:p>
    <w:p w14:paraId="08A927CA" w14:textId="02BD4105" w:rsidR="004C488B" w:rsidRPr="006965FD" w:rsidRDefault="004C488B" w:rsidP="004C488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szCs w:val="28"/>
          <w:u w:color="1A1A1A"/>
          <w:lang w:eastAsia="en-US"/>
        </w:rPr>
      </w:pPr>
      <w:r>
        <w:rPr>
          <w:szCs w:val="28"/>
          <w:u w:color="1A1A1A"/>
          <w:lang w:eastAsia="en-US"/>
        </w:rPr>
        <w:t xml:space="preserve">Происходит выбор ценовой политики </w:t>
      </w:r>
      <w:r w:rsidR="004D3015">
        <w:rPr>
          <w:szCs w:val="28"/>
          <w:u w:color="1A1A1A"/>
          <w:lang w:eastAsia="en-US"/>
        </w:rPr>
        <w:t>разработки</w:t>
      </w:r>
      <w:r w:rsidRPr="004C488B">
        <w:rPr>
          <w:szCs w:val="28"/>
          <w:u w:color="1A1A1A"/>
          <w:lang w:eastAsia="en-US"/>
        </w:rPr>
        <w:t xml:space="preserve">. </w:t>
      </w:r>
      <w:r w:rsidR="004D3015">
        <w:rPr>
          <w:szCs w:val="28"/>
          <w:u w:color="1A1A1A"/>
          <w:lang w:eastAsia="en-US"/>
        </w:rPr>
        <w:t>Выбор вектора разработки</w:t>
      </w:r>
      <w:r w:rsidR="004D3015" w:rsidRPr="004D3015">
        <w:rPr>
          <w:szCs w:val="28"/>
          <w:u w:color="1A1A1A"/>
          <w:lang w:eastAsia="en-US"/>
        </w:rPr>
        <w:t>.</w:t>
      </w:r>
    </w:p>
    <w:p w14:paraId="6B7BDCC1" w14:textId="3174110B" w:rsidR="004C488B" w:rsidRPr="00972F05" w:rsidRDefault="004C488B" w:rsidP="004D301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i/>
          <w:iCs/>
          <w:szCs w:val="28"/>
          <w:u w:color="1A1A1A"/>
          <w:lang w:eastAsia="en-US"/>
        </w:rPr>
      </w:pPr>
      <w:r w:rsidRPr="00972F05">
        <w:rPr>
          <w:i/>
          <w:iCs/>
          <w:szCs w:val="28"/>
          <w:u w:color="1A1A1A"/>
          <w:lang w:eastAsia="en-US"/>
        </w:rPr>
        <w:t>Что из того, что мы видим (слышим, чувствуем, ощущаем, обоняем и т.д.) говорит нам о том, что мы должны предпринять определенные действия?</w:t>
      </w:r>
    </w:p>
    <w:p w14:paraId="4CBE9DA0" w14:textId="6567FBDB" w:rsidR="004D3015" w:rsidRPr="004D3015" w:rsidRDefault="004D3015" w:rsidP="00AA54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szCs w:val="28"/>
          <w:u w:color="1A1A1A"/>
          <w:lang w:eastAsia="en-US"/>
        </w:rPr>
      </w:pPr>
      <w:r>
        <w:rPr>
          <w:szCs w:val="28"/>
          <w:u w:color="1A1A1A"/>
          <w:lang w:eastAsia="en-US"/>
        </w:rPr>
        <w:t>Не возможность продолжить работу дальше</w:t>
      </w:r>
      <w:r w:rsidRPr="004D3015">
        <w:rPr>
          <w:szCs w:val="28"/>
          <w:u w:color="1A1A1A"/>
          <w:lang w:eastAsia="en-US"/>
        </w:rPr>
        <w:t>.</w:t>
      </w:r>
    </w:p>
    <w:p w14:paraId="27BD5E94" w14:textId="6135DF57" w:rsidR="004C488B" w:rsidRPr="001065D5" w:rsidRDefault="004C488B" w:rsidP="00AA54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i/>
          <w:iCs/>
          <w:szCs w:val="28"/>
          <w:u w:color="1A1A1A"/>
          <w:lang w:eastAsia="en-US"/>
        </w:rPr>
      </w:pPr>
      <w:r w:rsidRPr="00972F05">
        <w:rPr>
          <w:i/>
          <w:iCs/>
          <w:szCs w:val="28"/>
          <w:u w:color="1A1A1A"/>
          <w:lang w:eastAsia="en-US"/>
        </w:rPr>
        <w:t>Что на самом деле беспокоит нас в создавшейся ситуации?</w:t>
      </w:r>
      <w:r w:rsidRPr="00972F05">
        <w:rPr>
          <w:i/>
          <w:iCs/>
          <w:szCs w:val="28"/>
          <w:u w:color="1A1A1A"/>
          <w:lang w:val="en-US" w:eastAsia="en-US"/>
        </w:rPr>
        <w:t> </w:t>
      </w:r>
    </w:p>
    <w:p w14:paraId="6AC60430" w14:textId="373356F5" w:rsidR="004D3015" w:rsidRDefault="004D3015" w:rsidP="00AA54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szCs w:val="28"/>
          <w:u w:color="1A1A1A"/>
          <w:lang w:eastAsia="en-US"/>
        </w:rPr>
      </w:pPr>
      <w:r>
        <w:rPr>
          <w:szCs w:val="28"/>
          <w:u w:color="1A1A1A"/>
          <w:lang w:eastAsia="en-US"/>
        </w:rPr>
        <w:t>Вопрос дальнейшего жизненного цикла разработки и будущая прибыль</w:t>
      </w:r>
      <w:r w:rsidRPr="004D3015">
        <w:rPr>
          <w:szCs w:val="28"/>
          <w:u w:color="1A1A1A"/>
          <w:lang w:eastAsia="en-US"/>
        </w:rPr>
        <w:t>.</w:t>
      </w:r>
    </w:p>
    <w:p w14:paraId="402CCE91" w14:textId="77777777" w:rsidR="003D4D93" w:rsidRPr="001065D5" w:rsidRDefault="003D4D93" w:rsidP="00AA54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/>
          <w:bCs/>
          <w:szCs w:val="28"/>
          <w:u w:color="1A1A1A"/>
          <w:lang w:eastAsia="en-US"/>
        </w:rPr>
      </w:pPr>
    </w:p>
    <w:p w14:paraId="479BBD3C" w14:textId="269513FE" w:rsidR="004D3015" w:rsidRPr="001065D5" w:rsidRDefault="004D3015" w:rsidP="00AA54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="720"/>
        <w:rPr>
          <w:b/>
          <w:bCs/>
          <w:szCs w:val="28"/>
          <w:u w:color="1A1A1A"/>
          <w:lang w:eastAsia="en-US"/>
        </w:rPr>
      </w:pPr>
      <w:r w:rsidRPr="001065D5">
        <w:rPr>
          <w:b/>
          <w:bCs/>
          <w:szCs w:val="28"/>
          <w:u w:color="1A1A1A"/>
          <w:lang w:eastAsia="en-US"/>
        </w:rPr>
        <w:t>3.4 Установление приоритетов.</w:t>
      </w:r>
    </w:p>
    <w:p w14:paraId="0CD7329A" w14:textId="58580C7A" w:rsidR="009D180F" w:rsidRPr="009D180F" w:rsidRDefault="009D180F" w:rsidP="00AA54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i/>
          <w:iCs/>
          <w:szCs w:val="28"/>
          <w:u w:color="1A1A1A"/>
          <w:lang w:eastAsia="en-US"/>
        </w:rPr>
      </w:pPr>
      <w:r w:rsidRPr="009D180F">
        <w:rPr>
          <w:i/>
          <w:iCs/>
          <w:szCs w:val="28"/>
          <w:u w:color="1A1A1A"/>
          <w:lang w:eastAsia="en-US"/>
        </w:rPr>
        <w:t xml:space="preserve">Насколько </w:t>
      </w:r>
      <w:r w:rsidRPr="009D180F">
        <w:rPr>
          <w:b/>
          <w:bCs/>
          <w:i/>
          <w:iCs/>
          <w:szCs w:val="28"/>
          <w:u w:color="1A1A1A"/>
          <w:lang w:eastAsia="en-US"/>
        </w:rPr>
        <w:t>серьезным</w:t>
      </w:r>
      <w:r w:rsidRPr="009D180F">
        <w:rPr>
          <w:i/>
          <w:iCs/>
          <w:szCs w:val="28"/>
          <w:u w:color="1A1A1A"/>
          <w:lang w:eastAsia="en-US"/>
        </w:rPr>
        <w:t xml:space="preserve"> является текущее воздействие рассматриваемой составляющей на производительность компании, людей и/или ресурсы?</w:t>
      </w:r>
    </w:p>
    <w:p w14:paraId="53FAE715" w14:textId="22955F8E" w:rsidR="009D180F" w:rsidRPr="006965FD" w:rsidRDefault="009D180F" w:rsidP="00AA54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szCs w:val="28"/>
          <w:u w:color="1A1A1A"/>
          <w:lang w:eastAsia="en-US"/>
        </w:rPr>
      </w:pPr>
      <w:r>
        <w:rPr>
          <w:szCs w:val="28"/>
          <w:u w:color="1A1A1A"/>
          <w:lang w:eastAsia="en-US"/>
        </w:rPr>
        <w:t>Работа не начнется</w:t>
      </w:r>
      <w:r w:rsidRPr="009D180F">
        <w:rPr>
          <w:szCs w:val="28"/>
          <w:u w:color="1A1A1A"/>
          <w:lang w:eastAsia="en-US"/>
        </w:rPr>
        <w:t xml:space="preserve">, </w:t>
      </w:r>
      <w:r>
        <w:rPr>
          <w:szCs w:val="28"/>
          <w:u w:color="1A1A1A"/>
          <w:lang w:eastAsia="en-US"/>
        </w:rPr>
        <w:t>пока не будет выбран вариант</w:t>
      </w:r>
      <w:r w:rsidRPr="009D180F">
        <w:rPr>
          <w:szCs w:val="28"/>
          <w:u w:color="1A1A1A"/>
          <w:lang w:eastAsia="en-US"/>
        </w:rPr>
        <w:t xml:space="preserve">. </w:t>
      </w:r>
      <w:r>
        <w:rPr>
          <w:szCs w:val="28"/>
          <w:u w:color="1A1A1A"/>
          <w:lang w:eastAsia="en-US"/>
        </w:rPr>
        <w:t>Работа людей зависит от правильности выбранного решения</w:t>
      </w:r>
      <w:r w:rsidRPr="009D180F">
        <w:rPr>
          <w:szCs w:val="28"/>
          <w:u w:color="1A1A1A"/>
          <w:lang w:eastAsia="en-US"/>
        </w:rPr>
        <w:t>.</w:t>
      </w:r>
    </w:p>
    <w:p w14:paraId="564F8138" w14:textId="19D53AE3" w:rsidR="009D180F" w:rsidRPr="001065D5" w:rsidRDefault="009D180F" w:rsidP="00AA54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i/>
          <w:iCs/>
          <w:szCs w:val="28"/>
          <w:u w:color="1A1A1A"/>
          <w:lang w:eastAsia="en-US"/>
        </w:rPr>
      </w:pPr>
      <w:r w:rsidRPr="009D180F">
        <w:rPr>
          <w:i/>
          <w:iCs/>
          <w:szCs w:val="28"/>
          <w:u w:color="1A1A1A"/>
          <w:lang w:eastAsia="en-US"/>
        </w:rPr>
        <w:t xml:space="preserve">Каким </w:t>
      </w:r>
      <w:r w:rsidRPr="009D180F">
        <w:rPr>
          <w:b/>
          <w:bCs/>
          <w:i/>
          <w:iCs/>
          <w:szCs w:val="28"/>
          <w:u w:color="1A1A1A"/>
          <w:lang w:eastAsia="en-US"/>
        </w:rPr>
        <w:t>запасом времени</w:t>
      </w:r>
      <w:r w:rsidRPr="009D180F">
        <w:rPr>
          <w:i/>
          <w:iCs/>
          <w:szCs w:val="28"/>
          <w:u w:color="1A1A1A"/>
          <w:lang w:eastAsia="en-US"/>
        </w:rPr>
        <w:t xml:space="preserve"> мы располагаем для решения данной ситуации?</w:t>
      </w:r>
    </w:p>
    <w:p w14:paraId="2440DA47" w14:textId="3C6D53A7" w:rsidR="009D180F" w:rsidRPr="009D180F" w:rsidRDefault="009D180F" w:rsidP="00AA54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szCs w:val="28"/>
          <w:u w:color="1A1A1A"/>
          <w:lang w:eastAsia="en-US"/>
        </w:rPr>
      </w:pPr>
      <w:r w:rsidRPr="009D180F">
        <w:rPr>
          <w:szCs w:val="28"/>
          <w:u w:color="1A1A1A"/>
          <w:lang w:eastAsia="en-US"/>
        </w:rPr>
        <w:t>Необходимо принять решение в ближайшее время.</w:t>
      </w:r>
    </w:p>
    <w:p w14:paraId="09AECC19" w14:textId="492F14EB" w:rsidR="009D180F" w:rsidRPr="001065D5" w:rsidRDefault="009D180F" w:rsidP="00AA54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b/>
          <w:bCs/>
          <w:i/>
          <w:iCs/>
          <w:szCs w:val="28"/>
          <w:u w:color="1A1A1A"/>
          <w:lang w:eastAsia="en-US"/>
        </w:rPr>
      </w:pPr>
      <w:r w:rsidRPr="009D180F">
        <w:rPr>
          <w:i/>
          <w:iCs/>
          <w:szCs w:val="28"/>
          <w:u w:color="1A1A1A"/>
          <w:lang w:eastAsia="en-US"/>
        </w:rPr>
        <w:t xml:space="preserve">Каковы оценки наиболее вероятного </w:t>
      </w:r>
      <w:r w:rsidRPr="009D180F">
        <w:rPr>
          <w:b/>
          <w:bCs/>
          <w:i/>
          <w:iCs/>
          <w:szCs w:val="28"/>
          <w:u w:color="1A1A1A"/>
          <w:lang w:eastAsia="en-US"/>
        </w:rPr>
        <w:t>развития ситуации.</w:t>
      </w:r>
      <w:r w:rsidRPr="009D180F">
        <w:rPr>
          <w:b/>
          <w:bCs/>
          <w:i/>
          <w:iCs/>
          <w:szCs w:val="28"/>
          <w:u w:color="1A1A1A"/>
          <w:lang w:val="en-US" w:eastAsia="en-US"/>
        </w:rPr>
        <w:t> </w:t>
      </w:r>
    </w:p>
    <w:p w14:paraId="2E4260C0" w14:textId="12F7A283" w:rsidR="009D180F" w:rsidRDefault="009D180F" w:rsidP="00AA54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szCs w:val="28"/>
          <w:u w:color="1A1A1A"/>
          <w:lang w:eastAsia="en-US"/>
        </w:rPr>
      </w:pPr>
      <w:r w:rsidRPr="009D180F">
        <w:rPr>
          <w:szCs w:val="28"/>
          <w:u w:color="1A1A1A"/>
          <w:lang w:eastAsia="en-US"/>
        </w:rPr>
        <w:t>При выборе более дешевой разработки, меньше рисков, меньше затрат.</w:t>
      </w:r>
    </w:p>
    <w:p w14:paraId="5A00F37D" w14:textId="364309F0" w:rsidR="00AA54E7" w:rsidRPr="00AA54E7" w:rsidRDefault="00AA54E7" w:rsidP="00C542B8">
      <w:pPr>
        <w:pStyle w:val="a6"/>
        <w:numPr>
          <w:ilvl w:val="1"/>
          <w:numId w:val="4"/>
        </w:numPr>
        <w:autoSpaceDE w:val="0"/>
        <w:autoSpaceDN w:val="0"/>
        <w:adjustRightInd w:val="0"/>
        <w:spacing w:line="360" w:lineRule="auto"/>
        <w:rPr>
          <w:szCs w:val="28"/>
          <w:u w:color="1A1A1A"/>
          <w:lang w:eastAsia="en-US"/>
        </w:rPr>
      </w:pPr>
      <w:r w:rsidRPr="00AA54E7">
        <w:rPr>
          <w:b/>
          <w:bCs/>
          <w:szCs w:val="28"/>
          <w:u w:color="1A1A1A"/>
          <w:lang w:eastAsia="en-US"/>
        </w:rPr>
        <w:t xml:space="preserve"> Планирование способов решения</w:t>
      </w:r>
      <w:r w:rsidRPr="00AA54E7">
        <w:rPr>
          <w:b/>
          <w:bCs/>
          <w:szCs w:val="28"/>
          <w:u w:color="1A1A1A"/>
          <w:lang w:val="en-US" w:eastAsia="en-US"/>
        </w:rPr>
        <w:t> </w:t>
      </w:r>
    </w:p>
    <w:p w14:paraId="544B8CF6" w14:textId="3A4DCA3C" w:rsidR="00AA54E7" w:rsidRDefault="00AA54E7" w:rsidP="00AA54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i/>
          <w:iCs/>
          <w:szCs w:val="28"/>
          <w:u w:color="1A1A1A"/>
          <w:lang w:eastAsia="en-US"/>
        </w:rPr>
      </w:pPr>
      <w:r w:rsidRPr="000923BD">
        <w:rPr>
          <w:i/>
          <w:iCs/>
          <w:szCs w:val="28"/>
          <w:u w:color="1A1A1A"/>
          <w:lang w:eastAsia="en-US"/>
        </w:rPr>
        <w:t>Как разрешить выявленные проблемы наилучшим образом</w:t>
      </w:r>
      <w:r w:rsidR="009B42B1" w:rsidRPr="009B42B1">
        <w:rPr>
          <w:i/>
          <w:iCs/>
          <w:szCs w:val="28"/>
          <w:u w:color="1A1A1A"/>
          <w:lang w:eastAsia="en-US"/>
        </w:rPr>
        <w:t>?</w:t>
      </w:r>
    </w:p>
    <w:p w14:paraId="555445ED" w14:textId="3B07103E" w:rsidR="009B42B1" w:rsidRPr="009B42B1" w:rsidRDefault="009B42B1" w:rsidP="00AA54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szCs w:val="28"/>
          <w:u w:color="1A1A1A"/>
          <w:lang w:eastAsia="en-US"/>
        </w:rPr>
      </w:pPr>
      <w:r w:rsidRPr="009B42B1">
        <w:rPr>
          <w:szCs w:val="28"/>
          <w:u w:color="1A1A1A"/>
          <w:lang w:eastAsia="en-US"/>
        </w:rPr>
        <w:t>Провести анализ по затратам и прибыли.</w:t>
      </w:r>
    </w:p>
    <w:p w14:paraId="716B8B69" w14:textId="70D1AF1D" w:rsidR="00AA54E7" w:rsidRPr="009B42B1" w:rsidRDefault="000923BD" w:rsidP="000923B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i/>
          <w:iCs/>
          <w:szCs w:val="28"/>
          <w:u w:color="1A1A1A"/>
          <w:lang w:eastAsia="en-US"/>
        </w:rPr>
      </w:pPr>
      <w:r w:rsidRPr="000923BD">
        <w:rPr>
          <w:i/>
          <w:iCs/>
          <w:szCs w:val="28"/>
          <w:u w:color="1A1A1A"/>
          <w:lang w:eastAsia="en-US"/>
        </w:rPr>
        <w:t>К</w:t>
      </w:r>
      <w:r w:rsidR="00AA54E7" w:rsidRPr="000923BD">
        <w:rPr>
          <w:i/>
          <w:iCs/>
          <w:szCs w:val="28"/>
          <w:u w:color="1A1A1A"/>
          <w:lang w:eastAsia="en-US"/>
        </w:rPr>
        <w:t>то будет этим заниматься</w:t>
      </w:r>
      <w:r w:rsidRPr="009B42B1">
        <w:rPr>
          <w:i/>
          <w:iCs/>
          <w:szCs w:val="28"/>
          <w:u w:color="1A1A1A"/>
          <w:lang w:eastAsia="en-US"/>
        </w:rPr>
        <w:t>?</w:t>
      </w:r>
    </w:p>
    <w:p w14:paraId="542FDA01" w14:textId="1A98D0C8" w:rsidR="000923BD" w:rsidRPr="00D4754F" w:rsidRDefault="000923BD" w:rsidP="000923B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szCs w:val="28"/>
          <w:u w:color="1A1A1A"/>
          <w:lang w:eastAsia="en-US"/>
        </w:rPr>
      </w:pPr>
      <w:r w:rsidRPr="000923BD">
        <w:rPr>
          <w:szCs w:val="28"/>
          <w:u w:color="1A1A1A"/>
          <w:lang w:eastAsia="en-US"/>
        </w:rPr>
        <w:t>Менеджер</w:t>
      </w:r>
      <w:r w:rsidRPr="009B42B1">
        <w:rPr>
          <w:szCs w:val="28"/>
          <w:u w:color="1A1A1A"/>
          <w:lang w:eastAsia="en-US"/>
        </w:rPr>
        <w:t>.</w:t>
      </w:r>
    </w:p>
    <w:p w14:paraId="45D03760" w14:textId="1CCB1637" w:rsidR="00AA54E7" w:rsidRPr="00D4754F" w:rsidRDefault="00D4754F" w:rsidP="00D4754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i/>
          <w:iCs/>
          <w:szCs w:val="28"/>
          <w:u w:color="1A1A1A"/>
          <w:lang w:eastAsia="en-US"/>
        </w:rPr>
      </w:pPr>
      <w:r w:rsidRPr="00D4754F">
        <w:rPr>
          <w:i/>
          <w:iCs/>
          <w:szCs w:val="28"/>
          <w:u w:color="1A1A1A"/>
          <w:lang w:eastAsia="en-US"/>
        </w:rPr>
        <w:t>К</w:t>
      </w:r>
      <w:r w:rsidR="00AA54E7" w:rsidRPr="00D4754F">
        <w:rPr>
          <w:i/>
          <w:iCs/>
          <w:szCs w:val="28"/>
          <w:u w:color="1A1A1A"/>
          <w:lang w:eastAsia="en-US"/>
        </w:rPr>
        <w:t>акого рода ответы мы ищем</w:t>
      </w:r>
      <w:r w:rsidRPr="00D4754F">
        <w:rPr>
          <w:i/>
          <w:iCs/>
          <w:szCs w:val="28"/>
          <w:u w:color="1A1A1A"/>
          <w:lang w:eastAsia="en-US"/>
        </w:rPr>
        <w:t>?</w:t>
      </w:r>
    </w:p>
    <w:p w14:paraId="403887A2" w14:textId="61EE7748" w:rsidR="008248A6" w:rsidRPr="00645D5B" w:rsidRDefault="00D4754F" w:rsidP="00645D5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szCs w:val="28"/>
          <w:u w:color="1A1A1A"/>
          <w:lang w:val="en-US" w:eastAsia="en-US"/>
        </w:rPr>
        <w:sectPr w:rsidR="008248A6" w:rsidRPr="00645D5B" w:rsidSect="00440BD3">
          <w:headerReference w:type="default" r:id="rId8"/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81"/>
        </w:sectPr>
      </w:pPr>
      <w:r>
        <w:rPr>
          <w:szCs w:val="28"/>
          <w:u w:color="1A1A1A"/>
          <w:lang w:eastAsia="en-US"/>
        </w:rPr>
        <w:t>Какой выбор наиболее оптимальный</w:t>
      </w:r>
    </w:p>
    <w:p w14:paraId="1C23EC4A" w14:textId="6ED121EB" w:rsidR="006A1746" w:rsidRPr="00645D5B" w:rsidRDefault="00645D5B" w:rsidP="00645D5B">
      <w:pPr>
        <w:spacing w:line="360" w:lineRule="auto"/>
        <w:jc w:val="center"/>
        <w:rPr>
          <w:sz w:val="44"/>
          <w:szCs w:val="44"/>
        </w:rPr>
      </w:pPr>
      <w:r>
        <w:rPr>
          <w:noProof/>
          <w:szCs w:val="28"/>
        </w:rPr>
        <w:lastRenderedPageBreak/>
        <w:drawing>
          <wp:inline distT="0" distB="0" distL="0" distR="0" wp14:anchorId="680F3505" wp14:editId="2A71FC60">
            <wp:extent cx="7153275" cy="6429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17F9E" w14:textId="7870D02B" w:rsidR="00645D5B" w:rsidRDefault="00645D5B" w:rsidP="00645D5B">
      <w:pPr>
        <w:spacing w:after="160" w:line="259" w:lineRule="auto"/>
        <w:rPr>
          <w:szCs w:val="28"/>
        </w:rPr>
      </w:pPr>
    </w:p>
    <w:p w14:paraId="5D99BC5B" w14:textId="77777777" w:rsidR="00645D5B" w:rsidRDefault="00645D5B" w:rsidP="00645D5B">
      <w:pPr>
        <w:pStyle w:val="a6"/>
        <w:spacing w:line="360" w:lineRule="auto"/>
        <w:jc w:val="center"/>
        <w:rPr>
          <w:sz w:val="44"/>
          <w:szCs w:val="44"/>
        </w:rPr>
      </w:pPr>
      <w:r w:rsidRPr="006A1746">
        <w:rPr>
          <w:sz w:val="44"/>
          <w:szCs w:val="44"/>
        </w:rPr>
        <w:t>Дерево принятия выбранного решения</w:t>
      </w:r>
    </w:p>
    <w:p w14:paraId="2F229ACF" w14:textId="77777777" w:rsidR="00645D5B" w:rsidRDefault="00645D5B" w:rsidP="006A1746">
      <w:pPr>
        <w:spacing w:after="160" w:line="259" w:lineRule="auto"/>
        <w:jc w:val="center"/>
        <w:rPr>
          <w:szCs w:val="28"/>
        </w:rPr>
      </w:pPr>
    </w:p>
    <w:p w14:paraId="5820FD1F" w14:textId="6ED9A883" w:rsidR="008248A6" w:rsidRDefault="006A1746" w:rsidP="006A1746">
      <w:pPr>
        <w:spacing w:after="160" w:line="259" w:lineRule="auto"/>
        <w:jc w:val="center"/>
        <w:rPr>
          <w:szCs w:val="28"/>
        </w:rPr>
        <w:sectPr w:rsidR="008248A6" w:rsidSect="008248A6">
          <w:pgSz w:w="16838" w:h="11906" w:orient="landscape" w:code="9"/>
          <w:pgMar w:top="720" w:right="720" w:bottom="720" w:left="720" w:header="709" w:footer="709" w:gutter="0"/>
          <w:pgNumType w:start="1"/>
          <w:cols w:space="708"/>
          <w:titlePg/>
          <w:docGrid w:linePitch="381"/>
        </w:sectPr>
      </w:pPr>
      <w:r>
        <w:rPr>
          <w:noProof/>
          <w:szCs w:val="28"/>
        </w:rPr>
        <w:drawing>
          <wp:inline distT="0" distB="0" distL="0" distR="0" wp14:anchorId="6C9C18F2" wp14:editId="375FDA0A">
            <wp:extent cx="8546091" cy="42672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0704" cy="427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E2DA" w14:textId="42D798A2" w:rsidR="007B0BCF" w:rsidRPr="001065D5" w:rsidRDefault="007B0BCF" w:rsidP="007B0BCF">
      <w:pPr>
        <w:spacing w:before="240" w:line="360" w:lineRule="auto"/>
        <w:ind w:firstLine="708"/>
        <w:rPr>
          <w:szCs w:val="28"/>
        </w:rPr>
      </w:pPr>
      <w:r>
        <w:rPr>
          <w:szCs w:val="28"/>
        </w:rPr>
        <w:lastRenderedPageBreak/>
        <w:t>Исходя из предложенных вариантов была выбрана простая архитектура</w:t>
      </w:r>
      <w:r w:rsidRPr="007B0BCF">
        <w:rPr>
          <w:szCs w:val="28"/>
        </w:rPr>
        <w:t xml:space="preserve">. </w:t>
      </w:r>
      <w:r>
        <w:rPr>
          <w:szCs w:val="28"/>
        </w:rPr>
        <w:t>Связанная с подходящей для этой архитектуры команда разработчиков работающие в офисе</w:t>
      </w:r>
      <w:r w:rsidRPr="007B0BCF">
        <w:rPr>
          <w:szCs w:val="28"/>
        </w:rPr>
        <w:t xml:space="preserve">. </w:t>
      </w:r>
      <w:r>
        <w:rPr>
          <w:szCs w:val="28"/>
        </w:rPr>
        <w:t>Наиболее подходящий бюджет для данной разработки в 400 000 рублей для региона России</w:t>
      </w:r>
      <w:r w:rsidRPr="007B0BCF">
        <w:rPr>
          <w:szCs w:val="28"/>
        </w:rPr>
        <w:t xml:space="preserve">. </w:t>
      </w:r>
      <w:r>
        <w:rPr>
          <w:szCs w:val="28"/>
        </w:rPr>
        <w:t>Недостаточный запас оборотных средств при убытках связанные с малым числом продаж</w:t>
      </w:r>
      <w:r w:rsidRPr="007B0BCF">
        <w:rPr>
          <w:szCs w:val="28"/>
        </w:rPr>
        <w:t xml:space="preserve">. </w:t>
      </w:r>
      <w:r>
        <w:rPr>
          <w:szCs w:val="28"/>
        </w:rPr>
        <w:t>Для небольшого бизнеса наиболее оптимальный вариант</w:t>
      </w:r>
      <w:r w:rsidRPr="001065D5">
        <w:rPr>
          <w:szCs w:val="28"/>
        </w:rPr>
        <w:t>.</w:t>
      </w:r>
    </w:p>
    <w:p w14:paraId="04D7109C" w14:textId="6E55E77F" w:rsidR="00BA2300" w:rsidRPr="00A06490" w:rsidRDefault="00BA2300" w:rsidP="004A3C43">
      <w:pPr>
        <w:spacing w:before="240" w:line="360" w:lineRule="auto"/>
        <w:jc w:val="center"/>
        <w:rPr>
          <w:szCs w:val="28"/>
        </w:rPr>
      </w:pPr>
      <w:r w:rsidRPr="00A06490">
        <w:rPr>
          <w:szCs w:val="28"/>
        </w:rPr>
        <w:t>ВЫВОДЫ</w:t>
      </w:r>
    </w:p>
    <w:p w14:paraId="607AAC9E" w14:textId="1828AA37" w:rsidR="00BA2300" w:rsidRPr="00BA2300" w:rsidRDefault="00BA2300" w:rsidP="004A3C43">
      <w:pPr>
        <w:pStyle w:val="a4"/>
        <w:spacing w:line="360" w:lineRule="auto"/>
        <w:rPr>
          <w:szCs w:val="28"/>
        </w:rPr>
        <w:sectPr w:rsidR="00BA2300" w:rsidRPr="00BA2300" w:rsidSect="004A3C43">
          <w:headerReference w:type="first" r:id="rId11"/>
          <w:pgSz w:w="11906" w:h="16838"/>
          <w:pgMar w:top="720" w:right="720" w:bottom="720" w:left="720" w:header="709" w:footer="709" w:gutter="0"/>
          <w:cols w:space="708"/>
          <w:titlePg/>
          <w:docGrid w:linePitch="381"/>
        </w:sectPr>
      </w:pPr>
      <w:r w:rsidRPr="00A06490">
        <w:rPr>
          <w:szCs w:val="28"/>
        </w:rPr>
        <w:tab/>
        <w:t>В ходе лабораторной работы был</w:t>
      </w:r>
      <w:r>
        <w:rPr>
          <w:szCs w:val="28"/>
        </w:rPr>
        <w:t>и</w:t>
      </w:r>
      <w:r w:rsidRPr="00A06490">
        <w:rPr>
          <w:szCs w:val="28"/>
        </w:rPr>
        <w:t xml:space="preserve"> </w:t>
      </w:r>
      <w:r w:rsidR="004A3C43">
        <w:rPr>
          <w:szCs w:val="28"/>
        </w:rPr>
        <w:t>с</w:t>
      </w:r>
      <w:r w:rsidR="004A3C43" w:rsidRPr="004A3C43">
        <w:rPr>
          <w:szCs w:val="28"/>
        </w:rPr>
        <w:t>формирова</w:t>
      </w:r>
      <w:r w:rsidR="004A3C43">
        <w:rPr>
          <w:szCs w:val="28"/>
        </w:rPr>
        <w:t>ны</w:t>
      </w:r>
      <w:r w:rsidR="004A3C43" w:rsidRPr="004A3C43">
        <w:rPr>
          <w:szCs w:val="28"/>
        </w:rPr>
        <w:t xml:space="preserve"> навыки принятия управленческих решений.</w:t>
      </w:r>
    </w:p>
    <w:p w14:paraId="039B49A3" w14:textId="0712F5A1" w:rsidR="00C17E4C" w:rsidRPr="00A06490" w:rsidRDefault="00C17E4C" w:rsidP="00D17C5F">
      <w:pPr>
        <w:spacing w:line="360" w:lineRule="auto"/>
        <w:jc w:val="both"/>
        <w:rPr>
          <w:szCs w:val="28"/>
        </w:rPr>
      </w:pPr>
    </w:p>
    <w:sectPr w:rsidR="00C17E4C" w:rsidRPr="00A06490" w:rsidSect="00440BD3"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EBA90" w14:textId="77777777" w:rsidR="002A73AE" w:rsidRDefault="002A73AE" w:rsidP="00486441">
      <w:r>
        <w:separator/>
      </w:r>
    </w:p>
  </w:endnote>
  <w:endnote w:type="continuationSeparator" w:id="0">
    <w:p w14:paraId="672BC3B4" w14:textId="77777777" w:rsidR="002A73AE" w:rsidRDefault="002A73AE" w:rsidP="0048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7EF96D" w14:textId="77777777" w:rsidR="002A73AE" w:rsidRDefault="002A73AE" w:rsidP="00486441">
      <w:r>
        <w:separator/>
      </w:r>
    </w:p>
  </w:footnote>
  <w:footnote w:type="continuationSeparator" w:id="0">
    <w:p w14:paraId="159DFA68" w14:textId="77777777" w:rsidR="002A73AE" w:rsidRDefault="002A73AE" w:rsidP="00486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860101"/>
      <w:docPartObj>
        <w:docPartGallery w:val="Page Numbers (Top of Page)"/>
        <w:docPartUnique/>
      </w:docPartObj>
    </w:sdtPr>
    <w:sdtEndPr/>
    <w:sdtContent>
      <w:p w14:paraId="11CF51AA" w14:textId="455F6771" w:rsidR="00850398" w:rsidRDefault="0085039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65D5">
          <w:rPr>
            <w:noProof/>
          </w:rPr>
          <w:t>2</w:t>
        </w:r>
        <w:r>
          <w:fldChar w:fldCharType="end"/>
        </w:r>
      </w:p>
    </w:sdtContent>
  </w:sdt>
  <w:p w14:paraId="597CACBD" w14:textId="77777777" w:rsidR="00850398" w:rsidRDefault="0085039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94A1B" w14:textId="034265EA" w:rsidR="00850398" w:rsidRDefault="00850398" w:rsidP="00205CC7">
    <w:pPr>
      <w:pStyle w:val="a7"/>
      <w:framePr w:wrap="none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1065D5">
      <w:rPr>
        <w:rStyle w:val="af3"/>
        <w:noProof/>
      </w:rPr>
      <w:t>3</w:t>
    </w:r>
    <w:r>
      <w:rPr>
        <w:rStyle w:val="af3"/>
      </w:rPr>
      <w:fldChar w:fldCharType="end"/>
    </w:r>
  </w:p>
  <w:p w14:paraId="31703530" w14:textId="77777777" w:rsidR="00850398" w:rsidRDefault="00850398" w:rsidP="00440BD3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name w:val="WW8Num6"/>
    <w:lvl w:ilvl="0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/>
        <w:color w:val="000000"/>
        <w:sz w:val="28"/>
        <w:lang w:val="ru-RU"/>
      </w:rPr>
    </w:lvl>
  </w:abstractNum>
  <w:abstractNum w:abstractNumId="1" w15:restartNumberingAfterBreak="0">
    <w:nsid w:val="0FFB49D0"/>
    <w:multiLevelType w:val="multilevel"/>
    <w:tmpl w:val="A23A02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4867D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6E0C2C"/>
    <w:multiLevelType w:val="hybridMultilevel"/>
    <w:tmpl w:val="8B8ACA9E"/>
    <w:lvl w:ilvl="0" w:tplc="E7625C12">
      <w:start w:val="1"/>
      <w:numFmt w:val="decimal"/>
      <w:lvlText w:val="%1."/>
      <w:lvlJc w:val="left"/>
      <w:pPr>
        <w:ind w:left="1760" w:hanging="1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2320FB"/>
    <w:multiLevelType w:val="hybridMultilevel"/>
    <w:tmpl w:val="5C1ABC76"/>
    <w:lvl w:ilvl="0" w:tplc="39E6B51A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6C"/>
    <w:rsid w:val="00031EC8"/>
    <w:rsid w:val="00045B30"/>
    <w:rsid w:val="00047EE2"/>
    <w:rsid w:val="000660D3"/>
    <w:rsid w:val="000672CF"/>
    <w:rsid w:val="00073956"/>
    <w:rsid w:val="00073B31"/>
    <w:rsid w:val="000923BD"/>
    <w:rsid w:val="00097BC9"/>
    <w:rsid w:val="000A45E2"/>
    <w:rsid w:val="000B122F"/>
    <w:rsid w:val="000C384E"/>
    <w:rsid w:val="000C4CA6"/>
    <w:rsid w:val="000E14E9"/>
    <w:rsid w:val="000E1EB6"/>
    <w:rsid w:val="000E220E"/>
    <w:rsid w:val="001065D5"/>
    <w:rsid w:val="0011667F"/>
    <w:rsid w:val="0014179A"/>
    <w:rsid w:val="001506FF"/>
    <w:rsid w:val="001647DA"/>
    <w:rsid w:val="001651FF"/>
    <w:rsid w:val="001824D1"/>
    <w:rsid w:val="001D6F5E"/>
    <w:rsid w:val="001E7BDC"/>
    <w:rsid w:val="001F35D4"/>
    <w:rsid w:val="001F50AD"/>
    <w:rsid w:val="001F5D0D"/>
    <w:rsid w:val="00205CC7"/>
    <w:rsid w:val="00216368"/>
    <w:rsid w:val="002334C5"/>
    <w:rsid w:val="00235367"/>
    <w:rsid w:val="00242B84"/>
    <w:rsid w:val="00253D9E"/>
    <w:rsid w:val="002566AD"/>
    <w:rsid w:val="0027108B"/>
    <w:rsid w:val="00271381"/>
    <w:rsid w:val="0027665F"/>
    <w:rsid w:val="002874CB"/>
    <w:rsid w:val="00292C6B"/>
    <w:rsid w:val="002A1F5E"/>
    <w:rsid w:val="002A72CC"/>
    <w:rsid w:val="002A73AE"/>
    <w:rsid w:val="002B571B"/>
    <w:rsid w:val="002E201B"/>
    <w:rsid w:val="002F0391"/>
    <w:rsid w:val="002F1EBE"/>
    <w:rsid w:val="002F7B5C"/>
    <w:rsid w:val="003030B5"/>
    <w:rsid w:val="00303E3A"/>
    <w:rsid w:val="00304F7B"/>
    <w:rsid w:val="0031782C"/>
    <w:rsid w:val="003419B2"/>
    <w:rsid w:val="00360D4D"/>
    <w:rsid w:val="0036217D"/>
    <w:rsid w:val="0036507C"/>
    <w:rsid w:val="00371ACE"/>
    <w:rsid w:val="00380444"/>
    <w:rsid w:val="0039142B"/>
    <w:rsid w:val="00393D0C"/>
    <w:rsid w:val="00396047"/>
    <w:rsid w:val="003D4D93"/>
    <w:rsid w:val="003F7A7B"/>
    <w:rsid w:val="004165C4"/>
    <w:rsid w:val="00417A84"/>
    <w:rsid w:val="0043110C"/>
    <w:rsid w:val="00432076"/>
    <w:rsid w:val="00440BD3"/>
    <w:rsid w:val="00450EC4"/>
    <w:rsid w:val="00453F1C"/>
    <w:rsid w:val="0046460D"/>
    <w:rsid w:val="00486441"/>
    <w:rsid w:val="004914D6"/>
    <w:rsid w:val="00494915"/>
    <w:rsid w:val="004A3C43"/>
    <w:rsid w:val="004B7FDC"/>
    <w:rsid w:val="004C10E7"/>
    <w:rsid w:val="004C488B"/>
    <w:rsid w:val="004D04A5"/>
    <w:rsid w:val="004D3015"/>
    <w:rsid w:val="004D5AA2"/>
    <w:rsid w:val="004F5905"/>
    <w:rsid w:val="00512BA6"/>
    <w:rsid w:val="005175CD"/>
    <w:rsid w:val="00531DD7"/>
    <w:rsid w:val="00557150"/>
    <w:rsid w:val="00560DE1"/>
    <w:rsid w:val="00560E08"/>
    <w:rsid w:val="005879A4"/>
    <w:rsid w:val="00595D14"/>
    <w:rsid w:val="005B3C26"/>
    <w:rsid w:val="005D7569"/>
    <w:rsid w:val="0060759B"/>
    <w:rsid w:val="00627C35"/>
    <w:rsid w:val="0064063A"/>
    <w:rsid w:val="006407C9"/>
    <w:rsid w:val="00645D5B"/>
    <w:rsid w:val="00645F89"/>
    <w:rsid w:val="006574E3"/>
    <w:rsid w:val="006812E2"/>
    <w:rsid w:val="0068610C"/>
    <w:rsid w:val="00696168"/>
    <w:rsid w:val="006965FD"/>
    <w:rsid w:val="0069721C"/>
    <w:rsid w:val="006A1746"/>
    <w:rsid w:val="006B3139"/>
    <w:rsid w:val="006C307D"/>
    <w:rsid w:val="006C3E7F"/>
    <w:rsid w:val="006C6CA9"/>
    <w:rsid w:val="006D0D0E"/>
    <w:rsid w:val="006F3B0F"/>
    <w:rsid w:val="00717E0D"/>
    <w:rsid w:val="00736655"/>
    <w:rsid w:val="0075062E"/>
    <w:rsid w:val="0077634E"/>
    <w:rsid w:val="0077685D"/>
    <w:rsid w:val="007B0BCF"/>
    <w:rsid w:val="007B2A7E"/>
    <w:rsid w:val="007B6314"/>
    <w:rsid w:val="007C200A"/>
    <w:rsid w:val="007C3E1E"/>
    <w:rsid w:val="007E57F2"/>
    <w:rsid w:val="007E6ED0"/>
    <w:rsid w:val="007F12E5"/>
    <w:rsid w:val="00812F4F"/>
    <w:rsid w:val="0082261B"/>
    <w:rsid w:val="008248A6"/>
    <w:rsid w:val="00842A69"/>
    <w:rsid w:val="00846C56"/>
    <w:rsid w:val="00850398"/>
    <w:rsid w:val="008508F6"/>
    <w:rsid w:val="00863557"/>
    <w:rsid w:val="008649FC"/>
    <w:rsid w:val="008676A6"/>
    <w:rsid w:val="00870592"/>
    <w:rsid w:val="00871D04"/>
    <w:rsid w:val="008730D5"/>
    <w:rsid w:val="008871BC"/>
    <w:rsid w:val="008A5BE5"/>
    <w:rsid w:val="008E6B21"/>
    <w:rsid w:val="0091244A"/>
    <w:rsid w:val="009223E7"/>
    <w:rsid w:val="00925D58"/>
    <w:rsid w:val="00933F02"/>
    <w:rsid w:val="00951609"/>
    <w:rsid w:val="00960350"/>
    <w:rsid w:val="00961EC7"/>
    <w:rsid w:val="00964796"/>
    <w:rsid w:val="00967986"/>
    <w:rsid w:val="00972F05"/>
    <w:rsid w:val="0097357D"/>
    <w:rsid w:val="009767FB"/>
    <w:rsid w:val="0098332F"/>
    <w:rsid w:val="009A796F"/>
    <w:rsid w:val="009B42B1"/>
    <w:rsid w:val="009D180F"/>
    <w:rsid w:val="009D48BC"/>
    <w:rsid w:val="009E3CF5"/>
    <w:rsid w:val="00A06490"/>
    <w:rsid w:val="00A33B6C"/>
    <w:rsid w:val="00A3679D"/>
    <w:rsid w:val="00A408B2"/>
    <w:rsid w:val="00A57941"/>
    <w:rsid w:val="00A86C0A"/>
    <w:rsid w:val="00AA4ECF"/>
    <w:rsid w:val="00AA54E7"/>
    <w:rsid w:val="00AA77F8"/>
    <w:rsid w:val="00AB1E9C"/>
    <w:rsid w:val="00AB2A38"/>
    <w:rsid w:val="00AC0ACD"/>
    <w:rsid w:val="00AC1E5A"/>
    <w:rsid w:val="00AE17FE"/>
    <w:rsid w:val="00AE7606"/>
    <w:rsid w:val="00B04132"/>
    <w:rsid w:val="00B16193"/>
    <w:rsid w:val="00B31C7F"/>
    <w:rsid w:val="00B35D59"/>
    <w:rsid w:val="00BA2300"/>
    <w:rsid w:val="00BB0349"/>
    <w:rsid w:val="00BB205B"/>
    <w:rsid w:val="00BB5F95"/>
    <w:rsid w:val="00BC35B3"/>
    <w:rsid w:val="00BC3740"/>
    <w:rsid w:val="00BC4669"/>
    <w:rsid w:val="00BC6B9A"/>
    <w:rsid w:val="00BD38C7"/>
    <w:rsid w:val="00BF4618"/>
    <w:rsid w:val="00BF627E"/>
    <w:rsid w:val="00C17E4C"/>
    <w:rsid w:val="00C25E27"/>
    <w:rsid w:val="00C36B17"/>
    <w:rsid w:val="00C4510C"/>
    <w:rsid w:val="00C47F85"/>
    <w:rsid w:val="00C542B8"/>
    <w:rsid w:val="00C54985"/>
    <w:rsid w:val="00C87AC2"/>
    <w:rsid w:val="00C91997"/>
    <w:rsid w:val="00C94791"/>
    <w:rsid w:val="00C9507C"/>
    <w:rsid w:val="00CA056A"/>
    <w:rsid w:val="00CA26C3"/>
    <w:rsid w:val="00CA4A46"/>
    <w:rsid w:val="00CD027F"/>
    <w:rsid w:val="00CD1E01"/>
    <w:rsid w:val="00CD26CC"/>
    <w:rsid w:val="00CF5603"/>
    <w:rsid w:val="00D03A9C"/>
    <w:rsid w:val="00D1087A"/>
    <w:rsid w:val="00D15845"/>
    <w:rsid w:val="00D17C5F"/>
    <w:rsid w:val="00D20AB0"/>
    <w:rsid w:val="00D20F76"/>
    <w:rsid w:val="00D23CF3"/>
    <w:rsid w:val="00D2600F"/>
    <w:rsid w:val="00D36809"/>
    <w:rsid w:val="00D4754F"/>
    <w:rsid w:val="00D475DB"/>
    <w:rsid w:val="00D47C7E"/>
    <w:rsid w:val="00D73B32"/>
    <w:rsid w:val="00D7622F"/>
    <w:rsid w:val="00DA299C"/>
    <w:rsid w:val="00DD67BC"/>
    <w:rsid w:val="00DE1114"/>
    <w:rsid w:val="00DE4CFD"/>
    <w:rsid w:val="00E012E7"/>
    <w:rsid w:val="00E16FD3"/>
    <w:rsid w:val="00E2073A"/>
    <w:rsid w:val="00E31FFB"/>
    <w:rsid w:val="00E46A79"/>
    <w:rsid w:val="00E52A0C"/>
    <w:rsid w:val="00E6621D"/>
    <w:rsid w:val="00E8341F"/>
    <w:rsid w:val="00E87F92"/>
    <w:rsid w:val="00E92B02"/>
    <w:rsid w:val="00EA42A4"/>
    <w:rsid w:val="00EC5080"/>
    <w:rsid w:val="00EE5C1E"/>
    <w:rsid w:val="00EF288E"/>
    <w:rsid w:val="00F05616"/>
    <w:rsid w:val="00F2068C"/>
    <w:rsid w:val="00F23185"/>
    <w:rsid w:val="00F44FE8"/>
    <w:rsid w:val="00F5492E"/>
    <w:rsid w:val="00F5717E"/>
    <w:rsid w:val="00F67C9A"/>
    <w:rsid w:val="00F95C98"/>
    <w:rsid w:val="00F9792C"/>
    <w:rsid w:val="00FA570A"/>
    <w:rsid w:val="00FB4144"/>
    <w:rsid w:val="00FB5E1D"/>
    <w:rsid w:val="00FC1B82"/>
    <w:rsid w:val="00FC6BFB"/>
    <w:rsid w:val="00FD1899"/>
    <w:rsid w:val="00FE47D3"/>
    <w:rsid w:val="00FE4FA9"/>
    <w:rsid w:val="00FF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C29D3"/>
  <w15:chartTrackingRefBased/>
  <w15:docId w15:val="{1287D81D-9488-4880-A82B-66BFB7EB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FDC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19B2"/>
    <w:pPr>
      <w:keepNext/>
      <w:keepLines/>
      <w:spacing w:before="480" w:line="276" w:lineRule="auto"/>
      <w:outlineLvl w:val="0"/>
    </w:pPr>
    <w:rPr>
      <w:rFonts w:ascii="Cambria" w:eastAsia="Times New Roman" w:hAnsi="Cambria"/>
      <w:b/>
      <w:bCs/>
      <w:color w:val="365F91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12F4F"/>
    <w:pPr>
      <w:keepNext/>
      <w:keepLines/>
      <w:spacing w:before="200" w:line="276" w:lineRule="auto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12F4F"/>
    <w:pPr>
      <w:keepNext/>
      <w:keepLines/>
      <w:spacing w:before="200" w:line="276" w:lineRule="auto"/>
      <w:outlineLvl w:val="2"/>
    </w:pPr>
    <w:rPr>
      <w:rFonts w:ascii="Cambria" w:eastAsia="Times New Roman" w:hAnsi="Cambria"/>
      <w:b/>
      <w:bCs/>
      <w:color w:val="4F81BD"/>
      <w:sz w:val="22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812F4F"/>
    <w:pPr>
      <w:keepNext/>
      <w:keepLines/>
      <w:spacing w:before="200" w:line="276" w:lineRule="auto"/>
      <w:outlineLvl w:val="3"/>
    </w:pPr>
    <w:rPr>
      <w:rFonts w:ascii="Cambria" w:eastAsia="Times New Roman" w:hAnsi="Cambria"/>
      <w:b/>
      <w:bCs/>
      <w:i/>
      <w:iCs/>
      <w:color w:val="4F81BD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2F4F"/>
    <w:pPr>
      <w:keepNext/>
      <w:keepLines/>
      <w:spacing w:before="200" w:line="276" w:lineRule="auto"/>
      <w:outlineLvl w:val="4"/>
    </w:pPr>
    <w:rPr>
      <w:rFonts w:ascii="Cambria" w:eastAsia="Times New Roman" w:hAnsi="Cambria"/>
      <w:color w:val="243F60"/>
      <w:sz w:val="22"/>
      <w:szCs w:val="22"/>
      <w:lang w:eastAsia="en-US"/>
    </w:rPr>
  </w:style>
  <w:style w:type="paragraph" w:styleId="6">
    <w:name w:val="heading 6"/>
    <w:basedOn w:val="a"/>
    <w:link w:val="60"/>
    <w:uiPriority w:val="9"/>
    <w:qFormat/>
    <w:rsid w:val="00812F4F"/>
    <w:pPr>
      <w:spacing w:before="100" w:beforeAutospacing="1" w:after="100" w:afterAutospacing="1"/>
      <w:outlineLvl w:val="5"/>
    </w:pPr>
    <w:rPr>
      <w:rFonts w:eastAsia="Times New Roman"/>
      <w:b/>
      <w:bCs/>
      <w:color w:val="110022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7FDC"/>
    <w:pPr>
      <w:spacing w:after="0" w:line="240" w:lineRule="auto"/>
    </w:pPr>
  </w:style>
  <w:style w:type="paragraph" w:styleId="a4">
    <w:name w:val="Body Text Indent"/>
    <w:basedOn w:val="a"/>
    <w:link w:val="a5"/>
    <w:uiPriority w:val="99"/>
    <w:rsid w:val="004B7FDC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uiPriority w:val="99"/>
    <w:rsid w:val="004B7F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5B3C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23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231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48644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86441"/>
    <w:rPr>
      <w:rFonts w:ascii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8644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86441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italic">
    <w:name w:val="italic"/>
    <w:basedOn w:val="a0"/>
    <w:rsid w:val="001F5D0D"/>
  </w:style>
  <w:style w:type="table" w:styleId="ab">
    <w:name w:val="Table Grid"/>
    <w:basedOn w:val="a1"/>
    <w:uiPriority w:val="59"/>
    <w:rsid w:val="00453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3419B2"/>
    <w:rPr>
      <w:color w:val="330066"/>
      <w:u w:val="single"/>
    </w:rPr>
  </w:style>
  <w:style w:type="character" w:customStyle="1" w:styleId="10">
    <w:name w:val="Заголовок 1 Знак"/>
    <w:basedOn w:val="a0"/>
    <w:link w:val="1"/>
    <w:uiPriority w:val="9"/>
    <w:rsid w:val="003419B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12F4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12F4F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rsid w:val="00812F4F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semiHidden/>
    <w:rsid w:val="00812F4F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basedOn w:val="a0"/>
    <w:link w:val="6"/>
    <w:uiPriority w:val="9"/>
    <w:rsid w:val="00812F4F"/>
    <w:rPr>
      <w:rFonts w:ascii="Times New Roman" w:eastAsia="Times New Roman" w:hAnsi="Times New Roman" w:cs="Times New Roman"/>
      <w:b/>
      <w:bCs/>
      <w:color w:val="110022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12F4F"/>
    <w:rPr>
      <w:rFonts w:ascii="Tahoma" w:eastAsia="Calibri" w:hAnsi="Tahoma" w:cs="Tahoma"/>
      <w:sz w:val="16"/>
      <w:szCs w:val="16"/>
      <w:lang w:eastAsia="en-US"/>
    </w:rPr>
  </w:style>
  <w:style w:type="character" w:customStyle="1" w:styleId="ae">
    <w:name w:val="Текст выноски Знак"/>
    <w:basedOn w:val="a0"/>
    <w:link w:val="ad"/>
    <w:uiPriority w:val="99"/>
    <w:semiHidden/>
    <w:rsid w:val="00812F4F"/>
    <w:rPr>
      <w:rFonts w:ascii="Tahoma" w:eastAsia="Calibri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character" w:customStyle="1" w:styleId="texample1">
    <w:name w:val="texample1"/>
    <w:basedOn w:val="a0"/>
    <w:rsid w:val="00812F4F"/>
    <w:rPr>
      <w:rFonts w:ascii="Courier New" w:hAnsi="Courier New" w:cs="Courier New" w:hint="default"/>
      <w:color w:val="8B0000"/>
    </w:rPr>
  </w:style>
  <w:style w:type="paragraph" w:customStyle="1" w:styleId="coursecontent">
    <w:name w:val="course_conten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title">
    <w:name w:val="course_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courseauthor">
    <w:name w:val="course_autho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990000"/>
      <w:sz w:val="20"/>
      <w:szCs w:val="20"/>
    </w:rPr>
  </w:style>
  <w:style w:type="paragraph" w:customStyle="1" w:styleId="coursehr">
    <w:name w:val="course_hr"/>
    <w:basedOn w:val="a"/>
    <w:rsid w:val="00812F4F"/>
    <w:pPr>
      <w:pBdr>
        <w:top w:val="single" w:sz="2" w:space="0" w:color="FF9900"/>
        <w:left w:val="single" w:sz="2" w:space="0" w:color="FF9900"/>
        <w:bottom w:val="single" w:sz="2" w:space="0" w:color="FF9900"/>
        <w:right w:val="single" w:sz="2" w:space="0" w:color="FF9900"/>
      </w:pBd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FF9900"/>
      <w:sz w:val="20"/>
      <w:szCs w:val="20"/>
    </w:rPr>
  </w:style>
  <w:style w:type="paragraph" w:customStyle="1" w:styleId="coursestat">
    <w:name w:val="course_stat"/>
    <w:basedOn w:val="a"/>
    <w:rsid w:val="00812F4F"/>
    <w:pPr>
      <w:spacing w:before="100" w:beforeAutospacing="1" w:after="100" w:afterAutospacing="1"/>
      <w:ind w:left="57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coursestatdata">
    <w:name w:val="course_stat_data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coursemenu">
    <w:name w:val="course_menu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menuitem">
    <w:name w:val="course_menu_ite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990000"/>
      <w:sz w:val="20"/>
      <w:szCs w:val="20"/>
    </w:rPr>
  </w:style>
  <w:style w:type="paragraph" w:customStyle="1" w:styleId="courseinfoitem">
    <w:name w:val="course_info_ite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infotitle">
    <w:name w:val="course_info_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infotitlelectures">
    <w:name w:val="course_info_title_lectures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courselist">
    <w:name w:val="course_list"/>
    <w:basedOn w:val="a"/>
    <w:rsid w:val="00812F4F"/>
    <w:pPr>
      <w:spacing w:after="1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contentnum">
    <w:name w:val="course_content_nu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coursemenulectionitem">
    <w:name w:val="course_menu_lection_ite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990000"/>
      <w:sz w:val="20"/>
      <w:szCs w:val="20"/>
    </w:rPr>
  </w:style>
  <w:style w:type="paragraph" w:customStyle="1" w:styleId="menulectionselected">
    <w:name w:val="menu_lection_selecte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660000"/>
      <w:sz w:val="20"/>
      <w:szCs w:val="20"/>
    </w:rPr>
  </w:style>
  <w:style w:type="paragraph" w:customStyle="1" w:styleId="courselectureinfo">
    <w:name w:val="course_lecture_info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990000"/>
      <w:sz w:val="16"/>
      <w:szCs w:val="16"/>
    </w:rPr>
  </w:style>
  <w:style w:type="paragraph" w:customStyle="1" w:styleId="courseinfotitle2">
    <w:name w:val="course_info_title2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courselectureinfoblock">
    <w:name w:val="course_lecture_info_block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shedule">
    <w:name w:val="course_shedule"/>
    <w:basedOn w:val="a"/>
    <w:rsid w:val="00812F4F"/>
    <w:pPr>
      <w:pBdr>
        <w:top w:val="single" w:sz="6" w:space="0" w:color="FF9900"/>
        <w:left w:val="single" w:sz="6" w:space="0" w:color="FF9900"/>
        <w:bottom w:val="single" w:sz="6" w:space="0" w:color="FF9900"/>
        <w:right w:val="single" w:sz="6" w:space="0" w:color="FF9900"/>
      </w:pBdr>
      <w:shd w:val="clear" w:color="auto" w:fill="EEEEEE"/>
      <w:spacing w:before="100" w:beforeAutospacing="1" w:after="100" w:afterAutospacing="1" w:line="264" w:lineRule="auto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infotitlelecturesblock">
    <w:name w:val="course_info_title_lectures_block"/>
    <w:basedOn w:val="a"/>
    <w:rsid w:val="00812F4F"/>
    <w:pPr>
      <w:pBdr>
        <w:top w:val="single" w:sz="6" w:space="3" w:color="FF9900"/>
      </w:pBdr>
      <w:shd w:val="clear" w:color="auto" w:fill="E7E7CE"/>
      <w:spacing w:before="300" w:after="6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pl1">
    <w:name w:val="lecture_pl1"/>
    <w:basedOn w:val="a"/>
    <w:rsid w:val="00812F4F"/>
    <w:pPr>
      <w:shd w:val="clear" w:color="auto" w:fill="FFCC99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writetous">
    <w:name w:val="lecture_write_to_us"/>
    <w:basedOn w:val="a"/>
    <w:rsid w:val="00812F4F"/>
    <w:pPr>
      <w:pBdr>
        <w:bottom w:val="single" w:sz="6" w:space="5" w:color="990000"/>
      </w:pBdr>
      <w:spacing w:before="100" w:beforeAutospacing="1"/>
      <w:ind w:right="750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lecturetitle">
    <w:name w:val="lecture_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menulectionchapter">
    <w:name w:val="menu_lection_chapte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addstitle">
    <w:name w:val="course_adds_title"/>
    <w:basedOn w:val="a"/>
    <w:rsid w:val="00812F4F"/>
    <w:pPr>
      <w:pBdr>
        <w:bottom w:val="single" w:sz="6" w:space="3" w:color="CCCC99"/>
      </w:pBd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coursechapter">
    <w:name w:val="course_chapter"/>
    <w:basedOn w:val="a"/>
    <w:rsid w:val="00812F4F"/>
    <w:pPr>
      <w:pBdr>
        <w:bottom w:val="single" w:sz="6" w:space="3" w:color="CCCC99"/>
      </w:pBd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chapternumname">
    <w:name w:val="course_chapter_num_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lectureslecture">
    <w:name w:val="course_lectures_lectur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lecturesnum">
    <w:name w:val="course_lectures_nu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courselecturestitle">
    <w:name w:val="course_lectures_title"/>
    <w:basedOn w:val="a"/>
    <w:rsid w:val="00812F4F"/>
    <w:pPr>
      <w:spacing w:before="100" w:beforeAutospacing="1" w:after="100" w:afterAutospacing="1"/>
      <w:ind w:left="450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lecturesannotation">
    <w:name w:val="course_lectures_annotation"/>
    <w:basedOn w:val="a"/>
    <w:rsid w:val="00812F4F"/>
    <w:pPr>
      <w:spacing w:before="100" w:beforeAutospacing="1" w:after="100" w:afterAutospacing="1"/>
      <w:ind w:left="495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reclamahr">
    <w:name w:val="course_reclama_hr"/>
    <w:basedOn w:val="a"/>
    <w:rsid w:val="00812F4F"/>
    <w:pPr>
      <w:pBdr>
        <w:top w:val="single" w:sz="6" w:space="0" w:color="FF9900"/>
      </w:pBdr>
      <w:spacing w:before="40" w:after="4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">
    <w:name w:val="lecture_video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lecturevideoflash">
    <w:name w:val="lecture_video_flash"/>
    <w:basedOn w:val="a"/>
    <w:rsid w:val="00812F4F"/>
    <w:pPr>
      <w:spacing w:after="100"/>
      <w:ind w:left="100" w:right="1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flashpopup">
    <w:name w:val="lecture_video_flash_popup"/>
    <w:basedOn w:val="a"/>
    <w:rsid w:val="00812F4F"/>
    <w:pPr>
      <w:pBdr>
        <w:top w:val="single" w:sz="24" w:space="0" w:color="551100"/>
        <w:left w:val="single" w:sz="24" w:space="0" w:color="551100"/>
        <w:bottom w:val="single" w:sz="24" w:space="0" w:color="551100"/>
        <w:right w:val="single" w:sz="24" w:space="0" w:color="551100"/>
      </w:pBdr>
      <w:spacing w:before="200" w:after="200"/>
      <w:ind w:left="200" w:right="200"/>
      <w:jc w:val="center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duration">
    <w:name w:val="lecture_video_duration"/>
    <w:basedOn w:val="a"/>
    <w:rsid w:val="00812F4F"/>
    <w:pPr>
      <w:spacing w:before="80" w:after="80"/>
      <w:ind w:left="80" w:right="8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durationname">
    <w:name w:val="lecture_video_duration_name"/>
    <w:basedOn w:val="a"/>
    <w:rsid w:val="00812F4F"/>
    <w:pPr>
      <w:spacing w:before="100" w:beforeAutospacing="1" w:after="100" w:afterAutospacing="1"/>
      <w:ind w:right="2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durationvalue">
    <w:name w:val="lecture_video_duration_valu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lecturevideosize">
    <w:name w:val="lecture_video_size"/>
    <w:basedOn w:val="a"/>
    <w:rsid w:val="00812F4F"/>
    <w:pPr>
      <w:spacing w:before="80" w:after="80"/>
      <w:ind w:left="80" w:right="8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sizename">
    <w:name w:val="lecture_video_size_name"/>
    <w:basedOn w:val="a"/>
    <w:rsid w:val="00812F4F"/>
    <w:pPr>
      <w:spacing w:before="100" w:beforeAutospacing="1" w:after="100" w:afterAutospacing="1"/>
      <w:ind w:right="2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sizevalue">
    <w:name w:val="lecture_video_size_valu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lecturevideosizeload">
    <w:name w:val="lecture_video_size_load"/>
    <w:basedOn w:val="a"/>
    <w:rsid w:val="00812F4F"/>
    <w:pPr>
      <w:spacing w:before="100" w:beforeAutospacing="1" w:after="100" w:afterAutospacing="1"/>
      <w:ind w:left="1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number">
    <w:name w:val="lecture_video_number"/>
    <w:basedOn w:val="a"/>
    <w:rsid w:val="00812F4F"/>
    <w:pPr>
      <w:spacing w:before="100" w:beforeAutospacing="1" w:after="100" w:afterAutospacing="1"/>
      <w:ind w:right="100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lecturevideonumbername">
    <w:name w:val="lecture_video_number_name"/>
    <w:basedOn w:val="a"/>
    <w:rsid w:val="00812F4F"/>
    <w:pPr>
      <w:spacing w:before="100" w:beforeAutospacing="1" w:after="100" w:afterAutospacing="1"/>
      <w:ind w:right="10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title">
    <w:name w:val="lecture_video_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titlename">
    <w:name w:val="lecture_video_title_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lecturevideoannotation">
    <w:name w:val="lecture_video_annotation"/>
    <w:basedOn w:val="a"/>
    <w:rsid w:val="00812F4F"/>
    <w:pPr>
      <w:spacing w:before="200"/>
      <w:textAlignment w:val="top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videoreclama">
    <w:name w:val="video_reclama"/>
    <w:basedOn w:val="a"/>
    <w:rsid w:val="00812F4F"/>
    <w:pPr>
      <w:pBdr>
        <w:top w:val="single" w:sz="6" w:space="5" w:color="000000"/>
        <w:left w:val="single" w:sz="6" w:space="8" w:color="000000"/>
        <w:bottom w:val="single" w:sz="6" w:space="2" w:color="000000"/>
        <w:right w:val="single" w:sz="6" w:space="4" w:color="000000"/>
      </w:pBdr>
      <w:shd w:val="clear" w:color="auto" w:fill="EEEEEE"/>
      <w:spacing w:before="284" w:after="100" w:afterAutospacing="1" w:line="264" w:lineRule="auto"/>
      <w:ind w:left="113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videoreclamasubmit">
    <w:name w:val="video_reclama_submit"/>
    <w:basedOn w:val="a"/>
    <w:rsid w:val="00812F4F"/>
    <w:pPr>
      <w:shd w:val="clear" w:color="auto" w:fill="FF9900"/>
      <w:spacing w:before="6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reclama">
    <w:name w:val="lecture_video_reclama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videoreclamahide">
    <w:name w:val="video_reclama_hide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lecturevideotitleblock">
    <w:name w:val="lecture_video_title_block"/>
    <w:basedOn w:val="a"/>
    <w:rsid w:val="00812F4F"/>
    <w:pPr>
      <w:spacing w:before="100" w:beforeAutospacing="1" w:after="100" w:afterAutospacing="1"/>
      <w:textAlignment w:val="top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videosizehelp">
    <w:name w:val="lecture_video_size_help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666666"/>
      <w:sz w:val="20"/>
      <w:szCs w:val="20"/>
    </w:rPr>
  </w:style>
  <w:style w:type="paragraph" w:customStyle="1" w:styleId="lecturevideoinfo">
    <w:name w:val="lecture_video_info"/>
    <w:basedOn w:val="a"/>
    <w:rsid w:val="00812F4F"/>
    <w:pPr>
      <w:spacing w:before="100" w:beforeAutospacing="1" w:after="100" w:afterAutospacing="1"/>
      <w:textAlignment w:val="bottom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coursecoursecomment">
    <w:name w:val="course_course_comment"/>
    <w:basedOn w:val="a"/>
    <w:rsid w:val="00812F4F"/>
    <w:pPr>
      <w:spacing w:before="100" w:beforeAutospacing="1" w:after="100" w:afterAutospacing="1"/>
      <w:ind w:left="454"/>
    </w:pPr>
    <w:rPr>
      <w:rFonts w:ascii="Verdana" w:eastAsia="Times New Roman" w:hAnsi="Verdana"/>
      <w:color w:val="666666"/>
      <w:sz w:val="16"/>
      <w:szCs w:val="16"/>
    </w:rPr>
  </w:style>
  <w:style w:type="paragraph" w:customStyle="1" w:styleId="lecturevideooff">
    <w:name w:val="lecture_video_off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videopopup">
    <w:name w:val="video_popup"/>
    <w:basedOn w:val="a"/>
    <w:rsid w:val="00812F4F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parttitle">
    <w:name w:val="course_part_title"/>
    <w:basedOn w:val="a"/>
    <w:rsid w:val="00812F4F"/>
    <w:pPr>
      <w:pBdr>
        <w:bottom w:val="single" w:sz="6" w:space="5" w:color="E7E7CE"/>
      </w:pBdr>
      <w:spacing w:before="120" w:after="30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partdown">
    <w:name w:val="course_part_down"/>
    <w:basedOn w:val="a"/>
    <w:rsid w:val="00812F4F"/>
    <w:pPr>
      <w:pBdr>
        <w:top w:val="single" w:sz="6" w:space="5" w:color="E7E7CE"/>
        <w:bottom w:val="single" w:sz="6" w:space="6" w:color="E7E7CE"/>
      </w:pBdr>
      <w:spacing w:before="30" w:after="30"/>
      <w:jc w:val="right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keywordstopmenu">
    <w:name w:val="keywords_top_menu"/>
    <w:basedOn w:val="a"/>
    <w:rsid w:val="00812F4F"/>
    <w:pPr>
      <w:spacing w:before="100" w:beforeAutospacing="1" w:after="6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menuadds">
    <w:name w:val="course_menu_adds"/>
    <w:basedOn w:val="a"/>
    <w:rsid w:val="00812F4F"/>
    <w:pPr>
      <w:spacing w:before="3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menulections">
    <w:name w:val="menu_lections"/>
    <w:basedOn w:val="a"/>
    <w:rsid w:val="00812F4F"/>
    <w:rPr>
      <w:rFonts w:ascii="Verdana" w:eastAsia="Times New Roman" w:hAnsi="Verdana"/>
      <w:color w:val="000000"/>
      <w:sz w:val="20"/>
      <w:szCs w:val="20"/>
    </w:rPr>
  </w:style>
  <w:style w:type="paragraph" w:customStyle="1" w:styleId="clear">
    <w:name w:val="clear"/>
    <w:basedOn w:val="a"/>
    <w:rsid w:val="00812F4F"/>
    <w:pPr>
      <w:spacing w:line="0" w:lineRule="atLeast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titleright">
    <w:name w:val="course_title_right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coursemenulection">
    <w:name w:val="course_menu_lection"/>
    <w:basedOn w:val="a"/>
    <w:rsid w:val="00812F4F"/>
    <w:pPr>
      <w:pBdr>
        <w:bottom w:val="single" w:sz="6" w:space="0" w:color="FF9900"/>
      </w:pBdr>
      <w:spacing w:before="100" w:before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video">
    <w:name w:val="video"/>
    <w:basedOn w:val="a"/>
    <w:rsid w:val="00812F4F"/>
    <w:pPr>
      <w:spacing w:before="113" w:after="227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lecturesseevideo">
    <w:name w:val="course_lectures_see_video"/>
    <w:basedOn w:val="a"/>
    <w:rsid w:val="00812F4F"/>
    <w:pPr>
      <w:spacing w:before="100" w:beforeAutospacing="1" w:after="80"/>
      <w:ind w:left="525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videoannotation">
    <w:name w:val="video_annotation"/>
    <w:basedOn w:val="a"/>
    <w:rsid w:val="00812F4F"/>
    <w:pPr>
      <w:pBdr>
        <w:bottom w:val="single" w:sz="6" w:space="4" w:color="FF9900"/>
      </w:pBdr>
      <w:spacing w:after="4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lecturecontainer">
    <w:name w:val="la_lecture_container"/>
    <w:basedOn w:val="a"/>
    <w:rsid w:val="00812F4F"/>
    <w:pPr>
      <w:shd w:val="clear" w:color="auto" w:fill="FFFFFF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lecturebody">
    <w:name w:val="la_lecture_body"/>
    <w:basedOn w:val="a"/>
    <w:rsid w:val="00812F4F"/>
    <w:pPr>
      <w:shd w:val="clear" w:color="auto" w:fill="FFFFFF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lecturecontainerpopup">
    <w:name w:val="la_lecture_container_popup"/>
    <w:basedOn w:val="a"/>
    <w:rsid w:val="00812F4F"/>
    <w:pPr>
      <w:shd w:val="clear" w:color="auto" w:fill="FFFFFF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lecturebodypopup">
    <w:name w:val="la_lecture_body_popup"/>
    <w:basedOn w:val="a"/>
    <w:rsid w:val="00812F4F"/>
    <w:pPr>
      <w:shd w:val="clear" w:color="auto" w:fill="FFFFFF"/>
      <w:ind w:left="375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cell">
    <w:name w:val="lecture_cell"/>
    <w:basedOn w:val="a"/>
    <w:rsid w:val="00812F4F"/>
    <w:pPr>
      <w:ind w:left="1224" w:right="1224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marktitle">
    <w:name w:val="lecture_mark_title"/>
    <w:basedOn w:val="a"/>
    <w:rsid w:val="00812F4F"/>
    <w:pPr>
      <w:shd w:val="clear" w:color="auto" w:fill="CCCC99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marktitleuser">
    <w:name w:val="lecture_mark_title_use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i/>
      <w:iCs/>
      <w:color w:val="000000"/>
      <w:sz w:val="16"/>
      <w:szCs w:val="16"/>
    </w:rPr>
  </w:style>
  <w:style w:type="paragraph" w:customStyle="1" w:styleId="lecturemarktitledate">
    <w:name w:val="lecture_mark_title_dat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4"/>
      <w:szCs w:val="14"/>
    </w:rPr>
  </w:style>
  <w:style w:type="paragraph" w:customStyle="1" w:styleId="lecturemarkla">
    <w:name w:val="lecture_mark_la"/>
    <w:basedOn w:val="a"/>
    <w:rsid w:val="00812F4F"/>
    <w:pPr>
      <w:pBdr>
        <w:top w:val="single" w:sz="6" w:space="3" w:color="FF9900"/>
        <w:left w:val="single" w:sz="6" w:space="3" w:color="FF9900"/>
        <w:bottom w:val="single" w:sz="6" w:space="3" w:color="FF9900"/>
        <w:right w:val="single" w:sz="6" w:space="3" w:color="FF9900"/>
      </w:pBdr>
      <w:shd w:val="clear" w:color="auto" w:fill="FFFFFF"/>
      <w:spacing w:before="60" w:after="60"/>
      <w:ind w:left="60" w:right="15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ecturemarklahidden">
    <w:name w:val="lecture_mark_la_hidde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configure">
    <w:name w:val="configure"/>
    <w:basedOn w:val="a"/>
    <w:rsid w:val="00812F4F"/>
    <w:pPr>
      <w:shd w:val="clear" w:color="auto" w:fill="EFF1EC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indicatorcollapse">
    <w:name w:val="la_indicator_collaps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indicatoropen">
    <w:name w:val="la_indicator_ope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mmentshelpblock">
    <w:name w:val="comments_help_block"/>
    <w:basedOn w:val="a"/>
    <w:rsid w:val="00812F4F"/>
    <w:pPr>
      <w:pBdr>
        <w:top w:val="single" w:sz="6" w:space="3" w:color="FF9900"/>
        <w:left w:val="single" w:sz="6" w:space="3" w:color="FF9900"/>
        <w:bottom w:val="single" w:sz="6" w:space="3" w:color="FF9900"/>
        <w:right w:val="single" w:sz="6" w:space="3" w:color="FF9900"/>
      </w:pBdr>
      <w:spacing w:before="60" w:after="60"/>
      <w:ind w:left="60" w:right="15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odd">
    <w:name w:val="odd"/>
    <w:basedOn w:val="a"/>
    <w:rsid w:val="00812F4F"/>
    <w:pPr>
      <w:shd w:val="clear" w:color="auto" w:fill="F8F4E2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mment-indicator-inactive">
    <w:name w:val="comment-indicator-inactive"/>
    <w:basedOn w:val="a"/>
    <w:rsid w:val="00812F4F"/>
    <w:pPr>
      <w:spacing w:before="100" w:beforeAutospacing="1" w:after="100" w:afterAutospacing="1"/>
      <w:jc w:val="center"/>
    </w:pPr>
    <w:rPr>
      <w:rFonts w:ascii="Verdana" w:eastAsia="Times New Roman" w:hAnsi="Verdana"/>
      <w:color w:val="000000"/>
      <w:sz w:val="17"/>
      <w:szCs w:val="17"/>
    </w:rPr>
  </w:style>
  <w:style w:type="paragraph" w:customStyle="1" w:styleId="comment-indicator-active">
    <w:name w:val="comment-indicator-active"/>
    <w:basedOn w:val="a"/>
    <w:rsid w:val="00812F4F"/>
    <w:pPr>
      <w:spacing w:before="100" w:beforeAutospacing="1" w:after="100" w:afterAutospacing="1"/>
      <w:jc w:val="center"/>
    </w:pPr>
    <w:rPr>
      <w:rFonts w:ascii="Verdana" w:eastAsia="Times New Roman" w:hAnsi="Verdana"/>
      <w:color w:val="000000"/>
      <w:sz w:val="17"/>
      <w:szCs w:val="17"/>
    </w:rPr>
  </w:style>
  <w:style w:type="paragraph" w:customStyle="1" w:styleId="xmltableenv">
    <w:name w:val="xml_table_env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headold">
    <w:name w:val="head_ol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4"/>
    </w:rPr>
  </w:style>
  <w:style w:type="paragraph" w:customStyle="1" w:styleId="head">
    <w:name w:val="hea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rur">
    <w:name w:val="ru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headsub">
    <w:name w:val="headsub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error">
    <w:name w:val="erro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attention">
    <w:name w:val="attentio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4"/>
    </w:rPr>
  </w:style>
  <w:style w:type="paragraph" w:customStyle="1" w:styleId="help">
    <w:name w:val="help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666666"/>
      <w:sz w:val="16"/>
      <w:szCs w:val="16"/>
    </w:rPr>
  </w:style>
  <w:style w:type="paragraph" w:customStyle="1" w:styleId="bhelp">
    <w:name w:val="bhelp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666666"/>
      <w:sz w:val="16"/>
      <w:szCs w:val="16"/>
    </w:rPr>
  </w:style>
  <w:style w:type="paragraph" w:customStyle="1" w:styleId="inputs">
    <w:name w:val="inputs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inputl">
    <w:name w:val="inputl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w">
    <w:name w:val="inputw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large">
    <w:name w:val="inputlarg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lo">
    <w:name w:val="inputlo"/>
    <w:basedOn w:val="a"/>
    <w:rsid w:val="00812F4F"/>
    <w:pPr>
      <w:pBdr>
        <w:top w:val="single" w:sz="12" w:space="0" w:color="FFBF00"/>
        <w:left w:val="single" w:sz="12" w:space="0" w:color="FFBF00"/>
        <w:bottom w:val="single" w:sz="12" w:space="0" w:color="B26B00"/>
        <w:right w:val="single" w:sz="12" w:space="0" w:color="B26B00"/>
      </w:pBd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lolight">
    <w:name w:val="inputlo_light"/>
    <w:basedOn w:val="a"/>
    <w:rsid w:val="00812F4F"/>
    <w:pPr>
      <w:shd w:val="clear" w:color="auto" w:fill="FFCC99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lox3">
    <w:name w:val="inputlox3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points">
    <w:name w:val="points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usd">
    <w:name w:val="us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menu">
    <w:name w:val="menu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llecture">
    <w:name w:val="llectur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llecturered">
    <w:name w:val="llecture_re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bordo">
    <w:name w:val="bordo"/>
    <w:basedOn w:val="a"/>
    <w:rsid w:val="00812F4F"/>
    <w:pPr>
      <w:shd w:val="clear" w:color="auto" w:fill="990000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green">
    <w:name w:val="green"/>
    <w:basedOn w:val="a"/>
    <w:rsid w:val="00812F4F"/>
    <w:pPr>
      <w:shd w:val="clear" w:color="auto" w:fill="00990E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blue">
    <w:name w:val="blue"/>
    <w:basedOn w:val="a"/>
    <w:rsid w:val="00812F4F"/>
    <w:pPr>
      <w:shd w:val="clear" w:color="auto" w:fill="0088FF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orang">
    <w:name w:val="orang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orangborder">
    <w:name w:val="orang_border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black">
    <w:name w:val="black"/>
    <w:basedOn w:val="a"/>
    <w:rsid w:val="00812F4F"/>
    <w:pPr>
      <w:shd w:val="clear" w:color="auto" w:fill="000000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oranglight">
    <w:name w:val="orang_light"/>
    <w:basedOn w:val="a"/>
    <w:rsid w:val="00812F4F"/>
    <w:pPr>
      <w:shd w:val="clear" w:color="auto" w:fill="FFCC99"/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gray">
    <w:name w:val="gray"/>
    <w:basedOn w:val="a"/>
    <w:rsid w:val="00812F4F"/>
    <w:pPr>
      <w:shd w:val="clear" w:color="auto" w:fill="E7E7CE"/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questionnairefield">
    <w:name w:val="questionnaire_field"/>
    <w:basedOn w:val="a"/>
    <w:rsid w:val="00812F4F"/>
    <w:pPr>
      <w:shd w:val="clear" w:color="auto" w:fill="E7E7CE"/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pistachio">
    <w:name w:val="pistachio"/>
    <w:basedOn w:val="a"/>
    <w:rsid w:val="00812F4F"/>
    <w:pPr>
      <w:shd w:val="clear" w:color="auto" w:fill="CCCC99"/>
      <w:spacing w:before="100" w:beforeAutospacing="1" w:after="100" w:afterAutospacing="1"/>
    </w:pPr>
    <w:rPr>
      <w:rFonts w:ascii="Verdana" w:eastAsia="Times New Roman" w:hAnsi="Verdana"/>
      <w:b/>
      <w:bCs/>
      <w:color w:val="FFFFFF"/>
      <w:sz w:val="20"/>
      <w:szCs w:val="20"/>
    </w:rPr>
  </w:style>
  <w:style w:type="paragraph" w:customStyle="1" w:styleId="name">
    <w:name w:val="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reg">
    <w:name w:val="reg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notready">
    <w:name w:val="notready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666666"/>
      <w:sz w:val="20"/>
      <w:szCs w:val="20"/>
    </w:rPr>
  </w:style>
  <w:style w:type="paragraph" w:customStyle="1" w:styleId="welcome">
    <w:name w:val="welco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ltxt">
    <w:name w:val="ltx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lb">
    <w:name w:val="lb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11">
    <w:name w:val="Дата1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rtxt">
    <w:name w:val="rtx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rtitle">
    <w:name w:val="r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btick">
    <w:name w:val="btick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spectxt">
    <w:name w:val="spectx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spectitle">
    <w:name w:val="spec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copy">
    <w:name w:val="copy"/>
    <w:basedOn w:val="a"/>
    <w:rsid w:val="00812F4F"/>
    <w:pPr>
      <w:spacing w:before="100" w:beforeAutospacing="1" w:after="100" w:afterAutospacing="1"/>
      <w:jc w:val="center"/>
    </w:pPr>
    <w:rPr>
      <w:rFonts w:ascii="Verdana" w:eastAsia="Times New Roman" w:hAnsi="Verdana"/>
      <w:color w:val="FFFFFF"/>
      <w:sz w:val="16"/>
      <w:szCs w:val="16"/>
    </w:rPr>
  </w:style>
  <w:style w:type="paragraph" w:customStyle="1" w:styleId="example">
    <w:name w:val="example"/>
    <w:basedOn w:val="a"/>
    <w:rsid w:val="00812F4F"/>
    <w:pPr>
      <w:spacing w:before="100" w:beforeAutospacing="1" w:after="100" w:afterAutospacing="1"/>
      <w:ind w:left="150"/>
    </w:pPr>
    <w:rPr>
      <w:rFonts w:ascii="Courier New" w:eastAsia="Times New Roman" w:hAnsi="Courier New" w:cs="Courier New"/>
      <w:color w:val="8B0000"/>
      <w:sz w:val="20"/>
      <w:szCs w:val="20"/>
    </w:rPr>
  </w:style>
  <w:style w:type="paragraph" w:customStyle="1" w:styleId="bexample">
    <w:name w:val="bexample"/>
    <w:basedOn w:val="a"/>
    <w:rsid w:val="00812F4F"/>
    <w:pPr>
      <w:spacing w:before="100" w:beforeAutospacing="1" w:after="100" w:afterAutospacing="1"/>
    </w:pPr>
    <w:rPr>
      <w:rFonts w:ascii="Courier New" w:eastAsia="Times New Roman" w:hAnsi="Courier New" w:cs="Courier New"/>
      <w:b/>
      <w:bCs/>
      <w:color w:val="8B0000"/>
      <w:sz w:val="20"/>
      <w:szCs w:val="20"/>
    </w:rPr>
  </w:style>
  <w:style w:type="paragraph" w:customStyle="1" w:styleId="iexample">
    <w:name w:val="iexample"/>
    <w:basedOn w:val="a"/>
    <w:rsid w:val="00812F4F"/>
    <w:pPr>
      <w:spacing w:before="100" w:beforeAutospacing="1" w:after="100" w:afterAutospacing="1"/>
    </w:pPr>
    <w:rPr>
      <w:rFonts w:ascii="Courier New" w:eastAsia="Times New Roman" w:hAnsi="Courier New" w:cs="Courier New"/>
      <w:i/>
      <w:iCs/>
      <w:color w:val="8B0000"/>
      <w:sz w:val="20"/>
      <w:szCs w:val="20"/>
    </w:rPr>
  </w:style>
  <w:style w:type="paragraph" w:customStyle="1" w:styleId="texample">
    <w:name w:val="texample"/>
    <w:basedOn w:val="a"/>
    <w:rsid w:val="00812F4F"/>
    <w:pPr>
      <w:spacing w:before="100" w:beforeAutospacing="1" w:after="100" w:afterAutospacing="1"/>
    </w:pPr>
    <w:rPr>
      <w:rFonts w:ascii="Courier New" w:eastAsia="Times New Roman" w:hAnsi="Courier New" w:cs="Courier New"/>
      <w:color w:val="8B0000"/>
      <w:sz w:val="20"/>
      <w:szCs w:val="20"/>
    </w:rPr>
  </w:style>
  <w:style w:type="paragraph" w:customStyle="1" w:styleId="newsdate">
    <w:name w:val="news_dat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newsrefs">
    <w:name w:val="news_refs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inputso">
    <w:name w:val="inputso"/>
    <w:basedOn w:val="a"/>
    <w:rsid w:val="00812F4F"/>
    <w:pPr>
      <w:shd w:val="clear" w:color="auto" w:fill="FF9900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inputsolight">
    <w:name w:val="inputso_light"/>
    <w:basedOn w:val="a"/>
    <w:rsid w:val="00812F4F"/>
    <w:pPr>
      <w:shd w:val="clear" w:color="auto" w:fill="FFCC99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prodname">
    <w:name w:val="prod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4"/>
    </w:rPr>
  </w:style>
  <w:style w:type="paragraph" w:customStyle="1" w:styleId="ertick">
    <w:name w:val="ertick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separator">
    <w:name w:val="separato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hapter">
    <w:name w:val="chapte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llecturechapter">
    <w:name w:val="llecture_chapter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llecturechapterselected">
    <w:name w:val="llecture_chapter_selecte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newsshort">
    <w:name w:val="newsshor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stitle">
    <w:name w:val="stit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questionnaire">
    <w:name w:val="questionnair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questionnaireempty">
    <w:name w:val="questionnaire_empty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16"/>
      <w:szCs w:val="16"/>
    </w:rPr>
  </w:style>
  <w:style w:type="paragraph" w:customStyle="1" w:styleId="keyword">
    <w:name w:val="keywor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i/>
      <w:iCs/>
      <w:color w:val="000000"/>
      <w:sz w:val="20"/>
      <w:szCs w:val="20"/>
    </w:rPr>
  </w:style>
  <w:style w:type="paragraph" w:customStyle="1" w:styleId="keyworddef">
    <w:name w:val="keyword_def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i/>
      <w:iCs/>
      <w:color w:val="000000"/>
      <w:sz w:val="20"/>
      <w:szCs w:val="20"/>
    </w:rPr>
  </w:style>
  <w:style w:type="paragraph" w:customStyle="1" w:styleId="keywordinkeywords">
    <w:name w:val="keyword_in_keywords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i/>
      <w:iCs/>
      <w:color w:val="000000"/>
      <w:sz w:val="16"/>
      <w:szCs w:val="16"/>
    </w:rPr>
  </w:style>
  <w:style w:type="paragraph" w:customStyle="1" w:styleId="keywordlist">
    <w:name w:val="keyword_list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keywordlistdef">
    <w:name w:val="keyword_list_def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objectname">
    <w:name w:val="objectnam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330066"/>
      <w:sz w:val="16"/>
      <w:szCs w:val="16"/>
    </w:rPr>
  </w:style>
  <w:style w:type="paragraph" w:customStyle="1" w:styleId="vector">
    <w:name w:val="vector"/>
    <w:basedOn w:val="a"/>
    <w:rsid w:val="00812F4F"/>
    <w:pPr>
      <w:pBdr>
        <w:top w:val="single" w:sz="6" w:space="0" w:color="8B0000"/>
      </w:pBdr>
      <w:spacing w:before="3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disableditem">
    <w:name w:val="disableditem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666666"/>
      <w:sz w:val="20"/>
      <w:szCs w:val="20"/>
    </w:rPr>
  </w:style>
  <w:style w:type="paragraph" w:customStyle="1" w:styleId="xmlquoteauthor">
    <w:name w:val="xml_quote_author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i/>
      <w:iCs/>
      <w:color w:val="000000"/>
      <w:sz w:val="20"/>
      <w:szCs w:val="20"/>
    </w:rPr>
  </w:style>
  <w:style w:type="paragraph" w:customStyle="1" w:styleId="xmlemitalic">
    <w:name w:val="xml_em_italic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i/>
      <w:iCs/>
      <w:color w:val="000000"/>
      <w:sz w:val="20"/>
      <w:szCs w:val="20"/>
    </w:rPr>
  </w:style>
  <w:style w:type="paragraph" w:customStyle="1" w:styleId="xmlembold">
    <w:name w:val="xml_em_bold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20"/>
      <w:szCs w:val="20"/>
    </w:rPr>
  </w:style>
  <w:style w:type="paragraph" w:customStyle="1" w:styleId="xmlemproposition">
    <w:name w:val="xml_em_propositio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i/>
      <w:iCs/>
      <w:color w:val="000000"/>
      <w:sz w:val="20"/>
      <w:szCs w:val="20"/>
    </w:rPr>
  </w:style>
  <w:style w:type="paragraph" w:customStyle="1" w:styleId="xmlmathtable">
    <w:name w:val="xml_math_tabl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ramka1ext">
    <w:name w:val="ramka1ext"/>
    <w:basedOn w:val="a"/>
    <w:rsid w:val="00812F4F"/>
    <w:pPr>
      <w:shd w:val="clear" w:color="auto" w:fill="008800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ramka1int">
    <w:name w:val="ramka1int"/>
    <w:basedOn w:val="a"/>
    <w:rsid w:val="00812F4F"/>
    <w:pPr>
      <w:shd w:val="clear" w:color="auto" w:fill="88FF88"/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discipline">
    <w:name w:val="disciplin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000000"/>
      <w:sz w:val="16"/>
      <w:szCs w:val="16"/>
    </w:rPr>
  </w:style>
  <w:style w:type="paragraph" w:customStyle="1" w:styleId="coursesubmit">
    <w:name w:val="course_submit"/>
    <w:basedOn w:val="a"/>
    <w:rsid w:val="00812F4F"/>
    <w:pPr>
      <w:shd w:val="clear" w:color="auto" w:fill="FF9900"/>
      <w:spacing w:before="6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courseformtitle">
    <w:name w:val="course_form_title"/>
    <w:basedOn w:val="a"/>
    <w:rsid w:val="00812F4F"/>
    <w:pPr>
      <w:spacing w:before="40" w:after="60"/>
      <w:ind w:left="75"/>
    </w:pPr>
    <w:rPr>
      <w:rFonts w:ascii="Verdana" w:eastAsia="Times New Roman" w:hAnsi="Verdana"/>
      <w:b/>
      <w:bCs/>
      <w:color w:val="330066"/>
      <w:sz w:val="20"/>
      <w:szCs w:val="20"/>
    </w:rPr>
  </w:style>
  <w:style w:type="paragraph" w:customStyle="1" w:styleId="courseform">
    <w:name w:val="course_form"/>
    <w:basedOn w:val="a"/>
    <w:rsid w:val="00812F4F"/>
    <w:pPr>
      <w:spacing w:before="75" w:after="75"/>
      <w:ind w:left="75" w:right="75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bannere240x400">
    <w:name w:val="bannere240x400"/>
    <w:basedOn w:val="a"/>
    <w:rsid w:val="00812F4F"/>
    <w:pPr>
      <w:spacing w:before="100" w:beforeAutospacing="1" w:after="100" w:afterAutospacing="1"/>
      <w:ind w:right="48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blocknews">
    <w:name w:val="block_news"/>
    <w:basedOn w:val="a"/>
    <w:rsid w:val="00812F4F"/>
    <w:pPr>
      <w:pBdr>
        <w:top w:val="single" w:sz="6" w:space="6" w:color="CCCC99"/>
      </w:pBdr>
      <w:spacing w:before="120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lastqa">
    <w:name w:val="last_qa"/>
    <w:basedOn w:val="a"/>
    <w:rsid w:val="00812F4F"/>
    <w:pPr>
      <w:pBdr>
        <w:top w:val="single" w:sz="6" w:space="6" w:color="FF9900"/>
        <w:left w:val="single" w:sz="6" w:space="6" w:color="FF9900"/>
        <w:bottom w:val="single" w:sz="6" w:space="6" w:color="FF9900"/>
        <w:right w:val="single" w:sz="6" w:space="6" w:color="FF9900"/>
      </w:pBdr>
      <w:spacing w:before="80" w:after="150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testqwestion">
    <w:name w:val="test_qwestion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testcontinue">
    <w:name w:val="test_continue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whitepaper">
    <w:name w:val="white_paper"/>
    <w:basedOn w:val="a"/>
    <w:rsid w:val="00812F4F"/>
    <w:pPr>
      <w:pBdr>
        <w:top w:val="single" w:sz="6" w:space="6" w:color="E7E7CE"/>
      </w:pBdr>
      <w:spacing w:after="240"/>
    </w:pPr>
    <w:rPr>
      <w:rFonts w:ascii="Verdana" w:eastAsia="Times New Roman" w:hAnsi="Verdana"/>
      <w:color w:val="000000"/>
      <w:sz w:val="16"/>
      <w:szCs w:val="16"/>
    </w:rPr>
  </w:style>
  <w:style w:type="paragraph" w:customStyle="1" w:styleId="banner240x90">
    <w:name w:val="banner240x90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vanish/>
      <w:color w:val="000000"/>
      <w:sz w:val="20"/>
      <w:szCs w:val="20"/>
    </w:rPr>
  </w:style>
  <w:style w:type="paragraph" w:customStyle="1" w:styleId="videosmallpreview">
    <w:name w:val="video_small_preview"/>
    <w:basedOn w:val="a"/>
    <w:rsid w:val="00812F4F"/>
    <w:pPr>
      <w:spacing w:before="100" w:beforeAutospacing="1" w:after="30"/>
      <w:ind w:right="90"/>
    </w:pPr>
    <w:rPr>
      <w:rFonts w:ascii="Verdana" w:eastAsia="Times New Roman" w:hAnsi="Verdana"/>
      <w:color w:val="000000"/>
      <w:sz w:val="20"/>
      <w:szCs w:val="20"/>
    </w:rPr>
  </w:style>
  <w:style w:type="paragraph" w:customStyle="1" w:styleId="topmenu">
    <w:name w:val="topmenu"/>
    <w:basedOn w:val="a"/>
    <w:rsid w:val="00812F4F"/>
    <w:pPr>
      <w:spacing w:before="100" w:beforeAutospacing="1" w:after="100" w:afterAutospacing="1"/>
    </w:pPr>
    <w:rPr>
      <w:rFonts w:ascii="Verdana" w:eastAsia="Times New Roman" w:hAnsi="Verdana"/>
      <w:b/>
      <w:bCs/>
      <w:color w:val="990000"/>
      <w:sz w:val="20"/>
      <w:szCs w:val="20"/>
    </w:rPr>
  </w:style>
  <w:style w:type="paragraph" w:customStyle="1" w:styleId="menu2">
    <w:name w:val="menu2"/>
    <w:basedOn w:val="a"/>
    <w:rsid w:val="00812F4F"/>
    <w:pPr>
      <w:spacing w:before="100" w:beforeAutospacing="1" w:after="100" w:afterAutospacing="1"/>
      <w:jc w:val="right"/>
    </w:pPr>
    <w:rPr>
      <w:rFonts w:ascii="Verdana" w:eastAsia="Times New Roman" w:hAnsi="Verdana"/>
      <w:b/>
      <w:bCs/>
      <w:color w:val="990000"/>
      <w:sz w:val="20"/>
      <w:szCs w:val="20"/>
    </w:rPr>
  </w:style>
  <w:style w:type="character" w:customStyle="1" w:styleId="coursetitleright1">
    <w:name w:val="course_title_right1"/>
    <w:basedOn w:val="a0"/>
    <w:rsid w:val="00812F4F"/>
    <w:rPr>
      <w:b/>
      <w:bCs/>
      <w:color w:val="990000"/>
      <w:sz w:val="16"/>
      <w:szCs w:val="16"/>
    </w:rPr>
  </w:style>
  <w:style w:type="character" w:customStyle="1" w:styleId="count">
    <w:name w:val="count"/>
    <w:basedOn w:val="a0"/>
    <w:rsid w:val="00812F4F"/>
  </w:style>
  <w:style w:type="character" w:customStyle="1" w:styleId="count1">
    <w:name w:val="count1"/>
    <w:basedOn w:val="a0"/>
    <w:rsid w:val="00812F4F"/>
    <w:rPr>
      <w:b/>
      <w:bCs/>
    </w:rPr>
  </w:style>
  <w:style w:type="character" w:customStyle="1" w:styleId="xmlemitalic1">
    <w:name w:val="xml_em_italic1"/>
    <w:basedOn w:val="a0"/>
    <w:rsid w:val="00812F4F"/>
    <w:rPr>
      <w:i/>
      <w:iCs/>
    </w:rPr>
  </w:style>
  <w:style w:type="paragraph" w:styleId="af0">
    <w:name w:val="TOC Heading"/>
    <w:basedOn w:val="1"/>
    <w:next w:val="a"/>
    <w:uiPriority w:val="39"/>
    <w:unhideWhenUsed/>
    <w:qFormat/>
    <w:rsid w:val="00812F4F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812F4F"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812F4F"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812F4F"/>
    <w:pPr>
      <w:spacing w:after="100" w:line="276" w:lineRule="auto"/>
      <w:ind w:left="440"/>
    </w:pPr>
    <w:rPr>
      <w:rFonts w:ascii="Calibri" w:eastAsia="Calibri" w:hAnsi="Calibri"/>
      <w:sz w:val="22"/>
      <w:szCs w:val="22"/>
      <w:lang w:eastAsia="en-US"/>
    </w:rPr>
  </w:style>
  <w:style w:type="paragraph" w:styleId="af1">
    <w:name w:val="Body Text"/>
    <w:basedOn w:val="a"/>
    <w:link w:val="af2"/>
    <w:rsid w:val="00812F4F"/>
    <w:pPr>
      <w:jc w:val="center"/>
    </w:pPr>
    <w:rPr>
      <w:rFonts w:eastAsia="Times New Roman"/>
      <w:sz w:val="24"/>
      <w:szCs w:val="20"/>
    </w:rPr>
  </w:style>
  <w:style w:type="character" w:customStyle="1" w:styleId="af2">
    <w:name w:val="Основной текст Знак"/>
    <w:basedOn w:val="a0"/>
    <w:link w:val="af1"/>
    <w:rsid w:val="00812F4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812F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3">
    <w:name w:val="page number"/>
    <w:basedOn w:val="a0"/>
    <w:uiPriority w:val="99"/>
    <w:semiHidden/>
    <w:unhideWhenUsed/>
    <w:rsid w:val="00440BD3"/>
  </w:style>
  <w:style w:type="character" w:styleId="af4">
    <w:name w:val="Emphasis"/>
    <w:basedOn w:val="a0"/>
    <w:uiPriority w:val="20"/>
    <w:qFormat/>
    <w:rsid w:val="00D368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4A06B-00D7-45E0-B9CB-1F41D6D14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8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Юрий</cp:lastModifiedBy>
  <cp:revision>94</cp:revision>
  <dcterms:created xsi:type="dcterms:W3CDTF">2021-02-01T19:06:00Z</dcterms:created>
  <dcterms:modified xsi:type="dcterms:W3CDTF">2021-04-16T06:14:00Z</dcterms:modified>
</cp:coreProperties>
</file>