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0AF04" w14:textId="77777777" w:rsidR="00A555B8" w:rsidRDefault="00A555B8">
      <w:pPr>
        <w:snapToGrid w:val="0"/>
        <w:rPr>
          <w:rFonts w:ascii="楷体_GB2312" w:eastAsia="楷体_GB2312" w:hAnsi="楷体_GB2312" w:cs="楷体_GB2312"/>
          <w:sz w:val="32"/>
          <w:szCs w:val="32"/>
        </w:rPr>
      </w:pPr>
    </w:p>
    <w:p w14:paraId="5B56F7D4" w14:textId="77777777" w:rsidR="00A555B8" w:rsidRDefault="00A555B8">
      <w:pPr>
        <w:snapToGrid w:val="0"/>
      </w:pPr>
    </w:p>
    <w:p w14:paraId="326E75E1"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52AD07DD" w14:textId="77777777" w:rsidR="008920C0" w:rsidRDefault="008920C0">
      <w:pPr>
        <w:spacing w:before="240"/>
        <w:jc w:val="center"/>
      </w:pPr>
    </w:p>
    <w:p w14:paraId="53137BEE"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2D8640B7" w14:textId="77777777" w:rsidR="007C2D2A" w:rsidRDefault="007C2D2A">
      <w:pPr>
        <w:snapToGrid w:val="0"/>
        <w:spacing w:before="240" w:line="300" w:lineRule="auto"/>
        <w:jc w:val="center"/>
      </w:pPr>
    </w:p>
    <w:p w14:paraId="126D6B80"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0AC1B7C3" w14:textId="77777777" w:rsidR="00A555B8" w:rsidRDefault="00A555B8">
      <w:pPr>
        <w:snapToGrid w:val="0"/>
        <w:jc w:val="center"/>
        <w:rPr>
          <w:rFonts w:ascii="宋体" w:eastAsia="黑体" w:hAnsi="宋体" w:cs="宋体"/>
          <w:b/>
          <w:sz w:val="44"/>
          <w:szCs w:val="44"/>
        </w:rPr>
      </w:pPr>
    </w:p>
    <w:p w14:paraId="44B37866" w14:textId="77777777" w:rsidR="00A555B8" w:rsidRDefault="00A555B8">
      <w:pPr>
        <w:snapToGrid w:val="0"/>
        <w:spacing w:line="300" w:lineRule="auto"/>
        <w:jc w:val="center"/>
        <w:rPr>
          <w:rFonts w:ascii="宋体" w:eastAsia="黑体" w:hAnsi="宋体" w:cs="宋体"/>
          <w:b/>
          <w:sz w:val="44"/>
          <w:szCs w:val="44"/>
        </w:rPr>
      </w:pPr>
    </w:p>
    <w:p w14:paraId="341EC29D" w14:textId="0E3E2CF2" w:rsidR="00A555B8" w:rsidRDefault="00F42BE2">
      <w:pPr>
        <w:snapToGrid w:val="0"/>
        <w:jc w:val="center"/>
      </w:pPr>
      <w:r>
        <w:rPr>
          <w:rFonts w:ascii="宋体" w:hAnsi="宋体" w:cs="宋体" w:hint="eastAsia"/>
          <w:b/>
          <w:sz w:val="36"/>
          <w:szCs w:val="36"/>
        </w:rPr>
        <w:t>郑彦文</w:t>
      </w:r>
    </w:p>
    <w:p w14:paraId="1B1CC78C" w14:textId="77777777" w:rsidR="00A555B8" w:rsidRDefault="00A555B8">
      <w:pPr>
        <w:snapToGrid w:val="0"/>
        <w:spacing w:line="300" w:lineRule="auto"/>
      </w:pPr>
    </w:p>
    <w:p w14:paraId="3A1FF66A" w14:textId="77777777" w:rsidR="008920C0" w:rsidRDefault="008920C0">
      <w:pPr>
        <w:snapToGrid w:val="0"/>
        <w:spacing w:line="300" w:lineRule="auto"/>
        <w:rPr>
          <w:rFonts w:ascii="黑体" w:eastAsia="黑体" w:hAnsi="黑体" w:cs="黑体"/>
          <w:b/>
          <w:sz w:val="36"/>
          <w:szCs w:val="36"/>
        </w:rPr>
      </w:pPr>
    </w:p>
    <w:p w14:paraId="773D0EF4" w14:textId="77777777" w:rsidR="00A555B8" w:rsidRDefault="00A555B8">
      <w:pPr>
        <w:snapToGrid w:val="0"/>
        <w:rPr>
          <w:rFonts w:ascii="黑体" w:eastAsia="黑体" w:hAnsi="黑体" w:cs="黑体"/>
          <w:b/>
          <w:sz w:val="36"/>
          <w:szCs w:val="36"/>
        </w:rPr>
      </w:pPr>
    </w:p>
    <w:p w14:paraId="7C73ADA8" w14:textId="77777777" w:rsidR="00A555B8" w:rsidRDefault="00A555B8">
      <w:pPr>
        <w:snapToGrid w:val="0"/>
        <w:rPr>
          <w:rFonts w:ascii="黑体" w:eastAsia="黑体" w:hAnsi="黑体" w:cs="黑体"/>
          <w:b/>
          <w:sz w:val="36"/>
          <w:szCs w:val="36"/>
        </w:rPr>
      </w:pPr>
    </w:p>
    <w:p w14:paraId="7CDA125E" w14:textId="77777777" w:rsidR="00A555B8" w:rsidRDefault="00A555B8">
      <w:pPr>
        <w:snapToGrid w:val="0"/>
      </w:pPr>
    </w:p>
    <w:p w14:paraId="54FFA898" w14:textId="77777777" w:rsidR="00A555B8" w:rsidRDefault="00A555B8">
      <w:pPr>
        <w:snapToGrid w:val="0"/>
      </w:pPr>
    </w:p>
    <w:p w14:paraId="6EF3A037"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13564562" w14:textId="23557BC0"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6FB08D8D"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633348F7" w14:textId="77777777" w:rsidR="00A555B8" w:rsidRDefault="00A555B8">
      <w:pPr>
        <w:snapToGrid w:val="0"/>
        <w:jc w:val="center"/>
      </w:pPr>
    </w:p>
    <w:p w14:paraId="41831767" w14:textId="77777777" w:rsidR="00A555B8" w:rsidRPr="003D501A" w:rsidRDefault="00A555B8"/>
    <w:p w14:paraId="5D25A4EE" w14:textId="77777777" w:rsidR="00A555B8" w:rsidRDefault="00A555B8"/>
    <w:p w14:paraId="0835287D"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7A5EF7B5" w14:textId="77777777" w:rsidR="003D501A" w:rsidRDefault="003D501A">
      <w:pPr>
        <w:jc w:val="center"/>
      </w:pPr>
    </w:p>
    <w:p w14:paraId="2851D2B7"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660D88F9" w14:textId="77777777" w:rsidR="00A555B8" w:rsidRDefault="00A555B8">
      <w:pPr>
        <w:spacing w:line="780" w:lineRule="exact"/>
        <w:jc w:val="center"/>
      </w:pPr>
    </w:p>
    <w:p w14:paraId="304CB823" w14:textId="77777777" w:rsidR="007103BD" w:rsidRDefault="007103BD">
      <w:pPr>
        <w:spacing w:line="780" w:lineRule="exact"/>
        <w:jc w:val="center"/>
        <w:rPr>
          <w:rFonts w:ascii="黑体" w:eastAsia="黑体" w:hAnsi="黑体" w:cs="黑体"/>
          <w:sz w:val="44"/>
        </w:rPr>
      </w:pPr>
    </w:p>
    <w:p w14:paraId="0A40DDFA" w14:textId="77777777" w:rsidR="00A555B8" w:rsidRDefault="00A555B8">
      <w:pPr>
        <w:spacing w:line="780" w:lineRule="exact"/>
        <w:jc w:val="center"/>
        <w:rPr>
          <w:rFonts w:ascii="黑体" w:eastAsia="黑体" w:hAnsi="黑体" w:cs="黑体"/>
          <w:sz w:val="44"/>
        </w:rPr>
      </w:pPr>
    </w:p>
    <w:p w14:paraId="75906954"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65DC898F" w14:textId="77777777">
        <w:trPr>
          <w:cantSplit/>
          <w:trHeight w:val="540"/>
          <w:jc w:val="center"/>
        </w:trPr>
        <w:tc>
          <w:tcPr>
            <w:tcW w:w="1806" w:type="dxa"/>
          </w:tcPr>
          <w:p w14:paraId="4025AD7B"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007D2C2B" w14:textId="77777777" w:rsidR="00A555B8" w:rsidRDefault="00000000">
            <w:pPr>
              <w:spacing w:line="360" w:lineRule="auto"/>
            </w:pPr>
            <w:r>
              <w:rPr>
                <w:rFonts w:ascii="宋体" w:hAnsi="宋体" w:cs="宋体" w:hint="eastAsia"/>
                <w:sz w:val="28"/>
              </w:rPr>
              <w:t>：</w:t>
            </w:r>
          </w:p>
        </w:tc>
        <w:tc>
          <w:tcPr>
            <w:tcW w:w="2951" w:type="dxa"/>
          </w:tcPr>
          <w:p w14:paraId="5D1410FC" w14:textId="77777777" w:rsidR="00A555B8" w:rsidRDefault="00C3712C">
            <w:pPr>
              <w:spacing w:line="360" w:lineRule="auto"/>
            </w:pPr>
            <w:r>
              <w:rPr>
                <w:rFonts w:ascii="宋体" w:hAnsi="宋体" w:cs="宋体" w:hint="eastAsia"/>
                <w:sz w:val="28"/>
              </w:rPr>
              <w:t>郑彦文</w:t>
            </w:r>
          </w:p>
        </w:tc>
      </w:tr>
      <w:tr w:rsidR="00A555B8" w14:paraId="5404B349" w14:textId="77777777">
        <w:trPr>
          <w:cantSplit/>
          <w:trHeight w:val="540"/>
          <w:jc w:val="center"/>
        </w:trPr>
        <w:tc>
          <w:tcPr>
            <w:tcW w:w="1806" w:type="dxa"/>
          </w:tcPr>
          <w:p w14:paraId="58961B79"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11A8D9B6" w14:textId="77777777" w:rsidR="00A555B8" w:rsidRDefault="00000000">
            <w:pPr>
              <w:spacing w:line="360" w:lineRule="auto"/>
            </w:pPr>
            <w:r>
              <w:rPr>
                <w:rFonts w:ascii="宋体" w:hAnsi="宋体" w:cs="宋体" w:hint="eastAsia"/>
                <w:sz w:val="28"/>
              </w:rPr>
              <w:t>：</w:t>
            </w:r>
          </w:p>
        </w:tc>
        <w:tc>
          <w:tcPr>
            <w:tcW w:w="2951" w:type="dxa"/>
          </w:tcPr>
          <w:p w14:paraId="15B4CC0C" w14:textId="77777777" w:rsidR="00A555B8" w:rsidRDefault="00C3712C">
            <w:pPr>
              <w:spacing w:line="360" w:lineRule="auto"/>
            </w:pPr>
            <w:r>
              <w:rPr>
                <w:rFonts w:ascii="宋体" w:hAnsi="宋体" w:cs="宋体" w:hint="eastAsia"/>
                <w:sz w:val="28"/>
              </w:rPr>
              <w:t>2022112879</w:t>
            </w:r>
          </w:p>
        </w:tc>
      </w:tr>
      <w:tr w:rsidR="00A555B8" w14:paraId="2331F4FB" w14:textId="77777777">
        <w:trPr>
          <w:cantSplit/>
          <w:trHeight w:val="540"/>
          <w:jc w:val="center"/>
        </w:trPr>
        <w:tc>
          <w:tcPr>
            <w:tcW w:w="1806" w:type="dxa"/>
          </w:tcPr>
          <w:p w14:paraId="535EE9EF"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7B415DAC" w14:textId="77777777" w:rsidR="00A555B8" w:rsidRDefault="00000000">
            <w:pPr>
              <w:spacing w:line="360" w:lineRule="auto"/>
            </w:pPr>
            <w:r>
              <w:rPr>
                <w:rFonts w:ascii="宋体" w:hAnsi="宋体" w:cs="宋体" w:hint="eastAsia"/>
                <w:sz w:val="28"/>
              </w:rPr>
              <w:t>：</w:t>
            </w:r>
          </w:p>
        </w:tc>
        <w:tc>
          <w:tcPr>
            <w:tcW w:w="2951" w:type="dxa"/>
          </w:tcPr>
          <w:p w14:paraId="15B38640" w14:textId="77777777" w:rsidR="00A555B8" w:rsidRDefault="00BF3F13">
            <w:pPr>
              <w:spacing w:line="360" w:lineRule="auto"/>
            </w:pPr>
            <w:r>
              <w:rPr>
                <w:rFonts w:ascii="宋体" w:hAnsi="宋体" w:cs="宋体" w:hint="eastAsia"/>
                <w:sz w:val="28"/>
              </w:rPr>
              <w:t>陈源龙</w:t>
            </w:r>
          </w:p>
        </w:tc>
      </w:tr>
      <w:tr w:rsidR="00A555B8" w14:paraId="1009241A" w14:textId="77777777">
        <w:trPr>
          <w:cantSplit/>
          <w:trHeight w:val="540"/>
          <w:jc w:val="center"/>
        </w:trPr>
        <w:tc>
          <w:tcPr>
            <w:tcW w:w="1806" w:type="dxa"/>
          </w:tcPr>
          <w:p w14:paraId="4E900FB5"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7B77A62" w14:textId="77777777" w:rsidR="00A555B8" w:rsidRDefault="00000000">
            <w:pPr>
              <w:spacing w:line="360" w:lineRule="auto"/>
            </w:pPr>
            <w:r>
              <w:rPr>
                <w:rFonts w:ascii="宋体" w:hAnsi="宋体" w:cs="宋体" w:hint="eastAsia"/>
                <w:sz w:val="28"/>
              </w:rPr>
              <w:t>：</w:t>
            </w:r>
          </w:p>
        </w:tc>
        <w:tc>
          <w:tcPr>
            <w:tcW w:w="2951" w:type="dxa"/>
          </w:tcPr>
          <w:p w14:paraId="24DEBD19" w14:textId="77777777" w:rsidR="00A555B8" w:rsidRDefault="003D3B4F">
            <w:pPr>
              <w:spacing w:line="360" w:lineRule="auto"/>
            </w:pPr>
            <w:r>
              <w:rPr>
                <w:rFonts w:hint="eastAsia"/>
              </w:rPr>
              <w:t>软件工程</w:t>
            </w:r>
          </w:p>
        </w:tc>
      </w:tr>
      <w:tr w:rsidR="00A555B8" w14:paraId="76DA3F82" w14:textId="77777777">
        <w:trPr>
          <w:cantSplit/>
          <w:trHeight w:val="540"/>
          <w:jc w:val="center"/>
        </w:trPr>
        <w:tc>
          <w:tcPr>
            <w:tcW w:w="1806" w:type="dxa"/>
          </w:tcPr>
          <w:p w14:paraId="49BABFE1"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1C5FEAB0" w14:textId="77777777" w:rsidR="00A555B8" w:rsidRDefault="00000000">
            <w:pPr>
              <w:spacing w:line="360" w:lineRule="auto"/>
            </w:pPr>
            <w:r>
              <w:rPr>
                <w:rFonts w:ascii="宋体" w:hAnsi="宋体" w:cs="宋体" w:hint="eastAsia"/>
                <w:sz w:val="28"/>
              </w:rPr>
              <w:t>：</w:t>
            </w:r>
          </w:p>
        </w:tc>
        <w:tc>
          <w:tcPr>
            <w:tcW w:w="2951" w:type="dxa"/>
          </w:tcPr>
          <w:p w14:paraId="26BB3483" w14:textId="77777777" w:rsidR="00A555B8" w:rsidRDefault="003D3B4F">
            <w:pPr>
              <w:spacing w:line="360" w:lineRule="auto"/>
            </w:pPr>
            <w:r>
              <w:rPr>
                <w:rFonts w:hint="eastAsia"/>
              </w:rPr>
              <w:t>计算学部</w:t>
            </w:r>
          </w:p>
        </w:tc>
      </w:tr>
      <w:tr w:rsidR="00A555B8" w14:paraId="721B164F" w14:textId="77777777">
        <w:trPr>
          <w:cantSplit/>
          <w:trHeight w:val="540"/>
          <w:jc w:val="center"/>
        </w:trPr>
        <w:tc>
          <w:tcPr>
            <w:tcW w:w="1806" w:type="dxa"/>
          </w:tcPr>
          <w:p w14:paraId="2DC347BA"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37A37AD2" w14:textId="77777777" w:rsidR="00A555B8" w:rsidRDefault="00000000">
            <w:pPr>
              <w:spacing w:line="360" w:lineRule="auto"/>
            </w:pPr>
            <w:r>
              <w:rPr>
                <w:rFonts w:ascii="宋体" w:hAnsi="宋体" w:cs="宋体" w:hint="eastAsia"/>
                <w:sz w:val="28"/>
              </w:rPr>
              <w:t>：</w:t>
            </w:r>
          </w:p>
        </w:tc>
        <w:tc>
          <w:tcPr>
            <w:tcW w:w="2951" w:type="dxa"/>
          </w:tcPr>
          <w:p w14:paraId="15AB925F"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5DDFFADC" w14:textId="77777777">
        <w:trPr>
          <w:cantSplit/>
          <w:trHeight w:val="540"/>
          <w:jc w:val="center"/>
        </w:trPr>
        <w:tc>
          <w:tcPr>
            <w:tcW w:w="1806" w:type="dxa"/>
          </w:tcPr>
          <w:p w14:paraId="1433BFB3"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204DF831" w14:textId="77777777" w:rsidR="00A555B8" w:rsidRDefault="00000000">
            <w:pPr>
              <w:spacing w:line="360" w:lineRule="auto"/>
            </w:pPr>
            <w:r>
              <w:rPr>
                <w:rFonts w:ascii="宋体" w:hAnsi="宋体" w:cs="宋体" w:hint="eastAsia"/>
                <w:color w:val="000000"/>
                <w:sz w:val="28"/>
              </w:rPr>
              <w:t>：</w:t>
            </w:r>
          </w:p>
        </w:tc>
        <w:tc>
          <w:tcPr>
            <w:tcW w:w="2951" w:type="dxa"/>
          </w:tcPr>
          <w:p w14:paraId="6A3732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28D32BA" w14:textId="77777777" w:rsidR="00A555B8" w:rsidRDefault="00A555B8">
            <w:pPr>
              <w:spacing w:line="360" w:lineRule="auto"/>
              <w:rPr>
                <w:rFonts w:ascii="宋体" w:hAnsi="宋体" w:cs="宋体"/>
                <w:color w:val="000000"/>
                <w:sz w:val="28"/>
              </w:rPr>
            </w:pPr>
          </w:p>
        </w:tc>
      </w:tr>
    </w:tbl>
    <w:p w14:paraId="74A7BC56" w14:textId="77777777" w:rsidR="00A555B8" w:rsidRDefault="00A555B8">
      <w:pPr>
        <w:snapToGrid w:val="0"/>
      </w:pPr>
    </w:p>
    <w:p w14:paraId="61F11717" w14:textId="77777777" w:rsidR="00A555B8" w:rsidRDefault="00A555B8">
      <w:pPr>
        <w:snapToGrid w:val="0"/>
      </w:pPr>
    </w:p>
    <w:p w14:paraId="790FC41D" w14:textId="77777777" w:rsidR="00A555B8" w:rsidRDefault="00A555B8"/>
    <w:p w14:paraId="6CE388EA" w14:textId="77777777" w:rsidR="00A555B8" w:rsidRDefault="00A555B8">
      <w:pPr>
        <w:sectPr w:rsidR="00A555B8" w:rsidSect="002619B8">
          <w:headerReference w:type="even" r:id="rId8"/>
          <w:headerReference w:type="default" r:id="rId9"/>
          <w:footerReference w:type="even" r:id="rId10"/>
          <w:pgSz w:w="11906" w:h="16838"/>
          <w:pgMar w:top="2155" w:right="1701" w:bottom="1701" w:left="1701" w:header="1701" w:footer="1304" w:gutter="0"/>
          <w:pgNumType w:start="21"/>
          <w:cols w:space="720"/>
          <w:docGrid w:type="linesAndChars" w:linePitch="395" w:charSpace="1638"/>
        </w:sectPr>
      </w:pPr>
    </w:p>
    <w:p w14:paraId="700866ED" w14:textId="77777777" w:rsidR="00A555B8" w:rsidRPr="00030F7A" w:rsidRDefault="00000000" w:rsidP="00437960">
      <w:pPr>
        <w:pStyle w:val="aa"/>
      </w:pPr>
      <w:bookmarkStart w:id="0" w:name="_Toc229467293"/>
      <w:r w:rsidRPr="00030F7A">
        <w:lastRenderedPageBreak/>
        <w:t>摘</w:t>
      </w:r>
      <w:r w:rsidRPr="00030F7A">
        <w:t xml:space="preserve">  </w:t>
      </w:r>
      <w:r w:rsidRPr="00030F7A">
        <w:t>要</w:t>
      </w:r>
      <w:bookmarkEnd w:id="0"/>
    </w:p>
    <w:p w14:paraId="0D617DEC"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702888E5"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5E18A1F1" w14:textId="77777777" w:rsidR="00A555B8" w:rsidRDefault="0055416A" w:rsidP="0055416A">
      <w:pPr>
        <w:snapToGrid w:val="0"/>
        <w:spacing w:line="300" w:lineRule="auto"/>
        <w:ind w:firstLineChars="200" w:firstLine="496"/>
      </w:pPr>
      <w:r>
        <w:rPr>
          <w:rFonts w:hint="eastAsia"/>
        </w:rPr>
        <w:t>工程实现上，后端采用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，前端采用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构建轻量</w:t>
      </w:r>
      <w:r>
        <w:rPr>
          <w:rFonts w:hint="eastAsia"/>
        </w:rPr>
        <w:t xml:space="preserve"> Web </w:t>
      </w:r>
      <w:r>
        <w:rPr>
          <w:rFonts w:hint="eastAsia"/>
        </w:rPr>
        <w:t>工作台；工具侧则通过</w:t>
      </w:r>
      <w:r>
        <w:rPr>
          <w:rFonts w:hint="eastAsia"/>
        </w:rPr>
        <w:t xml:space="preserve"> ToolAdapter </w:t>
      </w:r>
      <w:r>
        <w:rPr>
          <w:rFonts w:hint="eastAsia"/>
        </w:rPr>
        <w:t>封装结构预测、序列生成、质量控制和目标评分等能力。</w:t>
      </w:r>
    </w:p>
    <w:p w14:paraId="720971D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6F613665" w14:textId="77777777" w:rsidR="00BB5581" w:rsidRDefault="00BB5581">
      <w:pPr>
        <w:snapToGrid w:val="0"/>
        <w:spacing w:line="300" w:lineRule="auto"/>
        <w:rPr>
          <w:rFonts w:ascii="宋体" w:hAnsi="宋体" w:cs="宋体"/>
        </w:rPr>
      </w:pPr>
    </w:p>
    <w:p w14:paraId="7F70B31A"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2193FABC" w14:textId="77777777" w:rsidR="00A555B8" w:rsidRDefault="00A555B8">
      <w:pPr>
        <w:sectPr w:rsidR="00A555B8" w:rsidSect="002619B8">
          <w:headerReference w:type="even" r:id="rId11"/>
          <w:headerReference w:type="default" r:id="rId12"/>
          <w:footerReference w:type="even" r:id="rId13"/>
          <w:footerReference w:type="default" r:id="rId14"/>
          <w:headerReference w:type="first" r:id="rId15"/>
          <w:footerReference w:type="first" r:id="rId16"/>
          <w:pgSz w:w="11906" w:h="16838"/>
          <w:pgMar w:top="2155" w:right="1701" w:bottom="1701" w:left="1701" w:header="1701" w:footer="1304" w:gutter="0"/>
          <w:pgNumType w:fmt="upperRoman" w:start="1"/>
          <w:cols w:space="720"/>
          <w:docGrid w:type="linesAndChars" w:linePitch="391" w:charSpace="1638"/>
        </w:sectPr>
      </w:pPr>
    </w:p>
    <w:p w14:paraId="4506D5BD" w14:textId="77777777" w:rsidR="00A555B8" w:rsidRPr="00F55FB8" w:rsidRDefault="00000000" w:rsidP="00437960">
      <w:pPr>
        <w:pStyle w:val="aa"/>
      </w:pPr>
      <w:bookmarkStart w:id="1" w:name="_Toc229467294"/>
      <w:r w:rsidRPr="00F55FB8">
        <w:lastRenderedPageBreak/>
        <w:t>Abstract</w:t>
      </w:r>
      <w:bookmarkEnd w:id="1"/>
    </w:p>
    <w:p w14:paraId="32428C87"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3E15DADB"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6779C5CB"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45A5EC77"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096D6468" w14:textId="77777777" w:rsidR="00906BF6" w:rsidRDefault="00906BF6" w:rsidP="00A60714">
      <w:pPr>
        <w:snapToGrid w:val="0"/>
        <w:spacing w:line="300" w:lineRule="auto"/>
      </w:pPr>
    </w:p>
    <w:p w14:paraId="44B18EB9"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6ABD17BC" w14:textId="77777777" w:rsidR="00A555B8" w:rsidRPr="00314592" w:rsidRDefault="00000000" w:rsidP="00437960">
      <w:pPr>
        <w:pStyle w:val="aa"/>
      </w:pPr>
      <w:bookmarkStart w:id="2" w:name="_Toc229467295"/>
      <w:r w:rsidRPr="00314592">
        <w:rPr>
          <w:rFonts w:hint="eastAsia"/>
        </w:rPr>
        <w:lastRenderedPageBreak/>
        <w:t>目</w:t>
      </w:r>
      <w:r w:rsidRPr="00314592">
        <w:rPr>
          <w:rFonts w:hint="eastAsia"/>
        </w:rPr>
        <w:t xml:space="preserve">  </w:t>
      </w:r>
      <w:r w:rsidRPr="00314592">
        <w:rPr>
          <w:rFonts w:hint="eastAsia"/>
        </w:rPr>
        <w:t>录</w:t>
      </w:r>
      <w:bookmarkEnd w:id="2"/>
    </w:p>
    <w:p w14:paraId="734480E7" w14:textId="747DA144" w:rsidR="004451AE"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467293" w:history="1">
        <w:r w:rsidR="004451AE" w:rsidRPr="008B03BB">
          <w:rPr>
            <w:rStyle w:val="a6"/>
            <w:noProof/>
          </w:rPr>
          <w:t>摘</w:t>
        </w:r>
        <w:r w:rsidR="004451AE" w:rsidRPr="008B03BB">
          <w:rPr>
            <w:rStyle w:val="a6"/>
            <w:noProof/>
          </w:rPr>
          <w:t xml:space="preserve">  </w:t>
        </w:r>
        <w:r w:rsidR="004451AE" w:rsidRPr="008B03BB">
          <w:rPr>
            <w:rStyle w:val="a6"/>
            <w:noProof/>
          </w:rPr>
          <w:t>要</w:t>
        </w:r>
        <w:r w:rsidR="004451AE">
          <w:rPr>
            <w:noProof/>
            <w:webHidden/>
          </w:rPr>
          <w:tab/>
        </w:r>
        <w:r w:rsidR="004451AE">
          <w:rPr>
            <w:noProof/>
            <w:webHidden/>
          </w:rPr>
          <w:fldChar w:fldCharType="begin"/>
        </w:r>
        <w:r w:rsidR="004451AE">
          <w:rPr>
            <w:noProof/>
            <w:webHidden/>
          </w:rPr>
          <w:instrText xml:space="preserve"> PAGEREF _Toc229467293 \h </w:instrText>
        </w:r>
        <w:r w:rsidR="004451AE">
          <w:rPr>
            <w:noProof/>
            <w:webHidden/>
          </w:rPr>
        </w:r>
        <w:r w:rsidR="004451AE">
          <w:rPr>
            <w:noProof/>
            <w:webHidden/>
          </w:rPr>
          <w:fldChar w:fldCharType="separate"/>
        </w:r>
        <w:r w:rsidR="00FC3755">
          <w:rPr>
            <w:noProof/>
            <w:webHidden/>
          </w:rPr>
          <w:t>I</w:t>
        </w:r>
        <w:r w:rsidR="004451AE">
          <w:rPr>
            <w:noProof/>
            <w:webHidden/>
          </w:rPr>
          <w:fldChar w:fldCharType="end"/>
        </w:r>
      </w:hyperlink>
    </w:p>
    <w:p w14:paraId="2612168E" w14:textId="244DBA23"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294" w:history="1">
        <w:r w:rsidRPr="008B03BB">
          <w:rPr>
            <w:rStyle w:val="a6"/>
            <w:noProof/>
          </w:rPr>
          <w:t>Abstract</w:t>
        </w:r>
        <w:r>
          <w:rPr>
            <w:noProof/>
            <w:webHidden/>
          </w:rPr>
          <w:tab/>
        </w:r>
        <w:r>
          <w:rPr>
            <w:noProof/>
            <w:webHidden/>
          </w:rPr>
          <w:fldChar w:fldCharType="begin"/>
        </w:r>
        <w:r>
          <w:rPr>
            <w:noProof/>
            <w:webHidden/>
          </w:rPr>
          <w:instrText xml:space="preserve"> PAGEREF _Toc229467294 \h </w:instrText>
        </w:r>
        <w:r>
          <w:rPr>
            <w:noProof/>
            <w:webHidden/>
          </w:rPr>
        </w:r>
        <w:r>
          <w:rPr>
            <w:noProof/>
            <w:webHidden/>
          </w:rPr>
          <w:fldChar w:fldCharType="separate"/>
        </w:r>
        <w:r w:rsidR="00FC3755">
          <w:rPr>
            <w:noProof/>
            <w:webHidden/>
          </w:rPr>
          <w:t>III</w:t>
        </w:r>
        <w:r>
          <w:rPr>
            <w:noProof/>
            <w:webHidden/>
          </w:rPr>
          <w:fldChar w:fldCharType="end"/>
        </w:r>
      </w:hyperlink>
    </w:p>
    <w:p w14:paraId="1EF809FF" w14:textId="47E04F4E"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295" w:history="1">
        <w:r w:rsidRPr="008B03BB">
          <w:rPr>
            <w:rStyle w:val="a6"/>
            <w:noProof/>
          </w:rPr>
          <w:t>目</w:t>
        </w:r>
        <w:r w:rsidRPr="008B03BB">
          <w:rPr>
            <w:rStyle w:val="a6"/>
            <w:noProof/>
          </w:rPr>
          <w:t xml:space="preserve">  </w:t>
        </w:r>
        <w:r w:rsidRPr="008B03BB">
          <w:rPr>
            <w:rStyle w:val="a6"/>
            <w:noProof/>
          </w:rPr>
          <w:t>录</w:t>
        </w:r>
        <w:r>
          <w:rPr>
            <w:noProof/>
            <w:webHidden/>
          </w:rPr>
          <w:tab/>
        </w:r>
        <w:r>
          <w:rPr>
            <w:noProof/>
            <w:webHidden/>
          </w:rPr>
          <w:fldChar w:fldCharType="begin"/>
        </w:r>
        <w:r>
          <w:rPr>
            <w:noProof/>
            <w:webHidden/>
          </w:rPr>
          <w:instrText xml:space="preserve"> PAGEREF _Toc229467295 \h </w:instrText>
        </w:r>
        <w:r>
          <w:rPr>
            <w:noProof/>
            <w:webHidden/>
          </w:rPr>
        </w:r>
        <w:r>
          <w:rPr>
            <w:noProof/>
            <w:webHidden/>
          </w:rPr>
          <w:fldChar w:fldCharType="separate"/>
        </w:r>
        <w:r w:rsidR="00FC3755">
          <w:rPr>
            <w:noProof/>
            <w:webHidden/>
          </w:rPr>
          <w:t>V</w:t>
        </w:r>
        <w:r>
          <w:rPr>
            <w:noProof/>
            <w:webHidden/>
          </w:rPr>
          <w:fldChar w:fldCharType="end"/>
        </w:r>
      </w:hyperlink>
    </w:p>
    <w:p w14:paraId="2CA44F42" w14:textId="0FD6F0F3"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296" w:history="1">
        <w:r w:rsidRPr="008B03BB">
          <w:rPr>
            <w:rStyle w:val="a6"/>
            <w:noProof/>
          </w:rPr>
          <w:t>第</w:t>
        </w:r>
        <w:r w:rsidRPr="008B03BB">
          <w:rPr>
            <w:rStyle w:val="a6"/>
            <w:noProof/>
          </w:rPr>
          <w:t xml:space="preserve"> 1 </w:t>
        </w:r>
        <w:r w:rsidRPr="008B03BB">
          <w:rPr>
            <w:rStyle w:val="a6"/>
            <w:noProof/>
          </w:rPr>
          <w:t>章</w:t>
        </w:r>
        <w:r w:rsidRPr="008B03BB">
          <w:rPr>
            <w:rStyle w:val="a6"/>
            <w:noProof/>
          </w:rPr>
          <w:t xml:space="preserve"> </w:t>
        </w:r>
        <w:r w:rsidRPr="008B03BB">
          <w:rPr>
            <w:rStyle w:val="a6"/>
            <w:noProof/>
          </w:rPr>
          <w:t>绪</w:t>
        </w:r>
        <w:r w:rsidRPr="008B03BB">
          <w:rPr>
            <w:rStyle w:val="a6"/>
            <w:noProof/>
          </w:rPr>
          <w:t xml:space="preserve">  </w:t>
        </w:r>
        <w:r w:rsidRPr="008B03BB">
          <w:rPr>
            <w:rStyle w:val="a6"/>
            <w:noProof/>
          </w:rPr>
          <w:t>论</w:t>
        </w:r>
        <w:r>
          <w:rPr>
            <w:noProof/>
            <w:webHidden/>
          </w:rPr>
          <w:tab/>
        </w:r>
        <w:r>
          <w:rPr>
            <w:noProof/>
            <w:webHidden/>
          </w:rPr>
          <w:fldChar w:fldCharType="begin"/>
        </w:r>
        <w:r>
          <w:rPr>
            <w:noProof/>
            <w:webHidden/>
          </w:rPr>
          <w:instrText xml:space="preserve"> PAGEREF _Toc229467296 \h </w:instrText>
        </w:r>
        <w:r>
          <w:rPr>
            <w:noProof/>
            <w:webHidden/>
          </w:rPr>
        </w:r>
        <w:r>
          <w:rPr>
            <w:noProof/>
            <w:webHidden/>
          </w:rPr>
          <w:fldChar w:fldCharType="separate"/>
        </w:r>
        <w:r w:rsidR="00FC3755">
          <w:rPr>
            <w:noProof/>
            <w:webHidden/>
          </w:rPr>
          <w:t>8</w:t>
        </w:r>
        <w:r>
          <w:rPr>
            <w:noProof/>
            <w:webHidden/>
          </w:rPr>
          <w:fldChar w:fldCharType="end"/>
        </w:r>
      </w:hyperlink>
    </w:p>
    <w:p w14:paraId="368165BA" w14:textId="7475B6F8"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297" w:history="1">
        <w:r w:rsidRPr="008B03BB">
          <w:rPr>
            <w:rStyle w:val="a6"/>
            <w:noProof/>
          </w:rPr>
          <w:t xml:space="preserve">1.1 </w:t>
        </w:r>
        <w:r w:rsidRPr="008B03BB">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_Toc229467297 \h </w:instrText>
        </w:r>
        <w:r>
          <w:rPr>
            <w:noProof/>
            <w:webHidden/>
          </w:rPr>
        </w:r>
        <w:r>
          <w:rPr>
            <w:noProof/>
            <w:webHidden/>
          </w:rPr>
          <w:fldChar w:fldCharType="separate"/>
        </w:r>
        <w:r w:rsidR="00FC3755">
          <w:rPr>
            <w:noProof/>
            <w:webHidden/>
          </w:rPr>
          <w:t>8</w:t>
        </w:r>
        <w:r>
          <w:rPr>
            <w:noProof/>
            <w:webHidden/>
          </w:rPr>
          <w:fldChar w:fldCharType="end"/>
        </w:r>
      </w:hyperlink>
    </w:p>
    <w:p w14:paraId="1D2866BE" w14:textId="0CC5467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298" w:history="1">
        <w:r w:rsidRPr="008B03BB">
          <w:rPr>
            <w:rStyle w:val="a6"/>
            <w:noProof/>
          </w:rPr>
          <w:t xml:space="preserve">1.2 </w:t>
        </w:r>
        <w:r w:rsidRPr="008B03BB">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_Toc229467298 \h </w:instrText>
        </w:r>
        <w:r>
          <w:rPr>
            <w:noProof/>
            <w:webHidden/>
          </w:rPr>
        </w:r>
        <w:r>
          <w:rPr>
            <w:noProof/>
            <w:webHidden/>
          </w:rPr>
          <w:fldChar w:fldCharType="separate"/>
        </w:r>
        <w:r w:rsidR="00FC3755">
          <w:rPr>
            <w:noProof/>
            <w:webHidden/>
          </w:rPr>
          <w:t>9</w:t>
        </w:r>
        <w:r>
          <w:rPr>
            <w:noProof/>
            <w:webHidden/>
          </w:rPr>
          <w:fldChar w:fldCharType="end"/>
        </w:r>
      </w:hyperlink>
    </w:p>
    <w:p w14:paraId="31FA3628" w14:textId="01A5CE80"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299" w:history="1">
        <w:r w:rsidRPr="008B03BB">
          <w:rPr>
            <w:rStyle w:val="a6"/>
            <w:noProof/>
          </w:rPr>
          <w:t xml:space="preserve">1.2.1 </w:t>
        </w:r>
        <w:r w:rsidRPr="008B03BB">
          <w:rPr>
            <w:rStyle w:val="a6"/>
            <w:noProof/>
          </w:rPr>
          <w:t>蛋白质计算设计的发展</w:t>
        </w:r>
        <w:r>
          <w:rPr>
            <w:noProof/>
            <w:webHidden/>
          </w:rPr>
          <w:tab/>
        </w:r>
        <w:r>
          <w:rPr>
            <w:noProof/>
            <w:webHidden/>
          </w:rPr>
          <w:fldChar w:fldCharType="begin"/>
        </w:r>
        <w:r>
          <w:rPr>
            <w:noProof/>
            <w:webHidden/>
          </w:rPr>
          <w:instrText xml:space="preserve"> PAGEREF _Toc229467299 \h </w:instrText>
        </w:r>
        <w:r>
          <w:rPr>
            <w:noProof/>
            <w:webHidden/>
          </w:rPr>
        </w:r>
        <w:r>
          <w:rPr>
            <w:noProof/>
            <w:webHidden/>
          </w:rPr>
          <w:fldChar w:fldCharType="separate"/>
        </w:r>
        <w:r w:rsidR="00FC3755">
          <w:rPr>
            <w:noProof/>
            <w:webHidden/>
          </w:rPr>
          <w:t>9</w:t>
        </w:r>
        <w:r>
          <w:rPr>
            <w:noProof/>
            <w:webHidden/>
          </w:rPr>
          <w:fldChar w:fldCharType="end"/>
        </w:r>
      </w:hyperlink>
    </w:p>
    <w:p w14:paraId="66FC59AC" w14:textId="167D6E7D"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0" w:history="1">
        <w:r w:rsidRPr="008B03BB">
          <w:rPr>
            <w:rStyle w:val="a6"/>
            <w:noProof/>
          </w:rPr>
          <w:t xml:space="preserve">1.2.2 </w:t>
        </w:r>
        <w:r w:rsidRPr="008B03BB">
          <w:rPr>
            <w:rStyle w:val="a6"/>
            <w:noProof/>
          </w:rPr>
          <w:t>深度学习驱动的蛋白质设计工具</w:t>
        </w:r>
        <w:r>
          <w:rPr>
            <w:noProof/>
            <w:webHidden/>
          </w:rPr>
          <w:tab/>
        </w:r>
        <w:r>
          <w:rPr>
            <w:noProof/>
            <w:webHidden/>
          </w:rPr>
          <w:fldChar w:fldCharType="begin"/>
        </w:r>
        <w:r>
          <w:rPr>
            <w:noProof/>
            <w:webHidden/>
          </w:rPr>
          <w:instrText xml:space="preserve"> PAGEREF _Toc229467300 \h </w:instrText>
        </w:r>
        <w:r>
          <w:rPr>
            <w:noProof/>
            <w:webHidden/>
          </w:rPr>
        </w:r>
        <w:r>
          <w:rPr>
            <w:noProof/>
            <w:webHidden/>
          </w:rPr>
          <w:fldChar w:fldCharType="separate"/>
        </w:r>
        <w:r w:rsidR="00FC3755">
          <w:rPr>
            <w:noProof/>
            <w:webHidden/>
          </w:rPr>
          <w:t>9</w:t>
        </w:r>
        <w:r>
          <w:rPr>
            <w:noProof/>
            <w:webHidden/>
          </w:rPr>
          <w:fldChar w:fldCharType="end"/>
        </w:r>
      </w:hyperlink>
    </w:p>
    <w:p w14:paraId="7A08FDB6" w14:textId="77064E75"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1" w:history="1">
        <w:r w:rsidRPr="008B03BB">
          <w:rPr>
            <w:rStyle w:val="a6"/>
            <w:noProof/>
          </w:rPr>
          <w:t xml:space="preserve">1.2.3 </w:t>
        </w:r>
        <w:r w:rsidRPr="008B03BB">
          <w:rPr>
            <w:rStyle w:val="a6"/>
            <w:noProof/>
          </w:rPr>
          <w:t>蛋白质设计工作流自动化的发展需求</w:t>
        </w:r>
        <w:r>
          <w:rPr>
            <w:noProof/>
            <w:webHidden/>
          </w:rPr>
          <w:tab/>
        </w:r>
        <w:r>
          <w:rPr>
            <w:noProof/>
            <w:webHidden/>
          </w:rPr>
          <w:fldChar w:fldCharType="begin"/>
        </w:r>
        <w:r>
          <w:rPr>
            <w:noProof/>
            <w:webHidden/>
          </w:rPr>
          <w:instrText xml:space="preserve"> PAGEREF _Toc229467301 \h </w:instrText>
        </w:r>
        <w:r>
          <w:rPr>
            <w:noProof/>
            <w:webHidden/>
          </w:rPr>
        </w:r>
        <w:r>
          <w:rPr>
            <w:noProof/>
            <w:webHidden/>
          </w:rPr>
          <w:fldChar w:fldCharType="separate"/>
        </w:r>
        <w:r w:rsidR="00FC3755">
          <w:rPr>
            <w:noProof/>
            <w:webHidden/>
          </w:rPr>
          <w:t>10</w:t>
        </w:r>
        <w:r>
          <w:rPr>
            <w:noProof/>
            <w:webHidden/>
          </w:rPr>
          <w:fldChar w:fldCharType="end"/>
        </w:r>
      </w:hyperlink>
    </w:p>
    <w:p w14:paraId="45FA3457" w14:textId="4AF8978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2" w:history="1">
        <w:r w:rsidRPr="008B03BB">
          <w:rPr>
            <w:rStyle w:val="a6"/>
            <w:noProof/>
          </w:rPr>
          <w:t xml:space="preserve">1.3 MDP/POMDP </w:t>
        </w:r>
        <w:r w:rsidRPr="008B03BB">
          <w:rPr>
            <w:rStyle w:val="a6"/>
            <w:rFonts w:ascii="宋体" w:eastAsia="宋体" w:hAnsi="宋体" w:cs="宋体" w:hint="eastAsia"/>
            <w:noProof/>
          </w:rPr>
          <w:t>与</w:t>
        </w:r>
        <w:r w:rsidRPr="008B03BB">
          <w:rPr>
            <w:rStyle w:val="a6"/>
            <w:noProof/>
          </w:rPr>
          <w:t xml:space="preserve"> Agent </w:t>
        </w:r>
        <w:r w:rsidRPr="008B03BB">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_Toc229467302 \h </w:instrText>
        </w:r>
        <w:r>
          <w:rPr>
            <w:noProof/>
            <w:webHidden/>
          </w:rPr>
        </w:r>
        <w:r>
          <w:rPr>
            <w:noProof/>
            <w:webHidden/>
          </w:rPr>
          <w:fldChar w:fldCharType="separate"/>
        </w:r>
        <w:r w:rsidR="00FC3755">
          <w:rPr>
            <w:noProof/>
            <w:webHidden/>
          </w:rPr>
          <w:t>10</w:t>
        </w:r>
        <w:r>
          <w:rPr>
            <w:noProof/>
            <w:webHidden/>
          </w:rPr>
          <w:fldChar w:fldCharType="end"/>
        </w:r>
      </w:hyperlink>
    </w:p>
    <w:p w14:paraId="2AB6C5CC" w14:textId="45906707"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3" w:history="1">
        <w:r w:rsidRPr="008B03BB">
          <w:rPr>
            <w:rStyle w:val="a6"/>
            <w:noProof/>
          </w:rPr>
          <w:t xml:space="preserve">1.3.1 </w:t>
        </w:r>
        <w:r w:rsidRPr="008B03BB">
          <w:rPr>
            <w:rStyle w:val="a6"/>
            <w:noProof/>
          </w:rPr>
          <w:t>马尔可夫决策过程的发展</w:t>
        </w:r>
        <w:r>
          <w:rPr>
            <w:noProof/>
            <w:webHidden/>
          </w:rPr>
          <w:tab/>
        </w:r>
        <w:r>
          <w:rPr>
            <w:noProof/>
            <w:webHidden/>
          </w:rPr>
          <w:fldChar w:fldCharType="begin"/>
        </w:r>
        <w:r>
          <w:rPr>
            <w:noProof/>
            <w:webHidden/>
          </w:rPr>
          <w:instrText xml:space="preserve"> PAGEREF _Toc229467303 \h </w:instrText>
        </w:r>
        <w:r>
          <w:rPr>
            <w:noProof/>
            <w:webHidden/>
          </w:rPr>
        </w:r>
        <w:r>
          <w:rPr>
            <w:noProof/>
            <w:webHidden/>
          </w:rPr>
          <w:fldChar w:fldCharType="separate"/>
        </w:r>
        <w:r w:rsidR="00FC3755">
          <w:rPr>
            <w:noProof/>
            <w:webHidden/>
          </w:rPr>
          <w:t>10</w:t>
        </w:r>
        <w:r>
          <w:rPr>
            <w:noProof/>
            <w:webHidden/>
          </w:rPr>
          <w:fldChar w:fldCharType="end"/>
        </w:r>
      </w:hyperlink>
    </w:p>
    <w:p w14:paraId="40CEF4EE" w14:textId="10A9E5F1"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4" w:history="1">
        <w:r w:rsidRPr="008B03BB">
          <w:rPr>
            <w:rStyle w:val="a6"/>
            <w:noProof/>
          </w:rPr>
          <w:t xml:space="preserve">1.3.2 </w:t>
        </w:r>
        <w:r w:rsidRPr="008B03BB">
          <w:rPr>
            <w:rStyle w:val="a6"/>
            <w:noProof/>
          </w:rPr>
          <w:t>部分可观测马尔可夫决策过程的发展</w:t>
        </w:r>
        <w:r>
          <w:rPr>
            <w:noProof/>
            <w:webHidden/>
          </w:rPr>
          <w:tab/>
        </w:r>
        <w:r>
          <w:rPr>
            <w:noProof/>
            <w:webHidden/>
          </w:rPr>
          <w:fldChar w:fldCharType="begin"/>
        </w:r>
        <w:r>
          <w:rPr>
            <w:noProof/>
            <w:webHidden/>
          </w:rPr>
          <w:instrText xml:space="preserve"> PAGEREF _Toc229467304 \h </w:instrText>
        </w:r>
        <w:r>
          <w:rPr>
            <w:noProof/>
            <w:webHidden/>
          </w:rPr>
        </w:r>
        <w:r>
          <w:rPr>
            <w:noProof/>
            <w:webHidden/>
          </w:rPr>
          <w:fldChar w:fldCharType="separate"/>
        </w:r>
        <w:r w:rsidR="00FC3755">
          <w:rPr>
            <w:noProof/>
            <w:webHidden/>
          </w:rPr>
          <w:t>11</w:t>
        </w:r>
        <w:r>
          <w:rPr>
            <w:noProof/>
            <w:webHidden/>
          </w:rPr>
          <w:fldChar w:fldCharType="end"/>
        </w:r>
      </w:hyperlink>
    </w:p>
    <w:p w14:paraId="5E9735C9" w14:textId="1CFD0D69"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05" w:history="1">
        <w:r w:rsidRPr="008B03BB">
          <w:rPr>
            <w:rStyle w:val="a6"/>
            <w:noProof/>
          </w:rPr>
          <w:t xml:space="preserve">1.3.3 </w:t>
        </w:r>
        <w:r w:rsidRPr="008B03BB">
          <w:rPr>
            <w:rStyle w:val="a6"/>
            <w:noProof/>
          </w:rPr>
          <w:t>大语言模型</w:t>
        </w:r>
        <w:r w:rsidRPr="008B03BB">
          <w:rPr>
            <w:rStyle w:val="a6"/>
            <w:noProof/>
          </w:rPr>
          <w:t xml:space="preserve"> Agent </w:t>
        </w:r>
        <w:r w:rsidRPr="008B03BB">
          <w:rPr>
            <w:rStyle w:val="a6"/>
            <w:noProof/>
          </w:rPr>
          <w:t>与工具协作的发展</w:t>
        </w:r>
        <w:r>
          <w:rPr>
            <w:noProof/>
            <w:webHidden/>
          </w:rPr>
          <w:tab/>
        </w:r>
        <w:r>
          <w:rPr>
            <w:noProof/>
            <w:webHidden/>
          </w:rPr>
          <w:fldChar w:fldCharType="begin"/>
        </w:r>
        <w:r>
          <w:rPr>
            <w:noProof/>
            <w:webHidden/>
          </w:rPr>
          <w:instrText xml:space="preserve"> PAGEREF _Toc229467305 \h </w:instrText>
        </w:r>
        <w:r>
          <w:rPr>
            <w:noProof/>
            <w:webHidden/>
          </w:rPr>
        </w:r>
        <w:r>
          <w:rPr>
            <w:noProof/>
            <w:webHidden/>
          </w:rPr>
          <w:fldChar w:fldCharType="separate"/>
        </w:r>
        <w:r w:rsidR="00FC3755">
          <w:rPr>
            <w:noProof/>
            <w:webHidden/>
          </w:rPr>
          <w:t>11</w:t>
        </w:r>
        <w:r>
          <w:rPr>
            <w:noProof/>
            <w:webHidden/>
          </w:rPr>
          <w:fldChar w:fldCharType="end"/>
        </w:r>
      </w:hyperlink>
    </w:p>
    <w:p w14:paraId="69F74C5D" w14:textId="77B670D9"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6" w:history="1">
        <w:r w:rsidRPr="008B03BB">
          <w:rPr>
            <w:rStyle w:val="a6"/>
            <w:noProof/>
          </w:rPr>
          <w:t xml:space="preserve">1.4 </w:t>
        </w:r>
        <w:r w:rsidRPr="008B03BB">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_Toc229467306 \h </w:instrText>
        </w:r>
        <w:r>
          <w:rPr>
            <w:noProof/>
            <w:webHidden/>
          </w:rPr>
        </w:r>
        <w:r>
          <w:rPr>
            <w:noProof/>
            <w:webHidden/>
          </w:rPr>
          <w:fldChar w:fldCharType="separate"/>
        </w:r>
        <w:r w:rsidR="00FC3755">
          <w:rPr>
            <w:noProof/>
            <w:webHidden/>
          </w:rPr>
          <w:t>12</w:t>
        </w:r>
        <w:r>
          <w:rPr>
            <w:noProof/>
            <w:webHidden/>
          </w:rPr>
          <w:fldChar w:fldCharType="end"/>
        </w:r>
      </w:hyperlink>
    </w:p>
    <w:p w14:paraId="4F397EA6" w14:textId="7CB07B83"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07" w:history="1">
        <w:r w:rsidRPr="008B03BB">
          <w:rPr>
            <w:rStyle w:val="a6"/>
            <w:noProof/>
          </w:rPr>
          <w:t>第</w:t>
        </w:r>
        <w:r w:rsidRPr="008B03BB">
          <w:rPr>
            <w:rStyle w:val="a6"/>
            <w:noProof/>
          </w:rPr>
          <w:t xml:space="preserve"> 2 </w:t>
        </w:r>
        <w:r w:rsidRPr="008B03BB">
          <w:rPr>
            <w:rStyle w:val="a6"/>
            <w:noProof/>
          </w:rPr>
          <w:t>章</w:t>
        </w:r>
        <w:r w:rsidRPr="008B03BB">
          <w:rPr>
            <w:rStyle w:val="a6"/>
            <w:noProof/>
          </w:rPr>
          <w:t xml:space="preserve"> </w:t>
        </w:r>
        <w:r w:rsidRPr="008B03BB">
          <w:rPr>
            <w:rStyle w:val="a6"/>
            <w:noProof/>
          </w:rPr>
          <w:t>相关技术与理论基础</w:t>
        </w:r>
        <w:r>
          <w:rPr>
            <w:noProof/>
            <w:webHidden/>
          </w:rPr>
          <w:tab/>
        </w:r>
        <w:r>
          <w:rPr>
            <w:noProof/>
            <w:webHidden/>
          </w:rPr>
          <w:fldChar w:fldCharType="begin"/>
        </w:r>
        <w:r>
          <w:rPr>
            <w:noProof/>
            <w:webHidden/>
          </w:rPr>
          <w:instrText xml:space="preserve"> PAGEREF _Toc229467307 \h </w:instrText>
        </w:r>
        <w:r>
          <w:rPr>
            <w:noProof/>
            <w:webHidden/>
          </w:rPr>
        </w:r>
        <w:r>
          <w:rPr>
            <w:noProof/>
            <w:webHidden/>
          </w:rPr>
          <w:fldChar w:fldCharType="separate"/>
        </w:r>
        <w:r w:rsidR="00FC3755">
          <w:rPr>
            <w:noProof/>
            <w:webHidden/>
          </w:rPr>
          <w:t>14</w:t>
        </w:r>
        <w:r>
          <w:rPr>
            <w:noProof/>
            <w:webHidden/>
          </w:rPr>
          <w:fldChar w:fldCharType="end"/>
        </w:r>
      </w:hyperlink>
    </w:p>
    <w:p w14:paraId="6BBC919A" w14:textId="4648168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8" w:history="1">
        <w:r w:rsidRPr="008B03BB">
          <w:rPr>
            <w:rStyle w:val="a6"/>
            <w:noProof/>
          </w:rPr>
          <w:t xml:space="preserve">2.1 </w:t>
        </w:r>
        <w:r w:rsidRPr="008B03BB">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_Toc229467308 \h </w:instrText>
        </w:r>
        <w:r>
          <w:rPr>
            <w:noProof/>
            <w:webHidden/>
          </w:rPr>
        </w:r>
        <w:r>
          <w:rPr>
            <w:noProof/>
            <w:webHidden/>
          </w:rPr>
          <w:fldChar w:fldCharType="separate"/>
        </w:r>
        <w:r w:rsidR="00FC3755">
          <w:rPr>
            <w:noProof/>
            <w:webHidden/>
          </w:rPr>
          <w:t>14</w:t>
        </w:r>
        <w:r>
          <w:rPr>
            <w:noProof/>
            <w:webHidden/>
          </w:rPr>
          <w:fldChar w:fldCharType="end"/>
        </w:r>
      </w:hyperlink>
    </w:p>
    <w:p w14:paraId="3C2A9EFB" w14:textId="2FDCDB7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09" w:history="1">
        <w:r w:rsidRPr="008B03BB">
          <w:rPr>
            <w:rStyle w:val="a6"/>
            <w:noProof/>
          </w:rPr>
          <w:t xml:space="preserve">2.2 </w:t>
        </w:r>
        <w:r w:rsidRPr="008B03BB">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_Toc229467309 \h </w:instrText>
        </w:r>
        <w:r>
          <w:rPr>
            <w:noProof/>
            <w:webHidden/>
          </w:rPr>
        </w:r>
        <w:r>
          <w:rPr>
            <w:noProof/>
            <w:webHidden/>
          </w:rPr>
          <w:fldChar w:fldCharType="separate"/>
        </w:r>
        <w:r w:rsidR="00FC3755">
          <w:rPr>
            <w:noProof/>
            <w:webHidden/>
          </w:rPr>
          <w:t>14</w:t>
        </w:r>
        <w:r>
          <w:rPr>
            <w:noProof/>
            <w:webHidden/>
          </w:rPr>
          <w:fldChar w:fldCharType="end"/>
        </w:r>
      </w:hyperlink>
    </w:p>
    <w:p w14:paraId="4A21DB86" w14:textId="7B3D176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0" w:history="1">
        <w:r w:rsidRPr="008B03BB">
          <w:rPr>
            <w:rStyle w:val="a6"/>
            <w:noProof/>
          </w:rPr>
          <w:t xml:space="preserve">2.3 </w:t>
        </w:r>
        <w:r w:rsidRPr="008B03BB">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_Toc229467310 \h </w:instrText>
        </w:r>
        <w:r>
          <w:rPr>
            <w:noProof/>
            <w:webHidden/>
          </w:rPr>
        </w:r>
        <w:r>
          <w:rPr>
            <w:noProof/>
            <w:webHidden/>
          </w:rPr>
          <w:fldChar w:fldCharType="separate"/>
        </w:r>
        <w:r w:rsidR="00FC3755">
          <w:rPr>
            <w:noProof/>
            <w:webHidden/>
          </w:rPr>
          <w:t>15</w:t>
        </w:r>
        <w:r>
          <w:rPr>
            <w:noProof/>
            <w:webHidden/>
          </w:rPr>
          <w:fldChar w:fldCharType="end"/>
        </w:r>
      </w:hyperlink>
    </w:p>
    <w:p w14:paraId="0FEF8371" w14:textId="09A70273"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1" w:history="1">
        <w:r w:rsidRPr="008B03BB">
          <w:rPr>
            <w:rStyle w:val="a6"/>
            <w:noProof/>
          </w:rPr>
          <w:t xml:space="preserve">2.4 </w:t>
        </w:r>
        <w:r w:rsidRPr="008B03BB">
          <w:rPr>
            <w:rStyle w:val="a6"/>
            <w:rFonts w:ascii="宋体" w:eastAsia="宋体" w:hAnsi="宋体" w:cs="宋体" w:hint="eastAsia"/>
            <w:noProof/>
          </w:rPr>
          <w:t>大语言模型与</w:t>
        </w:r>
        <w:r w:rsidRPr="008B03BB">
          <w:rPr>
            <w:rStyle w:val="a6"/>
            <w:noProof/>
          </w:rPr>
          <w:t>Agent</w:t>
        </w:r>
        <w:r w:rsidRPr="008B03BB">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_Toc229467311 \h </w:instrText>
        </w:r>
        <w:r>
          <w:rPr>
            <w:noProof/>
            <w:webHidden/>
          </w:rPr>
        </w:r>
        <w:r>
          <w:rPr>
            <w:noProof/>
            <w:webHidden/>
          </w:rPr>
          <w:fldChar w:fldCharType="separate"/>
        </w:r>
        <w:r w:rsidR="00FC3755">
          <w:rPr>
            <w:noProof/>
            <w:webHidden/>
          </w:rPr>
          <w:t>15</w:t>
        </w:r>
        <w:r>
          <w:rPr>
            <w:noProof/>
            <w:webHidden/>
          </w:rPr>
          <w:fldChar w:fldCharType="end"/>
        </w:r>
      </w:hyperlink>
    </w:p>
    <w:p w14:paraId="72923EC5" w14:textId="48358FD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2" w:history="1">
        <w:r w:rsidRPr="008B03BB">
          <w:rPr>
            <w:rStyle w:val="a6"/>
            <w:noProof/>
          </w:rPr>
          <w:t xml:space="preserve">2.5 </w:t>
        </w:r>
        <w:r w:rsidRPr="008B03BB">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_Toc229467312 \h </w:instrText>
        </w:r>
        <w:r>
          <w:rPr>
            <w:noProof/>
            <w:webHidden/>
          </w:rPr>
        </w:r>
        <w:r>
          <w:rPr>
            <w:noProof/>
            <w:webHidden/>
          </w:rPr>
          <w:fldChar w:fldCharType="separate"/>
        </w:r>
        <w:r w:rsidR="00FC3755">
          <w:rPr>
            <w:noProof/>
            <w:webHidden/>
          </w:rPr>
          <w:t>16</w:t>
        </w:r>
        <w:r>
          <w:rPr>
            <w:noProof/>
            <w:webHidden/>
          </w:rPr>
          <w:fldChar w:fldCharType="end"/>
        </w:r>
      </w:hyperlink>
    </w:p>
    <w:p w14:paraId="6F7EF8A9" w14:textId="7477AB0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3" w:history="1">
        <w:r w:rsidRPr="008B03BB">
          <w:rPr>
            <w:rStyle w:val="a6"/>
            <w:noProof/>
          </w:rPr>
          <w:t xml:space="preserve">2.6 </w:t>
        </w:r>
        <w:r w:rsidRPr="008B03BB">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_Toc229467313 \h </w:instrText>
        </w:r>
        <w:r>
          <w:rPr>
            <w:noProof/>
            <w:webHidden/>
          </w:rPr>
        </w:r>
        <w:r>
          <w:rPr>
            <w:noProof/>
            <w:webHidden/>
          </w:rPr>
          <w:fldChar w:fldCharType="separate"/>
        </w:r>
        <w:r w:rsidR="00FC3755">
          <w:rPr>
            <w:noProof/>
            <w:webHidden/>
          </w:rPr>
          <w:t>16</w:t>
        </w:r>
        <w:r>
          <w:rPr>
            <w:noProof/>
            <w:webHidden/>
          </w:rPr>
          <w:fldChar w:fldCharType="end"/>
        </w:r>
      </w:hyperlink>
    </w:p>
    <w:p w14:paraId="75165737" w14:textId="008915E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4" w:history="1">
        <w:r w:rsidRPr="008B03BB">
          <w:rPr>
            <w:rStyle w:val="a6"/>
            <w:noProof/>
          </w:rPr>
          <w:t xml:space="preserve">2.7 2.7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_Toc229467314 \h </w:instrText>
        </w:r>
        <w:r>
          <w:rPr>
            <w:noProof/>
            <w:webHidden/>
          </w:rPr>
        </w:r>
        <w:r>
          <w:rPr>
            <w:noProof/>
            <w:webHidden/>
          </w:rPr>
          <w:fldChar w:fldCharType="separate"/>
        </w:r>
        <w:r w:rsidR="00FC3755">
          <w:rPr>
            <w:noProof/>
            <w:webHidden/>
          </w:rPr>
          <w:t>17</w:t>
        </w:r>
        <w:r>
          <w:rPr>
            <w:noProof/>
            <w:webHidden/>
          </w:rPr>
          <w:fldChar w:fldCharType="end"/>
        </w:r>
      </w:hyperlink>
    </w:p>
    <w:p w14:paraId="751CC181" w14:textId="24FD04F2"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15" w:history="1">
        <w:r w:rsidRPr="008B03BB">
          <w:rPr>
            <w:rStyle w:val="a6"/>
            <w:noProof/>
          </w:rPr>
          <w:t>第</w:t>
        </w:r>
        <w:r w:rsidRPr="008B03BB">
          <w:rPr>
            <w:rStyle w:val="a6"/>
            <w:noProof/>
          </w:rPr>
          <w:t xml:space="preserve"> 3 </w:t>
        </w:r>
        <w:r w:rsidRPr="008B03BB">
          <w:rPr>
            <w:rStyle w:val="a6"/>
            <w:noProof/>
          </w:rPr>
          <w:t>章</w:t>
        </w:r>
        <w:r w:rsidRPr="008B03BB">
          <w:rPr>
            <w:rStyle w:val="a6"/>
            <w:noProof/>
          </w:rPr>
          <w:t xml:space="preserve"> </w:t>
        </w:r>
        <w:r w:rsidRPr="008B03BB">
          <w:rPr>
            <w:rStyle w:val="a6"/>
            <w:noProof/>
          </w:rPr>
          <w:t>需求分析</w:t>
        </w:r>
        <w:r>
          <w:rPr>
            <w:noProof/>
            <w:webHidden/>
          </w:rPr>
          <w:tab/>
        </w:r>
        <w:r>
          <w:rPr>
            <w:noProof/>
            <w:webHidden/>
          </w:rPr>
          <w:fldChar w:fldCharType="begin"/>
        </w:r>
        <w:r>
          <w:rPr>
            <w:noProof/>
            <w:webHidden/>
          </w:rPr>
          <w:instrText xml:space="preserve"> PAGEREF _Toc229467315 \h </w:instrText>
        </w:r>
        <w:r>
          <w:rPr>
            <w:noProof/>
            <w:webHidden/>
          </w:rPr>
        </w:r>
        <w:r>
          <w:rPr>
            <w:noProof/>
            <w:webHidden/>
          </w:rPr>
          <w:fldChar w:fldCharType="separate"/>
        </w:r>
        <w:r w:rsidR="00FC3755">
          <w:rPr>
            <w:noProof/>
            <w:webHidden/>
          </w:rPr>
          <w:t>18</w:t>
        </w:r>
        <w:r>
          <w:rPr>
            <w:noProof/>
            <w:webHidden/>
          </w:rPr>
          <w:fldChar w:fldCharType="end"/>
        </w:r>
      </w:hyperlink>
    </w:p>
    <w:p w14:paraId="6B385AB0" w14:textId="1834E30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6" w:history="1">
        <w:r w:rsidRPr="008B03BB">
          <w:rPr>
            <w:rStyle w:val="a6"/>
            <w:noProof/>
          </w:rPr>
          <w:t xml:space="preserve">3.1 </w:t>
        </w:r>
        <w:r w:rsidRPr="008B03BB">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_Toc229467316 \h </w:instrText>
        </w:r>
        <w:r>
          <w:rPr>
            <w:noProof/>
            <w:webHidden/>
          </w:rPr>
        </w:r>
        <w:r>
          <w:rPr>
            <w:noProof/>
            <w:webHidden/>
          </w:rPr>
          <w:fldChar w:fldCharType="separate"/>
        </w:r>
        <w:r w:rsidR="00FC3755">
          <w:rPr>
            <w:noProof/>
            <w:webHidden/>
          </w:rPr>
          <w:t>18</w:t>
        </w:r>
        <w:r>
          <w:rPr>
            <w:noProof/>
            <w:webHidden/>
          </w:rPr>
          <w:fldChar w:fldCharType="end"/>
        </w:r>
      </w:hyperlink>
    </w:p>
    <w:p w14:paraId="6BFBF045" w14:textId="3D32F77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7" w:history="1">
        <w:r w:rsidRPr="008B03BB">
          <w:rPr>
            <w:rStyle w:val="a6"/>
            <w:noProof/>
          </w:rPr>
          <w:t xml:space="preserve">3.2 </w:t>
        </w:r>
        <w:r w:rsidRPr="008B03BB">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_Toc229467317 \h </w:instrText>
        </w:r>
        <w:r>
          <w:rPr>
            <w:noProof/>
            <w:webHidden/>
          </w:rPr>
        </w:r>
        <w:r>
          <w:rPr>
            <w:noProof/>
            <w:webHidden/>
          </w:rPr>
          <w:fldChar w:fldCharType="separate"/>
        </w:r>
        <w:r w:rsidR="00FC3755">
          <w:rPr>
            <w:noProof/>
            <w:webHidden/>
          </w:rPr>
          <w:t>19</w:t>
        </w:r>
        <w:r>
          <w:rPr>
            <w:noProof/>
            <w:webHidden/>
          </w:rPr>
          <w:fldChar w:fldCharType="end"/>
        </w:r>
      </w:hyperlink>
    </w:p>
    <w:p w14:paraId="3B3D7B48" w14:textId="2475780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18" w:history="1">
        <w:r w:rsidRPr="008B03BB">
          <w:rPr>
            <w:rStyle w:val="a6"/>
            <w:noProof/>
          </w:rPr>
          <w:t xml:space="preserve">3.3 </w:t>
        </w:r>
        <w:r w:rsidRPr="008B03BB">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_Toc229467318 \h </w:instrText>
        </w:r>
        <w:r>
          <w:rPr>
            <w:noProof/>
            <w:webHidden/>
          </w:rPr>
        </w:r>
        <w:r>
          <w:rPr>
            <w:noProof/>
            <w:webHidden/>
          </w:rPr>
          <w:fldChar w:fldCharType="separate"/>
        </w:r>
        <w:r w:rsidR="00FC3755">
          <w:rPr>
            <w:noProof/>
            <w:webHidden/>
          </w:rPr>
          <w:t>19</w:t>
        </w:r>
        <w:r>
          <w:rPr>
            <w:noProof/>
            <w:webHidden/>
          </w:rPr>
          <w:fldChar w:fldCharType="end"/>
        </w:r>
      </w:hyperlink>
    </w:p>
    <w:p w14:paraId="40AF4881" w14:textId="0C6874B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19" w:history="1">
        <w:r w:rsidRPr="008B03BB">
          <w:rPr>
            <w:rStyle w:val="a6"/>
            <w:noProof/>
          </w:rPr>
          <w:t xml:space="preserve">3.3.1 </w:t>
        </w:r>
        <w:r w:rsidRPr="008B03BB">
          <w:rPr>
            <w:rStyle w:val="a6"/>
            <w:noProof/>
          </w:rPr>
          <w:t>任务接入与约束确认</w:t>
        </w:r>
        <w:r>
          <w:rPr>
            <w:noProof/>
            <w:webHidden/>
          </w:rPr>
          <w:tab/>
        </w:r>
        <w:r>
          <w:rPr>
            <w:noProof/>
            <w:webHidden/>
          </w:rPr>
          <w:fldChar w:fldCharType="begin"/>
        </w:r>
        <w:r>
          <w:rPr>
            <w:noProof/>
            <w:webHidden/>
          </w:rPr>
          <w:instrText xml:space="preserve"> PAGEREF _Toc229467319 \h </w:instrText>
        </w:r>
        <w:r>
          <w:rPr>
            <w:noProof/>
            <w:webHidden/>
          </w:rPr>
        </w:r>
        <w:r>
          <w:rPr>
            <w:noProof/>
            <w:webHidden/>
          </w:rPr>
          <w:fldChar w:fldCharType="separate"/>
        </w:r>
        <w:r w:rsidR="00FC3755">
          <w:rPr>
            <w:noProof/>
            <w:webHidden/>
          </w:rPr>
          <w:t>19</w:t>
        </w:r>
        <w:r>
          <w:rPr>
            <w:noProof/>
            <w:webHidden/>
          </w:rPr>
          <w:fldChar w:fldCharType="end"/>
        </w:r>
      </w:hyperlink>
    </w:p>
    <w:p w14:paraId="1F7D646B" w14:textId="6590012D"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0" w:history="1">
        <w:r w:rsidRPr="008B03BB">
          <w:rPr>
            <w:rStyle w:val="a6"/>
            <w:noProof/>
          </w:rPr>
          <w:t xml:space="preserve">3.3.2 </w:t>
        </w:r>
        <w:r w:rsidRPr="008B03BB">
          <w:rPr>
            <w:rStyle w:val="a6"/>
            <w:noProof/>
          </w:rPr>
          <w:t>候选计划生成与工具链选择</w:t>
        </w:r>
        <w:r>
          <w:rPr>
            <w:noProof/>
            <w:webHidden/>
          </w:rPr>
          <w:tab/>
        </w:r>
        <w:r>
          <w:rPr>
            <w:noProof/>
            <w:webHidden/>
          </w:rPr>
          <w:fldChar w:fldCharType="begin"/>
        </w:r>
        <w:r>
          <w:rPr>
            <w:noProof/>
            <w:webHidden/>
          </w:rPr>
          <w:instrText xml:space="preserve"> PAGEREF _Toc229467320 \h </w:instrText>
        </w:r>
        <w:r>
          <w:rPr>
            <w:noProof/>
            <w:webHidden/>
          </w:rPr>
        </w:r>
        <w:r>
          <w:rPr>
            <w:noProof/>
            <w:webHidden/>
          </w:rPr>
          <w:fldChar w:fldCharType="separate"/>
        </w:r>
        <w:r w:rsidR="00FC3755">
          <w:rPr>
            <w:noProof/>
            <w:webHidden/>
          </w:rPr>
          <w:t>20</w:t>
        </w:r>
        <w:r>
          <w:rPr>
            <w:noProof/>
            <w:webHidden/>
          </w:rPr>
          <w:fldChar w:fldCharType="end"/>
        </w:r>
      </w:hyperlink>
    </w:p>
    <w:p w14:paraId="28821166" w14:textId="2BE87210"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1" w:history="1">
        <w:r w:rsidRPr="008B03BB">
          <w:rPr>
            <w:rStyle w:val="a6"/>
            <w:noProof/>
          </w:rPr>
          <w:t xml:space="preserve">3.3.3 </w:t>
        </w:r>
        <w:r w:rsidRPr="008B03BB">
          <w:rPr>
            <w:rStyle w:val="a6"/>
            <w:noProof/>
          </w:rPr>
          <w:t>工作流执行与工具适配</w:t>
        </w:r>
        <w:r>
          <w:rPr>
            <w:noProof/>
            <w:webHidden/>
          </w:rPr>
          <w:tab/>
        </w:r>
        <w:r>
          <w:rPr>
            <w:noProof/>
            <w:webHidden/>
          </w:rPr>
          <w:fldChar w:fldCharType="begin"/>
        </w:r>
        <w:r>
          <w:rPr>
            <w:noProof/>
            <w:webHidden/>
          </w:rPr>
          <w:instrText xml:space="preserve"> PAGEREF _Toc229467321 \h </w:instrText>
        </w:r>
        <w:r>
          <w:rPr>
            <w:noProof/>
            <w:webHidden/>
          </w:rPr>
        </w:r>
        <w:r>
          <w:rPr>
            <w:noProof/>
            <w:webHidden/>
          </w:rPr>
          <w:fldChar w:fldCharType="separate"/>
        </w:r>
        <w:r w:rsidR="00FC3755">
          <w:rPr>
            <w:noProof/>
            <w:webHidden/>
          </w:rPr>
          <w:t>20</w:t>
        </w:r>
        <w:r>
          <w:rPr>
            <w:noProof/>
            <w:webHidden/>
          </w:rPr>
          <w:fldChar w:fldCharType="end"/>
        </w:r>
      </w:hyperlink>
    </w:p>
    <w:p w14:paraId="20E23632" w14:textId="5359C402"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2" w:history="1">
        <w:r w:rsidRPr="008B03BB">
          <w:rPr>
            <w:rStyle w:val="a6"/>
            <w:noProof/>
          </w:rPr>
          <w:t xml:space="preserve">3.3.4 HITL </w:t>
        </w:r>
        <w:r w:rsidRPr="008B03BB">
          <w:rPr>
            <w:rStyle w:val="a6"/>
            <w:noProof/>
          </w:rPr>
          <w:t>与决策审查</w:t>
        </w:r>
        <w:r>
          <w:rPr>
            <w:noProof/>
            <w:webHidden/>
          </w:rPr>
          <w:tab/>
        </w:r>
        <w:r>
          <w:rPr>
            <w:noProof/>
            <w:webHidden/>
          </w:rPr>
          <w:fldChar w:fldCharType="begin"/>
        </w:r>
        <w:r>
          <w:rPr>
            <w:noProof/>
            <w:webHidden/>
          </w:rPr>
          <w:instrText xml:space="preserve"> PAGEREF _Toc229467322 \h </w:instrText>
        </w:r>
        <w:r>
          <w:rPr>
            <w:noProof/>
            <w:webHidden/>
          </w:rPr>
        </w:r>
        <w:r>
          <w:rPr>
            <w:noProof/>
            <w:webHidden/>
          </w:rPr>
          <w:fldChar w:fldCharType="separate"/>
        </w:r>
        <w:r w:rsidR="00FC3755">
          <w:rPr>
            <w:noProof/>
            <w:webHidden/>
          </w:rPr>
          <w:t>21</w:t>
        </w:r>
        <w:r>
          <w:rPr>
            <w:noProof/>
            <w:webHidden/>
          </w:rPr>
          <w:fldChar w:fldCharType="end"/>
        </w:r>
      </w:hyperlink>
    </w:p>
    <w:p w14:paraId="2145E239" w14:textId="565A573C"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3" w:history="1">
        <w:r w:rsidRPr="008B03BB">
          <w:rPr>
            <w:rStyle w:val="a6"/>
            <w:noProof/>
          </w:rPr>
          <w:t xml:space="preserve">3.3.5 </w:t>
        </w:r>
        <w:r w:rsidRPr="008B03BB">
          <w:rPr>
            <w:rStyle w:val="a6"/>
            <w:noProof/>
          </w:rPr>
          <w:t>运行时自适应与恢复决策</w:t>
        </w:r>
        <w:r>
          <w:rPr>
            <w:noProof/>
            <w:webHidden/>
          </w:rPr>
          <w:tab/>
        </w:r>
        <w:r>
          <w:rPr>
            <w:noProof/>
            <w:webHidden/>
          </w:rPr>
          <w:fldChar w:fldCharType="begin"/>
        </w:r>
        <w:r>
          <w:rPr>
            <w:noProof/>
            <w:webHidden/>
          </w:rPr>
          <w:instrText xml:space="preserve"> PAGEREF _Toc229467323 \h </w:instrText>
        </w:r>
        <w:r>
          <w:rPr>
            <w:noProof/>
            <w:webHidden/>
          </w:rPr>
        </w:r>
        <w:r>
          <w:rPr>
            <w:noProof/>
            <w:webHidden/>
          </w:rPr>
          <w:fldChar w:fldCharType="separate"/>
        </w:r>
        <w:r w:rsidR="00FC3755">
          <w:rPr>
            <w:noProof/>
            <w:webHidden/>
          </w:rPr>
          <w:t>21</w:t>
        </w:r>
        <w:r>
          <w:rPr>
            <w:noProof/>
            <w:webHidden/>
          </w:rPr>
          <w:fldChar w:fldCharType="end"/>
        </w:r>
      </w:hyperlink>
    </w:p>
    <w:p w14:paraId="1104782E" w14:textId="189D8396"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4" w:history="1">
        <w:r w:rsidRPr="008B03BB">
          <w:rPr>
            <w:rStyle w:val="a6"/>
            <w:noProof/>
          </w:rPr>
          <w:t xml:space="preserve">3.3.6 </w:t>
        </w:r>
        <w:r w:rsidRPr="008B03BB">
          <w:rPr>
            <w:rStyle w:val="a6"/>
            <w:noProof/>
          </w:rPr>
          <w:t>结果汇总、报告与审计</w:t>
        </w:r>
        <w:r>
          <w:rPr>
            <w:noProof/>
            <w:webHidden/>
          </w:rPr>
          <w:tab/>
        </w:r>
        <w:r>
          <w:rPr>
            <w:noProof/>
            <w:webHidden/>
          </w:rPr>
          <w:fldChar w:fldCharType="begin"/>
        </w:r>
        <w:r>
          <w:rPr>
            <w:noProof/>
            <w:webHidden/>
          </w:rPr>
          <w:instrText xml:space="preserve"> PAGEREF _Toc229467324 \h </w:instrText>
        </w:r>
        <w:r>
          <w:rPr>
            <w:noProof/>
            <w:webHidden/>
          </w:rPr>
        </w:r>
        <w:r>
          <w:rPr>
            <w:noProof/>
            <w:webHidden/>
          </w:rPr>
          <w:fldChar w:fldCharType="separate"/>
        </w:r>
        <w:r w:rsidR="00FC3755">
          <w:rPr>
            <w:noProof/>
            <w:webHidden/>
          </w:rPr>
          <w:t>21</w:t>
        </w:r>
        <w:r>
          <w:rPr>
            <w:noProof/>
            <w:webHidden/>
          </w:rPr>
          <w:fldChar w:fldCharType="end"/>
        </w:r>
      </w:hyperlink>
    </w:p>
    <w:p w14:paraId="73833D85" w14:textId="0D65A91A"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25" w:history="1">
        <w:r w:rsidRPr="008B03BB">
          <w:rPr>
            <w:rStyle w:val="a6"/>
            <w:noProof/>
          </w:rPr>
          <w:t xml:space="preserve">3.4 </w:t>
        </w:r>
        <w:r w:rsidRPr="008B03BB">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_Toc229467325 \h </w:instrText>
        </w:r>
        <w:r>
          <w:rPr>
            <w:noProof/>
            <w:webHidden/>
          </w:rPr>
        </w:r>
        <w:r>
          <w:rPr>
            <w:noProof/>
            <w:webHidden/>
          </w:rPr>
          <w:fldChar w:fldCharType="separate"/>
        </w:r>
        <w:r w:rsidR="00FC3755">
          <w:rPr>
            <w:noProof/>
            <w:webHidden/>
          </w:rPr>
          <w:t>22</w:t>
        </w:r>
        <w:r>
          <w:rPr>
            <w:noProof/>
            <w:webHidden/>
          </w:rPr>
          <w:fldChar w:fldCharType="end"/>
        </w:r>
      </w:hyperlink>
    </w:p>
    <w:p w14:paraId="0CDC1C18" w14:textId="0FA060F2"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6" w:history="1">
        <w:r w:rsidRPr="008B03BB">
          <w:rPr>
            <w:rStyle w:val="a6"/>
            <w:noProof/>
          </w:rPr>
          <w:t xml:space="preserve">3.4.1 </w:t>
        </w:r>
        <w:r w:rsidRPr="008B03BB">
          <w:rPr>
            <w:rStyle w:val="a6"/>
            <w:noProof/>
          </w:rPr>
          <w:t>可追溯性</w:t>
        </w:r>
        <w:r>
          <w:rPr>
            <w:noProof/>
            <w:webHidden/>
          </w:rPr>
          <w:tab/>
        </w:r>
        <w:r>
          <w:rPr>
            <w:noProof/>
            <w:webHidden/>
          </w:rPr>
          <w:fldChar w:fldCharType="begin"/>
        </w:r>
        <w:r>
          <w:rPr>
            <w:noProof/>
            <w:webHidden/>
          </w:rPr>
          <w:instrText xml:space="preserve"> PAGEREF _Toc229467326 \h </w:instrText>
        </w:r>
        <w:r>
          <w:rPr>
            <w:noProof/>
            <w:webHidden/>
          </w:rPr>
        </w:r>
        <w:r>
          <w:rPr>
            <w:noProof/>
            <w:webHidden/>
          </w:rPr>
          <w:fldChar w:fldCharType="separate"/>
        </w:r>
        <w:r w:rsidR="00FC3755">
          <w:rPr>
            <w:noProof/>
            <w:webHidden/>
          </w:rPr>
          <w:t>22</w:t>
        </w:r>
        <w:r>
          <w:rPr>
            <w:noProof/>
            <w:webHidden/>
          </w:rPr>
          <w:fldChar w:fldCharType="end"/>
        </w:r>
      </w:hyperlink>
    </w:p>
    <w:p w14:paraId="732E7319" w14:textId="0CCDE3D5"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7" w:history="1">
        <w:r w:rsidRPr="008B03BB">
          <w:rPr>
            <w:rStyle w:val="a6"/>
            <w:noProof/>
          </w:rPr>
          <w:t xml:space="preserve">3.4.2 </w:t>
        </w:r>
        <w:r w:rsidRPr="008B03BB">
          <w:rPr>
            <w:rStyle w:val="a6"/>
            <w:noProof/>
          </w:rPr>
          <w:t>可扩展性</w:t>
        </w:r>
        <w:r>
          <w:rPr>
            <w:noProof/>
            <w:webHidden/>
          </w:rPr>
          <w:tab/>
        </w:r>
        <w:r>
          <w:rPr>
            <w:noProof/>
            <w:webHidden/>
          </w:rPr>
          <w:fldChar w:fldCharType="begin"/>
        </w:r>
        <w:r>
          <w:rPr>
            <w:noProof/>
            <w:webHidden/>
          </w:rPr>
          <w:instrText xml:space="preserve"> PAGEREF _Toc229467327 \h </w:instrText>
        </w:r>
        <w:r>
          <w:rPr>
            <w:noProof/>
            <w:webHidden/>
          </w:rPr>
        </w:r>
        <w:r>
          <w:rPr>
            <w:noProof/>
            <w:webHidden/>
          </w:rPr>
          <w:fldChar w:fldCharType="separate"/>
        </w:r>
        <w:r w:rsidR="00FC3755">
          <w:rPr>
            <w:noProof/>
            <w:webHidden/>
          </w:rPr>
          <w:t>22</w:t>
        </w:r>
        <w:r>
          <w:rPr>
            <w:noProof/>
            <w:webHidden/>
          </w:rPr>
          <w:fldChar w:fldCharType="end"/>
        </w:r>
      </w:hyperlink>
    </w:p>
    <w:p w14:paraId="580270A1" w14:textId="034F18AB"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8" w:history="1">
        <w:r w:rsidRPr="008B03BB">
          <w:rPr>
            <w:rStyle w:val="a6"/>
            <w:noProof/>
          </w:rPr>
          <w:t xml:space="preserve">3.4.3 </w:t>
        </w:r>
        <w:r w:rsidRPr="008B03BB">
          <w:rPr>
            <w:rStyle w:val="a6"/>
            <w:noProof/>
          </w:rPr>
          <w:t>可靠性与可恢复性</w:t>
        </w:r>
        <w:r>
          <w:rPr>
            <w:noProof/>
            <w:webHidden/>
          </w:rPr>
          <w:tab/>
        </w:r>
        <w:r>
          <w:rPr>
            <w:noProof/>
            <w:webHidden/>
          </w:rPr>
          <w:fldChar w:fldCharType="begin"/>
        </w:r>
        <w:r>
          <w:rPr>
            <w:noProof/>
            <w:webHidden/>
          </w:rPr>
          <w:instrText xml:space="preserve"> PAGEREF _Toc229467328 \h </w:instrText>
        </w:r>
        <w:r>
          <w:rPr>
            <w:noProof/>
            <w:webHidden/>
          </w:rPr>
        </w:r>
        <w:r>
          <w:rPr>
            <w:noProof/>
            <w:webHidden/>
          </w:rPr>
          <w:fldChar w:fldCharType="separate"/>
        </w:r>
        <w:r w:rsidR="00FC3755">
          <w:rPr>
            <w:noProof/>
            <w:webHidden/>
          </w:rPr>
          <w:t>22</w:t>
        </w:r>
        <w:r>
          <w:rPr>
            <w:noProof/>
            <w:webHidden/>
          </w:rPr>
          <w:fldChar w:fldCharType="end"/>
        </w:r>
      </w:hyperlink>
    </w:p>
    <w:p w14:paraId="70A7B590" w14:textId="0DFA40D9"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29" w:history="1">
        <w:r w:rsidRPr="008B03BB">
          <w:rPr>
            <w:rStyle w:val="a6"/>
            <w:noProof/>
          </w:rPr>
          <w:t xml:space="preserve">3.4.4 </w:t>
        </w:r>
        <w:r w:rsidRPr="008B03BB">
          <w:rPr>
            <w:rStyle w:val="a6"/>
            <w:noProof/>
          </w:rPr>
          <w:t>安全与边界控制</w:t>
        </w:r>
        <w:r>
          <w:rPr>
            <w:noProof/>
            <w:webHidden/>
          </w:rPr>
          <w:tab/>
        </w:r>
        <w:r>
          <w:rPr>
            <w:noProof/>
            <w:webHidden/>
          </w:rPr>
          <w:fldChar w:fldCharType="begin"/>
        </w:r>
        <w:r>
          <w:rPr>
            <w:noProof/>
            <w:webHidden/>
          </w:rPr>
          <w:instrText xml:space="preserve"> PAGEREF _Toc229467329 \h </w:instrText>
        </w:r>
        <w:r>
          <w:rPr>
            <w:noProof/>
            <w:webHidden/>
          </w:rPr>
        </w:r>
        <w:r>
          <w:rPr>
            <w:noProof/>
            <w:webHidden/>
          </w:rPr>
          <w:fldChar w:fldCharType="separate"/>
        </w:r>
        <w:r w:rsidR="00FC3755">
          <w:rPr>
            <w:noProof/>
            <w:webHidden/>
          </w:rPr>
          <w:t>22</w:t>
        </w:r>
        <w:r>
          <w:rPr>
            <w:noProof/>
            <w:webHidden/>
          </w:rPr>
          <w:fldChar w:fldCharType="end"/>
        </w:r>
      </w:hyperlink>
    </w:p>
    <w:p w14:paraId="6CED56C9" w14:textId="2A0DD5DB"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30" w:history="1">
        <w:r w:rsidRPr="008B03BB">
          <w:rPr>
            <w:rStyle w:val="a6"/>
            <w:noProof/>
          </w:rPr>
          <w:t xml:space="preserve">3.4.5 </w:t>
        </w:r>
        <w:r w:rsidRPr="008B03BB">
          <w:rPr>
            <w:rStyle w:val="a6"/>
            <w:noProof/>
          </w:rPr>
          <w:t>实验可复现性</w:t>
        </w:r>
        <w:r>
          <w:rPr>
            <w:noProof/>
            <w:webHidden/>
          </w:rPr>
          <w:tab/>
        </w:r>
        <w:r>
          <w:rPr>
            <w:noProof/>
            <w:webHidden/>
          </w:rPr>
          <w:fldChar w:fldCharType="begin"/>
        </w:r>
        <w:r>
          <w:rPr>
            <w:noProof/>
            <w:webHidden/>
          </w:rPr>
          <w:instrText xml:space="preserve"> PAGEREF _Toc229467330 \h </w:instrText>
        </w:r>
        <w:r>
          <w:rPr>
            <w:noProof/>
            <w:webHidden/>
          </w:rPr>
        </w:r>
        <w:r>
          <w:rPr>
            <w:noProof/>
            <w:webHidden/>
          </w:rPr>
          <w:fldChar w:fldCharType="separate"/>
        </w:r>
        <w:r w:rsidR="00FC3755">
          <w:rPr>
            <w:noProof/>
            <w:webHidden/>
          </w:rPr>
          <w:t>22</w:t>
        </w:r>
        <w:r>
          <w:rPr>
            <w:noProof/>
            <w:webHidden/>
          </w:rPr>
          <w:fldChar w:fldCharType="end"/>
        </w:r>
      </w:hyperlink>
    </w:p>
    <w:p w14:paraId="6827586D" w14:textId="685AB4E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31" w:history="1">
        <w:r w:rsidRPr="008B03BB">
          <w:rPr>
            <w:rStyle w:val="a6"/>
            <w:noProof/>
          </w:rPr>
          <w:t xml:space="preserve">3.4.6 </w:t>
        </w:r>
        <w:r w:rsidRPr="008B03BB">
          <w:rPr>
            <w:rStyle w:val="a6"/>
            <w:noProof/>
          </w:rPr>
          <w:t>需求优先级与边界</w:t>
        </w:r>
        <w:r>
          <w:rPr>
            <w:noProof/>
            <w:webHidden/>
          </w:rPr>
          <w:tab/>
        </w:r>
        <w:r>
          <w:rPr>
            <w:noProof/>
            <w:webHidden/>
          </w:rPr>
          <w:fldChar w:fldCharType="begin"/>
        </w:r>
        <w:r>
          <w:rPr>
            <w:noProof/>
            <w:webHidden/>
          </w:rPr>
          <w:instrText xml:space="preserve"> PAGEREF _Toc229467331 \h </w:instrText>
        </w:r>
        <w:r>
          <w:rPr>
            <w:noProof/>
            <w:webHidden/>
          </w:rPr>
        </w:r>
        <w:r>
          <w:rPr>
            <w:noProof/>
            <w:webHidden/>
          </w:rPr>
          <w:fldChar w:fldCharType="separate"/>
        </w:r>
        <w:r w:rsidR="00FC3755">
          <w:rPr>
            <w:noProof/>
            <w:webHidden/>
          </w:rPr>
          <w:t>22</w:t>
        </w:r>
        <w:r>
          <w:rPr>
            <w:noProof/>
            <w:webHidden/>
          </w:rPr>
          <w:fldChar w:fldCharType="end"/>
        </w:r>
      </w:hyperlink>
    </w:p>
    <w:p w14:paraId="48782DBB" w14:textId="4D358C6E"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2" w:history="1">
        <w:r w:rsidRPr="008B03BB">
          <w:rPr>
            <w:rStyle w:val="a6"/>
            <w:noProof/>
          </w:rPr>
          <w:t xml:space="preserve">3.5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_Toc229467332 \h </w:instrText>
        </w:r>
        <w:r>
          <w:rPr>
            <w:noProof/>
            <w:webHidden/>
          </w:rPr>
        </w:r>
        <w:r>
          <w:rPr>
            <w:noProof/>
            <w:webHidden/>
          </w:rPr>
          <w:fldChar w:fldCharType="separate"/>
        </w:r>
        <w:r w:rsidR="00FC3755">
          <w:rPr>
            <w:noProof/>
            <w:webHidden/>
          </w:rPr>
          <w:t>23</w:t>
        </w:r>
        <w:r>
          <w:rPr>
            <w:noProof/>
            <w:webHidden/>
          </w:rPr>
          <w:fldChar w:fldCharType="end"/>
        </w:r>
      </w:hyperlink>
    </w:p>
    <w:p w14:paraId="457F3A7F" w14:textId="6CD8001F"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33" w:history="1">
        <w:r w:rsidRPr="008B03BB">
          <w:rPr>
            <w:rStyle w:val="a6"/>
            <w:noProof/>
          </w:rPr>
          <w:t>第</w:t>
        </w:r>
        <w:r w:rsidRPr="008B03BB">
          <w:rPr>
            <w:rStyle w:val="a6"/>
            <w:noProof/>
          </w:rPr>
          <w:t xml:space="preserve"> 4 </w:t>
        </w:r>
        <w:r w:rsidRPr="008B03BB">
          <w:rPr>
            <w:rStyle w:val="a6"/>
            <w:noProof/>
          </w:rPr>
          <w:t>章</w:t>
        </w:r>
        <w:r w:rsidRPr="008B03BB">
          <w:rPr>
            <w:rStyle w:val="a6"/>
            <w:noProof/>
          </w:rPr>
          <w:t xml:space="preserve"> </w:t>
        </w:r>
        <w:r w:rsidRPr="008B03BB">
          <w:rPr>
            <w:rStyle w:val="a6"/>
            <w:noProof/>
          </w:rPr>
          <w:t>系统设计</w:t>
        </w:r>
        <w:r>
          <w:rPr>
            <w:noProof/>
            <w:webHidden/>
          </w:rPr>
          <w:tab/>
        </w:r>
        <w:r>
          <w:rPr>
            <w:noProof/>
            <w:webHidden/>
          </w:rPr>
          <w:fldChar w:fldCharType="begin"/>
        </w:r>
        <w:r>
          <w:rPr>
            <w:noProof/>
            <w:webHidden/>
          </w:rPr>
          <w:instrText xml:space="preserve"> PAGEREF _Toc229467333 \h </w:instrText>
        </w:r>
        <w:r>
          <w:rPr>
            <w:noProof/>
            <w:webHidden/>
          </w:rPr>
        </w:r>
        <w:r>
          <w:rPr>
            <w:noProof/>
            <w:webHidden/>
          </w:rPr>
          <w:fldChar w:fldCharType="separate"/>
        </w:r>
        <w:r w:rsidR="00FC3755">
          <w:rPr>
            <w:noProof/>
            <w:webHidden/>
          </w:rPr>
          <w:t>24</w:t>
        </w:r>
        <w:r>
          <w:rPr>
            <w:noProof/>
            <w:webHidden/>
          </w:rPr>
          <w:fldChar w:fldCharType="end"/>
        </w:r>
      </w:hyperlink>
    </w:p>
    <w:p w14:paraId="3CF3F2A1" w14:textId="7BDA20C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4" w:history="1">
        <w:r w:rsidRPr="008B03BB">
          <w:rPr>
            <w:rStyle w:val="a6"/>
            <w:noProof/>
          </w:rPr>
          <w:t xml:space="preserve">4.1 </w:t>
        </w:r>
        <w:r w:rsidRPr="008B03BB">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_Toc229467334 \h </w:instrText>
        </w:r>
        <w:r>
          <w:rPr>
            <w:noProof/>
            <w:webHidden/>
          </w:rPr>
        </w:r>
        <w:r>
          <w:rPr>
            <w:noProof/>
            <w:webHidden/>
          </w:rPr>
          <w:fldChar w:fldCharType="separate"/>
        </w:r>
        <w:r w:rsidR="00FC3755">
          <w:rPr>
            <w:noProof/>
            <w:webHidden/>
          </w:rPr>
          <w:t>24</w:t>
        </w:r>
        <w:r>
          <w:rPr>
            <w:noProof/>
            <w:webHidden/>
          </w:rPr>
          <w:fldChar w:fldCharType="end"/>
        </w:r>
      </w:hyperlink>
    </w:p>
    <w:p w14:paraId="75AFD1D1" w14:textId="6E388B06"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5" w:history="1">
        <w:r w:rsidRPr="008B03BB">
          <w:rPr>
            <w:rStyle w:val="a6"/>
            <w:noProof/>
          </w:rPr>
          <w:t xml:space="preserve">4.2 </w:t>
        </w:r>
        <w:r w:rsidRPr="008B03BB">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_Toc229467335 \h </w:instrText>
        </w:r>
        <w:r>
          <w:rPr>
            <w:noProof/>
            <w:webHidden/>
          </w:rPr>
        </w:r>
        <w:r>
          <w:rPr>
            <w:noProof/>
            <w:webHidden/>
          </w:rPr>
          <w:fldChar w:fldCharType="separate"/>
        </w:r>
        <w:r w:rsidR="00FC3755">
          <w:rPr>
            <w:noProof/>
            <w:webHidden/>
          </w:rPr>
          <w:t>25</w:t>
        </w:r>
        <w:r>
          <w:rPr>
            <w:noProof/>
            <w:webHidden/>
          </w:rPr>
          <w:fldChar w:fldCharType="end"/>
        </w:r>
      </w:hyperlink>
    </w:p>
    <w:p w14:paraId="75113C21" w14:textId="7CA979D9"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6" w:history="1">
        <w:r w:rsidRPr="008B03BB">
          <w:rPr>
            <w:rStyle w:val="a6"/>
            <w:noProof/>
          </w:rPr>
          <w:t xml:space="preserve">4.3 </w:t>
        </w:r>
        <w:r w:rsidRPr="008B03BB">
          <w:rPr>
            <w:rStyle w:val="a6"/>
            <w:rFonts w:ascii="宋体" w:eastAsia="宋体" w:hAnsi="宋体" w:cs="宋体" w:hint="eastAsia"/>
            <w:noProof/>
          </w:rPr>
          <w:t>任务生命周期、</w:t>
        </w:r>
        <w:r w:rsidRPr="008B03BB">
          <w:rPr>
            <w:rStyle w:val="a6"/>
            <w:noProof/>
          </w:rPr>
          <w:t xml:space="preserve">FSM </w:t>
        </w:r>
        <w:r w:rsidRPr="008B03BB">
          <w:rPr>
            <w:rStyle w:val="a6"/>
            <w:rFonts w:ascii="宋体" w:eastAsia="宋体" w:hAnsi="宋体" w:cs="宋体" w:hint="eastAsia"/>
            <w:noProof/>
          </w:rPr>
          <w:t>与</w:t>
        </w:r>
        <w:r w:rsidRPr="008B03BB">
          <w:rPr>
            <w:rStyle w:val="a6"/>
            <w:noProof/>
          </w:rPr>
          <w:t xml:space="preserve"> HITL </w:t>
        </w:r>
        <w:r w:rsidRPr="008B03BB">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_Toc229467336 \h </w:instrText>
        </w:r>
        <w:r>
          <w:rPr>
            <w:noProof/>
            <w:webHidden/>
          </w:rPr>
        </w:r>
        <w:r>
          <w:rPr>
            <w:noProof/>
            <w:webHidden/>
          </w:rPr>
          <w:fldChar w:fldCharType="separate"/>
        </w:r>
        <w:r w:rsidR="00FC3755">
          <w:rPr>
            <w:noProof/>
            <w:webHidden/>
          </w:rPr>
          <w:t>27</w:t>
        </w:r>
        <w:r>
          <w:rPr>
            <w:noProof/>
            <w:webHidden/>
          </w:rPr>
          <w:fldChar w:fldCharType="end"/>
        </w:r>
      </w:hyperlink>
    </w:p>
    <w:p w14:paraId="313CABE9" w14:textId="7F4804A4"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7" w:history="1">
        <w:r w:rsidRPr="008B03BB">
          <w:rPr>
            <w:rStyle w:val="a6"/>
            <w:noProof/>
          </w:rPr>
          <w:t xml:space="preserve">4.4 </w:t>
        </w:r>
        <w:r w:rsidRPr="008B03BB">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_Toc229467337 \h </w:instrText>
        </w:r>
        <w:r>
          <w:rPr>
            <w:noProof/>
            <w:webHidden/>
          </w:rPr>
        </w:r>
        <w:r>
          <w:rPr>
            <w:noProof/>
            <w:webHidden/>
          </w:rPr>
          <w:fldChar w:fldCharType="separate"/>
        </w:r>
        <w:r w:rsidR="00FC3755">
          <w:rPr>
            <w:noProof/>
            <w:webHidden/>
          </w:rPr>
          <w:t>29</w:t>
        </w:r>
        <w:r>
          <w:rPr>
            <w:noProof/>
            <w:webHidden/>
          </w:rPr>
          <w:fldChar w:fldCharType="end"/>
        </w:r>
      </w:hyperlink>
    </w:p>
    <w:p w14:paraId="7F9BCF19" w14:textId="21F1778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8" w:history="1">
        <w:r w:rsidRPr="008B03BB">
          <w:rPr>
            <w:rStyle w:val="a6"/>
            <w:noProof/>
          </w:rPr>
          <w:t xml:space="preserve">4.5 CEBRA-WP </w:t>
        </w:r>
        <w:r w:rsidRPr="008B03BB">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_Toc229467338 \h </w:instrText>
        </w:r>
        <w:r>
          <w:rPr>
            <w:noProof/>
            <w:webHidden/>
          </w:rPr>
        </w:r>
        <w:r>
          <w:rPr>
            <w:noProof/>
            <w:webHidden/>
          </w:rPr>
          <w:fldChar w:fldCharType="separate"/>
        </w:r>
        <w:r w:rsidR="00FC3755">
          <w:rPr>
            <w:noProof/>
            <w:webHidden/>
          </w:rPr>
          <w:t>30</w:t>
        </w:r>
        <w:r>
          <w:rPr>
            <w:noProof/>
            <w:webHidden/>
          </w:rPr>
          <w:fldChar w:fldCharType="end"/>
        </w:r>
      </w:hyperlink>
    </w:p>
    <w:p w14:paraId="176500E6" w14:textId="128B4F1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39" w:history="1">
        <w:r w:rsidRPr="008B03BB">
          <w:rPr>
            <w:rStyle w:val="a6"/>
            <w:noProof/>
          </w:rPr>
          <w:t xml:space="preserve">4.6 CEBRA-WP </w:t>
        </w:r>
        <w:r w:rsidRPr="008B03BB">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_Toc229467339 \h </w:instrText>
        </w:r>
        <w:r>
          <w:rPr>
            <w:noProof/>
            <w:webHidden/>
          </w:rPr>
        </w:r>
        <w:r>
          <w:rPr>
            <w:noProof/>
            <w:webHidden/>
          </w:rPr>
          <w:fldChar w:fldCharType="separate"/>
        </w:r>
        <w:r w:rsidR="00FC3755">
          <w:rPr>
            <w:noProof/>
            <w:webHidden/>
          </w:rPr>
          <w:t>31</w:t>
        </w:r>
        <w:r>
          <w:rPr>
            <w:noProof/>
            <w:webHidden/>
          </w:rPr>
          <w:fldChar w:fldCharType="end"/>
        </w:r>
      </w:hyperlink>
    </w:p>
    <w:p w14:paraId="18E032FA" w14:textId="081A97C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0" w:history="1">
        <w:r w:rsidRPr="008B03BB">
          <w:rPr>
            <w:rStyle w:val="a6"/>
            <w:noProof/>
          </w:rPr>
          <w:t xml:space="preserve">4.7 </w:t>
        </w:r>
        <w:r w:rsidRPr="008B03BB">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_Toc229467340 \h </w:instrText>
        </w:r>
        <w:r>
          <w:rPr>
            <w:noProof/>
            <w:webHidden/>
          </w:rPr>
        </w:r>
        <w:r>
          <w:rPr>
            <w:noProof/>
            <w:webHidden/>
          </w:rPr>
          <w:fldChar w:fldCharType="separate"/>
        </w:r>
        <w:r w:rsidR="00FC3755">
          <w:rPr>
            <w:noProof/>
            <w:webHidden/>
          </w:rPr>
          <w:t>34</w:t>
        </w:r>
        <w:r>
          <w:rPr>
            <w:noProof/>
            <w:webHidden/>
          </w:rPr>
          <w:fldChar w:fldCharType="end"/>
        </w:r>
      </w:hyperlink>
    </w:p>
    <w:p w14:paraId="6C1055DE" w14:textId="50400D1E"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1" w:history="1">
        <w:r w:rsidRPr="008B03BB">
          <w:rPr>
            <w:rStyle w:val="a6"/>
            <w:noProof/>
          </w:rPr>
          <w:t xml:space="preserve">4.8 Lite belief-state </w:t>
        </w:r>
        <w:r w:rsidRPr="008B03BB">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_Toc229467341 \h </w:instrText>
        </w:r>
        <w:r>
          <w:rPr>
            <w:noProof/>
            <w:webHidden/>
          </w:rPr>
        </w:r>
        <w:r>
          <w:rPr>
            <w:noProof/>
            <w:webHidden/>
          </w:rPr>
          <w:fldChar w:fldCharType="separate"/>
        </w:r>
        <w:r w:rsidR="00FC3755">
          <w:rPr>
            <w:noProof/>
            <w:webHidden/>
          </w:rPr>
          <w:t>36</w:t>
        </w:r>
        <w:r>
          <w:rPr>
            <w:noProof/>
            <w:webHidden/>
          </w:rPr>
          <w:fldChar w:fldCharType="end"/>
        </w:r>
      </w:hyperlink>
    </w:p>
    <w:p w14:paraId="49BB1691" w14:textId="058E2D2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2" w:history="1">
        <w:r w:rsidRPr="008B03BB">
          <w:rPr>
            <w:rStyle w:val="a6"/>
            <w:noProof/>
          </w:rPr>
          <w:t xml:space="preserve">4.9 </w:t>
        </w:r>
        <w:r w:rsidRPr="008B03BB">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_Toc229467342 \h </w:instrText>
        </w:r>
        <w:r>
          <w:rPr>
            <w:noProof/>
            <w:webHidden/>
          </w:rPr>
        </w:r>
        <w:r>
          <w:rPr>
            <w:noProof/>
            <w:webHidden/>
          </w:rPr>
          <w:fldChar w:fldCharType="separate"/>
        </w:r>
        <w:r w:rsidR="00FC3755">
          <w:rPr>
            <w:noProof/>
            <w:webHidden/>
          </w:rPr>
          <w:t>38</w:t>
        </w:r>
        <w:r>
          <w:rPr>
            <w:noProof/>
            <w:webHidden/>
          </w:rPr>
          <w:fldChar w:fldCharType="end"/>
        </w:r>
      </w:hyperlink>
    </w:p>
    <w:p w14:paraId="295D8854" w14:textId="6F9BF510"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3" w:history="1">
        <w:r w:rsidRPr="008B03BB">
          <w:rPr>
            <w:rStyle w:val="a6"/>
            <w:noProof/>
          </w:rPr>
          <w:t xml:space="preserve">4.10 </w:t>
        </w:r>
        <w:r w:rsidRPr="008B03BB">
          <w:rPr>
            <w:rStyle w:val="a6"/>
            <w:rFonts w:ascii="宋体" w:eastAsia="宋体" w:hAnsi="宋体" w:cs="宋体" w:hint="eastAsia"/>
            <w:noProof/>
          </w:rPr>
          <w:t>恢复动作选择与</w:t>
        </w:r>
        <w:r w:rsidRPr="008B03BB">
          <w:rPr>
            <w:rStyle w:val="a6"/>
            <w:noProof/>
          </w:rPr>
          <w:t xml:space="preserve"> HITL </w:t>
        </w:r>
        <w:r w:rsidRPr="008B03BB">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_Toc229467343 \h </w:instrText>
        </w:r>
        <w:r>
          <w:rPr>
            <w:noProof/>
            <w:webHidden/>
          </w:rPr>
        </w:r>
        <w:r>
          <w:rPr>
            <w:noProof/>
            <w:webHidden/>
          </w:rPr>
          <w:fldChar w:fldCharType="separate"/>
        </w:r>
        <w:r w:rsidR="00FC3755">
          <w:rPr>
            <w:noProof/>
            <w:webHidden/>
          </w:rPr>
          <w:t>39</w:t>
        </w:r>
        <w:r>
          <w:rPr>
            <w:noProof/>
            <w:webHidden/>
          </w:rPr>
          <w:fldChar w:fldCharType="end"/>
        </w:r>
      </w:hyperlink>
    </w:p>
    <w:p w14:paraId="0443B538" w14:textId="48B65ADB"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4" w:history="1">
        <w:r w:rsidRPr="008B03BB">
          <w:rPr>
            <w:rStyle w:val="a6"/>
            <w:noProof/>
          </w:rPr>
          <w:t xml:space="preserve">4.11 </w:t>
        </w:r>
        <w:r w:rsidRPr="008B03BB">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_Toc229467344 \h </w:instrText>
        </w:r>
        <w:r>
          <w:rPr>
            <w:noProof/>
            <w:webHidden/>
          </w:rPr>
        </w:r>
        <w:r>
          <w:rPr>
            <w:noProof/>
            <w:webHidden/>
          </w:rPr>
          <w:fldChar w:fldCharType="separate"/>
        </w:r>
        <w:r w:rsidR="00FC3755">
          <w:rPr>
            <w:noProof/>
            <w:webHidden/>
          </w:rPr>
          <w:t>42</w:t>
        </w:r>
        <w:r>
          <w:rPr>
            <w:noProof/>
            <w:webHidden/>
          </w:rPr>
          <w:fldChar w:fldCharType="end"/>
        </w:r>
      </w:hyperlink>
    </w:p>
    <w:p w14:paraId="348BC963" w14:textId="1FEA8146"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5" w:history="1">
        <w:r w:rsidRPr="008B03BB">
          <w:rPr>
            <w:rStyle w:val="a6"/>
            <w:noProof/>
          </w:rPr>
          <w:t xml:space="preserve">4.12 </w:t>
        </w:r>
        <w:r w:rsidRPr="008B03BB">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_Toc229467345 \h </w:instrText>
        </w:r>
        <w:r>
          <w:rPr>
            <w:noProof/>
            <w:webHidden/>
          </w:rPr>
        </w:r>
        <w:r>
          <w:rPr>
            <w:noProof/>
            <w:webHidden/>
          </w:rPr>
          <w:fldChar w:fldCharType="separate"/>
        </w:r>
        <w:r w:rsidR="00FC3755">
          <w:rPr>
            <w:noProof/>
            <w:webHidden/>
          </w:rPr>
          <w:t>43</w:t>
        </w:r>
        <w:r>
          <w:rPr>
            <w:noProof/>
            <w:webHidden/>
          </w:rPr>
          <w:fldChar w:fldCharType="end"/>
        </w:r>
      </w:hyperlink>
    </w:p>
    <w:p w14:paraId="71B99C99" w14:textId="52CAB272"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6" w:history="1">
        <w:r w:rsidRPr="008B03BB">
          <w:rPr>
            <w:rStyle w:val="a6"/>
            <w:noProof/>
          </w:rPr>
          <w:t xml:space="preserve">4.13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_Toc229467346 \h </w:instrText>
        </w:r>
        <w:r>
          <w:rPr>
            <w:noProof/>
            <w:webHidden/>
          </w:rPr>
        </w:r>
        <w:r>
          <w:rPr>
            <w:noProof/>
            <w:webHidden/>
          </w:rPr>
          <w:fldChar w:fldCharType="separate"/>
        </w:r>
        <w:r w:rsidR="00FC3755">
          <w:rPr>
            <w:noProof/>
            <w:webHidden/>
          </w:rPr>
          <w:t>44</w:t>
        </w:r>
        <w:r>
          <w:rPr>
            <w:noProof/>
            <w:webHidden/>
          </w:rPr>
          <w:fldChar w:fldCharType="end"/>
        </w:r>
      </w:hyperlink>
    </w:p>
    <w:p w14:paraId="78B99E47" w14:textId="5A5C62A9"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47" w:history="1">
        <w:r w:rsidRPr="008B03BB">
          <w:rPr>
            <w:rStyle w:val="a6"/>
            <w:noProof/>
          </w:rPr>
          <w:t>第</w:t>
        </w:r>
        <w:r w:rsidRPr="008B03BB">
          <w:rPr>
            <w:rStyle w:val="a6"/>
            <w:noProof/>
          </w:rPr>
          <w:t xml:space="preserve"> 5 </w:t>
        </w:r>
        <w:r w:rsidRPr="008B03BB">
          <w:rPr>
            <w:rStyle w:val="a6"/>
            <w:noProof/>
          </w:rPr>
          <w:t>章</w:t>
        </w:r>
        <w:r w:rsidRPr="008B03BB">
          <w:rPr>
            <w:rStyle w:val="a6"/>
            <w:noProof/>
          </w:rPr>
          <w:t xml:space="preserve"> </w:t>
        </w:r>
        <w:r w:rsidRPr="008B03BB">
          <w:rPr>
            <w:rStyle w:val="a6"/>
            <w:noProof/>
          </w:rPr>
          <w:t>系统实现</w:t>
        </w:r>
        <w:r>
          <w:rPr>
            <w:noProof/>
            <w:webHidden/>
          </w:rPr>
          <w:tab/>
        </w:r>
        <w:r>
          <w:rPr>
            <w:noProof/>
            <w:webHidden/>
          </w:rPr>
          <w:fldChar w:fldCharType="begin"/>
        </w:r>
        <w:r>
          <w:rPr>
            <w:noProof/>
            <w:webHidden/>
          </w:rPr>
          <w:instrText xml:space="preserve"> PAGEREF _Toc229467347 \h </w:instrText>
        </w:r>
        <w:r>
          <w:rPr>
            <w:noProof/>
            <w:webHidden/>
          </w:rPr>
        </w:r>
        <w:r>
          <w:rPr>
            <w:noProof/>
            <w:webHidden/>
          </w:rPr>
          <w:fldChar w:fldCharType="separate"/>
        </w:r>
        <w:r w:rsidR="00FC3755">
          <w:rPr>
            <w:noProof/>
            <w:webHidden/>
          </w:rPr>
          <w:t>45</w:t>
        </w:r>
        <w:r>
          <w:rPr>
            <w:noProof/>
            <w:webHidden/>
          </w:rPr>
          <w:fldChar w:fldCharType="end"/>
        </w:r>
      </w:hyperlink>
    </w:p>
    <w:p w14:paraId="03F9FE03" w14:textId="66CD22BE"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8" w:history="1">
        <w:r w:rsidRPr="008B03BB">
          <w:rPr>
            <w:rStyle w:val="a6"/>
            <w:noProof/>
          </w:rPr>
          <w:t xml:space="preserve">5.1 </w:t>
        </w:r>
        <w:r w:rsidRPr="008B03BB">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_Toc229467348 \h </w:instrText>
        </w:r>
        <w:r>
          <w:rPr>
            <w:noProof/>
            <w:webHidden/>
          </w:rPr>
        </w:r>
        <w:r>
          <w:rPr>
            <w:noProof/>
            <w:webHidden/>
          </w:rPr>
          <w:fldChar w:fldCharType="separate"/>
        </w:r>
        <w:r w:rsidR="00FC3755">
          <w:rPr>
            <w:noProof/>
            <w:webHidden/>
          </w:rPr>
          <w:t>45</w:t>
        </w:r>
        <w:r>
          <w:rPr>
            <w:noProof/>
            <w:webHidden/>
          </w:rPr>
          <w:fldChar w:fldCharType="end"/>
        </w:r>
      </w:hyperlink>
    </w:p>
    <w:p w14:paraId="28926214" w14:textId="277CF2C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49" w:history="1">
        <w:r w:rsidRPr="008B03BB">
          <w:rPr>
            <w:rStyle w:val="a6"/>
            <w:noProof/>
          </w:rPr>
          <w:t xml:space="preserve">5.2 </w:t>
        </w:r>
        <w:r w:rsidRPr="008B03BB">
          <w:rPr>
            <w:rStyle w:val="a6"/>
            <w:rFonts w:ascii="宋体" w:eastAsia="宋体" w:hAnsi="宋体" w:cs="宋体" w:hint="eastAsia"/>
            <w:noProof/>
          </w:rPr>
          <w:t>任务接入与后端</w:t>
        </w:r>
        <w:r w:rsidRPr="008B03BB">
          <w:rPr>
            <w:rStyle w:val="a6"/>
            <w:noProof/>
          </w:rPr>
          <w:t xml:space="preserve"> API </w:t>
        </w:r>
        <w:r w:rsidRPr="008B03BB">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_Toc229467349 \h </w:instrText>
        </w:r>
        <w:r>
          <w:rPr>
            <w:noProof/>
            <w:webHidden/>
          </w:rPr>
        </w:r>
        <w:r>
          <w:rPr>
            <w:noProof/>
            <w:webHidden/>
          </w:rPr>
          <w:fldChar w:fldCharType="separate"/>
        </w:r>
        <w:r w:rsidR="00FC3755">
          <w:rPr>
            <w:noProof/>
            <w:webHidden/>
          </w:rPr>
          <w:t>46</w:t>
        </w:r>
        <w:r>
          <w:rPr>
            <w:noProof/>
            <w:webHidden/>
          </w:rPr>
          <w:fldChar w:fldCharType="end"/>
        </w:r>
      </w:hyperlink>
    </w:p>
    <w:p w14:paraId="12C95A75" w14:textId="36C8BD8A"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0" w:history="1">
        <w:r w:rsidRPr="008B03BB">
          <w:rPr>
            <w:rStyle w:val="a6"/>
            <w:noProof/>
          </w:rPr>
          <w:t xml:space="preserve">5.2.1 </w:t>
        </w:r>
        <w:r w:rsidRPr="008B03BB">
          <w:rPr>
            <w:rStyle w:val="a6"/>
            <w:noProof/>
          </w:rPr>
          <w:t>渐进式任务录入</w:t>
        </w:r>
        <w:r>
          <w:rPr>
            <w:noProof/>
            <w:webHidden/>
          </w:rPr>
          <w:tab/>
        </w:r>
        <w:r>
          <w:rPr>
            <w:noProof/>
            <w:webHidden/>
          </w:rPr>
          <w:fldChar w:fldCharType="begin"/>
        </w:r>
        <w:r>
          <w:rPr>
            <w:noProof/>
            <w:webHidden/>
          </w:rPr>
          <w:instrText xml:space="preserve"> PAGEREF _Toc229467350 \h </w:instrText>
        </w:r>
        <w:r>
          <w:rPr>
            <w:noProof/>
            <w:webHidden/>
          </w:rPr>
        </w:r>
        <w:r>
          <w:rPr>
            <w:noProof/>
            <w:webHidden/>
          </w:rPr>
          <w:fldChar w:fldCharType="separate"/>
        </w:r>
        <w:r w:rsidR="00FC3755">
          <w:rPr>
            <w:noProof/>
            <w:webHidden/>
          </w:rPr>
          <w:t>46</w:t>
        </w:r>
        <w:r>
          <w:rPr>
            <w:noProof/>
            <w:webHidden/>
          </w:rPr>
          <w:fldChar w:fldCharType="end"/>
        </w:r>
      </w:hyperlink>
    </w:p>
    <w:p w14:paraId="519FEF07" w14:textId="2AE5CE40"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1" w:history="1">
        <w:r w:rsidRPr="008B03BB">
          <w:rPr>
            <w:rStyle w:val="a6"/>
            <w:noProof/>
          </w:rPr>
          <w:t xml:space="preserve">5.2.2 </w:t>
        </w:r>
        <w:r w:rsidRPr="008B03BB">
          <w:rPr>
            <w:rStyle w:val="a6"/>
            <w:noProof/>
          </w:rPr>
          <w:t>任务生命周期接口</w:t>
        </w:r>
        <w:r>
          <w:rPr>
            <w:noProof/>
            <w:webHidden/>
          </w:rPr>
          <w:tab/>
        </w:r>
        <w:r>
          <w:rPr>
            <w:noProof/>
            <w:webHidden/>
          </w:rPr>
          <w:fldChar w:fldCharType="begin"/>
        </w:r>
        <w:r>
          <w:rPr>
            <w:noProof/>
            <w:webHidden/>
          </w:rPr>
          <w:instrText xml:space="preserve"> PAGEREF _Toc229467351 \h </w:instrText>
        </w:r>
        <w:r>
          <w:rPr>
            <w:noProof/>
            <w:webHidden/>
          </w:rPr>
        </w:r>
        <w:r>
          <w:rPr>
            <w:noProof/>
            <w:webHidden/>
          </w:rPr>
          <w:fldChar w:fldCharType="separate"/>
        </w:r>
        <w:r w:rsidR="00FC3755">
          <w:rPr>
            <w:noProof/>
            <w:webHidden/>
          </w:rPr>
          <w:t>48</w:t>
        </w:r>
        <w:r>
          <w:rPr>
            <w:noProof/>
            <w:webHidden/>
          </w:rPr>
          <w:fldChar w:fldCharType="end"/>
        </w:r>
      </w:hyperlink>
    </w:p>
    <w:p w14:paraId="7FA1C60B" w14:textId="4F291E8C"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2" w:history="1">
        <w:r w:rsidRPr="008B03BB">
          <w:rPr>
            <w:rStyle w:val="a6"/>
            <w:noProof/>
          </w:rPr>
          <w:t xml:space="preserve">5.2.3 HITL </w:t>
        </w:r>
        <w:r w:rsidRPr="008B03BB">
          <w:rPr>
            <w:rStyle w:val="a6"/>
            <w:noProof/>
          </w:rPr>
          <w:t>接口</w:t>
        </w:r>
        <w:r>
          <w:rPr>
            <w:noProof/>
            <w:webHidden/>
          </w:rPr>
          <w:tab/>
        </w:r>
        <w:r>
          <w:rPr>
            <w:noProof/>
            <w:webHidden/>
          </w:rPr>
          <w:fldChar w:fldCharType="begin"/>
        </w:r>
        <w:r>
          <w:rPr>
            <w:noProof/>
            <w:webHidden/>
          </w:rPr>
          <w:instrText xml:space="preserve"> PAGEREF _Toc229467352 \h </w:instrText>
        </w:r>
        <w:r>
          <w:rPr>
            <w:noProof/>
            <w:webHidden/>
          </w:rPr>
        </w:r>
        <w:r>
          <w:rPr>
            <w:noProof/>
            <w:webHidden/>
          </w:rPr>
          <w:fldChar w:fldCharType="separate"/>
        </w:r>
        <w:r w:rsidR="00FC3755">
          <w:rPr>
            <w:noProof/>
            <w:webHidden/>
          </w:rPr>
          <w:t>48</w:t>
        </w:r>
        <w:r>
          <w:rPr>
            <w:noProof/>
            <w:webHidden/>
          </w:rPr>
          <w:fldChar w:fldCharType="end"/>
        </w:r>
      </w:hyperlink>
    </w:p>
    <w:p w14:paraId="7C37806A" w14:textId="5FA5FEB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3" w:history="1">
        <w:r w:rsidRPr="008B03BB">
          <w:rPr>
            <w:rStyle w:val="a6"/>
            <w:noProof/>
          </w:rPr>
          <w:t xml:space="preserve">5.3 </w:t>
        </w:r>
        <w:r w:rsidRPr="008B03BB">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_Toc229467353 \h </w:instrText>
        </w:r>
        <w:r>
          <w:rPr>
            <w:noProof/>
            <w:webHidden/>
          </w:rPr>
        </w:r>
        <w:r>
          <w:rPr>
            <w:noProof/>
            <w:webHidden/>
          </w:rPr>
          <w:fldChar w:fldCharType="separate"/>
        </w:r>
        <w:r w:rsidR="00FC3755">
          <w:rPr>
            <w:noProof/>
            <w:webHidden/>
          </w:rPr>
          <w:t>49</w:t>
        </w:r>
        <w:r>
          <w:rPr>
            <w:noProof/>
            <w:webHidden/>
          </w:rPr>
          <w:fldChar w:fldCharType="end"/>
        </w:r>
      </w:hyperlink>
    </w:p>
    <w:p w14:paraId="78465C6A" w14:textId="1EB34C8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4" w:history="1">
        <w:r w:rsidRPr="008B03BB">
          <w:rPr>
            <w:rStyle w:val="a6"/>
            <w:noProof/>
          </w:rPr>
          <w:t xml:space="preserve">5.4 </w:t>
        </w:r>
        <w:r w:rsidRPr="008B03BB">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_Toc229467354 \h </w:instrText>
        </w:r>
        <w:r>
          <w:rPr>
            <w:noProof/>
            <w:webHidden/>
          </w:rPr>
        </w:r>
        <w:r>
          <w:rPr>
            <w:noProof/>
            <w:webHidden/>
          </w:rPr>
          <w:fldChar w:fldCharType="separate"/>
        </w:r>
        <w:r w:rsidR="00FC3755">
          <w:rPr>
            <w:noProof/>
            <w:webHidden/>
          </w:rPr>
          <w:t>49</w:t>
        </w:r>
        <w:r>
          <w:rPr>
            <w:noProof/>
            <w:webHidden/>
          </w:rPr>
          <w:fldChar w:fldCharType="end"/>
        </w:r>
      </w:hyperlink>
    </w:p>
    <w:p w14:paraId="3E543CBA" w14:textId="092B0C86"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5" w:history="1">
        <w:r w:rsidRPr="008B03BB">
          <w:rPr>
            <w:rStyle w:val="a6"/>
            <w:noProof/>
          </w:rPr>
          <w:t>5.4.1 WorkflowContext</w:t>
        </w:r>
        <w:r>
          <w:rPr>
            <w:noProof/>
            <w:webHidden/>
          </w:rPr>
          <w:tab/>
        </w:r>
        <w:r>
          <w:rPr>
            <w:noProof/>
            <w:webHidden/>
          </w:rPr>
          <w:fldChar w:fldCharType="begin"/>
        </w:r>
        <w:r>
          <w:rPr>
            <w:noProof/>
            <w:webHidden/>
          </w:rPr>
          <w:instrText xml:space="preserve"> PAGEREF _Toc229467355 \h </w:instrText>
        </w:r>
        <w:r>
          <w:rPr>
            <w:noProof/>
            <w:webHidden/>
          </w:rPr>
        </w:r>
        <w:r>
          <w:rPr>
            <w:noProof/>
            <w:webHidden/>
          </w:rPr>
          <w:fldChar w:fldCharType="separate"/>
        </w:r>
        <w:r w:rsidR="00FC3755">
          <w:rPr>
            <w:noProof/>
            <w:webHidden/>
          </w:rPr>
          <w:t>50</w:t>
        </w:r>
        <w:r>
          <w:rPr>
            <w:noProof/>
            <w:webHidden/>
          </w:rPr>
          <w:fldChar w:fldCharType="end"/>
        </w:r>
      </w:hyperlink>
    </w:p>
    <w:p w14:paraId="40AA8CE7" w14:textId="4339D9DB"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6" w:history="1">
        <w:r w:rsidRPr="008B03BB">
          <w:rPr>
            <w:rStyle w:val="a6"/>
            <w:noProof/>
          </w:rPr>
          <w:t xml:space="preserve">5.4.2 PlanRunner </w:t>
        </w:r>
        <w:r w:rsidRPr="008B03BB">
          <w:rPr>
            <w:rStyle w:val="a6"/>
            <w:noProof/>
          </w:rPr>
          <w:t>与</w:t>
        </w:r>
        <w:r w:rsidRPr="008B03BB">
          <w:rPr>
            <w:rStyle w:val="a6"/>
            <w:noProof/>
          </w:rPr>
          <w:t xml:space="preserve"> StepRunner</w:t>
        </w:r>
        <w:r>
          <w:rPr>
            <w:noProof/>
            <w:webHidden/>
          </w:rPr>
          <w:tab/>
        </w:r>
        <w:r>
          <w:rPr>
            <w:noProof/>
            <w:webHidden/>
          </w:rPr>
          <w:fldChar w:fldCharType="begin"/>
        </w:r>
        <w:r>
          <w:rPr>
            <w:noProof/>
            <w:webHidden/>
          </w:rPr>
          <w:instrText xml:space="preserve"> PAGEREF _Toc229467356 \h </w:instrText>
        </w:r>
        <w:r>
          <w:rPr>
            <w:noProof/>
            <w:webHidden/>
          </w:rPr>
        </w:r>
        <w:r>
          <w:rPr>
            <w:noProof/>
            <w:webHidden/>
          </w:rPr>
          <w:fldChar w:fldCharType="separate"/>
        </w:r>
        <w:r w:rsidR="00FC3755">
          <w:rPr>
            <w:noProof/>
            <w:webHidden/>
          </w:rPr>
          <w:t>51</w:t>
        </w:r>
        <w:r>
          <w:rPr>
            <w:noProof/>
            <w:webHidden/>
          </w:rPr>
          <w:fldChar w:fldCharType="end"/>
        </w:r>
      </w:hyperlink>
    </w:p>
    <w:p w14:paraId="69EC51E2" w14:textId="28FA409B" w:rsidR="004451AE" w:rsidRDefault="004451AE">
      <w:pPr>
        <w:pStyle w:val="TOC3"/>
        <w:rPr>
          <w:rFonts w:asciiTheme="minorHAnsi" w:eastAsiaTheme="minorEastAsia" w:hAnsiTheme="minorHAnsi" w:cstheme="minorBidi"/>
          <w:iCs w:val="0"/>
          <w:noProof/>
          <w:color w:val="auto"/>
          <w:sz w:val="22"/>
          <w14:ligatures w14:val="standardContextual"/>
        </w:rPr>
      </w:pPr>
      <w:hyperlink w:anchor="_Toc229467357" w:history="1">
        <w:r w:rsidRPr="008B03BB">
          <w:rPr>
            <w:rStyle w:val="a6"/>
            <w:noProof/>
          </w:rPr>
          <w:t xml:space="preserve">5.4.3 </w:t>
        </w:r>
        <w:r w:rsidRPr="008B03BB">
          <w:rPr>
            <w:rStyle w:val="a6"/>
            <w:noProof/>
          </w:rPr>
          <w:t>等待状态、审计与快照</w:t>
        </w:r>
        <w:r>
          <w:rPr>
            <w:noProof/>
            <w:webHidden/>
          </w:rPr>
          <w:tab/>
        </w:r>
        <w:r>
          <w:rPr>
            <w:noProof/>
            <w:webHidden/>
          </w:rPr>
          <w:fldChar w:fldCharType="begin"/>
        </w:r>
        <w:r>
          <w:rPr>
            <w:noProof/>
            <w:webHidden/>
          </w:rPr>
          <w:instrText xml:space="preserve"> PAGEREF _Toc229467357 \h </w:instrText>
        </w:r>
        <w:r>
          <w:rPr>
            <w:noProof/>
            <w:webHidden/>
          </w:rPr>
        </w:r>
        <w:r>
          <w:rPr>
            <w:noProof/>
            <w:webHidden/>
          </w:rPr>
          <w:fldChar w:fldCharType="separate"/>
        </w:r>
        <w:r w:rsidR="00FC3755">
          <w:rPr>
            <w:noProof/>
            <w:webHidden/>
          </w:rPr>
          <w:t>53</w:t>
        </w:r>
        <w:r>
          <w:rPr>
            <w:noProof/>
            <w:webHidden/>
          </w:rPr>
          <w:fldChar w:fldCharType="end"/>
        </w:r>
      </w:hyperlink>
    </w:p>
    <w:p w14:paraId="2A0E2E62" w14:textId="7BCBB68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8" w:history="1">
        <w:r w:rsidRPr="008B03BB">
          <w:rPr>
            <w:rStyle w:val="a6"/>
            <w:noProof/>
          </w:rPr>
          <w:t xml:space="preserve">5.5 CEBRA-WP </w:t>
        </w:r>
        <w:r w:rsidRPr="008B03BB">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_Toc229467358 \h </w:instrText>
        </w:r>
        <w:r>
          <w:rPr>
            <w:noProof/>
            <w:webHidden/>
          </w:rPr>
        </w:r>
        <w:r>
          <w:rPr>
            <w:noProof/>
            <w:webHidden/>
          </w:rPr>
          <w:fldChar w:fldCharType="separate"/>
        </w:r>
        <w:r w:rsidR="00FC3755">
          <w:rPr>
            <w:noProof/>
            <w:webHidden/>
          </w:rPr>
          <w:t>54</w:t>
        </w:r>
        <w:r>
          <w:rPr>
            <w:noProof/>
            <w:webHidden/>
          </w:rPr>
          <w:fldChar w:fldCharType="end"/>
        </w:r>
      </w:hyperlink>
    </w:p>
    <w:p w14:paraId="7D1632ED" w14:textId="647D869C"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59" w:history="1">
        <w:r w:rsidRPr="008B03BB">
          <w:rPr>
            <w:rStyle w:val="a6"/>
            <w:noProof/>
          </w:rPr>
          <w:t xml:space="preserve">5.6 </w:t>
        </w:r>
        <w:r w:rsidRPr="008B03BB">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_Toc229467359 \h </w:instrText>
        </w:r>
        <w:r>
          <w:rPr>
            <w:noProof/>
            <w:webHidden/>
          </w:rPr>
        </w:r>
        <w:r>
          <w:rPr>
            <w:noProof/>
            <w:webHidden/>
          </w:rPr>
          <w:fldChar w:fldCharType="separate"/>
        </w:r>
        <w:r w:rsidR="00FC3755">
          <w:rPr>
            <w:noProof/>
            <w:webHidden/>
          </w:rPr>
          <w:t>56</w:t>
        </w:r>
        <w:r>
          <w:rPr>
            <w:noProof/>
            <w:webHidden/>
          </w:rPr>
          <w:fldChar w:fldCharType="end"/>
        </w:r>
      </w:hyperlink>
    </w:p>
    <w:p w14:paraId="57AC9952" w14:textId="65B20C2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0" w:history="1">
        <w:r w:rsidRPr="008B03BB">
          <w:rPr>
            <w:rStyle w:val="a6"/>
            <w:noProof/>
          </w:rPr>
          <w:t xml:space="preserve">5.7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_Toc229467360 \h </w:instrText>
        </w:r>
        <w:r>
          <w:rPr>
            <w:noProof/>
            <w:webHidden/>
          </w:rPr>
        </w:r>
        <w:r>
          <w:rPr>
            <w:noProof/>
            <w:webHidden/>
          </w:rPr>
          <w:fldChar w:fldCharType="separate"/>
        </w:r>
        <w:r w:rsidR="00FC3755">
          <w:rPr>
            <w:noProof/>
            <w:webHidden/>
          </w:rPr>
          <w:t>58</w:t>
        </w:r>
        <w:r>
          <w:rPr>
            <w:noProof/>
            <w:webHidden/>
          </w:rPr>
          <w:fldChar w:fldCharType="end"/>
        </w:r>
      </w:hyperlink>
    </w:p>
    <w:p w14:paraId="1382B5EF" w14:textId="56D6C5E2"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61" w:history="1">
        <w:r w:rsidRPr="008B03BB">
          <w:rPr>
            <w:rStyle w:val="a6"/>
            <w:noProof/>
          </w:rPr>
          <w:t>第</w:t>
        </w:r>
        <w:r w:rsidRPr="008B03BB">
          <w:rPr>
            <w:rStyle w:val="a6"/>
            <w:noProof/>
          </w:rPr>
          <w:t xml:space="preserve"> 6 </w:t>
        </w:r>
        <w:r w:rsidRPr="008B03BB">
          <w:rPr>
            <w:rStyle w:val="a6"/>
            <w:noProof/>
          </w:rPr>
          <w:t>章</w:t>
        </w:r>
        <w:r w:rsidRPr="008B03BB">
          <w:rPr>
            <w:rStyle w:val="a6"/>
            <w:noProof/>
          </w:rPr>
          <w:t xml:space="preserve"> </w:t>
        </w:r>
        <w:r w:rsidRPr="008B03BB">
          <w:rPr>
            <w:rStyle w:val="a6"/>
            <w:noProof/>
          </w:rPr>
          <w:t>系统测试与验证</w:t>
        </w:r>
        <w:r>
          <w:rPr>
            <w:noProof/>
            <w:webHidden/>
          </w:rPr>
          <w:tab/>
        </w:r>
        <w:r>
          <w:rPr>
            <w:noProof/>
            <w:webHidden/>
          </w:rPr>
          <w:fldChar w:fldCharType="begin"/>
        </w:r>
        <w:r>
          <w:rPr>
            <w:noProof/>
            <w:webHidden/>
          </w:rPr>
          <w:instrText xml:space="preserve"> PAGEREF _Toc229467361 \h </w:instrText>
        </w:r>
        <w:r>
          <w:rPr>
            <w:noProof/>
            <w:webHidden/>
          </w:rPr>
        </w:r>
        <w:r>
          <w:rPr>
            <w:noProof/>
            <w:webHidden/>
          </w:rPr>
          <w:fldChar w:fldCharType="separate"/>
        </w:r>
        <w:r w:rsidR="00FC3755">
          <w:rPr>
            <w:noProof/>
            <w:webHidden/>
          </w:rPr>
          <w:t>59</w:t>
        </w:r>
        <w:r>
          <w:rPr>
            <w:noProof/>
            <w:webHidden/>
          </w:rPr>
          <w:fldChar w:fldCharType="end"/>
        </w:r>
      </w:hyperlink>
    </w:p>
    <w:p w14:paraId="188A4ED2" w14:textId="22C9DE3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2" w:history="1">
        <w:r w:rsidRPr="008B03BB">
          <w:rPr>
            <w:rStyle w:val="a6"/>
            <w:noProof/>
          </w:rPr>
          <w:t xml:space="preserve">6.1 </w:t>
        </w:r>
        <w:r w:rsidRPr="008B03BB">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_Toc229467362 \h </w:instrText>
        </w:r>
        <w:r>
          <w:rPr>
            <w:noProof/>
            <w:webHidden/>
          </w:rPr>
        </w:r>
        <w:r>
          <w:rPr>
            <w:noProof/>
            <w:webHidden/>
          </w:rPr>
          <w:fldChar w:fldCharType="separate"/>
        </w:r>
        <w:r w:rsidR="00FC3755">
          <w:rPr>
            <w:noProof/>
            <w:webHidden/>
          </w:rPr>
          <w:t>59</w:t>
        </w:r>
        <w:r>
          <w:rPr>
            <w:noProof/>
            <w:webHidden/>
          </w:rPr>
          <w:fldChar w:fldCharType="end"/>
        </w:r>
      </w:hyperlink>
    </w:p>
    <w:p w14:paraId="0CFE7C39" w14:textId="01EF055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3" w:history="1">
        <w:r w:rsidRPr="008B03BB">
          <w:rPr>
            <w:rStyle w:val="a6"/>
            <w:noProof/>
          </w:rPr>
          <w:t xml:space="preserve">6.2 API </w:t>
        </w:r>
        <w:r w:rsidRPr="008B03BB">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_Toc229467363 \h </w:instrText>
        </w:r>
        <w:r>
          <w:rPr>
            <w:noProof/>
            <w:webHidden/>
          </w:rPr>
        </w:r>
        <w:r>
          <w:rPr>
            <w:noProof/>
            <w:webHidden/>
          </w:rPr>
          <w:fldChar w:fldCharType="separate"/>
        </w:r>
        <w:r w:rsidR="00FC3755">
          <w:rPr>
            <w:noProof/>
            <w:webHidden/>
          </w:rPr>
          <w:t>62</w:t>
        </w:r>
        <w:r>
          <w:rPr>
            <w:noProof/>
            <w:webHidden/>
          </w:rPr>
          <w:fldChar w:fldCharType="end"/>
        </w:r>
      </w:hyperlink>
    </w:p>
    <w:p w14:paraId="19F05773" w14:textId="1BF65B2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4" w:history="1">
        <w:r w:rsidRPr="008B03BB">
          <w:rPr>
            <w:rStyle w:val="a6"/>
            <w:noProof/>
          </w:rPr>
          <w:t xml:space="preserve">6.3 </w:t>
        </w:r>
        <w:r w:rsidRPr="008B03BB">
          <w:rPr>
            <w:rStyle w:val="a6"/>
            <w:rFonts w:ascii="宋体" w:eastAsia="宋体" w:hAnsi="宋体" w:cs="宋体" w:hint="eastAsia"/>
            <w:noProof/>
          </w:rPr>
          <w:t>计划候选与</w:t>
        </w:r>
        <w:r w:rsidRPr="008B03BB">
          <w:rPr>
            <w:rStyle w:val="a6"/>
            <w:noProof/>
          </w:rPr>
          <w:t xml:space="preserve"> HITL </w:t>
        </w:r>
        <w:r w:rsidRPr="008B03BB">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_Toc229467364 \h </w:instrText>
        </w:r>
        <w:r>
          <w:rPr>
            <w:noProof/>
            <w:webHidden/>
          </w:rPr>
        </w:r>
        <w:r>
          <w:rPr>
            <w:noProof/>
            <w:webHidden/>
          </w:rPr>
          <w:fldChar w:fldCharType="separate"/>
        </w:r>
        <w:r w:rsidR="00FC3755">
          <w:rPr>
            <w:noProof/>
            <w:webHidden/>
          </w:rPr>
          <w:t>62</w:t>
        </w:r>
        <w:r>
          <w:rPr>
            <w:noProof/>
            <w:webHidden/>
          </w:rPr>
          <w:fldChar w:fldCharType="end"/>
        </w:r>
      </w:hyperlink>
    </w:p>
    <w:p w14:paraId="345787DB" w14:textId="0F7686A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5" w:history="1">
        <w:r w:rsidRPr="008B03BB">
          <w:rPr>
            <w:rStyle w:val="a6"/>
            <w:noProof/>
          </w:rPr>
          <w:t xml:space="preserve">6.4 </w:t>
        </w:r>
        <w:r w:rsidRPr="008B03BB">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_Toc229467365 \h </w:instrText>
        </w:r>
        <w:r>
          <w:rPr>
            <w:noProof/>
            <w:webHidden/>
          </w:rPr>
        </w:r>
        <w:r>
          <w:rPr>
            <w:noProof/>
            <w:webHidden/>
          </w:rPr>
          <w:fldChar w:fldCharType="separate"/>
        </w:r>
        <w:r w:rsidR="00FC3755">
          <w:rPr>
            <w:noProof/>
            <w:webHidden/>
          </w:rPr>
          <w:t>63</w:t>
        </w:r>
        <w:r>
          <w:rPr>
            <w:noProof/>
            <w:webHidden/>
          </w:rPr>
          <w:fldChar w:fldCharType="end"/>
        </w:r>
      </w:hyperlink>
    </w:p>
    <w:p w14:paraId="1D03B56D" w14:textId="0D7D16EF"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6" w:history="1">
        <w:r w:rsidRPr="008B03BB">
          <w:rPr>
            <w:rStyle w:val="a6"/>
            <w:noProof/>
          </w:rPr>
          <w:t xml:space="preserve">6.5 </w:t>
        </w:r>
        <w:r w:rsidRPr="008B03BB">
          <w:rPr>
            <w:rStyle w:val="a6"/>
            <w:rFonts w:ascii="宋体" w:eastAsia="宋体" w:hAnsi="宋体" w:cs="宋体" w:hint="eastAsia"/>
            <w:noProof/>
          </w:rPr>
          <w:t>前端与</w:t>
        </w:r>
        <w:r w:rsidRPr="008B03BB">
          <w:rPr>
            <w:rStyle w:val="a6"/>
            <w:noProof/>
          </w:rPr>
          <w:t xml:space="preserve"> CLI </w:t>
        </w:r>
        <w:r w:rsidRPr="008B03BB">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_Toc229467366 \h </w:instrText>
        </w:r>
        <w:r>
          <w:rPr>
            <w:noProof/>
            <w:webHidden/>
          </w:rPr>
        </w:r>
        <w:r>
          <w:rPr>
            <w:noProof/>
            <w:webHidden/>
          </w:rPr>
          <w:fldChar w:fldCharType="separate"/>
        </w:r>
        <w:r w:rsidR="00FC3755">
          <w:rPr>
            <w:noProof/>
            <w:webHidden/>
          </w:rPr>
          <w:t>63</w:t>
        </w:r>
        <w:r>
          <w:rPr>
            <w:noProof/>
            <w:webHidden/>
          </w:rPr>
          <w:fldChar w:fldCharType="end"/>
        </w:r>
      </w:hyperlink>
    </w:p>
    <w:p w14:paraId="3253DA69" w14:textId="0851C655"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7" w:history="1">
        <w:r w:rsidRPr="008B03BB">
          <w:rPr>
            <w:rStyle w:val="a6"/>
            <w:noProof/>
          </w:rPr>
          <w:t xml:space="preserve">6.6 </w:t>
        </w:r>
        <w:r w:rsidRPr="008B03BB">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_Toc229467367 \h </w:instrText>
        </w:r>
        <w:r>
          <w:rPr>
            <w:noProof/>
            <w:webHidden/>
          </w:rPr>
        </w:r>
        <w:r>
          <w:rPr>
            <w:noProof/>
            <w:webHidden/>
          </w:rPr>
          <w:fldChar w:fldCharType="separate"/>
        </w:r>
        <w:r w:rsidR="00FC3755">
          <w:rPr>
            <w:noProof/>
            <w:webHidden/>
          </w:rPr>
          <w:t>64</w:t>
        </w:r>
        <w:r>
          <w:rPr>
            <w:noProof/>
            <w:webHidden/>
          </w:rPr>
          <w:fldChar w:fldCharType="end"/>
        </w:r>
      </w:hyperlink>
    </w:p>
    <w:p w14:paraId="55EEB061" w14:textId="5A7784F2"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8" w:history="1">
        <w:r w:rsidRPr="008B03BB">
          <w:rPr>
            <w:rStyle w:val="a6"/>
            <w:noProof/>
          </w:rPr>
          <w:t xml:space="preserve">6.7 </w:t>
        </w:r>
        <w:r w:rsidRPr="008B03BB">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_Toc229467368 \h </w:instrText>
        </w:r>
        <w:r>
          <w:rPr>
            <w:noProof/>
            <w:webHidden/>
          </w:rPr>
        </w:r>
        <w:r>
          <w:rPr>
            <w:noProof/>
            <w:webHidden/>
          </w:rPr>
          <w:fldChar w:fldCharType="separate"/>
        </w:r>
        <w:r w:rsidR="00FC3755">
          <w:rPr>
            <w:noProof/>
            <w:webHidden/>
          </w:rPr>
          <w:t>66</w:t>
        </w:r>
        <w:r>
          <w:rPr>
            <w:noProof/>
            <w:webHidden/>
          </w:rPr>
          <w:fldChar w:fldCharType="end"/>
        </w:r>
      </w:hyperlink>
    </w:p>
    <w:p w14:paraId="40F168F5" w14:textId="09546B5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69" w:history="1">
        <w:r w:rsidRPr="008B03BB">
          <w:rPr>
            <w:rStyle w:val="a6"/>
            <w:noProof/>
          </w:rPr>
          <w:t xml:space="preserve">6.8 </w:t>
        </w:r>
        <w:r w:rsidRPr="008B03BB">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_Toc229467369 \h </w:instrText>
        </w:r>
        <w:r>
          <w:rPr>
            <w:noProof/>
            <w:webHidden/>
          </w:rPr>
        </w:r>
        <w:r>
          <w:rPr>
            <w:noProof/>
            <w:webHidden/>
          </w:rPr>
          <w:fldChar w:fldCharType="separate"/>
        </w:r>
        <w:r w:rsidR="00FC3755">
          <w:rPr>
            <w:noProof/>
            <w:webHidden/>
          </w:rPr>
          <w:t>66</w:t>
        </w:r>
        <w:r>
          <w:rPr>
            <w:noProof/>
            <w:webHidden/>
          </w:rPr>
          <w:fldChar w:fldCharType="end"/>
        </w:r>
      </w:hyperlink>
    </w:p>
    <w:p w14:paraId="0854522E" w14:textId="62937DA4"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70" w:history="1">
        <w:r w:rsidRPr="008B03BB">
          <w:rPr>
            <w:rStyle w:val="a6"/>
            <w:noProof/>
          </w:rPr>
          <w:t>第</w:t>
        </w:r>
        <w:r w:rsidRPr="008B03BB">
          <w:rPr>
            <w:rStyle w:val="a6"/>
            <w:noProof/>
          </w:rPr>
          <w:t xml:space="preserve"> 7 </w:t>
        </w:r>
        <w:r w:rsidRPr="008B03BB">
          <w:rPr>
            <w:rStyle w:val="a6"/>
            <w:noProof/>
          </w:rPr>
          <w:t>章</w:t>
        </w:r>
        <w:r w:rsidRPr="008B03BB">
          <w:rPr>
            <w:rStyle w:val="a6"/>
            <w:noProof/>
          </w:rPr>
          <w:t xml:space="preserve"> </w:t>
        </w:r>
        <w:r w:rsidRPr="008B03BB">
          <w:rPr>
            <w:rStyle w:val="a6"/>
            <w:noProof/>
          </w:rPr>
          <w:t>实验与结果分析</w:t>
        </w:r>
        <w:r>
          <w:rPr>
            <w:noProof/>
            <w:webHidden/>
          </w:rPr>
          <w:tab/>
        </w:r>
        <w:r>
          <w:rPr>
            <w:noProof/>
            <w:webHidden/>
          </w:rPr>
          <w:fldChar w:fldCharType="begin"/>
        </w:r>
        <w:r>
          <w:rPr>
            <w:noProof/>
            <w:webHidden/>
          </w:rPr>
          <w:instrText xml:space="preserve"> PAGEREF _Toc229467370 \h </w:instrText>
        </w:r>
        <w:r>
          <w:rPr>
            <w:noProof/>
            <w:webHidden/>
          </w:rPr>
        </w:r>
        <w:r>
          <w:rPr>
            <w:noProof/>
            <w:webHidden/>
          </w:rPr>
          <w:fldChar w:fldCharType="separate"/>
        </w:r>
        <w:r w:rsidR="00FC3755">
          <w:rPr>
            <w:noProof/>
            <w:webHidden/>
          </w:rPr>
          <w:t>68</w:t>
        </w:r>
        <w:r>
          <w:rPr>
            <w:noProof/>
            <w:webHidden/>
          </w:rPr>
          <w:fldChar w:fldCharType="end"/>
        </w:r>
      </w:hyperlink>
    </w:p>
    <w:p w14:paraId="25E153A7" w14:textId="13D9A2F3"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1" w:history="1">
        <w:r w:rsidRPr="008B03BB">
          <w:rPr>
            <w:rStyle w:val="a6"/>
            <w:noProof/>
          </w:rPr>
          <w:t xml:space="preserve">7.1 </w:t>
        </w:r>
        <w:r w:rsidRPr="008B03BB">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_Toc229467371 \h </w:instrText>
        </w:r>
        <w:r>
          <w:rPr>
            <w:noProof/>
            <w:webHidden/>
          </w:rPr>
        </w:r>
        <w:r>
          <w:rPr>
            <w:noProof/>
            <w:webHidden/>
          </w:rPr>
          <w:fldChar w:fldCharType="separate"/>
        </w:r>
        <w:r w:rsidR="00FC3755">
          <w:rPr>
            <w:noProof/>
            <w:webHidden/>
          </w:rPr>
          <w:t>68</w:t>
        </w:r>
        <w:r>
          <w:rPr>
            <w:noProof/>
            <w:webHidden/>
          </w:rPr>
          <w:fldChar w:fldCharType="end"/>
        </w:r>
      </w:hyperlink>
    </w:p>
    <w:p w14:paraId="5052F633" w14:textId="6711558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2" w:history="1">
        <w:r w:rsidRPr="008B03BB">
          <w:rPr>
            <w:rStyle w:val="a6"/>
            <w:noProof/>
          </w:rPr>
          <w:t xml:space="preserve">7.2 </w:t>
        </w:r>
        <w:r w:rsidRPr="008B03BB">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_Toc229467372 \h </w:instrText>
        </w:r>
        <w:r>
          <w:rPr>
            <w:noProof/>
            <w:webHidden/>
          </w:rPr>
        </w:r>
        <w:r>
          <w:rPr>
            <w:noProof/>
            <w:webHidden/>
          </w:rPr>
          <w:fldChar w:fldCharType="separate"/>
        </w:r>
        <w:r w:rsidR="00FC3755">
          <w:rPr>
            <w:noProof/>
            <w:webHidden/>
          </w:rPr>
          <w:t>70</w:t>
        </w:r>
        <w:r>
          <w:rPr>
            <w:noProof/>
            <w:webHidden/>
          </w:rPr>
          <w:fldChar w:fldCharType="end"/>
        </w:r>
      </w:hyperlink>
    </w:p>
    <w:p w14:paraId="19BBD5C6" w14:textId="26C3AF7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3" w:history="1">
        <w:r w:rsidRPr="008B03BB">
          <w:rPr>
            <w:rStyle w:val="a6"/>
            <w:noProof/>
          </w:rPr>
          <w:t xml:space="preserve">7.3 </w:t>
        </w:r>
        <w:r w:rsidRPr="008B03BB">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_Toc229467373 \h </w:instrText>
        </w:r>
        <w:r>
          <w:rPr>
            <w:noProof/>
            <w:webHidden/>
          </w:rPr>
        </w:r>
        <w:r>
          <w:rPr>
            <w:noProof/>
            <w:webHidden/>
          </w:rPr>
          <w:fldChar w:fldCharType="separate"/>
        </w:r>
        <w:r w:rsidR="00FC3755">
          <w:rPr>
            <w:noProof/>
            <w:webHidden/>
          </w:rPr>
          <w:t>70</w:t>
        </w:r>
        <w:r>
          <w:rPr>
            <w:noProof/>
            <w:webHidden/>
          </w:rPr>
          <w:fldChar w:fldCharType="end"/>
        </w:r>
      </w:hyperlink>
    </w:p>
    <w:p w14:paraId="5604DF33" w14:textId="55B99757"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4" w:history="1">
        <w:r w:rsidRPr="008B03BB">
          <w:rPr>
            <w:rStyle w:val="a6"/>
            <w:noProof/>
          </w:rPr>
          <w:t xml:space="preserve">7.4 </w:t>
        </w:r>
        <w:r w:rsidRPr="008B03BB">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_Toc229467374 \h </w:instrText>
        </w:r>
        <w:r>
          <w:rPr>
            <w:noProof/>
            <w:webHidden/>
          </w:rPr>
        </w:r>
        <w:r>
          <w:rPr>
            <w:noProof/>
            <w:webHidden/>
          </w:rPr>
          <w:fldChar w:fldCharType="separate"/>
        </w:r>
        <w:r w:rsidR="00FC3755">
          <w:rPr>
            <w:noProof/>
            <w:webHidden/>
          </w:rPr>
          <w:t>72</w:t>
        </w:r>
        <w:r>
          <w:rPr>
            <w:noProof/>
            <w:webHidden/>
          </w:rPr>
          <w:fldChar w:fldCharType="end"/>
        </w:r>
      </w:hyperlink>
    </w:p>
    <w:p w14:paraId="13F3924E" w14:textId="49BCF251"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5" w:history="1">
        <w:r w:rsidRPr="008B03BB">
          <w:rPr>
            <w:rStyle w:val="a6"/>
            <w:noProof/>
          </w:rPr>
          <w:t xml:space="preserve">7.5 </w:t>
        </w:r>
        <w:r w:rsidRPr="008B03BB">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_Toc229467375 \h </w:instrText>
        </w:r>
        <w:r>
          <w:rPr>
            <w:noProof/>
            <w:webHidden/>
          </w:rPr>
        </w:r>
        <w:r>
          <w:rPr>
            <w:noProof/>
            <w:webHidden/>
          </w:rPr>
          <w:fldChar w:fldCharType="separate"/>
        </w:r>
        <w:r w:rsidR="00FC3755">
          <w:rPr>
            <w:noProof/>
            <w:webHidden/>
          </w:rPr>
          <w:t>73</w:t>
        </w:r>
        <w:r>
          <w:rPr>
            <w:noProof/>
            <w:webHidden/>
          </w:rPr>
          <w:fldChar w:fldCharType="end"/>
        </w:r>
      </w:hyperlink>
    </w:p>
    <w:p w14:paraId="02406799" w14:textId="194FDDC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6" w:history="1">
        <w:r w:rsidRPr="008B03BB">
          <w:rPr>
            <w:rStyle w:val="a6"/>
            <w:noProof/>
          </w:rPr>
          <w:t xml:space="preserve">7.6 Lite belief-state </w:t>
        </w:r>
        <w:r w:rsidRPr="008B03BB">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_Toc229467376 \h </w:instrText>
        </w:r>
        <w:r>
          <w:rPr>
            <w:noProof/>
            <w:webHidden/>
          </w:rPr>
        </w:r>
        <w:r>
          <w:rPr>
            <w:noProof/>
            <w:webHidden/>
          </w:rPr>
          <w:fldChar w:fldCharType="separate"/>
        </w:r>
        <w:r w:rsidR="00FC3755">
          <w:rPr>
            <w:noProof/>
            <w:webHidden/>
          </w:rPr>
          <w:t>74</w:t>
        </w:r>
        <w:r>
          <w:rPr>
            <w:noProof/>
            <w:webHidden/>
          </w:rPr>
          <w:fldChar w:fldCharType="end"/>
        </w:r>
      </w:hyperlink>
    </w:p>
    <w:p w14:paraId="7BD300F7" w14:textId="2859F60D"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7" w:history="1">
        <w:r w:rsidRPr="008B03BB">
          <w:rPr>
            <w:rStyle w:val="a6"/>
            <w:noProof/>
          </w:rPr>
          <w:t xml:space="preserve">7.7 </w:t>
        </w:r>
        <w:r w:rsidRPr="008B03BB">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_Toc229467377 \h </w:instrText>
        </w:r>
        <w:r>
          <w:rPr>
            <w:noProof/>
            <w:webHidden/>
          </w:rPr>
        </w:r>
        <w:r>
          <w:rPr>
            <w:noProof/>
            <w:webHidden/>
          </w:rPr>
          <w:fldChar w:fldCharType="separate"/>
        </w:r>
        <w:r w:rsidR="00FC3755">
          <w:rPr>
            <w:noProof/>
            <w:webHidden/>
          </w:rPr>
          <w:t>75</w:t>
        </w:r>
        <w:r>
          <w:rPr>
            <w:noProof/>
            <w:webHidden/>
          </w:rPr>
          <w:fldChar w:fldCharType="end"/>
        </w:r>
      </w:hyperlink>
    </w:p>
    <w:p w14:paraId="68D90043" w14:textId="40591E0B" w:rsidR="004451AE" w:rsidRDefault="004451AE">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467378" w:history="1">
        <w:r w:rsidRPr="008B03BB">
          <w:rPr>
            <w:rStyle w:val="a6"/>
            <w:noProof/>
          </w:rPr>
          <w:t xml:space="preserve">7.8 </w:t>
        </w:r>
        <w:r w:rsidRPr="008B03BB">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_Toc229467378 \h </w:instrText>
        </w:r>
        <w:r>
          <w:rPr>
            <w:noProof/>
            <w:webHidden/>
          </w:rPr>
        </w:r>
        <w:r>
          <w:rPr>
            <w:noProof/>
            <w:webHidden/>
          </w:rPr>
          <w:fldChar w:fldCharType="separate"/>
        </w:r>
        <w:r w:rsidR="00FC3755">
          <w:rPr>
            <w:noProof/>
            <w:webHidden/>
          </w:rPr>
          <w:t>76</w:t>
        </w:r>
        <w:r>
          <w:rPr>
            <w:noProof/>
            <w:webHidden/>
          </w:rPr>
          <w:fldChar w:fldCharType="end"/>
        </w:r>
      </w:hyperlink>
    </w:p>
    <w:p w14:paraId="67EBF6C2" w14:textId="48C89BA8"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79" w:history="1">
        <w:r w:rsidRPr="008B03BB">
          <w:rPr>
            <w:rStyle w:val="a6"/>
            <w:noProof/>
          </w:rPr>
          <w:t>结</w:t>
        </w:r>
        <w:r w:rsidRPr="008B03BB">
          <w:rPr>
            <w:rStyle w:val="a6"/>
            <w:noProof/>
          </w:rPr>
          <w:t xml:space="preserve">  </w:t>
        </w:r>
        <w:r w:rsidRPr="008B03BB">
          <w:rPr>
            <w:rStyle w:val="a6"/>
            <w:noProof/>
          </w:rPr>
          <w:t>论</w:t>
        </w:r>
        <w:r>
          <w:rPr>
            <w:noProof/>
            <w:webHidden/>
          </w:rPr>
          <w:tab/>
        </w:r>
        <w:r>
          <w:rPr>
            <w:noProof/>
            <w:webHidden/>
          </w:rPr>
          <w:fldChar w:fldCharType="begin"/>
        </w:r>
        <w:r>
          <w:rPr>
            <w:noProof/>
            <w:webHidden/>
          </w:rPr>
          <w:instrText xml:space="preserve"> PAGEREF _Toc229467379 \h </w:instrText>
        </w:r>
        <w:r>
          <w:rPr>
            <w:noProof/>
            <w:webHidden/>
          </w:rPr>
        </w:r>
        <w:r>
          <w:rPr>
            <w:noProof/>
            <w:webHidden/>
          </w:rPr>
          <w:fldChar w:fldCharType="separate"/>
        </w:r>
        <w:r w:rsidR="00FC3755">
          <w:rPr>
            <w:noProof/>
            <w:webHidden/>
          </w:rPr>
          <w:t>77</w:t>
        </w:r>
        <w:r>
          <w:rPr>
            <w:noProof/>
            <w:webHidden/>
          </w:rPr>
          <w:fldChar w:fldCharType="end"/>
        </w:r>
      </w:hyperlink>
    </w:p>
    <w:p w14:paraId="62666A4F" w14:textId="01D8DD6E" w:rsidR="004451AE" w:rsidRDefault="004451AE">
      <w:pPr>
        <w:pStyle w:val="TOC1"/>
        <w:rPr>
          <w:rFonts w:asciiTheme="minorHAnsi" w:eastAsiaTheme="minorEastAsia" w:hAnsiTheme="minorHAnsi" w:cstheme="minorBidi"/>
          <w:bCs w:val="0"/>
          <w:caps w:val="0"/>
          <w:noProof/>
          <w:sz w:val="22"/>
          <w14:ligatures w14:val="standardContextual"/>
        </w:rPr>
      </w:pPr>
      <w:hyperlink w:anchor="_Toc229467380" w:history="1">
        <w:r w:rsidRPr="008B03BB">
          <w:rPr>
            <w:rStyle w:val="a6"/>
            <w:noProof/>
          </w:rPr>
          <w:t>参考文献</w:t>
        </w:r>
        <w:r>
          <w:rPr>
            <w:noProof/>
            <w:webHidden/>
          </w:rPr>
          <w:tab/>
        </w:r>
        <w:r>
          <w:rPr>
            <w:noProof/>
            <w:webHidden/>
          </w:rPr>
          <w:fldChar w:fldCharType="begin"/>
        </w:r>
        <w:r>
          <w:rPr>
            <w:noProof/>
            <w:webHidden/>
          </w:rPr>
          <w:instrText xml:space="preserve"> PAGEREF _Toc229467380 \h </w:instrText>
        </w:r>
        <w:r>
          <w:rPr>
            <w:noProof/>
            <w:webHidden/>
          </w:rPr>
        </w:r>
        <w:r>
          <w:rPr>
            <w:noProof/>
            <w:webHidden/>
          </w:rPr>
          <w:fldChar w:fldCharType="separate"/>
        </w:r>
        <w:r w:rsidR="00FC3755">
          <w:rPr>
            <w:noProof/>
            <w:webHidden/>
          </w:rPr>
          <w:t>80</w:t>
        </w:r>
        <w:r>
          <w:rPr>
            <w:noProof/>
            <w:webHidden/>
          </w:rPr>
          <w:fldChar w:fldCharType="end"/>
        </w:r>
      </w:hyperlink>
    </w:p>
    <w:p w14:paraId="0E093FE1" w14:textId="39D2C15D" w:rsidR="004451AE" w:rsidRPr="00320BA6" w:rsidRDefault="004451AE">
      <w:pPr>
        <w:pStyle w:val="TOC1"/>
        <w:rPr>
          <w:rFonts w:asciiTheme="minorHAnsi" w:eastAsiaTheme="minorEastAsia" w:hAnsiTheme="minorHAnsi" w:cstheme="minorBidi"/>
          <w:caps w:val="0"/>
          <w:noProof/>
          <w:sz w:val="22"/>
          <w14:ligatures w14:val="standardContextual"/>
        </w:rPr>
      </w:pPr>
      <w:hyperlink w:anchor="_Toc229467381" w:history="1">
        <w:r w:rsidRPr="00320BA6">
          <w:rPr>
            <w:rStyle w:val="a6"/>
            <w:rFonts w:ascii="黑体" w:hAnsi="黑体"/>
            <w:noProof/>
          </w:rPr>
          <w:t>附录 A 系统验证证据与测试用例设计明细</w:t>
        </w:r>
        <w:r w:rsidRPr="00320BA6">
          <w:rPr>
            <w:noProof/>
            <w:webHidden/>
          </w:rPr>
          <w:tab/>
        </w:r>
        <w:r w:rsidRPr="00320BA6">
          <w:rPr>
            <w:noProof/>
            <w:webHidden/>
          </w:rPr>
          <w:fldChar w:fldCharType="begin"/>
        </w:r>
        <w:r w:rsidRPr="00320BA6">
          <w:rPr>
            <w:noProof/>
            <w:webHidden/>
          </w:rPr>
          <w:instrText xml:space="preserve"> PAGEREF _Toc229467381 \h </w:instrText>
        </w:r>
        <w:r w:rsidRPr="00320BA6">
          <w:rPr>
            <w:noProof/>
            <w:webHidden/>
          </w:rPr>
        </w:r>
        <w:r w:rsidRPr="00320BA6">
          <w:rPr>
            <w:noProof/>
            <w:webHidden/>
          </w:rPr>
          <w:fldChar w:fldCharType="separate"/>
        </w:r>
        <w:r w:rsidR="00FC3755">
          <w:rPr>
            <w:noProof/>
            <w:webHidden/>
          </w:rPr>
          <w:t>84</w:t>
        </w:r>
        <w:r w:rsidRPr="00320BA6">
          <w:rPr>
            <w:noProof/>
            <w:webHidden/>
          </w:rPr>
          <w:fldChar w:fldCharType="end"/>
        </w:r>
      </w:hyperlink>
    </w:p>
    <w:p w14:paraId="13E452CA" w14:textId="77777777" w:rsidR="00A555B8" w:rsidRDefault="00000000">
      <w:pPr>
        <w:pStyle w:val="TOC1"/>
        <w:rPr>
          <w:b/>
          <w:sz w:val="21"/>
        </w:rPr>
      </w:pPr>
      <w:r>
        <w:fldChar w:fldCharType="end"/>
      </w:r>
    </w:p>
    <w:p w14:paraId="3948BDC4" w14:textId="77777777" w:rsidR="00A555B8" w:rsidRDefault="00A555B8">
      <w:pPr>
        <w:snapToGrid w:val="0"/>
        <w:spacing w:before="400" w:after="200" w:line="300" w:lineRule="auto"/>
        <w:rPr>
          <w:rFonts w:eastAsia="黑体" w:cs="宋体"/>
          <w:b/>
          <w:bCs/>
          <w:caps/>
          <w:sz w:val="21"/>
        </w:rPr>
      </w:pPr>
    </w:p>
    <w:p w14:paraId="36A4CC64" w14:textId="77777777" w:rsidR="00A555B8" w:rsidRDefault="00000000">
      <w:pPr>
        <w:snapToGrid w:val="0"/>
        <w:spacing w:before="391" w:after="312" w:line="288" w:lineRule="auto"/>
        <w:sectPr w:rsidR="00A555B8" w:rsidSect="002619B8">
          <w:headerReference w:type="even" r:id="rId17"/>
          <w:headerReference w:type="default" r:id="rId18"/>
          <w:footerReference w:type="even" r:id="rId19"/>
          <w:footerReference w:type="default" r:id="rId20"/>
          <w:headerReference w:type="first" r:id="rId21"/>
          <w:footerReference w:type="first" r:id="rId22"/>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B41D70A" w14:textId="77777777" w:rsidR="00A555B8" w:rsidRPr="0053290D" w:rsidRDefault="00000000" w:rsidP="0053290D">
      <w:pPr>
        <w:pStyle w:val="1"/>
      </w:pPr>
      <w:r w:rsidRPr="0053290D">
        <w:lastRenderedPageBreak/>
        <w:t xml:space="preserve">  </w:t>
      </w:r>
      <w:bookmarkStart w:id="3" w:name="_Toc229467296"/>
      <w:r w:rsidRPr="0053290D">
        <w:t>绪</w:t>
      </w:r>
      <w:r w:rsidRPr="0053290D">
        <w:t xml:space="preserve">  </w:t>
      </w:r>
      <w:r w:rsidRPr="0053290D">
        <w:t>论</w:t>
      </w:r>
      <w:bookmarkEnd w:id="3"/>
    </w:p>
    <w:p w14:paraId="57E39C1C" w14:textId="77777777" w:rsidR="00A555B8" w:rsidRDefault="00000000">
      <w:pPr>
        <w:pStyle w:val="2"/>
        <w:spacing w:before="195" w:after="195"/>
        <w:rPr>
          <w:szCs w:val="24"/>
        </w:rPr>
      </w:pPr>
      <w:bookmarkStart w:id="4" w:name="_Toc229467297"/>
      <w:r>
        <w:t>课题背景及研究的目的和意义</w:t>
      </w:r>
      <w:bookmarkEnd w:id="4"/>
    </w:p>
    <w:p w14:paraId="51E8B337"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67302509" w14:textId="5C511AC3" w:rsidR="006B5A38" w:rsidRDefault="00E61F17" w:rsidP="005365FC">
      <w:pPr>
        <w:pStyle w:val="ab"/>
        <w:ind w:firstLine="496"/>
      </w:pPr>
      <w:r>
        <w:t>蛋白质计算设计旨在根据结构、稳定性或功能要求生成候选序列。早期方法依赖结构模板、能量函数和构象采样，</w:t>
      </w:r>
      <w:r>
        <w:t xml:space="preserve">Rosetta </w:t>
      </w:r>
      <w:r>
        <w:t>等平台是代表性工程形态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等方法分别推动结构预测、逆向折叠、序列生成和结构生成发展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，使多工具协同逐渐成为蛋白质设计流程的常见形态。</w:t>
      </w:r>
    </w:p>
    <w:p w14:paraId="3D09C53A" w14:textId="77777777" w:rsidR="004C4660" w:rsidRDefault="00E16E50" w:rsidP="004C4660">
      <w:pPr>
        <w:pStyle w:val="ab"/>
        <w:ind w:firstLine="496"/>
      </w:pPr>
      <w:r>
        <w:t>但单个模型能力提升并不等于任务可端到端自动完成。实际设计仍需经历目标理解、约束整理、候选生成、结构预测、质量检查、目标评分和失败恢复。不同工具在接口、成本和失败模式上差异明显；若任务开始时固定工具链，中间质量不足、预算升高或需要人工确认时，系统难以及时调整后续计划。</w:t>
      </w:r>
    </w:p>
    <w:p w14:paraId="3AE01EAF" w14:textId="7E1ED53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。不过，蛋白质设计具有高成本、强约束和长链路特征，仍需要显式工具约束、状态控制、人工确认和恢复机制共同约束</w:t>
      </w:r>
      <w:r>
        <w:t xml:space="preserve"> Agent </w:t>
      </w:r>
      <w:r>
        <w:t>行为。</w:t>
      </w:r>
    </w:p>
    <w:p w14:paraId="4305E688"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469C9C5" w14:textId="77777777" w:rsidR="00A555B8" w:rsidRDefault="000907D1">
      <w:pPr>
        <w:pStyle w:val="2"/>
        <w:spacing w:before="195" w:after="195"/>
      </w:pPr>
      <w:bookmarkStart w:id="5" w:name="_Toc229467298"/>
      <w:r w:rsidRPr="000907D1">
        <w:lastRenderedPageBreak/>
        <w:t>蛋白质设计及其相关技术的发展概述</w:t>
      </w:r>
      <w:bookmarkEnd w:id="5"/>
    </w:p>
    <w:p w14:paraId="796E66A6" w14:textId="77777777" w:rsidR="00A555B8" w:rsidRDefault="00F7526B">
      <w:pPr>
        <w:pStyle w:val="3"/>
        <w:spacing w:before="195" w:after="195" w:line="300" w:lineRule="auto"/>
      </w:pPr>
      <w:bookmarkStart w:id="6" w:name="_Toc229467299"/>
      <w:r w:rsidRPr="00F7526B">
        <w:t>蛋白质计算设计的发展</w:t>
      </w:r>
      <w:bookmarkEnd w:id="6"/>
    </w:p>
    <w:p w14:paraId="1B64F793"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0B7A9341"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6FD7B6" w14:textId="77777777" w:rsidR="005B7DB3" w:rsidRDefault="005B7DB3">
      <w:pPr>
        <w:pStyle w:val="ab"/>
        <w:snapToGrid w:val="0"/>
        <w:spacing w:line="300" w:lineRule="auto"/>
        <w:ind w:firstLine="496"/>
      </w:pPr>
      <w:r>
        <w:t>模型能力进入系统后会带来工程问题。不同模型的任务、输入输出、资源需求和失败模式并不一致；候选序列通常还需清洗、预测、质检和评分。一旦中间步骤失败，系统必须判断是局部修补、替换后续工具，还是终止当前候选。</w:t>
      </w:r>
    </w:p>
    <w:p w14:paraId="75B35CAC" w14:textId="77777777" w:rsidR="00A555B8" w:rsidRDefault="00080765">
      <w:pPr>
        <w:pStyle w:val="3"/>
        <w:spacing w:before="195" w:after="195" w:line="300" w:lineRule="auto"/>
        <w:rPr>
          <w:szCs w:val="24"/>
          <w:lang w:val="en-US"/>
        </w:rPr>
      </w:pPr>
      <w:bookmarkStart w:id="7" w:name="_Toc229467300"/>
      <w:r w:rsidRPr="00080765">
        <w:t>深度学习驱动的蛋白质设计工具</w:t>
      </w:r>
      <w:bookmarkEnd w:id="7"/>
    </w:p>
    <w:p w14:paraId="7CF7208D" w14:textId="40C8B1CA" w:rsidR="00A555B8" w:rsidRDefault="00A572F7" w:rsidP="00A572F7">
      <w:pPr>
        <w:pStyle w:val="ab"/>
        <w:ind w:firstLine="496"/>
      </w:pPr>
      <w:r w:rsidRPr="00A572F7">
        <w:t>从工具能力看，当前蛋白质设计相关模型主要集中在结构预测、逆向折叠、序列生成和结构生成等方向。结构预测方面，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2FA8BAFC" w14:textId="4A5AF35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771A0F77"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和适用任务。只有完成这种结构化表示，</w:t>
      </w:r>
      <w:r w:rsidRPr="009A3FBE">
        <w:t xml:space="preserve">Agent </w:t>
      </w:r>
      <w:r w:rsidRPr="009A3FBE">
        <w:t>才能据此生成候选计划，执行器</w:t>
      </w:r>
      <w:r w:rsidRPr="009A3FBE">
        <w:lastRenderedPageBreak/>
        <w:t>才能按统一契约调用工具，安全组件也才能在高风险步骤前进行拦截或转入人工确认。</w:t>
      </w:r>
    </w:p>
    <w:p w14:paraId="3DD031BB" w14:textId="77777777" w:rsidR="00A555B8" w:rsidRDefault="00E03650" w:rsidP="005149EC">
      <w:pPr>
        <w:pStyle w:val="3"/>
        <w:spacing w:before="195" w:after="195" w:line="300" w:lineRule="auto"/>
        <w:rPr>
          <w:lang w:val="en-US"/>
        </w:rPr>
      </w:pPr>
      <w:bookmarkStart w:id="8" w:name="_Toc229467301"/>
      <w:r w:rsidRPr="00E03650">
        <w:t>蛋白质设计工作流自动化的发展需求</w:t>
      </w:r>
      <w:bookmarkEnd w:id="8"/>
    </w:p>
    <w:p w14:paraId="7710A32E" w14:textId="77777777" w:rsidR="009B691A" w:rsidRDefault="009B691A" w:rsidP="00816FBA">
      <w:pPr>
        <w:pStyle w:val="ab"/>
        <w:ind w:firstLine="496"/>
      </w:pPr>
      <w:r w:rsidRPr="009B691A">
        <w:t>蛋白质设计任务天然带有工作流特征。一次完整流程通常不是单次模型推理，而是多个工具的组合：自然语言目标要被转换为结构化约束，候选工具链要通过输入输出闭包检查，执行过程中还要根据中间结果调整后续计划，最后再汇总序列、结构、指标、风险和日志，形成可复核的报告。</w:t>
      </w:r>
    </w:p>
    <w:p w14:paraId="54510A28" w14:textId="73B8C91D" w:rsidR="00BF23E6" w:rsidRDefault="00260F9C" w:rsidP="00816FBA">
      <w:pPr>
        <w:pStyle w:val="ab"/>
        <w:ind w:firstLine="496"/>
      </w:pPr>
      <w:r w:rsidRPr="00260F9C">
        <w:t>传统科学工作流系统强调任务编排、可复现执行和数据追踪，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还存在更强的不确定性和交互性：用户目标常以自然语言给出，初始约束可能并不完整；候选工具链也不宜固定不变，而要结合预算、质量指标和风险等级进行调整；结构预测、目标评分等步骤成本较高，证据不足时应避免盲目调用；高风险或不可逆操作还需要人工确认，不能完全交给自动执行模块处理。</w:t>
      </w:r>
    </w:p>
    <w:p w14:paraId="43FF7054" w14:textId="77777777" w:rsidR="00DA2B8E" w:rsidRDefault="0014285B" w:rsidP="00816FBA">
      <w:pPr>
        <w:pStyle w:val="ab"/>
        <w:ind w:firstLine="496"/>
      </w:pPr>
      <w:r w:rsidRPr="0014285B">
        <w:t>基于这些特点，本文把蛋白质设计工作流自动化界定为</w:t>
      </w:r>
      <w:r w:rsidRPr="0014285B">
        <w:t>“</w:t>
      </w:r>
      <w:r w:rsidRPr="0014285B">
        <w:t>受约束的智能工作流规划与执行</w:t>
      </w:r>
      <w:r w:rsidRPr="0014285B">
        <w:t>”</w:t>
      </w:r>
      <w:r w:rsidRPr="0014285B">
        <w:t>问题。系统既利用</w:t>
      </w:r>
      <w:r w:rsidRPr="0014285B">
        <w:t xml:space="preserve"> LLM Agent </w:t>
      </w:r>
      <w:r w:rsidRPr="0014285B">
        <w:t>的自然语言理解和候选生成能力，也通过工具知识图谱、有限状态机和人在环机制约束</w:t>
      </w:r>
      <w:r w:rsidRPr="0014285B">
        <w:t xml:space="preserve"> Agent </w:t>
      </w:r>
      <w:r w:rsidRPr="0014285B">
        <w:t>行为。自动执行之外，事件日志、快照和恢复历史也要被保存下来，使执行过程可以追踪、复核和用于实验分析。这一需求是后续系统设计和算法设计的出发点。</w:t>
      </w:r>
    </w:p>
    <w:p w14:paraId="39853184" w14:textId="77777777" w:rsidR="008D3885" w:rsidRDefault="006873C3" w:rsidP="008D3885">
      <w:pPr>
        <w:pStyle w:val="2"/>
        <w:spacing w:before="195" w:after="195"/>
      </w:pPr>
      <w:bookmarkStart w:id="9" w:name="_Toc229467302"/>
      <w:r w:rsidRPr="006873C3">
        <w:t xml:space="preserve">MDP/POMDP </w:t>
      </w:r>
      <w:r w:rsidRPr="006873C3">
        <w:t>与</w:t>
      </w:r>
      <w:r w:rsidRPr="006873C3">
        <w:t xml:space="preserve"> Agent </w:t>
      </w:r>
      <w:r w:rsidRPr="006873C3">
        <w:t>协作相关理论的发展概述</w:t>
      </w:r>
      <w:bookmarkEnd w:id="9"/>
    </w:p>
    <w:p w14:paraId="45C9571D" w14:textId="77777777" w:rsidR="004D6DD3" w:rsidRDefault="005F661B" w:rsidP="002516C0">
      <w:pPr>
        <w:pStyle w:val="3"/>
        <w:spacing w:before="195" w:after="195" w:line="300" w:lineRule="auto"/>
        <w:rPr>
          <w:lang w:val="en-US"/>
        </w:rPr>
      </w:pPr>
      <w:bookmarkStart w:id="10" w:name="_Toc229467303"/>
      <w:r w:rsidRPr="005F661B">
        <w:t>马尔可夫决策过程的发展</w:t>
      </w:r>
      <w:bookmarkEnd w:id="10"/>
    </w:p>
    <w:p w14:paraId="581FDC49" w14:textId="4D9D7B93"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）为序贯决策问题提供了基础框架。它把决策过程表示为状态、动作、状态转移和奖励函数，并用策略描述不同状态下的动作选择。</w:t>
      </w:r>
      <w:r w:rsidRPr="002516C0">
        <w:t xml:space="preserve">Bellman </w:t>
      </w:r>
      <w:r w:rsidRPr="002516C0">
        <w:t>关于马尔可夫决策过程的工作奠定了动态规划和序贯决策优化基础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则系统整理了离散随机动态规划和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952B3CF" w14:textId="77777777" w:rsidR="00910D00" w:rsidRDefault="00910D00" w:rsidP="002516C0">
      <w:pPr>
        <w:pStyle w:val="ab"/>
        <w:ind w:firstLine="496"/>
      </w:pPr>
      <w:r w:rsidRPr="00910D00">
        <w:t>蛋白质设计工作流也包含类似的序贯决策结构。系统需要在候选生成、结构预测、质量检查、目标评分和恢复处理之间反复选择下一步动作；每一次选择都会改变任务状态，并影响后续成本、风险和结果质量。比如候选序列质量不足时，可以局部修补、重新生成候选，也可以终止当前路径；预算消耗较高且证据</w:t>
      </w:r>
      <w:r w:rsidRPr="00910D00">
        <w:lastRenderedPageBreak/>
        <w:t>不足时，则需要判断是否继续进入结构预测等高代价步骤。因此，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54C8FD7D" w14:textId="77777777" w:rsidR="008833F5" w:rsidRDefault="008833F5" w:rsidP="002516C0">
      <w:pPr>
        <w:pStyle w:val="ab"/>
        <w:ind w:firstLine="496"/>
      </w:pPr>
      <w:r w:rsidRPr="008833F5">
        <w:t>不过，蛋白质设计工作流并不适合直接写成标准</w:t>
      </w:r>
      <w:r w:rsidRPr="008833F5">
        <w:t xml:space="preserve"> MDP</w:t>
      </w:r>
      <w:r w:rsidRPr="008833F5">
        <w:t>。系统无法完全观察真实状态，也难以准确获得所有状态转移概率和奖励函数。候选序列是否真正具有生物学有效性、后续工具能否顺利运行、当前失败原因是否可恢复，通常只能通过中间指标和工具反馈间接判断。因此，本文还需要借鉴部分可观测决策理论。</w:t>
      </w:r>
    </w:p>
    <w:p w14:paraId="3DB196D3" w14:textId="77777777" w:rsidR="007E6514" w:rsidRDefault="007E6514" w:rsidP="007E6514">
      <w:pPr>
        <w:pStyle w:val="3"/>
        <w:spacing w:before="195" w:after="195" w:line="300" w:lineRule="auto"/>
        <w:rPr>
          <w:lang w:val="en-US"/>
        </w:rPr>
      </w:pPr>
      <w:bookmarkStart w:id="11" w:name="_Toc229467304"/>
      <w:r w:rsidRPr="007E6514">
        <w:t>部分可观测马尔可夫决策过程的发展</w:t>
      </w:r>
      <w:bookmarkEnd w:id="11"/>
    </w:p>
    <w:p w14:paraId="60F40480" w14:textId="7163104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0C5D9944"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DCD755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E1C11FA" w14:textId="77777777" w:rsidR="00656D66" w:rsidRDefault="00DE4CB5" w:rsidP="00656D66">
      <w:pPr>
        <w:pStyle w:val="3"/>
        <w:spacing w:before="195" w:after="195" w:line="300" w:lineRule="auto"/>
        <w:rPr>
          <w:lang w:val="en-US"/>
        </w:rPr>
      </w:pPr>
      <w:bookmarkStart w:id="12" w:name="_Toc229467305"/>
      <w:r w:rsidRPr="00DE4CB5">
        <w:t>大语言模型</w:t>
      </w:r>
      <w:r w:rsidRPr="00DE4CB5">
        <w:t xml:space="preserve"> Agent </w:t>
      </w:r>
      <w:r w:rsidRPr="00DE4CB5">
        <w:t>与工具协作的发展</w:t>
      </w:r>
      <w:bookmarkEnd w:id="12"/>
    </w:p>
    <w:p w14:paraId="25EA8FA5" w14:textId="415B94C0" w:rsidR="005302FA" w:rsidRDefault="005302FA" w:rsidP="005302FA">
      <w:pPr>
        <w:pStyle w:val="ab"/>
        <w:ind w:firstLine="496"/>
      </w:pPr>
      <w:r w:rsidRPr="005302FA">
        <w:t>大语言模型</w:t>
      </w:r>
      <w:r w:rsidRPr="005302FA">
        <w:t xml:space="preserve"> Agent </w:t>
      </w:r>
      <w:r w:rsidRPr="005302FA">
        <w:t>是近年人工智能应用中的重要方向。与只输出文本的语</w:t>
      </w:r>
      <w:r w:rsidRPr="005302FA">
        <w:lastRenderedPageBreak/>
        <w:t>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这些方法为</w:t>
      </w:r>
      <w:r w:rsidRPr="005302FA">
        <w:t xml:space="preserve"> LLM Agent </w:t>
      </w:r>
      <w:r w:rsidRPr="005302FA">
        <w:t>参与蛋白质设计工作流提供了直接参照。</w:t>
      </w:r>
    </w:p>
    <w:p w14:paraId="32956F08" w14:textId="77777777" w:rsidR="00810B32" w:rsidRDefault="00810B32" w:rsidP="005302FA">
      <w:pPr>
        <w:pStyle w:val="ab"/>
        <w:ind w:firstLine="496"/>
      </w:pPr>
      <w:r w:rsidRPr="00810B32">
        <w:t>科研工作流中的</w:t>
      </w:r>
      <w:r w:rsidRPr="00810B32">
        <w:t xml:space="preserve"> Agent </w:t>
      </w:r>
      <w:r w:rsidRPr="00810B32">
        <w:t>协作不能只依赖语言模型的生成能力。蛋白质设计任务牵涉工具调用、成本控制、安全边界和结果追踪，某一步判断失误就可能让后续结果不可用或难以解释。因此，系统需要把组件职责划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9D14153"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机制不是两条互不相关的线索。</w:t>
      </w:r>
      <w:r w:rsidRPr="00893D0A">
        <w:t xml:space="preserve">MDP/POMDP </w:t>
      </w:r>
      <w:r w:rsidRPr="00893D0A">
        <w:t>用于理解工作流中的动态决策和部分可观测性，</w:t>
      </w:r>
      <w:r w:rsidRPr="00893D0A">
        <w:t xml:space="preserve">LLM Agent </w:t>
      </w:r>
      <w:r w:rsidRPr="00893D0A">
        <w:t>则承担自然语言目标解析、候选计划生成和结果解释。</w:t>
      </w:r>
      <w:r w:rsidRPr="00893D0A">
        <w:t xml:space="preserve">CEBRA-WP </w:t>
      </w:r>
      <w:r w:rsidRPr="00893D0A">
        <w:t>正是在两者之间建立工程连接：它不把大模型输出直接当成最终执行计划，而是通过约束过滤、证据评分、轻量信念状态更新和恢复动作选择，把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5BC3E890" w14:textId="77777777" w:rsidR="00A555B8" w:rsidRDefault="00000000">
      <w:pPr>
        <w:pStyle w:val="2"/>
        <w:spacing w:before="195" w:after="195"/>
      </w:pPr>
      <w:bookmarkStart w:id="13" w:name="_Toc229467306"/>
      <w:r>
        <w:rPr>
          <w:rFonts w:hint="eastAsia"/>
        </w:rPr>
        <w:t>本文的主要研究内容</w:t>
      </w:r>
      <w:bookmarkEnd w:id="13"/>
    </w:p>
    <w:p w14:paraId="05BDCD3C"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5D772002" w14:textId="77777777" w:rsidR="005C60A3" w:rsidRDefault="005C60A3" w:rsidP="00C53D50">
      <w:pPr>
        <w:pStyle w:val="ab"/>
        <w:ind w:firstLine="496"/>
      </w:pPr>
      <w:r w:rsidRPr="005C60A3">
        <w:t>本文主要研究内容如下。</w:t>
      </w:r>
    </w:p>
    <w:p w14:paraId="3E13C2D2"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描述工具组合关系，为候选生成、合法性检查、工具调用和恢复提供基础。</w:t>
      </w:r>
    </w:p>
    <w:p w14:paraId="1725C0D1"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1E62D331" w14:textId="094C8A25" w:rsidR="00BD6EAC" w:rsidRPr="00D76F62" w:rsidRDefault="00BD6EAC" w:rsidP="004F2914">
      <w:pPr>
        <w:pStyle w:val="ab"/>
        <w:numPr>
          <w:ilvl w:val="0"/>
          <w:numId w:val="3"/>
        </w:numPr>
        <w:ind w:firstLineChars="0"/>
      </w:pPr>
      <w:r w:rsidRPr="00D76F62">
        <w:lastRenderedPageBreak/>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m:t>
            </m:r>
            <m:r>
              <w:rPr>
                <w:rFonts w:ascii="Cambria Math" w:hAnsi="Cambria Math"/>
              </w:rPr>
              <m:t>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m:t>
            </m:r>
            <m:r>
              <w:rPr>
                <w:rFonts w:ascii="Cambria Math" w:hAnsi="Cambria Math"/>
              </w:rPr>
              <m:t>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04CBA4B" w14:textId="7CEF553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2A93B1A1" w14:textId="77777777" w:rsidR="00334524" w:rsidRDefault="00FA6B03" w:rsidP="00334524">
      <w:pPr>
        <w:pStyle w:val="ab"/>
        <w:ind w:firstLine="496"/>
      </w:pPr>
      <w:r>
        <w:t>后文依次介绍相关技术、需求分析、系统设计、系统实现、测试验证、实验结果，以及总结与展望。</w:t>
      </w:r>
    </w:p>
    <w:p w14:paraId="7F1233EB" w14:textId="77777777" w:rsidR="00334524" w:rsidRDefault="00334524">
      <w:pPr>
        <w:widowControl/>
        <w:suppressAutoHyphens w:val="0"/>
        <w:jc w:val="left"/>
        <w:rPr>
          <w:szCs w:val="20"/>
        </w:rPr>
      </w:pPr>
      <w:r>
        <w:br w:type="page"/>
      </w:r>
    </w:p>
    <w:p w14:paraId="785EB4AE" w14:textId="77777777" w:rsidR="00A555B8" w:rsidRPr="00334524" w:rsidRDefault="007953DF" w:rsidP="00D50117">
      <w:pPr>
        <w:pStyle w:val="1"/>
        <w:rPr>
          <w:szCs w:val="20"/>
        </w:rPr>
      </w:pPr>
      <w:r>
        <w:lastRenderedPageBreak/>
        <w:t xml:space="preserve">  </w:t>
      </w:r>
      <w:bookmarkStart w:id="14" w:name="_Toc229467307"/>
      <w:r w:rsidR="00334524" w:rsidRPr="00334524">
        <w:t>相关技术与理论基础</w:t>
      </w:r>
      <w:bookmarkEnd w:id="14"/>
    </w:p>
    <w:p w14:paraId="64467038" w14:textId="77777777" w:rsidR="00A555B8" w:rsidRDefault="005052E8" w:rsidP="005052E8">
      <w:pPr>
        <w:pStyle w:val="2"/>
        <w:rPr>
          <w:lang w:val="en-US"/>
        </w:rPr>
      </w:pPr>
      <w:bookmarkStart w:id="15" w:name="_Toc229467308"/>
      <w:bookmarkStart w:id="16" w:name="_Hlk229401830"/>
      <w:r w:rsidRPr="005052E8">
        <w:t>蛋白质计算设计基础</w:t>
      </w:r>
      <w:bookmarkEnd w:id="15"/>
    </w:p>
    <w:bookmarkEnd w:id="16"/>
    <w:p w14:paraId="7D4BFBAB"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6702BB77" w14:textId="4335C456" w:rsidR="001036AA" w:rsidRDefault="001036AA" w:rsidP="001036AA">
      <w:pPr>
        <w:pStyle w:val="ab"/>
        <w:ind w:firstLine="496"/>
      </w:pPr>
      <w:r>
        <w:rPr>
          <w:rFonts w:hint="eastAsia"/>
        </w:rPr>
        <w:t>该问题具有高维组合搜索特征。长度为</w:t>
      </w:r>
      <w:r>
        <w:rPr>
          <w:rFonts w:hint="eastAsia"/>
        </w:rPr>
        <w:t xml:space="preserve"> L </w:t>
      </w:r>
      <w:r>
        <w:rPr>
          <w:rFonts w:hint="eastAsia"/>
        </w:rPr>
        <w:t>的蛋白质序列理论空间可达</w:t>
      </w:r>
      <w:r>
        <w:rPr>
          <w:rFonts w:hint="eastAsia"/>
        </w:rPr>
        <w:t xml:space="preserve"> 20^L</w:t>
      </w:r>
      <w:r>
        <w:rPr>
          <w:rFonts w:hint="eastAsia"/>
        </w:rPr>
        <w:t>，即使实际搜索受到物理、进化和任务约束限制，候选空间仍远超人工枚举能力。因此，现代蛋白质设计通常会把生成、预测、筛选和评分拆成多个阶段，通过工具链逐步缩小候选范围。</w:t>
      </w:r>
    </w:p>
    <w:p w14:paraId="6EDEB718"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7122FF03"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69E1A7C" w14:textId="77777777" w:rsidR="009A2E04" w:rsidRDefault="009A2E04" w:rsidP="00481CF3">
      <w:pPr>
        <w:pStyle w:val="2"/>
        <w:rPr>
          <w:lang w:val="en-US"/>
        </w:rPr>
      </w:pPr>
      <w:bookmarkStart w:id="17" w:name="_Toc229467309"/>
      <w:r w:rsidRPr="005052E8">
        <w:t>蛋白质设计</w:t>
      </w:r>
      <w:r>
        <w:rPr>
          <w:rFonts w:hint="eastAsia"/>
          <w:lang w:val="en-US"/>
        </w:rPr>
        <w:t>与分析工具</w:t>
      </w:r>
      <w:bookmarkEnd w:id="17"/>
    </w:p>
    <w:p w14:paraId="5A6B05C0" w14:textId="77777777" w:rsidR="009A2E04" w:rsidRDefault="009A2E04" w:rsidP="009A2E04">
      <w:pPr>
        <w:pStyle w:val="ab"/>
        <w:ind w:firstLine="496"/>
      </w:pPr>
      <w:r>
        <w:rPr>
          <w:rFonts w:hint="eastAsia"/>
        </w:rPr>
        <w:t>深度学习模型和生物信息学工具是本文系统的底层能力来源。下面从系统集成角度对这些工具作归类，重点说明它们在工作流中的作用。</w:t>
      </w:r>
    </w:p>
    <w:p w14:paraId="56C87682" w14:textId="3A83F226" w:rsidR="00AC2036" w:rsidRDefault="00AC2036" w:rsidP="009A2E04">
      <w:pPr>
        <w:pStyle w:val="ab"/>
        <w:ind w:firstLine="496"/>
      </w:pPr>
      <w:r>
        <w:t xml:space="preserve">AlphaFold2 </w:t>
      </w:r>
      <w:r>
        <w:t>显著提升了蛋白质结构预测精度，已成为结构预测方向的重要基准</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t>。</w:t>
      </w:r>
      <w:r>
        <w:t xml:space="preserve">AlphaFold3 </w:t>
      </w:r>
      <w:r>
        <w:t>进一步面向复杂生物分子相互作用结构预测</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t>。</w:t>
      </w:r>
      <w:r>
        <w:t xml:space="preserve">ESMFold </w:t>
      </w:r>
      <w:r>
        <w:t>则利用蛋白质语言模型表征进行快速结构预测，在速度和部署便利性方面具有明显优势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t>。</w:t>
      </w:r>
    </w:p>
    <w:p w14:paraId="6377384F" w14:textId="417B340E" w:rsidR="001B3A7E" w:rsidRDefault="001B3A7E" w:rsidP="009A2E04">
      <w:pPr>
        <w:pStyle w:val="ab"/>
        <w:ind w:firstLine="496"/>
      </w:pPr>
      <w:r>
        <w:rPr>
          <w:rFonts w:hint="eastAsia"/>
        </w:rPr>
        <w:t>序列设计和生成方向中，</w:t>
      </w:r>
      <w:r>
        <w:rPr>
          <w:rFonts w:hint="eastAsia"/>
        </w:rPr>
        <w:t xml:space="preserve">ProteinMPNN </w:t>
      </w:r>
      <w:r>
        <w:rPr>
          <w:rFonts w:hint="eastAsia"/>
        </w:rPr>
        <w:t>从蛋白质骨架结构反推氨基酸序列，适合结构条件约束下的逆向折叠任务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Pr>
          <w:rFonts w:hint="eastAsia"/>
        </w:rPr>
        <w:t>。</w:t>
      </w:r>
      <w:r>
        <w:rPr>
          <w:rFonts w:hint="eastAsia"/>
        </w:rPr>
        <w:t xml:space="preserve">ProtGPT2 </w:t>
      </w:r>
      <w:r>
        <w:rPr>
          <w:rFonts w:hint="eastAsia"/>
        </w:rPr>
        <w:t>以蛋白质语言模型方式生成类天然序列，可用于候选序列探索</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Pr>
          <w:rFonts w:hint="eastAsia"/>
        </w:rPr>
        <w:t>。</w:t>
      </w:r>
      <w:r>
        <w:rPr>
          <w:rFonts w:hint="eastAsia"/>
        </w:rPr>
        <w:t xml:space="preserve">RFdiffusion </w:t>
      </w:r>
      <w:r>
        <w:rPr>
          <w:rFonts w:hint="eastAsia"/>
        </w:rPr>
        <w:t>从扩散生成角度推进</w:t>
      </w:r>
      <w:r>
        <w:rPr>
          <w:rFonts w:hint="eastAsia"/>
        </w:rPr>
        <w:t xml:space="preserve"> de novo </w:t>
      </w:r>
      <w:r>
        <w:rPr>
          <w:rFonts w:hint="eastAsia"/>
        </w:rPr>
        <w:t>结构与功能设计，为生成式蛋白质设计提供了重要背景</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Pr>
          <w:rFonts w:hint="eastAsia"/>
        </w:rPr>
        <w:t>。</w:t>
      </w:r>
    </w:p>
    <w:p w14:paraId="6FB81BCB" w14:textId="68BC158A" w:rsidR="001B3A7E" w:rsidRDefault="001B3A7E" w:rsidP="009A2E04">
      <w:pPr>
        <w:pStyle w:val="ab"/>
        <w:ind w:firstLine="496"/>
      </w:pPr>
      <w:r>
        <w:rPr>
          <w:rFonts w:hint="eastAsia"/>
        </w:rPr>
        <w:t>传统平台和基础库也不可忽略。</w:t>
      </w:r>
      <w:r>
        <w:rPr>
          <w:rFonts w:hint="eastAsia"/>
        </w:rPr>
        <w:t xml:space="preserve">Rosetta3 </w:t>
      </w:r>
      <w:r>
        <w:rPr>
          <w:rFonts w:hint="eastAsia"/>
        </w:rPr>
        <w:t>长期支持基于物理能量函数的蛋</w:t>
      </w:r>
      <w:r>
        <w:rPr>
          <w:rFonts w:hint="eastAsia"/>
        </w:rPr>
        <w:lastRenderedPageBreak/>
        <w:t>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则为序列解析、结构文件处理和基础生物信息操作提供了稳定接口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050F2692" w14:textId="77777777" w:rsidR="001B3A7E" w:rsidRDefault="001B3A7E" w:rsidP="009A2E04">
      <w:pPr>
        <w:pStyle w:val="ab"/>
        <w:ind w:firstLine="496"/>
      </w:pPr>
      <w:r>
        <w:rPr>
          <w:rFonts w:hint="eastAsia"/>
        </w:rPr>
        <w:t>这些工具各有侧重，但单个工具并不会自动解决跨工具编排问题。结构预测工具关注预测精度，序列设计工具关注候选生成，基础库更偏向数据处理。本文系统通过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把这些能力组织为可组合工具链，并在运行时依据证据、成本和风险选择后续动作。</w:t>
      </w:r>
    </w:p>
    <w:p w14:paraId="31477134" w14:textId="77777777" w:rsidR="00571588" w:rsidRDefault="00571588" w:rsidP="00571588">
      <w:pPr>
        <w:pStyle w:val="2"/>
        <w:rPr>
          <w:lang w:val="en-US"/>
        </w:rPr>
      </w:pPr>
      <w:bookmarkStart w:id="18" w:name="_Toc229467310"/>
      <w:r>
        <w:rPr>
          <w:rFonts w:hint="eastAsia"/>
          <w:lang w:val="en-US"/>
        </w:rPr>
        <w:t>科学工作流与可复现执行</w:t>
      </w:r>
      <w:bookmarkEnd w:id="18"/>
    </w:p>
    <w:p w14:paraId="1CCE9A48" w14:textId="4F995E75" w:rsidR="00571588" w:rsidRDefault="00465CEE" w:rsidP="00465CEE">
      <w:pPr>
        <w:pStyle w:val="ab"/>
        <w:ind w:firstLine="496"/>
      </w:pPr>
      <w:r>
        <w:t>科学工作流管理系统（</w:t>
      </w:r>
      <w:r>
        <w:t>SWMS</w:t>
      </w:r>
      <w:r>
        <w:t>）用于组织计算流程、管理依赖和记录执行过程。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。这些能力为蛋白质设计工作流提供了重要参照。</w:t>
      </w:r>
    </w:p>
    <w:p w14:paraId="3D016D16"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7AC2AFEB"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19E3BCCA" w14:textId="77777777" w:rsidR="004C0A6D" w:rsidRDefault="004C0A6D" w:rsidP="00613A56">
      <w:pPr>
        <w:pStyle w:val="2"/>
      </w:pPr>
      <w:bookmarkStart w:id="19" w:name="_Toc229467311"/>
      <w:r>
        <w:rPr>
          <w:rFonts w:hint="eastAsia"/>
        </w:rPr>
        <w:t>大语言模型与</w:t>
      </w:r>
      <w:r>
        <w:rPr>
          <w:rFonts w:hint="eastAsia"/>
        </w:rPr>
        <w:t>Agent</w:t>
      </w:r>
      <w:r>
        <w:rPr>
          <w:rFonts w:hint="eastAsia"/>
        </w:rPr>
        <w:t>工具调用</w:t>
      </w:r>
      <w:bookmarkEnd w:id="19"/>
    </w:p>
    <w:p w14:paraId="50CE52F2" w14:textId="06A02112" w:rsidR="00BA582E" w:rsidRDefault="0050591E" w:rsidP="00BA582E">
      <w:pPr>
        <w:pStyle w:val="ab"/>
        <w:ind w:firstLine="496"/>
      </w:pPr>
      <w:r>
        <w:t>大语言模型（</w:t>
      </w:r>
      <w:r>
        <w:t>Large Language Model</w:t>
      </w:r>
      <w:r>
        <w:t>，</w:t>
      </w:r>
      <w:r>
        <w:t>LLM</w:t>
      </w:r>
      <w:r>
        <w:t>）可用于自然语言理解、任务分解和工具使用。</w:t>
      </w:r>
      <w:r>
        <w:t>ReAct</w:t>
      </w:r>
      <w:r>
        <w:t>、</w:t>
      </w:r>
      <w:r>
        <w:t>Toolformer</w:t>
      </w:r>
      <w:r>
        <w:t>、</w:t>
      </w:r>
      <w:r>
        <w:t xml:space="preserve">Tree of Thoughts </w:t>
      </w:r>
      <w:r>
        <w:t>和</w:t>
      </w:r>
      <w:r>
        <w:t xml:space="preserve"> Reflexion </w:t>
      </w:r>
      <w:r>
        <w:t>分别从推理行动、工具调用、多候选搜索和失败反馈角度提供了参考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。本文系统中的</w:t>
      </w:r>
      <w:r>
        <w:t xml:space="preserve"> LLM Agent </w:t>
      </w:r>
      <w:r>
        <w:t>主要承担任务入口、候选生成和解释。</w:t>
      </w:r>
    </w:p>
    <w:p w14:paraId="1650E549" w14:textId="52E65263"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3878CD0E" w14:textId="77777777" w:rsidR="00DF5C57" w:rsidRDefault="00DF5C57" w:rsidP="00DF5C57">
      <w:pPr>
        <w:pStyle w:val="ab"/>
        <w:ind w:firstLine="496"/>
      </w:pPr>
      <w:r>
        <w:rPr>
          <w:rFonts w:hint="eastAsia"/>
        </w:rPr>
        <w:t>本文系统采用多</w:t>
      </w:r>
      <w:r>
        <w:rPr>
          <w:rFonts w:hint="eastAsia"/>
        </w:rPr>
        <w:t xml:space="preserve"> Agent </w:t>
      </w:r>
      <w:r>
        <w:rPr>
          <w:rFonts w:hint="eastAsia"/>
        </w:rPr>
        <w:t>职责划分：</w:t>
      </w:r>
      <w:r>
        <w:t>PlannerAgent</w:t>
      </w:r>
      <w:r>
        <w:rPr>
          <w:rFonts w:hint="eastAsia"/>
        </w:rPr>
        <w:t xml:space="preserve"> </w:t>
      </w:r>
      <w:r>
        <w:rPr>
          <w:rFonts w:hint="eastAsia"/>
        </w:rPr>
        <w:t>生成候选工具链和解释，</w:t>
      </w:r>
      <w:r>
        <w:t>ExecutorAgent</w:t>
      </w:r>
      <w:r>
        <w:rPr>
          <w:rFonts w:hint="eastAsia"/>
        </w:rPr>
        <w:t xml:space="preserve"> </w:t>
      </w:r>
      <w:r>
        <w:rPr>
          <w:rFonts w:hint="eastAsia"/>
        </w:rPr>
        <w:t>调用已确认的工具步骤，</w:t>
      </w:r>
      <w:r>
        <w:t>SafetyAgent</w:t>
      </w:r>
      <w:r>
        <w:rPr>
          <w:rFonts w:hint="eastAsia"/>
        </w:rPr>
        <w:t xml:space="preserve"> </w:t>
      </w:r>
      <w:r>
        <w:rPr>
          <w:rFonts w:hint="eastAsia"/>
        </w:rPr>
        <w:t>提供风险信号，</w:t>
      </w:r>
      <w:r>
        <w:t>SummarizerAgent</w:t>
      </w:r>
      <w:r>
        <w:rPr>
          <w:rFonts w:hint="eastAsia"/>
        </w:rPr>
        <w:t xml:space="preserve"> </w:t>
      </w:r>
      <w:r>
        <w:rPr>
          <w:rFonts w:hint="eastAsia"/>
        </w:rPr>
        <w:t>汇总最终结果。</w:t>
      </w:r>
      <w:r>
        <w:t>LLM</w:t>
      </w:r>
      <w:r>
        <w:rPr>
          <w:rFonts w:hint="eastAsia"/>
        </w:rPr>
        <w:t xml:space="preserve"> </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决策应用和运行时恢复动作由结构化算法和系统</w:t>
      </w:r>
      <w:r>
        <w:rPr>
          <w:rFonts w:hint="eastAsia"/>
        </w:rPr>
        <w:lastRenderedPageBreak/>
        <w:t>契约控制。这样可以把</w:t>
      </w:r>
      <w:r>
        <w:rPr>
          <w:rFonts w:hint="eastAsia"/>
        </w:rPr>
        <w:t xml:space="preserve"> LLM </w:t>
      </w:r>
      <w:r>
        <w:rPr>
          <w:rFonts w:hint="eastAsia"/>
        </w:rPr>
        <w:t>能力嵌入到工作流，而不是让</w:t>
      </w:r>
      <w:r>
        <w:rPr>
          <w:rFonts w:hint="eastAsia"/>
        </w:rPr>
        <w:t>LLM</w:t>
      </w:r>
      <w:r>
        <w:rPr>
          <w:rFonts w:hint="eastAsia"/>
        </w:rPr>
        <w:t>独占控制权。</w:t>
      </w:r>
    </w:p>
    <w:p w14:paraId="0D5F5A05" w14:textId="77777777" w:rsidR="00B25D0F" w:rsidRDefault="00B25D0F" w:rsidP="00B25D0F">
      <w:pPr>
        <w:pStyle w:val="2"/>
      </w:pPr>
      <w:bookmarkStart w:id="20" w:name="_Toc229467312"/>
      <w:r>
        <w:rPr>
          <w:rFonts w:hint="eastAsia"/>
        </w:rPr>
        <w:t>部分可观测规划与预算感知决策</w:t>
      </w:r>
      <w:bookmarkEnd w:id="20"/>
    </w:p>
    <w:p w14:paraId="1E0D33AE"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7B846716" w14:textId="77777777" w:rsidR="00C01CAE" w:rsidRPr="00C01CAE" w:rsidRDefault="002E46F2" w:rsidP="00DF5C57">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p>
    <w:p w14:paraId="21739EC5" w14:textId="77777777" w:rsidR="009A2E04" w:rsidRDefault="00C01CAE" w:rsidP="00194538">
      <w:pPr>
        <w:pStyle w:val="ab"/>
        <w:ind w:firstLine="496"/>
      </w:pPr>
      <w:r>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Pr>
          <w:rFonts w:hint="eastAsia"/>
        </w:rPr>
        <w:t xml:space="preserve"> </w:t>
      </w:r>
      <w:r>
        <w:rPr>
          <w:rFonts w:hint="eastAsia"/>
        </w:rPr>
        <w:t>五个变量刻画运行时状态。</w:t>
      </w:r>
    </w:p>
    <w:p w14:paraId="6B9EB512" w14:textId="77777777" w:rsidR="00D20A0E" w:rsidRPr="00D20A0E" w:rsidRDefault="00127A2A" w:rsidP="00194538">
      <w:pPr>
        <w:pStyle w:val="ab"/>
        <w:ind w:firstLine="496"/>
      </w:pPr>
      <w:r w:rsidRPr="00127A2A">
        <w:t>预算约束也是高代价科研工作流的重要因素。预算强化学习研究说明，资源消耗和风险约束应被纳入决策目标，而不是在任务结束后再统计</w:t>
      </w:r>
      <w:r w:rsidR="00066F3C" w:rsidRPr="00066F3C">
        <w:rPr>
          <w:rFonts w:eastAsiaTheme="minorEastAsia"/>
          <w:kern w:val="0"/>
          <w:vertAlign w:val="superscript"/>
        </w:rPr>
        <w:t>[24]</w:t>
      </w:r>
      <w:r w:rsidRPr="00127A2A">
        <w:t>。在本文场景中，这一思想体现为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p>
    <w:p w14:paraId="429554A5" w14:textId="77777777" w:rsidR="001027DD" w:rsidRDefault="00127A2A" w:rsidP="001027DD">
      <w:pPr>
        <w:pStyle w:val="ab"/>
        <w:ind w:firstLine="496"/>
      </w:pPr>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和高代价调用的显式建模。证据不足时，系统会降低高成本候选的排序，在局部失败后优先判断能否通过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75DD275D" w14:textId="77777777" w:rsidR="001027DD" w:rsidRPr="0020489F" w:rsidRDefault="001027DD" w:rsidP="0053290D">
      <w:pPr>
        <w:pStyle w:val="2"/>
        <w:rPr>
          <w:lang w:val="en-US"/>
        </w:rPr>
      </w:pPr>
      <w:bookmarkStart w:id="21" w:name="_Toc229467313"/>
      <w:r w:rsidRPr="001027DD">
        <w:t>相关系统与本文定位</w:t>
      </w:r>
      <w:bookmarkEnd w:id="21"/>
    </w:p>
    <w:p w14:paraId="403C0A6E" w14:textId="1DBD5800" w:rsidR="001027DD" w:rsidRDefault="0020489F" w:rsidP="001027DD">
      <w:pPr>
        <w:pStyle w:val="ab"/>
        <w:ind w:firstLine="496"/>
      </w:pPr>
      <w:r w:rsidRPr="0020489F">
        <w:t>近期蛋白质设计相关预印本开始关注多目标搜索、属性引导和系统化设计流程。例如，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 xml:space="preserve">property-driven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。这些工作从不同侧面说明，蛋白质设计正在由单模型预测走向多目标、多工具和系统化流程。</w:t>
      </w:r>
    </w:p>
    <w:p w14:paraId="5A68EA29"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05EC1CB0" w14:textId="77777777" w:rsidR="0031729E" w:rsidRDefault="00D50117" w:rsidP="001027DD">
      <w:pPr>
        <w:pStyle w:val="ab"/>
        <w:ind w:firstLine="496"/>
      </w:pPr>
      <w:r>
        <w:rPr>
          <w:rFonts w:hint="eastAsia"/>
        </w:rPr>
        <w:t>图</w:t>
      </w:r>
      <w:r>
        <w:rPr>
          <w:rFonts w:hint="eastAsia"/>
        </w:rPr>
        <w:t xml:space="preserve"> 21</w:t>
      </w:r>
      <w:r w:rsidR="0031729E" w:rsidRPr="0031729E">
        <w:t>给出了本文技术路线涉及的主要技术关系。</w:t>
      </w:r>
    </w:p>
    <w:p w14:paraId="4E152DBB" w14:textId="77777777" w:rsidR="00A363DE" w:rsidRDefault="00A363DE" w:rsidP="001027DD">
      <w:pPr>
        <w:pStyle w:val="ab"/>
        <w:ind w:firstLine="496"/>
      </w:pPr>
    </w:p>
    <w:p w14:paraId="1D8835B4" w14:textId="77777777" w:rsidR="00957E0B" w:rsidRDefault="00BB6B31" w:rsidP="00957E0B">
      <w:pPr>
        <w:pStyle w:val="ab"/>
        <w:keepNext/>
        <w:ind w:firstLine="496"/>
        <w:jc w:val="center"/>
      </w:pPr>
      <w:r>
        <w:rPr>
          <w:noProof/>
        </w:rPr>
        <w:lastRenderedPageBreak/>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D80FAE8" w14:textId="77777777" w:rsidR="00F23743" w:rsidRDefault="00957E0B" w:rsidP="00957E0B">
      <w:pPr>
        <w:pStyle w:val="ae"/>
      </w:pPr>
      <w:bookmarkStart w:id="22" w:name="_Ref229434628"/>
      <w:bookmarkStart w:id="23" w:name="_Ref229434624"/>
      <w:r>
        <w:rPr>
          <w:rFonts w:hint="eastAsia"/>
        </w:rPr>
        <w:t xml:space="preserve">图 </w:t>
      </w:r>
      <w:r>
        <w:rPr>
          <w:noProof/>
        </w:rPr>
        <w:t>2</w:t>
      </w:r>
      <w:r w:rsidR="008A01F3">
        <w:noBreakHyphen/>
      </w:r>
      <w:r>
        <w:rPr>
          <w:noProof/>
        </w:rPr>
        <w:t>1</w:t>
      </w:r>
      <w:bookmarkEnd w:id="22"/>
      <w:r>
        <w:rPr>
          <w:rFonts w:hint="eastAsia"/>
        </w:rPr>
        <w:t>技术路线概述</w:t>
      </w:r>
      <w:bookmarkEnd w:id="23"/>
    </w:p>
    <w:p w14:paraId="282658D2" w14:textId="77777777" w:rsidR="004952B1" w:rsidRDefault="00867E6C" w:rsidP="004952B1">
      <w:pPr>
        <w:pStyle w:val="ab"/>
        <w:ind w:firstLine="496"/>
      </w:pPr>
      <w:r>
        <w:t>图</w:t>
      </w:r>
      <w:r>
        <w:t xml:space="preserve"> 2-1 </w:t>
      </w:r>
      <w:r>
        <w:t>概括了本文系统与相关技术方向的关系：蛋白质设计工具提供计算能力，科学工作流提供执行和可复现基础，</w:t>
      </w:r>
      <w:r>
        <w:t xml:space="preserve">LLM Agent </w:t>
      </w:r>
      <w:r>
        <w:t>提供候选生成与解释能力，部分可观测规划和预算感知决策则为</w:t>
      </w:r>
      <w:r>
        <w:t xml:space="preserve"> CEBRA-WP </w:t>
      </w:r>
      <w:r>
        <w:t>的运行时控制提供理论依据。</w:t>
      </w:r>
    </w:p>
    <w:p w14:paraId="622A2F27" w14:textId="77777777" w:rsidR="00B051A3" w:rsidRDefault="00B051A3" w:rsidP="00B051A3">
      <w:pPr>
        <w:pStyle w:val="2"/>
        <w:rPr>
          <w:lang w:val="en-US"/>
        </w:rPr>
      </w:pPr>
      <w:bookmarkStart w:id="24" w:name="_Toc229467314"/>
      <w:r>
        <w:rPr>
          <w:rFonts w:hint="eastAsia"/>
        </w:rPr>
        <w:t>2.</w:t>
      </w:r>
      <w:r>
        <w:rPr>
          <w:lang w:val="en-US"/>
        </w:rPr>
        <w:t>7</w:t>
      </w:r>
      <w:r>
        <w:rPr>
          <w:rFonts w:hint="eastAsia"/>
        </w:rPr>
        <w:t xml:space="preserve">  </w:t>
      </w:r>
      <w:r>
        <w:rPr>
          <w:rFonts w:hint="eastAsia"/>
          <w:lang w:val="en-US"/>
        </w:rPr>
        <w:t>本章小</w:t>
      </w:r>
      <w:r w:rsidR="00271D2E">
        <w:rPr>
          <w:rFonts w:hint="eastAsia"/>
          <w:lang w:val="en-US"/>
        </w:rPr>
        <w:t>结</w:t>
      </w:r>
      <w:bookmarkEnd w:id="24"/>
    </w:p>
    <w:p w14:paraId="075FD439"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025D3526" w14:textId="77777777" w:rsidR="00285B36" w:rsidRDefault="00285B36">
      <w:pPr>
        <w:widowControl/>
        <w:suppressAutoHyphens w:val="0"/>
        <w:jc w:val="left"/>
        <w:rPr>
          <w:szCs w:val="20"/>
        </w:rPr>
      </w:pPr>
      <w:r>
        <w:br w:type="page"/>
      </w:r>
    </w:p>
    <w:p w14:paraId="4CCCAD40" w14:textId="77777777" w:rsidR="00285B36" w:rsidRDefault="001E5B47" w:rsidP="00285B36">
      <w:pPr>
        <w:pStyle w:val="1"/>
      </w:pPr>
      <w:r>
        <w:lastRenderedPageBreak/>
        <w:t xml:space="preserve">  </w:t>
      </w:r>
      <w:bookmarkStart w:id="25" w:name="_Toc229467315"/>
      <w:r w:rsidR="00624400">
        <w:rPr>
          <w:rFonts w:hint="eastAsia"/>
        </w:rPr>
        <w:t>需求分析</w:t>
      </w:r>
      <w:bookmarkEnd w:id="25"/>
    </w:p>
    <w:p w14:paraId="631F3DCD"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4092D23D" w14:textId="77777777" w:rsidR="003B3134" w:rsidRDefault="003B3134" w:rsidP="003B3134">
      <w:pPr>
        <w:pStyle w:val="2"/>
        <w:rPr>
          <w:lang w:val="en-US"/>
        </w:rPr>
      </w:pPr>
      <w:bookmarkStart w:id="26" w:name="_Toc229467316"/>
      <w:r>
        <w:rPr>
          <w:rFonts w:hint="eastAsia"/>
          <w:lang w:val="en-US"/>
        </w:rPr>
        <w:t>问题界定</w:t>
      </w:r>
      <w:bookmarkEnd w:id="26"/>
    </w:p>
    <w:p w14:paraId="5B985629"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7E2E413A" w14:textId="3F373F6D"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4F894235" w14:textId="77777777" w:rsidR="00B051A3" w:rsidRDefault="00C427A9" w:rsidP="00285B36">
      <w:pPr>
        <w:pStyle w:val="ab"/>
        <w:ind w:firstLine="496"/>
      </w:pPr>
      <w:r w:rsidRPr="00C427A9">
        <w:t>固定流水线与本文系统方案的差异如</w:t>
      </w:r>
      <w:r>
        <w:rPr>
          <w:rFonts w:hint="eastAsia"/>
        </w:rPr>
        <w:t>图</w:t>
      </w:r>
      <w:r>
        <w:rPr>
          <w:rFonts w:hint="eastAsia"/>
        </w:rPr>
        <w:t xml:space="preserve"> 31</w:t>
      </w:r>
      <w:r w:rsidRPr="00C427A9">
        <w:t xml:space="preserve"> </w:t>
      </w:r>
      <w:r w:rsidRPr="00C427A9">
        <w:t>所示。</w:t>
      </w:r>
    </w:p>
    <w:p w14:paraId="5FBDD9EC"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4">
                      <a:extLst>
                        <a:ext uri="{96DAC541-7B7A-43D3-8B79-37D633B846F1}">
                          <asvg:svgBlip xmlns:asvg="http://schemas.microsoft.com/office/drawing/2016/SVG/main" r:embed="rId25"/>
                        </a:ext>
                      </a:extLst>
                    </a:blip>
                    <a:stretch>
                      <a:fillRect/>
                    </a:stretch>
                  </pic:blipFill>
                  <pic:spPr>
                    <a:xfrm>
                      <a:off x="0" y="0"/>
                      <a:ext cx="5495577" cy="2952000"/>
                    </a:xfrm>
                    <a:prstGeom prst="rect">
                      <a:avLst/>
                    </a:prstGeom>
                  </pic:spPr>
                </pic:pic>
              </a:graphicData>
            </a:graphic>
          </wp:inline>
        </w:drawing>
      </w:r>
    </w:p>
    <w:p w14:paraId="115E1771" w14:textId="77777777" w:rsidR="00DF2628" w:rsidRDefault="00AA7A11" w:rsidP="00AA7A11">
      <w:pPr>
        <w:pStyle w:val="ae"/>
      </w:pPr>
      <w:r>
        <w:t>图 3-1固定流水线与本文系统的问题-方案对照</w:t>
      </w:r>
    </w:p>
    <w:p w14:paraId="61B60252" w14:textId="77777777" w:rsidR="005E2650" w:rsidRDefault="00BB7195" w:rsidP="005E2650">
      <w:pPr>
        <w:pStyle w:val="ab"/>
        <w:ind w:firstLine="496"/>
      </w:pPr>
      <w:r>
        <w:t>图</w:t>
      </w:r>
      <w:r>
        <w:t xml:space="preserve"> 3-1 </w:t>
      </w:r>
      <w:r>
        <w:t>左侧表示固定流水线模式：任务开始前由人工或脚本选定工具链，执行过程中一旦步骤失败，往往只能重跑或结束任务。右侧表示本文系统方案：用户目标和约束进入系统后，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执行；执行中若出现失败、风</w:t>
      </w:r>
      <w:r>
        <w:lastRenderedPageBreak/>
        <w:t>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形成的审计链，这些机制共同构成后续系统设计的需求来源。</w:t>
      </w:r>
      <m:oMath>
        <m:r>
          <m:rPr>
            <m:sty m:val="p"/>
          </m:rPr>
          <w:rPr>
            <w:rFonts w:ascii="Cambria Math" w:hAnsi="Cambria Math" w:hint="eastAsia"/>
          </w:rPr>
          <m:t>→→</m:t>
        </m:r>
      </m:oMath>
    </w:p>
    <w:p w14:paraId="1E83ED71" w14:textId="77777777" w:rsidR="005E2650" w:rsidRDefault="005E2650" w:rsidP="005E2650">
      <w:pPr>
        <w:pStyle w:val="2"/>
        <w:rPr>
          <w:lang w:val="en-US"/>
        </w:rPr>
      </w:pPr>
      <w:bookmarkStart w:id="27" w:name="_Toc229467317"/>
      <w:r>
        <w:rPr>
          <w:rFonts w:hint="eastAsia"/>
          <w:lang w:val="en-US"/>
        </w:rPr>
        <w:t>用户角色与使用场景</w:t>
      </w:r>
      <w:bookmarkEnd w:id="27"/>
    </w:p>
    <w:p w14:paraId="4638BFDF" w14:textId="77777777" w:rsidR="00D47129" w:rsidRDefault="00D47129" w:rsidP="00D47129">
      <w:pPr>
        <w:pStyle w:val="ab"/>
        <w:ind w:firstLine="496"/>
      </w:pPr>
      <w:r>
        <w:rPr>
          <w:rFonts w:hint="eastAsia"/>
        </w:rPr>
        <w:t>系统主要面向两类使用者。</w:t>
      </w:r>
    </w:p>
    <w:p w14:paraId="0A25B43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637F7287"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 xml:space="preserve"> runtime policy </w:t>
      </w:r>
      <w:r>
        <w:rPr>
          <w:rFonts w:hint="eastAsia"/>
        </w:rPr>
        <w:t>是否能够复现实验，日志、快照、候选分数、动作效用和实验指标是否完整。</w:t>
      </w:r>
    </w:p>
    <w:p w14:paraId="2B598900" w14:textId="77777777" w:rsidR="00337E70" w:rsidRDefault="005D5FD4" w:rsidP="00337E70">
      <w:pPr>
        <w:pStyle w:val="ab"/>
        <w:ind w:firstLine="496"/>
      </w:pPr>
      <w:r w:rsidRPr="005D5FD4">
        <w:t>围绕上述用户，系统应支持以下典型场景。</w:t>
      </w:r>
    </w:p>
    <w:p w14:paraId="24E98451"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2D85DD8F" w14:textId="77777777" w:rsidR="00337E70" w:rsidRDefault="00337E70" w:rsidP="00337E70">
      <w:pPr>
        <w:pStyle w:val="ab"/>
        <w:numPr>
          <w:ilvl w:val="0"/>
          <w:numId w:val="7"/>
        </w:numPr>
        <w:ind w:firstLineChars="0"/>
      </w:pPr>
      <w:r w:rsidRPr="00337E70">
        <w:t>系统根据任务目标和</w:t>
      </w:r>
      <w:r w:rsidRPr="00337E70">
        <w:t xml:space="preserve"> ProteinToolKG </w:t>
      </w:r>
      <w:r w:rsidRPr="00337E70">
        <w:t>生成</w:t>
      </w:r>
      <w:r w:rsidRPr="00337E70">
        <w:t xml:space="preserve"> Top-K </w:t>
      </w:r>
      <w:r w:rsidRPr="00337E70">
        <w:t>候选计划，并展示默认建议、风险等级、成本估计、解释依据和可能的工具链差异。</w:t>
      </w:r>
    </w:p>
    <w:p w14:paraId="03919164"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2836606" w14:textId="77777777" w:rsidR="00337E70" w:rsidRDefault="00337E70" w:rsidP="00337E70">
      <w:pPr>
        <w:pStyle w:val="ab"/>
        <w:numPr>
          <w:ilvl w:val="0"/>
          <w:numId w:val="7"/>
        </w:numPr>
        <w:ind w:firstLineChars="0"/>
      </w:pPr>
      <w:r w:rsidRPr="00337E70">
        <w:t>执行过程中若出现工具失败、</w:t>
      </w:r>
      <w:r w:rsidRPr="00337E70">
        <w:t xml:space="preserve">schema </w:t>
      </w:r>
      <w:r w:rsidRPr="00337E70">
        <w:t>不满足、质量门禁失败、结构预测置信度不足或安全警告，系统根据失败上下文生成局部修补或后缀重规划候选。</w:t>
      </w:r>
    </w:p>
    <w:p w14:paraId="05EDAC9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0A03612C" w14:textId="77777777" w:rsidR="00526E64" w:rsidRDefault="00526E64" w:rsidP="00526E64">
      <w:pPr>
        <w:pStyle w:val="2"/>
        <w:rPr>
          <w:lang w:val="en-US"/>
        </w:rPr>
      </w:pPr>
      <w:bookmarkStart w:id="28" w:name="_Toc229467318"/>
      <w:r>
        <w:rPr>
          <w:rFonts w:hint="eastAsia"/>
          <w:lang w:val="en-US"/>
        </w:rPr>
        <w:t>功能需求</w:t>
      </w:r>
      <w:bookmarkEnd w:id="28"/>
    </w:p>
    <w:p w14:paraId="3EB39B90" w14:textId="77777777" w:rsidR="00526E64" w:rsidRDefault="005F377A" w:rsidP="001B472F">
      <w:pPr>
        <w:pStyle w:val="3"/>
        <w:rPr>
          <w:lang w:val="en-US"/>
        </w:rPr>
      </w:pPr>
      <w:bookmarkStart w:id="29" w:name="_Toc229467319"/>
      <w:r w:rsidRPr="005F377A">
        <w:t>任务接入与约束确认</w:t>
      </w:r>
      <w:bookmarkEnd w:id="29"/>
    </w:p>
    <w:p w14:paraId="0B63B994"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0BD31100" w14:textId="77777777" w:rsidR="007E6898" w:rsidRDefault="007E6898" w:rsidP="001B472F">
      <w:pPr>
        <w:pStyle w:val="ab"/>
        <w:ind w:firstLine="496"/>
      </w:pPr>
      <w:r w:rsidRPr="007E6898">
        <w:lastRenderedPageBreak/>
        <w:t>该模块应满足以下需求。</w:t>
      </w:r>
    </w:p>
    <w:p w14:paraId="3B3FE340"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1CFDD536"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50E92C9E"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C61857D"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44AC8F3" w14:textId="77777777" w:rsidR="00EB1525" w:rsidRDefault="000C1259" w:rsidP="00EB1525">
      <w:pPr>
        <w:pStyle w:val="3"/>
        <w:rPr>
          <w:lang w:val="en-US"/>
        </w:rPr>
      </w:pPr>
      <w:bookmarkStart w:id="30" w:name="_Toc229467320"/>
      <w:r w:rsidRPr="000C1259">
        <w:t>候选计划生成与工具链选择</w:t>
      </w:r>
      <w:bookmarkEnd w:id="30"/>
    </w:p>
    <w:p w14:paraId="240C097E"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7CD4D9DF"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0CB73B92" w14:textId="77777777" w:rsidR="00093B51" w:rsidRDefault="000178FB" w:rsidP="00093B51">
      <w:pPr>
        <w:pStyle w:val="3"/>
        <w:rPr>
          <w:lang w:val="en-US"/>
        </w:rPr>
      </w:pPr>
      <w:bookmarkStart w:id="31" w:name="_Toc229467321"/>
      <w:r w:rsidRPr="000178FB">
        <w:t>工作流执行与工具适配</w:t>
      </w:r>
      <w:bookmarkEnd w:id="31"/>
    </w:p>
    <w:p w14:paraId="6C7517BE"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31CCDB5" w14:textId="77777777" w:rsidR="00555981" w:rsidRDefault="00185D97" w:rsidP="002A3C3D">
      <w:pPr>
        <w:pStyle w:val="ab"/>
        <w:ind w:firstLine="496"/>
      </w:pPr>
      <w:r w:rsidRPr="00185D97">
        <w:t>执行模块应满足以下需求。</w:t>
      </w:r>
    </w:p>
    <w:p w14:paraId="630C71FE" w14:textId="77777777" w:rsidR="00185D97" w:rsidRDefault="00185D97" w:rsidP="00185D97">
      <w:pPr>
        <w:pStyle w:val="ab"/>
        <w:numPr>
          <w:ilvl w:val="0"/>
          <w:numId w:val="12"/>
        </w:numPr>
        <w:ind w:firstLineChars="0"/>
      </w:pPr>
      <w:r w:rsidRPr="00185D97">
        <w:t>解析步骤输入，包括常量输入和上游步骤输出引用。</w:t>
      </w:r>
    </w:p>
    <w:p w14:paraId="6F7E03E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50696F17"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77D7B705"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299529B6"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5A6DFE5C" w14:textId="77777777" w:rsidR="005B14E5" w:rsidRDefault="005B1852" w:rsidP="005B14E5">
      <w:pPr>
        <w:pStyle w:val="3"/>
        <w:rPr>
          <w:lang w:val="en-US"/>
        </w:rPr>
      </w:pPr>
      <w:bookmarkStart w:id="32" w:name="_Toc229467322"/>
      <w:r w:rsidRPr="005B1852">
        <w:lastRenderedPageBreak/>
        <w:t xml:space="preserve">HITL </w:t>
      </w:r>
      <w:r w:rsidRPr="005B1852">
        <w:t>与决策审查</w:t>
      </w:r>
      <w:bookmarkEnd w:id="32"/>
    </w:p>
    <w:p w14:paraId="48C4080E"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375EBDC"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7DE62A8A" w14:textId="77777777" w:rsidR="00B0459D" w:rsidRDefault="00B0459D" w:rsidP="00B0459D">
      <w:pPr>
        <w:pStyle w:val="3"/>
        <w:rPr>
          <w:lang w:val="en-US"/>
        </w:rPr>
      </w:pPr>
      <w:bookmarkStart w:id="33" w:name="_Toc229467323"/>
      <w:r w:rsidRPr="00B0459D">
        <w:t>运行时自适应与恢复决策</w:t>
      </w:r>
      <w:bookmarkEnd w:id="33"/>
    </w:p>
    <w:p w14:paraId="01FAE540"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1397822"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四类动作。动作选择不仅看单步成败，还结合执行阶段、失败类型、重试耗尽、安全阻断、运行时状态和候选效用；其目标是在高代价步骤前减少无效调用，在失败后优先判断能否保留前缀并局部修补。</w:t>
      </w:r>
    </w:p>
    <w:p w14:paraId="64C26673" w14:textId="77777777" w:rsidR="00B24803" w:rsidRDefault="00B24803" w:rsidP="00B24803">
      <w:pPr>
        <w:pStyle w:val="3"/>
        <w:rPr>
          <w:lang w:val="en-US"/>
        </w:rPr>
      </w:pPr>
      <w:bookmarkStart w:id="34" w:name="_Toc229467324"/>
      <w:r w:rsidRPr="00B24803">
        <w:t>结果汇总、报告与审计</w:t>
      </w:r>
      <w:bookmarkEnd w:id="34"/>
    </w:p>
    <w:p w14:paraId="10E1402B" w14:textId="77777777" w:rsidR="004276E1" w:rsidRPr="004276E1" w:rsidRDefault="004276E1" w:rsidP="004276E1">
      <w:pPr>
        <w:pStyle w:val="ab"/>
        <w:ind w:firstLine="496"/>
      </w:pPr>
      <w:r>
        <w:rPr>
          <w:rFonts w:hint="eastAsia"/>
        </w:rPr>
        <w:t>系统最终输出不应只是单一序列或结构文件，还应包含任务目标、计划版本、步骤结果、结构与质量指标、安全事件、恢复轨迹和报告路径。任务进入汇总阶段后，</w:t>
      </w:r>
      <w:r>
        <w:rPr>
          <w:rFonts w:hint="eastAsia"/>
        </w:rPr>
        <w:t xml:space="preserve">SummarizerAgent </w:t>
      </w:r>
      <w:r>
        <w:rPr>
          <w:rFonts w:hint="eastAsia"/>
        </w:rPr>
        <w:t>负责生成便于用户阅读的</w:t>
      </w:r>
      <w:r>
        <w:rPr>
          <w:rFonts w:hint="eastAsia"/>
        </w:rPr>
        <w:t xml:space="preserve"> DesignResult </w:t>
      </w:r>
      <w:r>
        <w:rPr>
          <w:rFonts w:hint="eastAsia"/>
        </w:rPr>
        <w:t>和报告文本。</w:t>
      </w:r>
    </w:p>
    <w:p w14:paraId="2C6764CC" w14:textId="77777777" w:rsidR="004276E1" w:rsidRDefault="004276E1" w:rsidP="004276E1">
      <w:pPr>
        <w:pStyle w:val="ab"/>
        <w:ind w:firstLine="496"/>
      </w:pPr>
      <w:r>
        <w:rPr>
          <w:rFonts w:hint="eastAsia"/>
        </w:rPr>
        <w:t>同时，系统要保留完整审计链。事件日志记录状态变化、候选生成、人工决策、工具执行和恢复动作；任务快照保存执行上下文、已完成步骤、运行时状态和待决策对象。对于长时间运行任务和远程模型调用，这类记录是可靠性分析和实验复现的基础。</w:t>
      </w:r>
    </w:p>
    <w:p w14:paraId="1592C246" w14:textId="77777777" w:rsidR="001062CB" w:rsidRDefault="001062CB" w:rsidP="001062CB">
      <w:pPr>
        <w:pStyle w:val="2"/>
        <w:rPr>
          <w:lang w:val="en-US"/>
        </w:rPr>
      </w:pPr>
      <w:bookmarkStart w:id="35" w:name="_Toc229467325"/>
      <w:r w:rsidRPr="001062CB">
        <w:rPr>
          <w:lang w:val="en-US"/>
        </w:rPr>
        <w:lastRenderedPageBreak/>
        <w:t>非功能需求</w:t>
      </w:r>
      <w:bookmarkEnd w:id="35"/>
    </w:p>
    <w:p w14:paraId="3A33BAF1" w14:textId="77777777" w:rsidR="001062CB" w:rsidRDefault="001062CB" w:rsidP="005B7C9D">
      <w:pPr>
        <w:pStyle w:val="3"/>
      </w:pPr>
      <w:bookmarkStart w:id="36" w:name="_Toc229467326"/>
      <w:r>
        <w:rPr>
          <w:rFonts w:hint="eastAsia"/>
        </w:rPr>
        <w:t>可追溯性</w:t>
      </w:r>
      <w:bookmarkEnd w:id="36"/>
    </w:p>
    <w:p w14:paraId="6D977C46"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678789A1" w14:textId="77777777" w:rsidR="00912A11" w:rsidRDefault="00912A11" w:rsidP="005B7C9D">
      <w:pPr>
        <w:pStyle w:val="3"/>
      </w:pPr>
      <w:bookmarkStart w:id="37" w:name="_Toc229467327"/>
      <w:r>
        <w:rPr>
          <w:rFonts w:hint="eastAsia"/>
        </w:rPr>
        <w:t>可扩展性</w:t>
      </w:r>
      <w:bookmarkEnd w:id="37"/>
    </w:p>
    <w:p w14:paraId="55B7DD99"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09BD16F2" w14:textId="77777777" w:rsidR="00EA2BCE" w:rsidRDefault="00EA2BCE" w:rsidP="008C0561">
      <w:pPr>
        <w:pStyle w:val="3"/>
      </w:pPr>
      <w:bookmarkStart w:id="38" w:name="_Toc229467328"/>
      <w:r>
        <w:rPr>
          <w:rFonts w:hint="eastAsia"/>
        </w:rPr>
        <w:t>可靠性与可恢复性</w:t>
      </w:r>
      <w:bookmarkEnd w:id="38"/>
    </w:p>
    <w:p w14:paraId="3625E5A8"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66E82A28" w14:textId="77777777" w:rsidR="009B7AA5" w:rsidRDefault="009B7AA5" w:rsidP="008C0561">
      <w:pPr>
        <w:pStyle w:val="3"/>
      </w:pPr>
      <w:bookmarkStart w:id="39" w:name="_Toc229467329"/>
      <w:r w:rsidRPr="009B7AA5">
        <w:t>安全与边界控制</w:t>
      </w:r>
      <w:bookmarkEnd w:id="39"/>
    </w:p>
    <w:p w14:paraId="73A62F59"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9735BF9" w14:textId="77777777" w:rsidR="00D24F54" w:rsidRDefault="00311F29" w:rsidP="008C0561">
      <w:pPr>
        <w:pStyle w:val="3"/>
      </w:pPr>
      <w:bookmarkStart w:id="40" w:name="_Toc229467330"/>
      <w:r w:rsidRPr="00311F29">
        <w:t>实验可复现性</w:t>
      </w:r>
      <w:bookmarkEnd w:id="40"/>
    </w:p>
    <w:p w14:paraId="699C35D9"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28CAB03B" w14:textId="77777777" w:rsidR="008A7C98" w:rsidRDefault="008A7C98" w:rsidP="008C0561">
      <w:pPr>
        <w:pStyle w:val="3"/>
      </w:pPr>
      <w:bookmarkStart w:id="41" w:name="_Toc229467331"/>
      <w:r w:rsidRPr="008A7C98">
        <w:t>需求优先级与边界</w:t>
      </w:r>
      <w:bookmarkEnd w:id="41"/>
    </w:p>
    <w:p w14:paraId="02D79E94" w14:textId="77777777" w:rsidR="00104913" w:rsidRPr="00104913" w:rsidRDefault="00104913" w:rsidP="00104913">
      <w:pPr>
        <w:pStyle w:val="ab"/>
        <w:ind w:firstLine="496"/>
      </w:pPr>
      <w:r>
        <w:rPr>
          <w:rFonts w:hint="eastAsia"/>
        </w:rPr>
        <w:t>从论文论证和系统实现两个角度看，需求优先级可以分成三层。</w:t>
      </w:r>
    </w:p>
    <w:p w14:paraId="24EB50C2"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7285F6C5" w14:textId="77777777" w:rsidR="00104913" w:rsidRDefault="00104913" w:rsidP="002C64BA">
      <w:pPr>
        <w:pStyle w:val="ab"/>
        <w:ind w:firstLine="496"/>
      </w:pPr>
      <w:r>
        <w:rPr>
          <w:rFonts w:hint="eastAsia"/>
        </w:rPr>
        <w:t>第二层是算法机制需求，主要包括硬可行性过滤、</w:t>
      </w:r>
      <w:r>
        <w:rPr>
          <w:rFonts w:hint="eastAsia"/>
        </w:rPr>
        <w:t xml:space="preserve">RuntimeState </w:t>
      </w:r>
      <w:r>
        <w:rPr>
          <w:rFonts w:hint="eastAsia"/>
        </w:rPr>
        <w:t>更新、运行时重排序、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候选语义。这些能力决定</w:t>
      </w:r>
      <w:r>
        <w:rPr>
          <w:rFonts w:hint="eastAsia"/>
        </w:rPr>
        <w:t xml:space="preserve"> CEBRA-WP </w:t>
      </w:r>
      <w:r>
        <w:rPr>
          <w:rFonts w:hint="eastAsia"/>
        </w:rPr>
        <w:t>能否在系统中落地并接受验证。</w:t>
      </w:r>
    </w:p>
    <w:p w14:paraId="1858E1AC" w14:textId="77777777" w:rsidR="00104913" w:rsidRDefault="00104913" w:rsidP="002C64BA">
      <w:pPr>
        <w:pStyle w:val="ab"/>
        <w:ind w:firstLine="496"/>
      </w:pPr>
      <w:r>
        <w:rPr>
          <w:rFonts w:hint="eastAsia"/>
        </w:rPr>
        <w:t>第三层是扩展性需求，包括更多工具接入、更复杂的结构可视化、更大规模任务矩阵和更丰富的外部基线。它们指向后续演进方向，但不应被表述为本文已经全部完成的能力。</w:t>
      </w:r>
    </w:p>
    <w:p w14:paraId="24D651F0" w14:textId="77777777" w:rsidR="00104913" w:rsidRDefault="00104913" w:rsidP="00104913">
      <w:pPr>
        <w:pStyle w:val="ab"/>
        <w:ind w:firstLine="496"/>
      </w:pPr>
      <w:r>
        <w:rPr>
          <w:rFonts w:hint="eastAsia"/>
        </w:rPr>
        <w:t>本文边界也需要说明清楚：系统不重新实现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等底层模型，不声称自动验证候选蛋白的真实生物功能，也不把机制验证扩大为生产级可靠性证明。本文关注的是工作流层的规划、执行、恢复和审计。</w:t>
      </w:r>
    </w:p>
    <w:p w14:paraId="4D121E7B" w14:textId="77777777" w:rsidR="00F7002B" w:rsidRDefault="00F7002B" w:rsidP="00BE7695">
      <w:pPr>
        <w:pStyle w:val="2"/>
      </w:pPr>
      <w:bookmarkStart w:id="42" w:name="_Toc229467332"/>
      <w:r>
        <w:rPr>
          <w:rFonts w:hint="eastAsia"/>
        </w:rPr>
        <w:t>本章小结</w:t>
      </w:r>
      <w:bookmarkEnd w:id="42"/>
    </w:p>
    <w:p w14:paraId="4B283AA9"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615F4766"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1F430460" w14:textId="77777777" w:rsidR="006620D3" w:rsidRDefault="006620D3">
      <w:pPr>
        <w:widowControl/>
        <w:suppressAutoHyphens w:val="0"/>
        <w:jc w:val="left"/>
        <w:rPr>
          <w:szCs w:val="20"/>
        </w:rPr>
      </w:pPr>
      <w:r>
        <w:br w:type="page"/>
      </w:r>
    </w:p>
    <w:p w14:paraId="690B9510" w14:textId="77777777" w:rsidR="00CB209F" w:rsidRDefault="00CB209F" w:rsidP="00CB209F">
      <w:pPr>
        <w:pStyle w:val="ab"/>
        <w:ind w:firstLine="496"/>
      </w:pPr>
    </w:p>
    <w:p w14:paraId="7C627DDF" w14:textId="77777777" w:rsidR="00CB209F" w:rsidRDefault="000B7047" w:rsidP="00CB209F">
      <w:pPr>
        <w:pStyle w:val="1"/>
      </w:pPr>
      <w:r>
        <w:rPr>
          <w:rFonts w:hint="eastAsia"/>
        </w:rPr>
        <w:t xml:space="preserve">  </w:t>
      </w:r>
      <w:bookmarkStart w:id="43" w:name="_Toc229467333"/>
      <w:r w:rsidR="00CB209F">
        <w:rPr>
          <w:rFonts w:hint="eastAsia"/>
        </w:rPr>
        <w:t>系统设计</w:t>
      </w:r>
      <w:bookmarkEnd w:id="43"/>
    </w:p>
    <w:p w14:paraId="6983C5E7"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7F4C0C5A"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2382C5F1" w14:textId="77777777" w:rsidR="00B22BD5" w:rsidRDefault="00B22BD5" w:rsidP="00B22BD5">
      <w:pPr>
        <w:pStyle w:val="2"/>
        <w:rPr>
          <w:lang w:val="en-US"/>
        </w:rPr>
      </w:pPr>
      <w:bookmarkStart w:id="44" w:name="_Toc229467334"/>
      <w:r w:rsidRPr="00B22BD5">
        <w:t>设计目标与总体架构</w:t>
      </w:r>
      <w:bookmarkEnd w:id="44"/>
    </w:p>
    <w:p w14:paraId="6AF081F2"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27B60120" w14:textId="77777777" w:rsidR="00373462" w:rsidRDefault="00373462" w:rsidP="00D60628">
      <w:pPr>
        <w:pStyle w:val="ab"/>
        <w:ind w:firstLine="496"/>
      </w:pPr>
      <w:r w:rsidRPr="00373462">
        <w:t>基于这些特点，系统架构采用五层划分，如图</w:t>
      </w:r>
      <w:r w:rsidRPr="00373462">
        <w:t xml:space="preserve"> 4-1 </w:t>
      </w:r>
      <w:r w:rsidRPr="00373462">
        <w:t>所示。</w:t>
      </w:r>
    </w:p>
    <w:p w14:paraId="0C55E4CC"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3465458"/>
                    </a:xfrm>
                    <a:prstGeom prst="rect">
                      <a:avLst/>
                    </a:prstGeom>
                  </pic:spPr>
                </pic:pic>
              </a:graphicData>
            </a:graphic>
          </wp:inline>
        </w:drawing>
      </w:r>
    </w:p>
    <w:p w14:paraId="5637141D" w14:textId="77777777" w:rsidR="008F22C6" w:rsidRDefault="00F947CB" w:rsidP="00F947CB">
      <w:pPr>
        <w:pStyle w:val="ae"/>
      </w:pPr>
      <w:bookmarkStart w:id="45" w:name="_Ref229436192"/>
      <w:r>
        <w:rPr>
          <w:rFonts w:hint="eastAsia"/>
        </w:rPr>
        <w:t xml:space="preserve">图 </w:t>
      </w:r>
      <w:r>
        <w:rPr>
          <w:noProof/>
        </w:rPr>
        <w:t>4</w:t>
      </w:r>
      <w:r w:rsidR="008A01F3">
        <w:noBreakHyphen/>
      </w:r>
      <w:r>
        <w:rPr>
          <w:noProof/>
        </w:rPr>
        <w:t>1</w:t>
      </w:r>
      <w:bookmarkEnd w:id="45"/>
      <w:r>
        <w:rPr>
          <w:rFonts w:hint="eastAsia"/>
        </w:rPr>
        <w:t>系统五层分层架构</w:t>
      </w:r>
    </w:p>
    <w:p w14:paraId="1A0B8A9C"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组成，按已确认计划调用工具并记录步骤结果。安全与汇总层包含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7D12FA1"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3F1D0CBA" w14:textId="77777777" w:rsidR="009B6683" w:rsidRDefault="009B6683" w:rsidP="009B6683">
      <w:pPr>
        <w:pStyle w:val="2"/>
        <w:rPr>
          <w:lang w:val="en-US"/>
        </w:rPr>
      </w:pPr>
      <w:bookmarkStart w:id="46" w:name="_Toc229467335"/>
      <w:r w:rsidRPr="009B6683">
        <w:t>核心组件与职责边界</w:t>
      </w:r>
      <w:bookmarkEnd w:id="46"/>
    </w:p>
    <w:p w14:paraId="587E2239"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79F3B8B3"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6019C9F" w14:textId="77777777" w:rsidR="00466E91" w:rsidRDefault="00466E91" w:rsidP="000D03DE">
      <w:pPr>
        <w:pStyle w:val="ab"/>
        <w:ind w:firstLine="496"/>
      </w:pPr>
      <w:r>
        <w:rPr>
          <w:rFonts w:hint="eastAsia"/>
        </w:rPr>
        <w:t xml:space="preserve">ExecutorAgent </w:t>
      </w:r>
      <w:r>
        <w:rPr>
          <w:rFonts w:hint="eastAsia"/>
        </w:rPr>
        <w:t>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可以识别失败、重试耗尽和安全阻断等信号，但不会自行绕过</w:t>
      </w:r>
      <w:r>
        <w:rPr>
          <w:rFonts w:hint="eastAsia"/>
        </w:rPr>
        <w:t xml:space="preserve"> Planner </w:t>
      </w:r>
      <w:r>
        <w:rPr>
          <w:rFonts w:hint="eastAsia"/>
        </w:rPr>
        <w:t>生成修补方案，也不会在等待人工确认时继续执行工具。</w:t>
      </w:r>
    </w:p>
    <w:p w14:paraId="56E2415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40F0E485" w14:textId="77777777" w:rsidR="00466E91" w:rsidRDefault="00466E91" w:rsidP="000D03DE">
      <w:pPr>
        <w:pStyle w:val="ab"/>
        <w:ind w:firstLine="496"/>
      </w:pPr>
      <w:r>
        <w:rPr>
          <w:rFonts w:hint="eastAsia"/>
        </w:rPr>
        <w:t xml:space="preserve">SummarizerAgent </w:t>
      </w:r>
      <w:r>
        <w:rPr>
          <w:rFonts w:hint="eastAsia"/>
        </w:rPr>
        <w:t>负责结果汇总。它读取计划、步骤结果、安全事件和恢复历史，生成面向用户的报告和机器可读的</w:t>
      </w:r>
      <w:r>
        <w:rPr>
          <w:rFonts w:hint="eastAsia"/>
        </w:rPr>
        <w:t xml:space="preserve"> DesignResult</w:t>
      </w:r>
      <w:r>
        <w:rPr>
          <w:rFonts w:hint="eastAsia"/>
        </w:rPr>
        <w:t>。该组件的输出只反映已完成计算和已有证据，不把未验证推断写成实验结论。</w:t>
      </w:r>
    </w:p>
    <w:p w14:paraId="747B9436" w14:textId="77777777"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的局部结构如图</w:t>
      </w:r>
      <w:r>
        <w:rPr>
          <w:rFonts w:hint="eastAsia"/>
        </w:rPr>
        <w:t xml:space="preserve"> 42 </w:t>
      </w:r>
      <w:r>
        <w:rPr>
          <w:rFonts w:hint="eastAsia"/>
        </w:rPr>
        <w:t>所示。</w:t>
      </w:r>
    </w:p>
    <w:p w14:paraId="43F1C9E9"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8">
                      <a:extLst>
                        <a:ext uri="{96DAC541-7B7A-43D3-8B79-37D633B846F1}">
                          <asvg:svgBlip xmlns:asvg="http://schemas.microsoft.com/office/drawing/2016/SVG/main" r:embed="rId29"/>
                        </a:ext>
                      </a:extLst>
                    </a:blip>
                    <a:stretch>
                      <a:fillRect/>
                    </a:stretch>
                  </pic:blipFill>
                  <pic:spPr>
                    <a:xfrm>
                      <a:off x="0" y="0"/>
                      <a:ext cx="5393663" cy="3125586"/>
                    </a:xfrm>
                    <a:prstGeom prst="rect">
                      <a:avLst/>
                    </a:prstGeom>
                  </pic:spPr>
                </pic:pic>
              </a:graphicData>
            </a:graphic>
          </wp:inline>
        </w:drawing>
      </w:r>
    </w:p>
    <w:p w14:paraId="2DDBD7DF" w14:textId="77777777" w:rsidR="00E528E7" w:rsidRDefault="00E53092" w:rsidP="00E53092">
      <w:pPr>
        <w:pStyle w:val="ae"/>
      </w:pPr>
      <w:bookmarkStart w:id="47" w:name="_Ref229436337"/>
      <w:r>
        <w:rPr>
          <w:rFonts w:hint="eastAsia"/>
        </w:rPr>
        <w:t xml:space="preserve">图 </w:t>
      </w:r>
      <w:r>
        <w:rPr>
          <w:noProof/>
        </w:rPr>
        <w:t>4</w:t>
      </w:r>
      <w:r w:rsidR="008A01F3">
        <w:noBreakHyphen/>
      </w:r>
      <w:r>
        <w:rPr>
          <w:noProof/>
        </w:rPr>
        <w:t>2</w:t>
      </w:r>
      <w:bookmarkEnd w:id="47"/>
      <w:r>
        <w:t xml:space="preserve"> ProteinToolKG</w:t>
      </w:r>
      <w:r>
        <w:rPr>
          <w:rFonts w:hint="eastAsia"/>
        </w:rPr>
        <w:t>局部可视化</w:t>
      </w:r>
    </w:p>
    <w:p w14:paraId="65F552E3" w14:textId="77777777" w:rsidR="002E0101" w:rsidRDefault="00D52B77" w:rsidP="002E0101">
      <w:pPr>
        <w:pStyle w:val="ab"/>
        <w:ind w:firstLine="496"/>
      </w:pPr>
      <w:r>
        <w:t>图</w:t>
      </w:r>
      <w:r>
        <w:t xml:space="preserve"> 4-2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兼容边。需要说明的是，本文使用的</w:t>
      </w:r>
      <w:r>
        <w:t xml:space="preserve"> ProteinToolKG </w:t>
      </w:r>
      <w:r>
        <w:t>是轻量工具能力索引，并不是完整生物知识图谱。它主要服务于</w:t>
      </w:r>
      <w:r>
        <w:t xml:space="preserve"> Planner </w:t>
      </w:r>
      <w:r>
        <w:t>的能力发现、约束校验和候选解释。</w:t>
      </w:r>
    </w:p>
    <w:p w14:paraId="0F79B63E" w14:textId="77777777" w:rsidR="00700E59" w:rsidRDefault="00700E59" w:rsidP="00ED6D3F">
      <w:pPr>
        <w:pStyle w:val="2"/>
        <w:rPr>
          <w:lang w:val="en-US"/>
        </w:rPr>
      </w:pPr>
      <w:bookmarkStart w:id="48" w:name="_Toc229467336"/>
      <w:r w:rsidRPr="00700E59">
        <w:t>任务生命周期、</w:t>
      </w:r>
      <w:r w:rsidRPr="00700E59">
        <w:t xml:space="preserve">FSM </w:t>
      </w:r>
      <w:r w:rsidRPr="00700E59">
        <w:t>与</w:t>
      </w:r>
      <w:r w:rsidRPr="00700E59">
        <w:t xml:space="preserve"> HITL </w:t>
      </w:r>
      <w:r w:rsidRPr="00700E59">
        <w:t>约束</w:t>
      </w:r>
      <w:bookmarkEnd w:id="48"/>
    </w:p>
    <w:p w14:paraId="4B5131F4" w14:textId="77777777" w:rsidR="00700E59" w:rsidRDefault="004F3C7E" w:rsidP="004F3C7E">
      <w:pPr>
        <w:pStyle w:val="ab"/>
        <w:ind w:firstLine="496"/>
      </w:pPr>
      <w:r w:rsidRPr="004F3C7E">
        <w:t>系统使用有限状态机（</w:t>
      </w:r>
      <w:r w:rsidRPr="004F3C7E">
        <w:t>Finite State Machine</w:t>
      </w:r>
      <w:r w:rsidRPr="004F3C7E">
        <w:t>，</w:t>
      </w:r>
      <w:r w:rsidRPr="004F3C7E">
        <w:t>FSM</w:t>
      </w:r>
      <w:r w:rsidRPr="004F3C7E">
        <w:t>）控制任务生命周期，如</w:t>
      </w:r>
      <w:r>
        <w:rPr>
          <w:rFonts w:hint="eastAsia"/>
        </w:rPr>
        <w:t>图</w:t>
      </w:r>
      <w:r>
        <w:rPr>
          <w:rFonts w:hint="eastAsia"/>
        </w:rPr>
        <w:t xml:space="preserve"> 43</w:t>
      </w:r>
      <w:r w:rsidRPr="004F3C7E">
        <w:t xml:space="preserve"> </w:t>
      </w:r>
      <w:r w:rsidRPr="004F3C7E">
        <w:t>所示。</w:t>
      </w:r>
    </w:p>
    <w:p w14:paraId="04F637C9"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0">
                      <a:extLst>
                        <a:ext uri="{96DAC541-7B7A-43D3-8B79-37D633B846F1}">
                          <asvg:svgBlip xmlns:asvg="http://schemas.microsoft.com/office/drawing/2016/SVG/main" r:embed="rId31"/>
                        </a:ext>
                      </a:extLst>
                    </a:blip>
                    <a:stretch>
                      <a:fillRect/>
                    </a:stretch>
                  </pic:blipFill>
                  <pic:spPr>
                    <a:xfrm>
                      <a:off x="0" y="0"/>
                      <a:ext cx="6315306" cy="4010933"/>
                    </a:xfrm>
                    <a:prstGeom prst="rect">
                      <a:avLst/>
                    </a:prstGeom>
                  </pic:spPr>
                </pic:pic>
              </a:graphicData>
            </a:graphic>
          </wp:inline>
        </w:drawing>
      </w:r>
    </w:p>
    <w:p w14:paraId="74C6BAD6" w14:textId="77777777" w:rsidR="00E92FA7" w:rsidRDefault="00C66C9A" w:rsidP="00C66C9A">
      <w:pPr>
        <w:pStyle w:val="ae"/>
      </w:pPr>
      <w:bookmarkStart w:id="49" w:name="_Ref229436407"/>
      <w:r>
        <w:rPr>
          <w:rFonts w:hint="eastAsia"/>
        </w:rPr>
        <w:t xml:space="preserve">图 </w:t>
      </w:r>
      <w:r>
        <w:rPr>
          <w:noProof/>
        </w:rPr>
        <w:t>4</w:t>
      </w:r>
      <w:r w:rsidR="008A01F3">
        <w:noBreakHyphen/>
      </w:r>
      <w:r>
        <w:rPr>
          <w:noProof/>
        </w:rPr>
        <w:t>3</w:t>
      </w:r>
      <w:bookmarkEnd w:id="49"/>
      <w:r>
        <w:rPr>
          <w:rFonts w:hint="eastAsia"/>
        </w:rPr>
        <w:t xml:space="preserve"> FSM状态转移图</w:t>
      </w:r>
    </w:p>
    <w:p w14:paraId="06FA9304"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5E6A9E3" w14:textId="77777777"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）不是任意插入的人机交互按钮，而是由成本、风险和不确定性共同触发的受控状态。不同等待状态的进入条件见图</w:t>
      </w:r>
      <w:r>
        <w:rPr>
          <w:rFonts w:hint="eastAsia"/>
        </w:rPr>
        <w:t xml:space="preserve"> 44</w:t>
      </w:r>
      <w:r>
        <w:rPr>
          <w:rFonts w:hint="eastAsia"/>
        </w:rPr>
        <w:t>。</w:t>
      </w:r>
    </w:p>
    <w:p w14:paraId="0D105477" w14:textId="77777777" w:rsidR="00D3493E" w:rsidRDefault="00641BD3" w:rsidP="00D3493E">
      <w:pPr>
        <w:pStyle w:val="ab"/>
        <w:keepNext/>
        <w:ind w:firstLineChars="0" w:firstLine="0"/>
      </w:pPr>
      <w:r>
        <w:rPr>
          <w:noProof/>
        </w:rPr>
        <w:lastRenderedPageBreak/>
        <w:drawing>
          <wp:inline distT="0" distB="0" distL="0" distR="0" wp14:anchorId="09A99B7D" wp14:editId="7F301A6D">
            <wp:extent cx="6418341" cy="4164676"/>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1706157305"/>
                    <pic:cNvPicPr/>
                  </pic:nvPicPr>
                  <pic:blipFill>
                    <a:blip r:embed="rId32">
                      <a:extLst>
                        <a:ext uri="{96DAC541-7B7A-43D3-8B79-37D633B846F1}">
                          <asvg:svgBlip xmlns:asvg="http://schemas.microsoft.com/office/drawing/2016/SVG/main" r:embed="rId33"/>
                        </a:ext>
                      </a:extLst>
                    </a:blip>
                    <a:stretch>
                      <a:fillRect/>
                    </a:stretch>
                  </pic:blipFill>
                  <pic:spPr>
                    <a:xfrm>
                      <a:off x="0" y="0"/>
                      <a:ext cx="6418341" cy="4164676"/>
                    </a:xfrm>
                    <a:prstGeom prst="rect">
                      <a:avLst/>
                    </a:prstGeom>
                  </pic:spPr>
                </pic:pic>
              </a:graphicData>
            </a:graphic>
          </wp:inline>
        </w:drawing>
      </w:r>
    </w:p>
    <w:p w14:paraId="46851B64" w14:textId="77777777" w:rsidR="00A15981" w:rsidRDefault="00D3493E" w:rsidP="00D3493E">
      <w:pPr>
        <w:pStyle w:val="ae"/>
      </w:pPr>
      <w:bookmarkStart w:id="50" w:name="_Ref229436434"/>
      <w:r>
        <w:rPr>
          <w:rFonts w:hint="eastAsia"/>
        </w:rPr>
        <w:t xml:space="preserve">图 </w:t>
      </w:r>
      <w:r>
        <w:rPr>
          <w:noProof/>
        </w:rPr>
        <w:t>4</w:t>
      </w:r>
      <w:r w:rsidR="008A01F3">
        <w:noBreakHyphen/>
      </w:r>
      <w:r>
        <w:rPr>
          <w:noProof/>
        </w:rPr>
        <w:t>4</w:t>
      </w:r>
      <w:bookmarkEnd w:id="50"/>
      <w:r>
        <w:rPr>
          <w:rFonts w:hint="eastAsia"/>
        </w:rPr>
        <w:t xml:space="preserve"> HITL 决策条件</w:t>
      </w:r>
    </w:p>
    <w:p w14:paraId="7B78B413"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60A13A8E" w14:textId="77777777" w:rsidR="00D47071" w:rsidRDefault="00D47071" w:rsidP="00EB1C27">
      <w:pPr>
        <w:pStyle w:val="ab"/>
        <w:ind w:firstLine="496"/>
      </w:pPr>
      <w:r w:rsidRPr="00D47071">
        <w:t>这一设计为</w:t>
      </w:r>
      <w:r w:rsidRPr="00D47071">
        <w:t xml:space="preserve"> CEBRA-WP </w:t>
      </w:r>
      <w:r w:rsidRPr="00D47071">
        <w:t>提供了清晰的控制边界：算法可以生成候选、计算分数和提出动作建议，但任务状态仍由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24504AF4" w14:textId="77777777" w:rsidR="00DD64CD" w:rsidRDefault="00457491" w:rsidP="00DD64CD">
      <w:pPr>
        <w:pStyle w:val="2"/>
        <w:rPr>
          <w:lang w:val="en-US"/>
        </w:rPr>
      </w:pPr>
      <w:bookmarkStart w:id="51" w:name="_Toc229467337"/>
      <w:r w:rsidRPr="00457491">
        <w:t>六阶段蛋白质设计工作流</w:t>
      </w:r>
      <w:bookmarkEnd w:id="51"/>
    </w:p>
    <w:p w14:paraId="375845A9" w14:textId="77777777" w:rsidR="007C7250" w:rsidRDefault="007C7250" w:rsidP="007C7250">
      <w:pPr>
        <w:pStyle w:val="ab"/>
        <w:ind w:firstLine="496"/>
      </w:pPr>
      <w:r w:rsidRPr="007C7250">
        <w:t>蛋白质设计能力被组织为六个阶段，如</w:t>
      </w:r>
      <w:r>
        <w:rPr>
          <w:rFonts w:hint="eastAsia"/>
        </w:rPr>
        <w:t>图</w:t>
      </w:r>
      <w:r>
        <w:rPr>
          <w:rFonts w:hint="eastAsia"/>
        </w:rPr>
        <w:t xml:space="preserve"> 45</w:t>
      </w:r>
      <w:r w:rsidRPr="007C7250">
        <w:t xml:space="preserve"> </w:t>
      </w:r>
      <w:r w:rsidRPr="007C7250">
        <w:t>所示。</w:t>
      </w:r>
    </w:p>
    <w:p w14:paraId="50754820"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4">
                      <a:extLst>
                        <a:ext uri="{96DAC541-7B7A-43D3-8B79-37D633B846F1}">
                          <asvg:svgBlip xmlns:asvg="http://schemas.microsoft.com/office/drawing/2016/SVG/main" r:embed="rId35"/>
                        </a:ext>
                      </a:extLst>
                    </a:blip>
                    <a:stretch>
                      <a:fillRect/>
                    </a:stretch>
                  </pic:blipFill>
                  <pic:spPr>
                    <a:xfrm>
                      <a:off x="0" y="0"/>
                      <a:ext cx="6472712" cy="4648265"/>
                    </a:xfrm>
                    <a:prstGeom prst="rect">
                      <a:avLst/>
                    </a:prstGeom>
                  </pic:spPr>
                </pic:pic>
              </a:graphicData>
            </a:graphic>
          </wp:inline>
        </w:drawing>
      </w:r>
    </w:p>
    <w:p w14:paraId="3E5CC466" w14:textId="77777777" w:rsidR="00E570AA" w:rsidRDefault="00E42D25" w:rsidP="00E42D25">
      <w:pPr>
        <w:pStyle w:val="ae"/>
      </w:pPr>
      <w:bookmarkStart w:id="52" w:name="_Ref229436465"/>
      <w:r>
        <w:rPr>
          <w:rFonts w:hint="eastAsia"/>
        </w:rPr>
        <w:t xml:space="preserve">图 </w:t>
      </w:r>
      <w:r>
        <w:rPr>
          <w:noProof/>
        </w:rPr>
        <w:t>4</w:t>
      </w:r>
      <w:r w:rsidR="008A01F3">
        <w:noBreakHyphen/>
      </w:r>
      <w:r>
        <w:rPr>
          <w:noProof/>
        </w:rPr>
        <w:t>5</w:t>
      </w:r>
      <w:bookmarkEnd w:id="52"/>
      <w:r>
        <w:rPr>
          <w:rFonts w:hint="eastAsia"/>
        </w:rPr>
        <w:t xml:space="preserve"> 六阶段 </w:t>
      </w:r>
      <w:r>
        <w:t xml:space="preserve">de novo </w:t>
      </w:r>
      <w:r>
        <w:rPr>
          <w:rFonts w:hint="eastAsia"/>
        </w:rPr>
        <w:t>蛋白质设计工作流</w:t>
      </w:r>
    </w:p>
    <w:p w14:paraId="07E74F8E" w14:textId="77777777" w:rsidR="005E19D9" w:rsidRDefault="005E19D9" w:rsidP="005E19D9">
      <w:pPr>
        <w:pStyle w:val="ab"/>
        <w:ind w:firstLine="496"/>
      </w:pPr>
      <w:r>
        <w:rPr>
          <w:rFonts w:hint="eastAsia"/>
        </w:rPr>
        <w:t>六个阶段依次为序列探索、结构映射、质量门禁、结构条件精修、目标评分和结果汇总。序列探索负责生成候选序列；结构映射把序列转换为结构并产生折叠置信度；质量门禁检查序列合法性、结构完整性和低复杂度等工程质量；结构条件精修根据结构反馈进行重设计；目标评分对候选进行多目标排序；结果汇总生成</w:t>
      </w:r>
      <w:r>
        <w:rPr>
          <w:rFonts w:hint="eastAsia"/>
        </w:rPr>
        <w:t xml:space="preserve"> DesignResult </w:t>
      </w:r>
      <w:r>
        <w:rPr>
          <w:rFonts w:hint="eastAsia"/>
        </w:rPr>
        <w:t>和报告。</w:t>
      </w:r>
    </w:p>
    <w:p w14:paraId="4FE3AD89" w14:textId="77777777" w:rsidR="00F87740" w:rsidRPr="00B0223F" w:rsidRDefault="005E19D9" w:rsidP="005E19D9">
      <w:pPr>
        <w:pStyle w:val="ab"/>
        <w:ind w:firstLine="496"/>
      </w:pPr>
      <w:r>
        <w:t>六阶段是能力分层，而非固定流水线。质量门禁失败可回到序列探索，目标评分不足可回到结构条件精修。</w:t>
      </w:r>
      <w:r>
        <w:t xml:space="preserve">CEBRA-WP </w:t>
      </w:r>
      <w:r>
        <w:t>的作用是在可替代路径间进行约束化选择：证据不足时延后高代价步骤，局部失败可修复时优先</w:t>
      </w:r>
      <w:r>
        <w:t xml:space="preserve"> patch_local</w:t>
      </w:r>
      <w:r>
        <w:t>，结构性失败时转向</w:t>
      </w:r>
      <w:r>
        <w:t xml:space="preserve"> suffix_replan </w:t>
      </w:r>
      <w:r>
        <w:t>或</w:t>
      </w:r>
      <w:r>
        <w:t xml:space="preserve"> stop</w:t>
      </w:r>
      <w:r>
        <w:t>。</w:t>
      </w:r>
    </w:p>
    <w:p w14:paraId="6C854E63" w14:textId="77777777" w:rsidR="00706762" w:rsidRPr="00706762" w:rsidRDefault="00706762" w:rsidP="00706762">
      <w:pPr>
        <w:pStyle w:val="2"/>
      </w:pPr>
      <w:bookmarkStart w:id="53" w:name="_Toc229467338"/>
      <w:r w:rsidRPr="00706762">
        <w:t xml:space="preserve">CEBRA-WP </w:t>
      </w:r>
      <w:r w:rsidRPr="00706762">
        <w:t>的提出背景</w:t>
      </w:r>
      <w:bookmarkEnd w:id="53"/>
    </w:p>
    <w:p w14:paraId="511D2233"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B5F07E"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0FD7F62E" w14:textId="2B3F509E" w:rsidR="001D6B6E" w:rsidRDefault="001D6B6E" w:rsidP="00324E18">
      <w:pPr>
        <w:pStyle w:val="ab"/>
        <w:ind w:firstLine="496"/>
      </w:pPr>
      <w:r>
        <w:t xml:space="preserve">CEBRA-WP </w:t>
      </w:r>
      <w:r>
        <w:t>的动机来自三类研究：部分可观测规划强调</w:t>
      </w:r>
      <w:r>
        <w:t xml:space="preserve"> belief-state</w:t>
      </w:r>
      <w:fldSimple w:instr=" ADDIN ZOTERO_TEMP "/>
      <w:r>
        <w:t>，预算约束研究要求把成本和风险作为一等变量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。本文将这些思想约束到可执行工具链规划中，使候选、恢复动作和人工确认均以结构化对象表达。</w:t>
      </w:r>
    </w:p>
    <w:p w14:paraId="6B0C0578"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473AC6BA" w14:textId="77777777" w:rsidR="007A6200" w:rsidRPr="007A6200" w:rsidRDefault="007A6200" w:rsidP="007A6200">
      <w:pPr>
        <w:pStyle w:val="2"/>
      </w:pPr>
      <w:bookmarkStart w:id="54" w:name="_Toc229467339"/>
      <w:r w:rsidRPr="007A6200">
        <w:t xml:space="preserve">CEBRA-WP </w:t>
      </w:r>
      <w:r w:rsidRPr="007A6200">
        <w:t>形式化定义</w:t>
      </w:r>
      <w:bookmarkEnd w:id="54"/>
    </w:p>
    <w:p w14:paraId="34E6AA42"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101E73E8" w14:textId="77777777" w:rsidR="007A6200" w:rsidRDefault="004B3E89" w:rsidP="004B3E89">
      <w:pPr>
        <w:pStyle w:val="ab"/>
        <w:ind w:firstLine="496"/>
      </w:pPr>
      <w:r>
        <w:rPr>
          <w:rFonts w:hint="eastAsia"/>
        </w:rPr>
        <w:t>算法总体闭环如图</w:t>
      </w:r>
      <w:r>
        <w:rPr>
          <w:rFonts w:hint="eastAsia"/>
        </w:rPr>
        <w:t xml:space="preserve"> 46 </w:t>
      </w:r>
      <w:r>
        <w:rPr>
          <w:rFonts w:hint="eastAsia"/>
        </w:rPr>
        <w:t>所示。</w:t>
      </w:r>
    </w:p>
    <w:p w14:paraId="7B513B28" w14:textId="77777777" w:rsidR="009E7F74" w:rsidRDefault="006567B2" w:rsidP="009E7F74">
      <w:pPr>
        <w:pStyle w:val="ab"/>
        <w:keepNext/>
        <w:ind w:firstLineChars="0" w:firstLine="0"/>
      </w:pPr>
      <w:r>
        <w:rPr>
          <w:noProof/>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6">
                      <a:extLst>
                        <a:ext uri="{96DAC541-7B7A-43D3-8B79-37D633B846F1}">
                          <asvg:svgBlip xmlns:asvg="http://schemas.microsoft.com/office/drawing/2016/SVG/main" r:embed="rId37"/>
                        </a:ext>
                      </a:extLst>
                    </a:blip>
                    <a:stretch>
                      <a:fillRect/>
                    </a:stretch>
                  </pic:blipFill>
                  <pic:spPr>
                    <a:xfrm>
                      <a:off x="0" y="0"/>
                      <a:ext cx="6510259" cy="4134749"/>
                    </a:xfrm>
                    <a:prstGeom prst="rect">
                      <a:avLst/>
                    </a:prstGeom>
                  </pic:spPr>
                </pic:pic>
              </a:graphicData>
            </a:graphic>
          </wp:inline>
        </w:drawing>
      </w:r>
    </w:p>
    <w:p w14:paraId="7657705A" w14:textId="77777777" w:rsidR="00762EDC" w:rsidRDefault="009E7F74" w:rsidP="009E7F74">
      <w:pPr>
        <w:pStyle w:val="ae"/>
      </w:pPr>
      <w:bookmarkStart w:id="55" w:name="_Ref229436497"/>
      <w:r>
        <w:rPr>
          <w:rFonts w:hint="eastAsia"/>
        </w:rPr>
        <w:t xml:space="preserve">图 </w:t>
      </w:r>
      <w:r>
        <w:rPr>
          <w:noProof/>
        </w:rPr>
        <w:t>4</w:t>
      </w:r>
      <w:r w:rsidR="008A01F3">
        <w:noBreakHyphen/>
      </w:r>
      <w:r>
        <w:rPr>
          <w:noProof/>
        </w:rPr>
        <w:t>6</w:t>
      </w:r>
      <w:bookmarkEnd w:id="55"/>
      <w:r>
        <w:t xml:space="preserve"> CEBRA-WP</w:t>
      </w:r>
      <w:r>
        <w:rPr>
          <w:rFonts w:hint="eastAsia"/>
        </w:rPr>
        <w:t xml:space="preserve"> 算法闭环</w:t>
      </w:r>
    </w:p>
    <w:p w14:paraId="137E3272" w14:textId="77777777" w:rsidR="00341319" w:rsidRDefault="00206A09" w:rsidP="00341319">
      <w:pPr>
        <w:pStyle w:val="ab"/>
        <w:ind w:firstLine="496"/>
      </w:pPr>
      <w:r>
        <w:t>图</w:t>
      </w:r>
      <w:r>
        <w:t xml:space="preserve"> 4-6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6B61FBBB" w14:textId="77777777" w:rsidR="00225066" w:rsidRDefault="00225066" w:rsidP="00341319">
      <w:pPr>
        <w:pStyle w:val="ab"/>
        <w:ind w:firstLine="496"/>
      </w:pPr>
      <w:r w:rsidRPr="00225066">
        <w:t>表</w:t>
      </w:r>
      <w:r w:rsidRPr="00225066">
        <w:t xml:space="preserve"> 4-1 </w:t>
      </w:r>
      <w:r w:rsidRPr="00225066">
        <w:t>汇总了算法说明中使用的主要符号。</w:t>
      </w:r>
    </w:p>
    <w:p w14:paraId="2903173E" w14:textId="77777777" w:rsidR="00AD7D27" w:rsidRDefault="00AD7D27" w:rsidP="00AD7D27">
      <w:pPr>
        <w:pStyle w:val="ae"/>
        <w:keepNext/>
      </w:pPr>
      <w:bookmarkStart w:id="56" w:name="_Ref229436521"/>
      <w:r>
        <w:rPr>
          <w:rFonts w:hint="eastAsia"/>
        </w:rPr>
        <w:t xml:space="preserve">表 </w:t>
      </w:r>
      <w:r>
        <w:rPr>
          <w:noProof/>
        </w:rPr>
        <w:t>4</w:t>
      </w:r>
      <w:r w:rsidR="0054266E">
        <w:noBreakHyphen/>
      </w:r>
      <w:r>
        <w:rPr>
          <w:noProof/>
        </w:rPr>
        <w:t>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59C192BC" w14:textId="77777777" w:rsidTr="00DA7940">
        <w:trPr>
          <w:cantSplit/>
        </w:trPr>
        <w:tc>
          <w:tcPr>
            <w:tcW w:w="0" w:type="auto"/>
            <w:tcBorders>
              <w:left w:val="nil"/>
              <w:bottom w:val="single" w:sz="4" w:space="0" w:color="auto"/>
              <w:right w:val="nil"/>
            </w:tcBorders>
          </w:tcPr>
          <w:p w14:paraId="769F64FC"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left w:val="nil"/>
              <w:bottom w:val="single" w:sz="4" w:space="0" w:color="auto"/>
              <w:right w:val="nil"/>
            </w:tcBorders>
          </w:tcPr>
          <w:p w14:paraId="5BF211FA"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left w:val="nil"/>
              <w:bottom w:val="single" w:sz="4" w:space="0" w:color="auto"/>
              <w:right w:val="nil"/>
            </w:tcBorders>
          </w:tcPr>
          <w:p w14:paraId="70A89C61"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left w:val="nil"/>
              <w:bottom w:val="single" w:sz="4" w:space="0" w:color="auto"/>
              <w:right w:val="nil"/>
            </w:tcBorders>
          </w:tcPr>
          <w:p w14:paraId="0F84190C"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216AFFA2" w14:textId="77777777" w:rsidTr="00DA7940">
        <w:trPr>
          <w:cantSplit/>
        </w:trPr>
        <w:tc>
          <w:tcPr>
            <w:tcW w:w="0" w:type="auto"/>
            <w:tcBorders>
              <w:top w:val="single" w:sz="4" w:space="0" w:color="auto"/>
              <w:left w:val="nil"/>
              <w:bottom w:val="nil"/>
              <w:right w:val="nil"/>
            </w:tcBorders>
          </w:tcPr>
          <w:p w14:paraId="72272B08"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63AAD1F5"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2B458E2E"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266C3CF3"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47D26970" w14:textId="77777777" w:rsidTr="00DA7940">
        <w:trPr>
          <w:cantSplit/>
        </w:trPr>
        <w:tc>
          <w:tcPr>
            <w:tcW w:w="0" w:type="auto"/>
            <w:tcBorders>
              <w:top w:val="nil"/>
              <w:left w:val="nil"/>
              <w:bottom w:val="single" w:sz="4" w:space="0" w:color="auto"/>
              <w:right w:val="nil"/>
            </w:tcBorders>
          </w:tcPr>
          <w:p w14:paraId="20DDBD06"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4" w:space="0" w:color="auto"/>
              <w:right w:val="nil"/>
            </w:tcBorders>
          </w:tcPr>
          <w:p w14:paraId="75A95A7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4" w:space="0" w:color="auto"/>
              <w:right w:val="nil"/>
            </w:tcBorders>
          </w:tcPr>
          <w:p w14:paraId="7D010F93"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4" w:space="0" w:color="auto"/>
              <w:right w:val="nil"/>
            </w:tcBorders>
          </w:tcPr>
          <w:p w14:paraId="2CBF7403"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6E23B910" w14:textId="77777777" w:rsidR="007A6200" w:rsidRDefault="007A6200" w:rsidP="009F50C6">
      <w:pPr>
        <w:pStyle w:val="ab"/>
        <w:ind w:firstLineChars="0" w:firstLine="0"/>
      </w:pPr>
    </w:p>
    <w:p w14:paraId="6B7F90AC" w14:textId="77777777" w:rsidR="00D4573A" w:rsidRPr="003D4ECA" w:rsidRDefault="00EA00A9" w:rsidP="007806B0">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41</w:t>
      </w:r>
      <w:r>
        <w:rPr>
          <w:rFonts w:hint="eastAsia"/>
          <w:sz w:val="21"/>
          <w:szCs w:val="21"/>
        </w:rPr>
        <w:t>（续表）</w:t>
      </w:r>
    </w:p>
    <w:tbl>
      <w:tblPr>
        <w:tblStyle w:val="aff"/>
        <w:tblW w:w="0" w:type="auto"/>
        <w:tblLook w:val="04A0" w:firstRow="1" w:lastRow="0" w:firstColumn="1" w:lastColumn="0" w:noHBand="0" w:noVBand="1"/>
      </w:tblPr>
      <w:tblGrid>
        <w:gridCol w:w="796"/>
        <w:gridCol w:w="2072"/>
        <w:gridCol w:w="3005"/>
        <w:gridCol w:w="2631"/>
      </w:tblGrid>
      <w:tr w:rsidR="00586271" w:rsidRPr="00A92E20" w14:paraId="7BDA7E30" w14:textId="77777777" w:rsidTr="002D2165">
        <w:tc>
          <w:tcPr>
            <w:tcW w:w="0" w:type="auto"/>
            <w:tcBorders>
              <w:top w:val="single" w:sz="4" w:space="0" w:color="auto"/>
              <w:left w:val="nil"/>
              <w:bottom w:val="nil"/>
              <w:right w:val="nil"/>
            </w:tcBorders>
          </w:tcPr>
          <w:p w14:paraId="17DE0C0D" w14:textId="77777777" w:rsidR="00586271" w:rsidRPr="00A92E20" w:rsidRDefault="00586271" w:rsidP="00586271">
            <w:pPr>
              <w:pStyle w:val="p1"/>
              <w:jc w:val="center"/>
              <w:rPr>
                <w:rFonts w:ascii="Times New Roman" w:hAnsi="Times New Roman" w:cs="Times New Roman"/>
                <w:sz w:val="21"/>
                <w:szCs w:val="21"/>
              </w:rPr>
            </w:pPr>
            <w:r w:rsidRPr="000A206A">
              <w:rPr>
                <w:rFonts w:hint="eastAsia"/>
                <w:sz w:val="21"/>
                <w:szCs w:val="21"/>
              </w:rPr>
              <w:t>符号</w:t>
            </w:r>
          </w:p>
        </w:tc>
        <w:tc>
          <w:tcPr>
            <w:tcW w:w="0" w:type="auto"/>
            <w:tcBorders>
              <w:top w:val="single" w:sz="4" w:space="0" w:color="auto"/>
              <w:left w:val="nil"/>
              <w:bottom w:val="nil"/>
              <w:right w:val="nil"/>
            </w:tcBorders>
          </w:tcPr>
          <w:p w14:paraId="3C81020D" w14:textId="77777777" w:rsidR="00586271" w:rsidRPr="00A92E20" w:rsidRDefault="00586271" w:rsidP="00586271">
            <w:pPr>
              <w:pStyle w:val="p1"/>
              <w:jc w:val="center"/>
              <w:rPr>
                <w:sz w:val="21"/>
                <w:szCs w:val="21"/>
              </w:rPr>
            </w:pPr>
            <w:r w:rsidRPr="000A206A">
              <w:rPr>
                <w:rFonts w:hint="eastAsia"/>
                <w:sz w:val="21"/>
                <w:szCs w:val="21"/>
              </w:rPr>
              <w:t>含义</w:t>
            </w:r>
          </w:p>
        </w:tc>
        <w:tc>
          <w:tcPr>
            <w:tcW w:w="0" w:type="auto"/>
            <w:tcBorders>
              <w:top w:val="single" w:sz="4" w:space="0" w:color="auto"/>
              <w:left w:val="nil"/>
              <w:bottom w:val="nil"/>
              <w:right w:val="nil"/>
            </w:tcBorders>
          </w:tcPr>
          <w:p w14:paraId="3C387075" w14:textId="77777777" w:rsidR="00586271" w:rsidRPr="00A92E20" w:rsidRDefault="00586271" w:rsidP="00586271">
            <w:pPr>
              <w:pStyle w:val="p1"/>
              <w:jc w:val="center"/>
              <w:rPr>
                <w:sz w:val="21"/>
                <w:szCs w:val="21"/>
              </w:rPr>
            </w:pPr>
            <w:r w:rsidRPr="000A206A">
              <w:rPr>
                <w:rFonts w:hint="eastAsia"/>
                <w:sz w:val="21"/>
                <w:szCs w:val="21"/>
              </w:rPr>
              <w:t>来源或载体</w:t>
            </w:r>
          </w:p>
        </w:tc>
        <w:tc>
          <w:tcPr>
            <w:tcW w:w="0" w:type="auto"/>
            <w:tcBorders>
              <w:top w:val="single" w:sz="4" w:space="0" w:color="auto"/>
              <w:left w:val="nil"/>
              <w:bottom w:val="nil"/>
              <w:right w:val="nil"/>
            </w:tcBorders>
          </w:tcPr>
          <w:p w14:paraId="5C3F1A22"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1855B31C" w14:textId="77777777" w:rsidTr="002D2165">
        <w:tc>
          <w:tcPr>
            <w:tcW w:w="0" w:type="auto"/>
            <w:tcBorders>
              <w:top w:val="single" w:sz="4" w:space="0" w:color="auto"/>
              <w:left w:val="nil"/>
              <w:bottom w:val="nil"/>
              <w:right w:val="nil"/>
            </w:tcBorders>
          </w:tcPr>
          <w:p w14:paraId="0827F09A" w14:textId="77777777" w:rsidR="008A2D90" w:rsidRPr="00A92E20" w:rsidRDefault="008A2D90" w:rsidP="008A2D90">
            <w:pPr>
              <w:pStyle w:val="p1"/>
              <w:jc w:val="center"/>
              <w:rPr>
                <w:rFonts w:ascii="Times New Roman" w:hAnsi="Times New Roman" w:cs="Times New Roman"/>
                <w:sz w:val="21"/>
                <w:szCs w:val="21"/>
              </w:rPr>
            </w:pPr>
            <m:oMathPara>
              <m:oMath>
                <m:r>
                  <w:rPr>
                    <w:rFonts w:ascii="Cambria Math" w:hAnsi="Cambria Math"/>
                    <w:sz w:val="21"/>
                    <w:szCs w:val="21"/>
                  </w:rPr>
                  <m:t>C</m:t>
                </m:r>
              </m:oMath>
            </m:oMathPara>
          </w:p>
        </w:tc>
        <w:tc>
          <w:tcPr>
            <w:tcW w:w="0" w:type="auto"/>
            <w:tcBorders>
              <w:top w:val="single" w:sz="4" w:space="0" w:color="auto"/>
              <w:left w:val="nil"/>
              <w:bottom w:val="nil"/>
              <w:right w:val="nil"/>
            </w:tcBorders>
          </w:tcPr>
          <w:p w14:paraId="7F45EC7A" w14:textId="77777777" w:rsidR="008A2D90" w:rsidRPr="00A92E20" w:rsidRDefault="008A2D90" w:rsidP="008A2D90">
            <w:pPr>
              <w:pStyle w:val="p1"/>
              <w:jc w:val="center"/>
              <w:rPr>
                <w:sz w:val="21"/>
                <w:szCs w:val="21"/>
              </w:rPr>
            </w:pPr>
            <w:r w:rsidRPr="00A92E20">
              <w:rPr>
                <w:sz w:val="21"/>
                <w:szCs w:val="21"/>
              </w:rPr>
              <w:t>约束集合</w:t>
            </w:r>
          </w:p>
        </w:tc>
        <w:tc>
          <w:tcPr>
            <w:tcW w:w="0" w:type="auto"/>
            <w:tcBorders>
              <w:top w:val="single" w:sz="4" w:space="0" w:color="auto"/>
              <w:left w:val="nil"/>
              <w:bottom w:val="nil"/>
              <w:right w:val="nil"/>
            </w:tcBorders>
          </w:tcPr>
          <w:p w14:paraId="388E0ECA" w14:textId="77777777" w:rsidR="008A2D90" w:rsidRPr="00A92E20" w:rsidRDefault="008A2D90" w:rsidP="008A2D90">
            <w:pPr>
              <w:pStyle w:val="p1"/>
              <w:jc w:val="center"/>
              <w:rPr>
                <w:sz w:val="21"/>
                <w:szCs w:val="21"/>
              </w:rPr>
            </w:pPr>
            <w:r w:rsidRPr="00A92E20">
              <w:rPr>
                <w:sz w:val="21"/>
                <w:szCs w:val="21"/>
              </w:rPr>
              <w:t>任务约束、策略配置</w:t>
            </w:r>
          </w:p>
        </w:tc>
        <w:tc>
          <w:tcPr>
            <w:tcW w:w="0" w:type="auto"/>
            <w:tcBorders>
              <w:top w:val="single" w:sz="4" w:space="0" w:color="auto"/>
              <w:left w:val="nil"/>
              <w:bottom w:val="nil"/>
              <w:right w:val="nil"/>
            </w:tcBorders>
          </w:tcPr>
          <w:p w14:paraId="3CDA28A2"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355F70DD" w14:textId="77777777" w:rsidTr="002D2165">
        <w:tc>
          <w:tcPr>
            <w:tcW w:w="0" w:type="auto"/>
            <w:tcBorders>
              <w:top w:val="nil"/>
              <w:left w:val="nil"/>
              <w:bottom w:val="nil"/>
              <w:right w:val="nil"/>
            </w:tcBorders>
          </w:tcPr>
          <w:p w14:paraId="2AC4EDFF" w14:textId="77777777" w:rsidR="008A2D90" w:rsidRPr="00A92E20" w:rsidRDefault="008A2D90" w:rsidP="008A2D90">
            <w:pPr>
              <w:pStyle w:val="p1"/>
              <w:jc w:val="center"/>
              <w:rPr>
                <w:sz w:val="21"/>
                <w:szCs w:val="21"/>
              </w:rPr>
            </w:pPr>
            <m:oMathPara>
              <m:oMath>
                <m:r>
                  <w:rPr>
                    <w:rFonts w:ascii="Cambria Math" w:hAnsi="Cambria Math"/>
                    <w:sz w:val="21"/>
                    <w:szCs w:val="21"/>
                  </w:rPr>
                  <m:t>K</m:t>
                </m:r>
              </m:oMath>
            </m:oMathPara>
          </w:p>
        </w:tc>
        <w:tc>
          <w:tcPr>
            <w:tcW w:w="0" w:type="auto"/>
            <w:tcBorders>
              <w:top w:val="nil"/>
              <w:left w:val="nil"/>
              <w:bottom w:val="nil"/>
              <w:right w:val="nil"/>
            </w:tcBorders>
          </w:tcPr>
          <w:p w14:paraId="5FEB2BA6" w14:textId="77777777" w:rsidR="008A2D90" w:rsidRPr="00A92E20" w:rsidRDefault="008A2D90" w:rsidP="008A2D90">
            <w:pPr>
              <w:pStyle w:val="p1"/>
              <w:jc w:val="center"/>
              <w:rPr>
                <w:sz w:val="21"/>
                <w:szCs w:val="21"/>
              </w:rPr>
            </w:pPr>
            <w:r w:rsidRPr="00A92E20">
              <w:rPr>
                <w:sz w:val="21"/>
                <w:szCs w:val="21"/>
              </w:rPr>
              <w:t>ProteinToolKG</w:t>
            </w:r>
          </w:p>
        </w:tc>
        <w:tc>
          <w:tcPr>
            <w:tcW w:w="0" w:type="auto"/>
            <w:tcBorders>
              <w:top w:val="nil"/>
              <w:left w:val="nil"/>
              <w:bottom w:val="nil"/>
              <w:right w:val="nil"/>
            </w:tcBorders>
          </w:tcPr>
          <w:p w14:paraId="5BF65B3E" w14:textId="77777777" w:rsidR="008A2D90" w:rsidRPr="00A92E20" w:rsidRDefault="008A2D90" w:rsidP="008A2D90">
            <w:pPr>
              <w:pStyle w:val="p1"/>
              <w:jc w:val="center"/>
              <w:rPr>
                <w:sz w:val="21"/>
                <w:szCs w:val="21"/>
              </w:rPr>
            </w:pPr>
            <w:r w:rsidRPr="00A92E20">
              <w:rPr>
                <w:sz w:val="21"/>
                <w:szCs w:val="21"/>
              </w:rPr>
              <w:t>ProteinToolKG</w:t>
            </w:r>
          </w:p>
        </w:tc>
        <w:tc>
          <w:tcPr>
            <w:tcW w:w="0" w:type="auto"/>
            <w:tcBorders>
              <w:top w:val="nil"/>
              <w:left w:val="nil"/>
              <w:bottom w:val="nil"/>
              <w:right w:val="nil"/>
            </w:tcBorders>
          </w:tcPr>
          <w:p w14:paraId="15172E7F"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15E1B630" w14:textId="77777777" w:rsidTr="00DE5459">
        <w:tc>
          <w:tcPr>
            <w:tcW w:w="0" w:type="auto"/>
            <w:tcBorders>
              <w:top w:val="nil"/>
              <w:left w:val="nil"/>
              <w:bottom w:val="nil"/>
              <w:right w:val="nil"/>
            </w:tcBorders>
          </w:tcPr>
          <w:p w14:paraId="2979A701" w14:textId="77777777" w:rsidR="008A2D90" w:rsidRPr="00A92E20" w:rsidRDefault="00000000" w:rsidP="008A2D90">
            <w:pPr>
              <w:pStyle w:val="p1"/>
              <w:jc w:val="center"/>
              <w:rPr>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h</m:t>
                    </m: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3B08873D" w14:textId="77777777" w:rsidR="008A2D90" w:rsidRPr="00A92E20" w:rsidRDefault="008A2D90" w:rsidP="008A2D90">
            <w:pPr>
              <w:pStyle w:val="p1"/>
              <w:jc w:val="center"/>
              <w:rPr>
                <w:sz w:val="21"/>
                <w:szCs w:val="21"/>
              </w:rPr>
            </w:pPr>
            <w:r w:rsidRPr="00A92E20">
              <w:rPr>
                <w:sz w:val="21"/>
                <w:szCs w:val="21"/>
              </w:rPr>
              <w:t>时间步</w:t>
            </w:r>
            <w:r w:rsidRPr="00A92E20">
              <w:rPr>
                <w:sz w:val="21"/>
                <w:szCs w:val="21"/>
              </w:rPr>
              <w:t xml:space="preserve"> </w:t>
            </w:r>
            <m:oMath>
              <m:r>
                <w:rPr>
                  <w:rFonts w:ascii="Cambria Math" w:hAnsi="Cambria Math"/>
                  <w:sz w:val="21"/>
                  <w:szCs w:val="21"/>
                </w:rPr>
                <m:t>t</m:t>
              </m:r>
            </m:oMath>
            <w:r w:rsidRPr="00A92E20">
              <w:rPr>
                <w:sz w:val="21"/>
                <w:szCs w:val="21"/>
              </w:rPr>
              <w:t xml:space="preserve"> </w:t>
            </w:r>
            <w:r w:rsidRPr="00A92E20">
              <w:rPr>
                <w:sz w:val="21"/>
                <w:szCs w:val="21"/>
              </w:rPr>
              <w:t>前的执行</w:t>
            </w:r>
          </w:p>
          <w:p w14:paraId="5138F9A3" w14:textId="77777777" w:rsidR="008A2D90" w:rsidRPr="00A92E20" w:rsidRDefault="008A2D90" w:rsidP="008A2D90">
            <w:pPr>
              <w:pStyle w:val="p1"/>
              <w:jc w:val="center"/>
              <w:rPr>
                <w:sz w:val="21"/>
                <w:szCs w:val="21"/>
              </w:rPr>
            </w:pPr>
            <w:r w:rsidRPr="00A92E20">
              <w:rPr>
                <w:sz w:val="21"/>
                <w:szCs w:val="21"/>
              </w:rPr>
              <w:t>历史</w:t>
            </w:r>
          </w:p>
        </w:tc>
        <w:tc>
          <w:tcPr>
            <w:tcW w:w="0" w:type="auto"/>
            <w:tcBorders>
              <w:top w:val="nil"/>
              <w:left w:val="nil"/>
              <w:bottom w:val="nil"/>
              <w:right w:val="nil"/>
            </w:tcBorders>
          </w:tcPr>
          <w:p w14:paraId="11CDD130" w14:textId="77777777" w:rsidR="008A2D90" w:rsidRPr="00A92E20" w:rsidRDefault="008A2D90" w:rsidP="008A2D90">
            <w:pPr>
              <w:pStyle w:val="p1"/>
              <w:jc w:val="center"/>
              <w:rPr>
                <w:sz w:val="21"/>
                <w:szCs w:val="21"/>
              </w:rPr>
            </w:pPr>
            <w:r w:rsidRPr="00A92E20">
              <w:rPr>
                <w:rFonts w:hint="eastAsia"/>
                <w:sz w:val="21"/>
                <w:szCs w:val="21"/>
              </w:rPr>
              <w:t>EventLog</w:t>
            </w:r>
            <w:r w:rsidRPr="00A92E20">
              <w:rPr>
                <w:rFonts w:hint="eastAsia"/>
                <w:sz w:val="21"/>
                <w:szCs w:val="21"/>
              </w:rPr>
              <w:t>、</w:t>
            </w:r>
            <w:r w:rsidRPr="00A92E20">
              <w:rPr>
                <w:sz w:val="21"/>
                <w:szCs w:val="21"/>
              </w:rPr>
              <w:t>TaskSnapshot</w:t>
            </w:r>
          </w:p>
        </w:tc>
        <w:tc>
          <w:tcPr>
            <w:tcW w:w="0" w:type="auto"/>
            <w:tcBorders>
              <w:top w:val="nil"/>
              <w:left w:val="nil"/>
              <w:bottom w:val="nil"/>
              <w:right w:val="nil"/>
            </w:tcBorders>
          </w:tcPr>
          <w:p w14:paraId="1FDED24A" w14:textId="77777777" w:rsidR="008A2D90" w:rsidRPr="00A92E20" w:rsidRDefault="008A2D90" w:rsidP="008A2D90">
            <w:pPr>
              <w:pStyle w:val="p1"/>
              <w:jc w:val="center"/>
              <w:rPr>
                <w:sz w:val="21"/>
                <w:szCs w:val="21"/>
              </w:rPr>
            </w:pPr>
            <w:r w:rsidRPr="00A92E20">
              <w:rPr>
                <w:rFonts w:hint="eastAsia"/>
                <w:sz w:val="21"/>
                <w:szCs w:val="21"/>
              </w:rPr>
              <w:t>提供已完成步骤、</w:t>
            </w:r>
          </w:p>
          <w:p w14:paraId="42362F09" w14:textId="77777777" w:rsidR="008A2D90" w:rsidRPr="00A92E20" w:rsidRDefault="008A2D90" w:rsidP="008A2D90">
            <w:pPr>
              <w:pStyle w:val="p1"/>
              <w:jc w:val="center"/>
              <w:rPr>
                <w:sz w:val="21"/>
                <w:szCs w:val="21"/>
              </w:rPr>
            </w:pPr>
            <w:r w:rsidRPr="00A92E20">
              <w:rPr>
                <w:rFonts w:hint="eastAsia"/>
                <w:sz w:val="21"/>
                <w:szCs w:val="21"/>
              </w:rPr>
              <w:t>失败记录、恢复历</w:t>
            </w:r>
          </w:p>
          <w:p w14:paraId="33B7310E" w14:textId="77777777" w:rsidR="008A2D90" w:rsidRPr="00A92E20" w:rsidRDefault="008A2D90" w:rsidP="008A2D90">
            <w:pPr>
              <w:pStyle w:val="p1"/>
              <w:jc w:val="center"/>
              <w:rPr>
                <w:sz w:val="21"/>
                <w:szCs w:val="21"/>
              </w:rPr>
            </w:pPr>
            <w:r w:rsidRPr="00A92E20">
              <w:rPr>
                <w:rFonts w:hint="eastAsia"/>
                <w:sz w:val="21"/>
                <w:szCs w:val="21"/>
              </w:rPr>
              <w:t>史和人工决策</w:t>
            </w:r>
          </w:p>
        </w:tc>
      </w:tr>
      <w:tr w:rsidR="008A2D90" w:rsidRPr="00A92E20" w14:paraId="4474CC95" w14:textId="77777777" w:rsidTr="00DE5459">
        <w:tc>
          <w:tcPr>
            <w:tcW w:w="0" w:type="auto"/>
            <w:tcBorders>
              <w:top w:val="nil"/>
              <w:left w:val="nil"/>
              <w:bottom w:val="nil"/>
              <w:right w:val="nil"/>
            </w:tcBorders>
          </w:tcPr>
          <w:p w14:paraId="0F170996" w14:textId="77777777" w:rsidR="008A2D90" w:rsidRPr="00A92E20"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hint="eastAsia"/>
                        <w:sz w:val="21"/>
                        <w:szCs w:val="21"/>
                      </w:rPr>
                      <m:t>o</m:t>
                    </m:r>
                    <m:ctrlPr>
                      <w:rPr>
                        <w:rFonts w:ascii="Cambria Math" w:hAnsi="Cambria Math" w:cs="Times New Roman" w:hint="eastAsia"/>
                        <w:i/>
                        <w:sz w:val="21"/>
                        <w:szCs w:val="21"/>
                      </w:rPr>
                    </m:ctrlP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01D7712C" w14:textId="77777777" w:rsidR="008A2D90" w:rsidRPr="00A92E20" w:rsidRDefault="008A2D90" w:rsidP="008A2D90">
            <w:pPr>
              <w:pStyle w:val="p1"/>
              <w:jc w:val="center"/>
              <w:rPr>
                <w:sz w:val="21"/>
                <w:szCs w:val="21"/>
              </w:rPr>
            </w:pPr>
            <w:r>
              <w:rPr>
                <w:rFonts w:hint="eastAsia"/>
                <w:sz w:val="21"/>
                <w:szCs w:val="21"/>
              </w:rPr>
              <w:t>当前运行时观测</w:t>
            </w:r>
          </w:p>
        </w:tc>
        <w:tc>
          <w:tcPr>
            <w:tcW w:w="0" w:type="auto"/>
            <w:tcBorders>
              <w:top w:val="nil"/>
              <w:left w:val="nil"/>
              <w:bottom w:val="nil"/>
              <w:right w:val="nil"/>
            </w:tcBorders>
          </w:tcPr>
          <w:p w14:paraId="411D68DF" w14:textId="77777777" w:rsidR="008A2D90" w:rsidRPr="00A92E20" w:rsidRDefault="008A2D90" w:rsidP="008A2D90">
            <w:pPr>
              <w:pStyle w:val="p1"/>
              <w:jc w:val="center"/>
              <w:rPr>
                <w:sz w:val="21"/>
                <w:szCs w:val="21"/>
              </w:rPr>
            </w:pPr>
            <w:r w:rsidRPr="00E26889">
              <w:rPr>
                <w:sz w:val="21"/>
                <w:szCs w:val="21"/>
              </w:rPr>
              <w:t>StepResult</w:t>
            </w:r>
            <w:r w:rsidRPr="00E26889">
              <w:rPr>
                <w:sz w:val="21"/>
                <w:szCs w:val="21"/>
              </w:rPr>
              <w:t>、</w:t>
            </w:r>
            <w:r w:rsidRPr="00E26889">
              <w:rPr>
                <w:sz w:val="21"/>
                <w:szCs w:val="21"/>
              </w:rPr>
              <w:t>SafetyResult</w:t>
            </w:r>
            <w:r w:rsidRPr="00E26889">
              <w:rPr>
                <w:sz w:val="21"/>
                <w:szCs w:val="21"/>
              </w:rPr>
              <w:t>、指标、错误细节</w:t>
            </w:r>
          </w:p>
        </w:tc>
        <w:tc>
          <w:tcPr>
            <w:tcW w:w="0" w:type="auto"/>
            <w:tcBorders>
              <w:top w:val="nil"/>
              <w:left w:val="nil"/>
              <w:bottom w:val="nil"/>
              <w:right w:val="nil"/>
            </w:tcBorders>
          </w:tcPr>
          <w:p w14:paraId="204CFC39" w14:textId="77777777" w:rsidR="008A2D90" w:rsidRPr="00A92E20" w:rsidRDefault="008A2D90" w:rsidP="008A2D90">
            <w:pPr>
              <w:pStyle w:val="p1"/>
              <w:jc w:val="center"/>
              <w:rPr>
                <w:sz w:val="21"/>
                <w:szCs w:val="21"/>
              </w:rPr>
            </w:pPr>
            <w:r w:rsidRPr="00C66EBA">
              <w:rPr>
                <w:sz w:val="21"/>
                <w:szCs w:val="21"/>
              </w:rPr>
              <w:t>更新运行时状态并计算后验证据</w:t>
            </w:r>
          </w:p>
        </w:tc>
      </w:tr>
      <w:tr w:rsidR="008A2D90" w:rsidRPr="00A92E20" w14:paraId="69B00385" w14:textId="77777777" w:rsidTr="00DE5459">
        <w:tc>
          <w:tcPr>
            <w:tcW w:w="0" w:type="auto"/>
            <w:tcBorders>
              <w:top w:val="nil"/>
              <w:left w:val="nil"/>
              <w:bottom w:val="nil"/>
              <w:right w:val="nil"/>
            </w:tcBorders>
          </w:tcPr>
          <w:p w14:paraId="4FD93A9B" w14:textId="77777777" w:rsidR="008A2D90" w:rsidRPr="00E37803"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5BAA3B47" w14:textId="77777777" w:rsidR="008A2D90" w:rsidRPr="00A92E20" w:rsidRDefault="008A2D90" w:rsidP="008A2D90">
            <w:pPr>
              <w:pStyle w:val="p1"/>
              <w:jc w:val="center"/>
              <w:rPr>
                <w:sz w:val="21"/>
                <w:szCs w:val="21"/>
              </w:rPr>
            </w:pPr>
            <w:r w:rsidRPr="007B7B90">
              <w:rPr>
                <w:sz w:val="21"/>
                <w:szCs w:val="21"/>
              </w:rPr>
              <w:t xml:space="preserve">Lite belief-state / </w:t>
            </w:r>
            <w:r w:rsidRPr="007B7B90">
              <w:rPr>
                <w:sz w:val="21"/>
                <w:szCs w:val="21"/>
              </w:rPr>
              <w:t>轻量信念状态</w:t>
            </w:r>
          </w:p>
        </w:tc>
        <w:tc>
          <w:tcPr>
            <w:tcW w:w="0" w:type="auto"/>
            <w:tcBorders>
              <w:top w:val="nil"/>
              <w:left w:val="nil"/>
              <w:bottom w:val="nil"/>
              <w:right w:val="nil"/>
            </w:tcBorders>
          </w:tcPr>
          <w:p w14:paraId="2CB0ED02" w14:textId="77777777" w:rsidR="008A2D90" w:rsidRPr="00A92E20" w:rsidRDefault="008A2D90" w:rsidP="008A2D90">
            <w:pPr>
              <w:pStyle w:val="p1"/>
              <w:jc w:val="center"/>
              <w:rPr>
                <w:sz w:val="21"/>
                <w:szCs w:val="21"/>
              </w:rPr>
            </w:pPr>
            <w:r w:rsidRPr="00A44292">
              <w:rPr>
                <w:sz w:val="21"/>
                <w:szCs w:val="21"/>
              </w:rPr>
              <w:t>RuntimeState</w:t>
            </w:r>
          </w:p>
        </w:tc>
        <w:tc>
          <w:tcPr>
            <w:tcW w:w="0" w:type="auto"/>
            <w:tcBorders>
              <w:top w:val="nil"/>
              <w:left w:val="nil"/>
              <w:bottom w:val="nil"/>
              <w:right w:val="nil"/>
            </w:tcBorders>
          </w:tcPr>
          <w:p w14:paraId="1A8133E1" w14:textId="77777777" w:rsidR="008A2D90" w:rsidRPr="00A92E20" w:rsidRDefault="008A2D90" w:rsidP="008A2D90">
            <w:pPr>
              <w:pStyle w:val="p1"/>
              <w:jc w:val="center"/>
              <w:rPr>
                <w:sz w:val="21"/>
                <w:szCs w:val="21"/>
              </w:rPr>
            </w:pPr>
            <w:r w:rsidRPr="00A44292">
              <w:rPr>
                <w:sz w:val="21"/>
                <w:szCs w:val="21"/>
              </w:rPr>
              <w:t>表示成功概率、结构性失败概率、恢复余量、剩余成本和证据充分度</w:t>
            </w:r>
          </w:p>
        </w:tc>
      </w:tr>
      <w:tr w:rsidR="008A2D90" w:rsidRPr="00C66EBA" w14:paraId="57C80C4E" w14:textId="77777777" w:rsidTr="00DE5459">
        <w:tc>
          <w:tcPr>
            <w:tcW w:w="0" w:type="auto"/>
            <w:tcBorders>
              <w:top w:val="nil"/>
              <w:left w:val="nil"/>
              <w:bottom w:val="nil"/>
              <w:right w:val="nil"/>
            </w:tcBorders>
          </w:tcPr>
          <w:p w14:paraId="2083FBC8" w14:textId="77777777" w:rsidR="008A2D90" w:rsidRPr="00953D8A"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x</m:t>
                    </m:r>
                  </m:e>
                  <m:sub>
                    <m:r>
                      <w:rPr>
                        <w:rFonts w:ascii="Cambria Math" w:hAnsi="Cambria Math" w:cs="Times New Roman"/>
                        <w:sz w:val="21"/>
                        <w:szCs w:val="21"/>
                      </w:rPr>
                      <m:t>t+1</m:t>
                    </m:r>
                  </m:sub>
                </m:sSub>
              </m:oMath>
            </m:oMathPara>
          </w:p>
        </w:tc>
        <w:tc>
          <w:tcPr>
            <w:tcW w:w="0" w:type="auto"/>
            <w:tcBorders>
              <w:top w:val="nil"/>
              <w:left w:val="nil"/>
              <w:bottom w:val="nil"/>
              <w:right w:val="nil"/>
            </w:tcBorders>
          </w:tcPr>
          <w:p w14:paraId="025EE1CE" w14:textId="77777777" w:rsidR="008A2D90" w:rsidRDefault="008A2D90" w:rsidP="008A2D90">
            <w:pPr>
              <w:pStyle w:val="p1"/>
              <w:jc w:val="center"/>
              <w:rPr>
                <w:sz w:val="21"/>
                <w:szCs w:val="21"/>
              </w:rPr>
            </w:pPr>
            <w:r w:rsidRPr="00550B46">
              <w:rPr>
                <w:sz w:val="21"/>
                <w:szCs w:val="21"/>
              </w:rPr>
              <w:t>观测更新后的轻量信念状态</w:t>
            </w:r>
          </w:p>
        </w:tc>
        <w:tc>
          <w:tcPr>
            <w:tcW w:w="0" w:type="auto"/>
            <w:tcBorders>
              <w:top w:val="nil"/>
              <w:left w:val="nil"/>
              <w:bottom w:val="nil"/>
              <w:right w:val="nil"/>
            </w:tcBorders>
          </w:tcPr>
          <w:p w14:paraId="0D094D84" w14:textId="77777777" w:rsidR="008A2D90" w:rsidRPr="00E26889" w:rsidRDefault="008A2D90" w:rsidP="008A2D90">
            <w:pPr>
              <w:pStyle w:val="p1"/>
              <w:jc w:val="center"/>
              <w:rPr>
                <w:sz w:val="21"/>
                <w:szCs w:val="21"/>
              </w:rPr>
            </w:pPr>
            <w:r w:rsidRPr="00BE6982">
              <w:rPr>
                <w:sz w:val="21"/>
                <w:szCs w:val="21"/>
              </w:rPr>
              <w:t>RuntimeState</w:t>
            </w:r>
            <w:r>
              <w:rPr>
                <w:rFonts w:hint="eastAsia"/>
                <w:sz w:val="21"/>
                <w:szCs w:val="21"/>
              </w:rPr>
              <w:t>更新结果</w:t>
            </w:r>
          </w:p>
        </w:tc>
        <w:tc>
          <w:tcPr>
            <w:tcW w:w="0" w:type="auto"/>
            <w:tcBorders>
              <w:top w:val="nil"/>
              <w:left w:val="nil"/>
              <w:bottom w:val="nil"/>
              <w:right w:val="nil"/>
            </w:tcBorders>
          </w:tcPr>
          <w:p w14:paraId="38EF84D7" w14:textId="77777777" w:rsidR="008A2D90" w:rsidRPr="00C66EBA" w:rsidRDefault="008A2D90" w:rsidP="008A2D90">
            <w:pPr>
              <w:pStyle w:val="p1"/>
              <w:jc w:val="center"/>
              <w:rPr>
                <w:sz w:val="21"/>
                <w:szCs w:val="21"/>
              </w:rPr>
            </w:pPr>
            <w:r w:rsidRPr="008342F5">
              <w:rPr>
                <w:sz w:val="21"/>
                <w:szCs w:val="21"/>
              </w:rPr>
              <w:t>为候选重排和恢复动作选择提供更新后状态</w:t>
            </w:r>
          </w:p>
        </w:tc>
      </w:tr>
      <w:tr w:rsidR="008A2D90" w:rsidRPr="00A44292" w14:paraId="40CE4BF7" w14:textId="77777777" w:rsidTr="00DE5459">
        <w:tc>
          <w:tcPr>
            <w:tcW w:w="0" w:type="auto"/>
            <w:tcBorders>
              <w:top w:val="nil"/>
              <w:left w:val="nil"/>
              <w:bottom w:val="nil"/>
              <w:right w:val="nil"/>
            </w:tcBorders>
          </w:tcPr>
          <w:p w14:paraId="308CDF95" w14:textId="77777777" w:rsidR="008A2D90" w:rsidRPr="00D1697D"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m:rPr>
                        <m:sty m:val="p"/>
                      </m:rPr>
                      <w:rPr>
                        <w:rFonts w:ascii="Cambria Math" w:hAnsi="Cambria Math" w:cs="Times New Roman" w:hint="eastAsia"/>
                        <w:sz w:val="21"/>
                        <w:szCs w:val="21"/>
                      </w:rPr>
                      <m:t>Π</m:t>
                    </m:r>
                    <m:ctrlPr>
                      <w:rPr>
                        <w:rFonts w:ascii="Cambria Math" w:hAnsi="Cambria Math" w:cs="Times New Roman" w:hint="eastAsia"/>
                        <w:sz w:val="21"/>
                        <w:szCs w:val="21"/>
                      </w:rPr>
                    </m:ctrlPr>
                  </m:e>
                  <m:sub>
                    <m:r>
                      <m:rPr>
                        <m:nor/>
                      </m:rPr>
                      <w:rPr>
                        <w:rFonts w:ascii="Cambria Math" w:hAnsi="Cambria Math" w:cs="Times New Roman"/>
                        <w:sz w:val="21"/>
                        <w:szCs w:val="21"/>
                      </w:rPr>
                      <m:t>raw</m:t>
                    </m:r>
                    <m:r>
                      <w:rPr>
                        <w:rFonts w:ascii="Cambria Math" w:hAnsi="Cambria Math" w:cs="Times New Roman"/>
                        <w:sz w:val="21"/>
                        <w:szCs w:val="21"/>
                      </w:rPr>
                      <m:t>,t</m:t>
                    </m:r>
                  </m:sub>
                </m:sSub>
              </m:oMath>
            </m:oMathPara>
          </w:p>
        </w:tc>
        <w:tc>
          <w:tcPr>
            <w:tcW w:w="0" w:type="auto"/>
            <w:tcBorders>
              <w:top w:val="nil"/>
              <w:left w:val="nil"/>
              <w:bottom w:val="nil"/>
              <w:right w:val="nil"/>
            </w:tcBorders>
          </w:tcPr>
          <w:p w14:paraId="276A2967" w14:textId="77777777" w:rsidR="008A2D90" w:rsidRPr="007B7B90" w:rsidRDefault="008A2D90" w:rsidP="008A2D90">
            <w:pPr>
              <w:pStyle w:val="p1"/>
              <w:jc w:val="center"/>
              <w:rPr>
                <w:sz w:val="21"/>
                <w:szCs w:val="21"/>
              </w:rPr>
            </w:pPr>
            <w:r w:rsidRPr="00A64AA4">
              <w:rPr>
                <w:sz w:val="21"/>
                <w:szCs w:val="21"/>
              </w:rPr>
              <w:t>原始候选集合</w:t>
            </w:r>
          </w:p>
        </w:tc>
        <w:tc>
          <w:tcPr>
            <w:tcW w:w="0" w:type="auto"/>
            <w:tcBorders>
              <w:top w:val="nil"/>
              <w:left w:val="nil"/>
              <w:bottom w:val="nil"/>
              <w:right w:val="nil"/>
            </w:tcBorders>
          </w:tcPr>
          <w:p w14:paraId="2EC318D4" w14:textId="77777777" w:rsidR="008A2D90" w:rsidRPr="00A44292" w:rsidRDefault="008A2D90" w:rsidP="008A2D90">
            <w:pPr>
              <w:pStyle w:val="p1"/>
              <w:jc w:val="center"/>
              <w:rPr>
                <w:sz w:val="21"/>
                <w:szCs w:val="21"/>
              </w:rPr>
            </w:pPr>
            <w:r w:rsidRPr="00296218">
              <w:rPr>
                <w:sz w:val="21"/>
                <w:szCs w:val="21"/>
              </w:rPr>
              <w:t>PlannerAgent</w:t>
            </w:r>
          </w:p>
        </w:tc>
        <w:tc>
          <w:tcPr>
            <w:tcW w:w="0" w:type="auto"/>
            <w:tcBorders>
              <w:top w:val="nil"/>
              <w:left w:val="nil"/>
              <w:bottom w:val="nil"/>
              <w:right w:val="nil"/>
            </w:tcBorders>
          </w:tcPr>
          <w:p w14:paraId="0D9C50A4" w14:textId="77777777" w:rsidR="008A2D90" w:rsidRPr="00A44292" w:rsidRDefault="008A2D90" w:rsidP="008A2D90">
            <w:pPr>
              <w:pStyle w:val="p1"/>
              <w:jc w:val="center"/>
              <w:rPr>
                <w:sz w:val="21"/>
                <w:szCs w:val="21"/>
              </w:rPr>
            </w:pPr>
            <w:r w:rsidRPr="00CE730E">
              <w:rPr>
                <w:sz w:val="21"/>
                <w:szCs w:val="21"/>
              </w:rPr>
              <w:t>包含初始计划、局部修补或重规划候选</w:t>
            </w:r>
          </w:p>
        </w:tc>
      </w:tr>
      <w:tr w:rsidR="008A2D90" w:rsidRPr="008342F5" w14:paraId="42B626D0" w14:textId="77777777" w:rsidTr="00DE5459">
        <w:tc>
          <w:tcPr>
            <w:tcW w:w="0" w:type="auto"/>
            <w:tcBorders>
              <w:top w:val="nil"/>
              <w:left w:val="nil"/>
              <w:bottom w:val="nil"/>
              <w:right w:val="nil"/>
            </w:tcBorders>
          </w:tcPr>
          <w:p w14:paraId="454518E6" w14:textId="77777777" w:rsidR="008A2D90" w:rsidRPr="0079524E" w:rsidRDefault="00000000" w:rsidP="008A2D90">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m:rPr>
                        <m:sty m:val="p"/>
                      </m:rPr>
                      <w:rPr>
                        <w:rFonts w:ascii="Cambria Math" w:hAnsi="Cambria Math" w:cs="Times New Roman" w:hint="eastAsia"/>
                        <w:sz w:val="21"/>
                        <w:szCs w:val="21"/>
                      </w:rPr>
                      <m:t>Π</m:t>
                    </m:r>
                    <m:ctrlPr>
                      <w:rPr>
                        <w:rFonts w:ascii="Cambria Math" w:hAnsi="Cambria Math" w:cs="Times New Roman" w:hint="eastAsia"/>
                        <w:sz w:val="21"/>
                        <w:szCs w:val="21"/>
                      </w:rPr>
                    </m:ctrlPr>
                  </m:e>
                  <m:sub>
                    <m:r>
                      <w:rPr>
                        <w:rFonts w:ascii="Cambria Math" w:hAnsi="Cambria Math" w:cs="Times New Roman"/>
                        <w:sz w:val="21"/>
                        <w:szCs w:val="21"/>
                      </w:rPr>
                      <m:t>t</m:t>
                    </m:r>
                  </m:sub>
                </m:sSub>
              </m:oMath>
            </m:oMathPara>
          </w:p>
        </w:tc>
        <w:tc>
          <w:tcPr>
            <w:tcW w:w="0" w:type="auto"/>
            <w:tcBorders>
              <w:top w:val="nil"/>
              <w:left w:val="nil"/>
              <w:bottom w:val="nil"/>
              <w:right w:val="nil"/>
            </w:tcBorders>
          </w:tcPr>
          <w:p w14:paraId="06D9050D" w14:textId="77777777" w:rsidR="008A2D90" w:rsidRPr="00550B46" w:rsidRDefault="008A2D90" w:rsidP="008A2D90">
            <w:pPr>
              <w:pStyle w:val="p1"/>
              <w:jc w:val="center"/>
              <w:rPr>
                <w:sz w:val="21"/>
                <w:szCs w:val="21"/>
              </w:rPr>
            </w:pPr>
            <w:r w:rsidRPr="0022525D">
              <w:rPr>
                <w:sz w:val="21"/>
                <w:szCs w:val="21"/>
              </w:rPr>
              <w:t>过滤后的候选集合</w:t>
            </w:r>
          </w:p>
        </w:tc>
        <w:tc>
          <w:tcPr>
            <w:tcW w:w="0" w:type="auto"/>
            <w:tcBorders>
              <w:top w:val="nil"/>
              <w:left w:val="nil"/>
              <w:bottom w:val="nil"/>
              <w:right w:val="nil"/>
            </w:tcBorders>
          </w:tcPr>
          <w:p w14:paraId="4EA380DD" w14:textId="77777777" w:rsidR="008A2D90" w:rsidRPr="00BE6982" w:rsidRDefault="008A2D90" w:rsidP="008A2D90">
            <w:pPr>
              <w:pStyle w:val="p1"/>
              <w:jc w:val="center"/>
              <w:rPr>
                <w:sz w:val="21"/>
                <w:szCs w:val="21"/>
              </w:rPr>
            </w:pPr>
            <w:r w:rsidRPr="00233566">
              <w:rPr>
                <w:sz w:val="21"/>
                <w:szCs w:val="21"/>
              </w:rPr>
              <w:t>FeasibilityFilter</w:t>
            </w:r>
          </w:p>
        </w:tc>
        <w:tc>
          <w:tcPr>
            <w:tcW w:w="0" w:type="auto"/>
            <w:tcBorders>
              <w:top w:val="nil"/>
              <w:left w:val="nil"/>
              <w:bottom w:val="nil"/>
              <w:right w:val="nil"/>
            </w:tcBorders>
          </w:tcPr>
          <w:p w14:paraId="71938083" w14:textId="77777777" w:rsidR="008A2D90" w:rsidRPr="008342F5" w:rsidRDefault="008A2D90" w:rsidP="008A2D90">
            <w:pPr>
              <w:pStyle w:val="p1"/>
              <w:jc w:val="center"/>
              <w:rPr>
                <w:sz w:val="21"/>
                <w:szCs w:val="21"/>
              </w:rPr>
            </w:pPr>
            <w:r w:rsidRPr="00233566">
              <w:rPr>
                <w:sz w:val="21"/>
                <w:szCs w:val="21"/>
              </w:rPr>
              <w:t>只保留可执行或受保护的</w:t>
            </w:r>
            <w:r w:rsidRPr="00233566">
              <w:rPr>
                <w:sz w:val="21"/>
                <w:szCs w:val="21"/>
              </w:rPr>
              <w:t xml:space="preserve"> degraded feasible </w:t>
            </w:r>
            <w:r w:rsidRPr="00233566">
              <w:rPr>
                <w:sz w:val="21"/>
                <w:szCs w:val="21"/>
              </w:rPr>
              <w:t>候选</w:t>
            </w:r>
          </w:p>
        </w:tc>
      </w:tr>
      <w:tr w:rsidR="008A2D90" w:rsidRPr="00CE730E" w14:paraId="5687D4AB" w14:textId="77777777" w:rsidTr="00DE5459">
        <w:tc>
          <w:tcPr>
            <w:tcW w:w="0" w:type="auto"/>
            <w:tcBorders>
              <w:top w:val="nil"/>
              <w:left w:val="nil"/>
              <w:bottom w:val="nil"/>
              <w:right w:val="nil"/>
            </w:tcBorders>
          </w:tcPr>
          <w:p w14:paraId="60FBD1C0" w14:textId="77777777" w:rsidR="008A2D90" w:rsidRPr="008571D8" w:rsidRDefault="008A2D90" w:rsidP="008A2D90">
            <w:pPr>
              <w:pStyle w:val="p1"/>
              <w:jc w:val="center"/>
              <w:rPr>
                <w:rFonts w:ascii="Times New Roman" w:hAnsi="Times New Roman" w:cs="Times New Roman"/>
                <w:sz w:val="21"/>
                <w:szCs w:val="21"/>
              </w:rPr>
            </w:pPr>
            <m:oMathPara>
              <m:oMath>
                <m:r>
                  <w:rPr>
                    <w:rFonts w:ascii="Cambria Math" w:hAnsi="Cambria Math" w:cs="Times New Roman"/>
                    <w:sz w:val="21"/>
                    <w:szCs w:val="21"/>
                  </w:rPr>
                  <m:t>π</m:t>
                </m:r>
              </m:oMath>
            </m:oMathPara>
          </w:p>
        </w:tc>
        <w:tc>
          <w:tcPr>
            <w:tcW w:w="0" w:type="auto"/>
            <w:tcBorders>
              <w:top w:val="nil"/>
              <w:left w:val="nil"/>
              <w:bottom w:val="nil"/>
              <w:right w:val="nil"/>
            </w:tcBorders>
          </w:tcPr>
          <w:p w14:paraId="37AAAAF0" w14:textId="77777777" w:rsidR="008A2D90" w:rsidRPr="00A64AA4" w:rsidRDefault="008A2D90" w:rsidP="008A2D90">
            <w:pPr>
              <w:pStyle w:val="p1"/>
              <w:jc w:val="center"/>
              <w:rPr>
                <w:sz w:val="21"/>
                <w:szCs w:val="21"/>
              </w:rPr>
            </w:pPr>
            <w:r w:rsidRPr="001D7F1D">
              <w:rPr>
                <w:sz w:val="21"/>
                <w:szCs w:val="21"/>
              </w:rPr>
              <w:t>候选工作流</w:t>
            </w:r>
          </w:p>
        </w:tc>
        <w:tc>
          <w:tcPr>
            <w:tcW w:w="0" w:type="auto"/>
            <w:tcBorders>
              <w:top w:val="nil"/>
              <w:left w:val="nil"/>
              <w:bottom w:val="nil"/>
              <w:right w:val="nil"/>
            </w:tcBorders>
          </w:tcPr>
          <w:p w14:paraId="296C7A27" w14:textId="77777777" w:rsidR="008A2D90" w:rsidRPr="00296218" w:rsidRDefault="008A2D90" w:rsidP="008A2D90">
            <w:pPr>
              <w:pStyle w:val="p1"/>
              <w:jc w:val="center"/>
              <w:rPr>
                <w:sz w:val="21"/>
                <w:szCs w:val="21"/>
              </w:rPr>
            </w:pPr>
            <w:r w:rsidRPr="00B32B72">
              <w:rPr>
                <w:sz w:val="21"/>
                <w:szCs w:val="21"/>
              </w:rPr>
              <w:t>PlanCandidate</w:t>
            </w:r>
            <w:r w:rsidRPr="00B32B72">
              <w:rPr>
                <w:sz w:val="21"/>
                <w:szCs w:val="21"/>
              </w:rPr>
              <w:t>、</w:t>
            </w:r>
            <w:r w:rsidRPr="00B32B72">
              <w:rPr>
                <w:sz w:val="21"/>
                <w:szCs w:val="21"/>
              </w:rPr>
              <w:t>PatchCandidate</w:t>
            </w:r>
            <w:r w:rsidRPr="00B32B72">
              <w:rPr>
                <w:sz w:val="21"/>
                <w:szCs w:val="21"/>
              </w:rPr>
              <w:t>、</w:t>
            </w:r>
            <w:r w:rsidRPr="00B32B72">
              <w:rPr>
                <w:sz w:val="21"/>
                <w:szCs w:val="21"/>
              </w:rPr>
              <w:t>ReplanCandidate</w:t>
            </w:r>
          </w:p>
        </w:tc>
        <w:tc>
          <w:tcPr>
            <w:tcW w:w="0" w:type="auto"/>
            <w:tcBorders>
              <w:top w:val="nil"/>
              <w:left w:val="nil"/>
              <w:bottom w:val="nil"/>
              <w:right w:val="nil"/>
            </w:tcBorders>
          </w:tcPr>
          <w:p w14:paraId="4196F027" w14:textId="77777777" w:rsidR="008A2D90" w:rsidRPr="00CE730E" w:rsidRDefault="008A2D90" w:rsidP="008A2D90">
            <w:pPr>
              <w:pStyle w:val="p1"/>
              <w:jc w:val="center"/>
              <w:rPr>
                <w:sz w:val="21"/>
                <w:szCs w:val="21"/>
              </w:rPr>
            </w:pPr>
            <w:r w:rsidRPr="00F51895">
              <w:rPr>
                <w:sz w:val="21"/>
                <w:szCs w:val="21"/>
              </w:rPr>
              <w:t>作为过滤、评分和重排序的基本对象</w:t>
            </w:r>
          </w:p>
        </w:tc>
      </w:tr>
      <w:tr w:rsidR="008A2D90" w:rsidRPr="00233566" w14:paraId="0B632383" w14:textId="77777777" w:rsidTr="00FE6EBC">
        <w:tc>
          <w:tcPr>
            <w:tcW w:w="0" w:type="auto"/>
            <w:tcBorders>
              <w:top w:val="nil"/>
              <w:left w:val="nil"/>
              <w:bottom w:val="nil"/>
              <w:right w:val="nil"/>
            </w:tcBorders>
          </w:tcPr>
          <w:p w14:paraId="33F68F6B" w14:textId="77777777" w:rsidR="008A2D90" w:rsidRPr="0011491B" w:rsidRDefault="00000000" w:rsidP="008A2D90">
            <w:pPr>
              <w:pStyle w:val="p1"/>
              <w:jc w:val="center"/>
              <w:rPr>
                <w:rFonts w:ascii="Times New Roman" w:hAnsi="Times New Roman" w:cs="Times New Roman"/>
                <w:sz w:val="21"/>
                <w:szCs w:val="21"/>
              </w:rPr>
            </w:pPr>
            <m:oMathPara>
              <m:oMath>
                <m:sSup>
                  <m:sSupPr>
                    <m:ctrlPr>
                      <w:rPr>
                        <w:rFonts w:ascii="Cambria Math" w:hAnsi="Cambria Math" w:cs="Times New Roman"/>
                        <w:i/>
                        <w:sz w:val="21"/>
                        <w:szCs w:val="21"/>
                      </w:rPr>
                    </m:ctrlPr>
                  </m:sSupPr>
                  <m:e>
                    <m:r>
                      <w:rPr>
                        <w:rFonts w:ascii="Cambria Math" w:hAnsi="Cambria Math" w:cs="Times New Roman"/>
                        <w:sz w:val="21"/>
                        <w:szCs w:val="21"/>
                      </w:rPr>
                      <m:t>π</m:t>
                    </m:r>
                    <m:ctrlPr>
                      <w:rPr>
                        <w:rFonts w:ascii="Cambria Math" w:hAnsi="Cambria Math" w:cs="Times New Roman"/>
                        <w:sz w:val="21"/>
                        <w:szCs w:val="21"/>
                      </w:rPr>
                    </m:ctrlPr>
                  </m:e>
                  <m:sup>
                    <m:r>
                      <m:rPr>
                        <m:sty m:val="p"/>
                      </m:rPr>
                      <w:rPr>
                        <w:rFonts w:ascii="Cambria Math" w:hAnsi="Cambria Math" w:cs="Cambria Math"/>
                        <w:sz w:val="21"/>
                        <w:szCs w:val="21"/>
                      </w:rPr>
                      <m:t>*</m:t>
                    </m:r>
                  </m:sup>
                </m:sSup>
              </m:oMath>
            </m:oMathPara>
          </w:p>
        </w:tc>
        <w:tc>
          <w:tcPr>
            <w:tcW w:w="0" w:type="auto"/>
            <w:tcBorders>
              <w:top w:val="nil"/>
              <w:left w:val="nil"/>
              <w:bottom w:val="nil"/>
              <w:right w:val="nil"/>
            </w:tcBorders>
          </w:tcPr>
          <w:p w14:paraId="14E8D9E9" w14:textId="77777777" w:rsidR="008A2D90" w:rsidRPr="0022525D" w:rsidRDefault="008A2D90" w:rsidP="008A2D90">
            <w:pPr>
              <w:pStyle w:val="p1"/>
              <w:jc w:val="center"/>
              <w:rPr>
                <w:sz w:val="21"/>
                <w:szCs w:val="21"/>
              </w:rPr>
            </w:pPr>
            <w:r w:rsidRPr="00E977AA">
              <w:rPr>
                <w:sz w:val="21"/>
                <w:szCs w:val="21"/>
              </w:rPr>
              <w:t>默认候选</w:t>
            </w:r>
          </w:p>
        </w:tc>
        <w:tc>
          <w:tcPr>
            <w:tcW w:w="0" w:type="auto"/>
            <w:tcBorders>
              <w:top w:val="nil"/>
              <w:left w:val="nil"/>
              <w:bottom w:val="nil"/>
              <w:right w:val="nil"/>
            </w:tcBorders>
          </w:tcPr>
          <w:p w14:paraId="43FC718C" w14:textId="77777777" w:rsidR="008A2D90" w:rsidRPr="00233566" w:rsidRDefault="008A2D90" w:rsidP="008A2D90">
            <w:pPr>
              <w:pStyle w:val="p1"/>
              <w:jc w:val="center"/>
              <w:rPr>
                <w:sz w:val="21"/>
                <w:szCs w:val="21"/>
              </w:rPr>
            </w:pPr>
            <w:r w:rsidRPr="000133FD">
              <w:rPr>
                <w:sz w:val="21"/>
                <w:szCs w:val="21"/>
              </w:rPr>
              <w:t>RuntimeEvaluator</w:t>
            </w:r>
            <w:r w:rsidRPr="000133FD">
              <w:rPr>
                <w:sz w:val="21"/>
                <w:szCs w:val="21"/>
              </w:rPr>
              <w:t>、</w:t>
            </w:r>
            <w:r w:rsidRPr="000133FD">
              <w:rPr>
                <w:sz w:val="21"/>
                <w:szCs w:val="21"/>
              </w:rPr>
              <w:t>Decision</w:t>
            </w:r>
          </w:p>
        </w:tc>
        <w:tc>
          <w:tcPr>
            <w:tcW w:w="0" w:type="auto"/>
            <w:tcBorders>
              <w:top w:val="nil"/>
              <w:left w:val="nil"/>
              <w:bottom w:val="nil"/>
              <w:right w:val="nil"/>
            </w:tcBorders>
          </w:tcPr>
          <w:p w14:paraId="469CE0A6" w14:textId="77777777" w:rsidR="008A2D90" w:rsidRPr="00233566" w:rsidRDefault="008A2D90" w:rsidP="008A2D90">
            <w:pPr>
              <w:pStyle w:val="p1"/>
              <w:jc w:val="center"/>
              <w:rPr>
                <w:sz w:val="21"/>
                <w:szCs w:val="21"/>
              </w:rPr>
            </w:pPr>
            <w:r w:rsidRPr="00CC371A">
              <w:rPr>
                <w:sz w:val="21"/>
                <w:szCs w:val="21"/>
              </w:rPr>
              <w:t>作为自动执行或</w:t>
            </w:r>
            <w:r w:rsidRPr="00CC371A">
              <w:rPr>
                <w:sz w:val="21"/>
                <w:szCs w:val="21"/>
              </w:rPr>
              <w:t xml:space="preserve"> HITL </w:t>
            </w:r>
            <w:r w:rsidRPr="00CC371A">
              <w:rPr>
                <w:sz w:val="21"/>
                <w:szCs w:val="21"/>
              </w:rPr>
              <w:t>审查的默认建议</w:t>
            </w:r>
          </w:p>
        </w:tc>
      </w:tr>
      <w:tr w:rsidR="00FE6EBC" w:rsidRPr="00233566" w14:paraId="33630091" w14:textId="77777777" w:rsidTr="00997988">
        <w:tc>
          <w:tcPr>
            <w:tcW w:w="0" w:type="auto"/>
            <w:tcBorders>
              <w:top w:val="nil"/>
              <w:left w:val="nil"/>
              <w:bottom w:val="nil"/>
              <w:right w:val="nil"/>
            </w:tcBorders>
          </w:tcPr>
          <w:p w14:paraId="75561EF2" w14:textId="77777777" w:rsidR="00FE6EBC" w:rsidRPr="00FE6EBC" w:rsidRDefault="00000000" w:rsidP="00FE6EBC">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S</m:t>
                    </m:r>
                  </m:e>
                  <m:sub>
                    <m:r>
                      <w:rPr>
                        <w:rFonts w:ascii="Cambria Math" w:hAnsi="Cambria Math" w:cs="Times New Roman"/>
                        <w:sz w:val="21"/>
                        <w:szCs w:val="21"/>
                      </w:rPr>
                      <m:t>static</m:t>
                    </m:r>
                  </m:sub>
                </m:sSub>
              </m:oMath>
            </m:oMathPara>
          </w:p>
        </w:tc>
        <w:tc>
          <w:tcPr>
            <w:tcW w:w="0" w:type="auto"/>
            <w:tcBorders>
              <w:top w:val="nil"/>
              <w:left w:val="nil"/>
              <w:bottom w:val="nil"/>
              <w:right w:val="nil"/>
            </w:tcBorders>
          </w:tcPr>
          <w:p w14:paraId="03EE1943" w14:textId="77777777" w:rsidR="00FE6EBC" w:rsidRPr="00E977AA" w:rsidRDefault="002A0C28" w:rsidP="008A2D90">
            <w:pPr>
              <w:pStyle w:val="p1"/>
              <w:jc w:val="center"/>
              <w:rPr>
                <w:sz w:val="21"/>
                <w:szCs w:val="21"/>
              </w:rPr>
            </w:pPr>
            <w:r w:rsidRPr="002A0C28">
              <w:rPr>
                <w:sz w:val="21"/>
                <w:szCs w:val="21"/>
              </w:rPr>
              <w:t>静态效用</w:t>
            </w:r>
          </w:p>
        </w:tc>
        <w:tc>
          <w:tcPr>
            <w:tcW w:w="0" w:type="auto"/>
            <w:tcBorders>
              <w:top w:val="nil"/>
              <w:left w:val="nil"/>
              <w:bottom w:val="nil"/>
              <w:right w:val="nil"/>
            </w:tcBorders>
          </w:tcPr>
          <w:p w14:paraId="604BCFAB" w14:textId="77777777" w:rsidR="00FE6EBC" w:rsidRPr="000133FD" w:rsidRDefault="000B0E36" w:rsidP="008A2D90">
            <w:pPr>
              <w:pStyle w:val="p1"/>
              <w:jc w:val="center"/>
              <w:rPr>
                <w:sz w:val="21"/>
                <w:szCs w:val="21"/>
              </w:rPr>
            </w:pPr>
            <w:r w:rsidRPr="000B0E36">
              <w:rPr>
                <w:sz w:val="21"/>
                <w:szCs w:val="21"/>
              </w:rPr>
              <w:t>score_breakdown</w:t>
            </w:r>
          </w:p>
        </w:tc>
        <w:tc>
          <w:tcPr>
            <w:tcW w:w="0" w:type="auto"/>
            <w:tcBorders>
              <w:top w:val="nil"/>
              <w:left w:val="nil"/>
              <w:bottom w:val="nil"/>
              <w:right w:val="nil"/>
            </w:tcBorders>
          </w:tcPr>
          <w:p w14:paraId="576AB307" w14:textId="77777777" w:rsidR="00FE6EBC" w:rsidRPr="00CC371A" w:rsidRDefault="00733820" w:rsidP="008A2D90">
            <w:pPr>
              <w:pStyle w:val="p1"/>
              <w:jc w:val="center"/>
              <w:rPr>
                <w:sz w:val="21"/>
                <w:szCs w:val="21"/>
              </w:rPr>
            </w:pPr>
            <w:r w:rsidRPr="00733820">
              <w:rPr>
                <w:sz w:val="21"/>
                <w:szCs w:val="21"/>
              </w:rPr>
              <w:t>在运行时观测介入前评价候选先验质量</w:t>
            </w:r>
          </w:p>
        </w:tc>
      </w:tr>
      <w:tr w:rsidR="00997988" w:rsidRPr="00233566" w14:paraId="256B02AC" w14:textId="77777777" w:rsidTr="0097108D">
        <w:tc>
          <w:tcPr>
            <w:tcW w:w="0" w:type="auto"/>
            <w:tcBorders>
              <w:top w:val="nil"/>
              <w:left w:val="nil"/>
              <w:bottom w:val="nil"/>
              <w:right w:val="nil"/>
            </w:tcBorders>
          </w:tcPr>
          <w:p w14:paraId="7819792A" w14:textId="77777777" w:rsidR="00997988" w:rsidRPr="00997988" w:rsidRDefault="00000000" w:rsidP="00793ED5">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G</m:t>
                    </m:r>
                  </m:e>
                  <m:sub>
                    <m:r>
                      <m:rPr>
                        <m:nor/>
                      </m:rPr>
                      <w:rPr>
                        <w:rFonts w:ascii="Cambria Math" w:hAnsi="Cambria Math" w:cs="Times New Roman"/>
                        <w:sz w:val="21"/>
                        <w:szCs w:val="21"/>
                      </w:rPr>
                      <m:t>post</m:t>
                    </m:r>
                  </m:sub>
                </m:sSub>
              </m:oMath>
            </m:oMathPara>
          </w:p>
        </w:tc>
        <w:tc>
          <w:tcPr>
            <w:tcW w:w="0" w:type="auto"/>
            <w:tcBorders>
              <w:top w:val="nil"/>
              <w:left w:val="nil"/>
              <w:bottom w:val="nil"/>
              <w:right w:val="nil"/>
            </w:tcBorders>
          </w:tcPr>
          <w:p w14:paraId="044A2CD5" w14:textId="77777777" w:rsidR="00997988" w:rsidRPr="002A0C28" w:rsidRDefault="00F847D4" w:rsidP="008A2D90">
            <w:pPr>
              <w:pStyle w:val="p1"/>
              <w:jc w:val="center"/>
              <w:rPr>
                <w:sz w:val="21"/>
                <w:szCs w:val="21"/>
              </w:rPr>
            </w:pPr>
            <w:r w:rsidRPr="00F847D4">
              <w:rPr>
                <w:sz w:val="21"/>
                <w:szCs w:val="21"/>
              </w:rPr>
              <w:t>后验目标匹配</w:t>
            </w:r>
          </w:p>
        </w:tc>
        <w:tc>
          <w:tcPr>
            <w:tcW w:w="0" w:type="auto"/>
            <w:tcBorders>
              <w:top w:val="nil"/>
              <w:left w:val="nil"/>
              <w:bottom w:val="nil"/>
              <w:right w:val="nil"/>
            </w:tcBorders>
          </w:tcPr>
          <w:p w14:paraId="2CA6A280" w14:textId="77777777" w:rsidR="00997988" w:rsidRPr="000B0E36" w:rsidRDefault="00F847D4" w:rsidP="008A2D90">
            <w:pPr>
              <w:pStyle w:val="p1"/>
              <w:jc w:val="center"/>
              <w:rPr>
                <w:sz w:val="21"/>
                <w:szCs w:val="21"/>
              </w:rPr>
            </w:pPr>
            <w:r w:rsidRPr="00F847D4">
              <w:rPr>
                <w:sz w:val="21"/>
                <w:szCs w:val="21"/>
              </w:rPr>
              <w:t>posterior_objective</w:t>
            </w:r>
          </w:p>
        </w:tc>
        <w:tc>
          <w:tcPr>
            <w:tcW w:w="0" w:type="auto"/>
            <w:tcBorders>
              <w:top w:val="nil"/>
              <w:left w:val="nil"/>
              <w:bottom w:val="nil"/>
              <w:right w:val="nil"/>
            </w:tcBorders>
          </w:tcPr>
          <w:p w14:paraId="0FB4C80B" w14:textId="77777777" w:rsidR="00997988" w:rsidRPr="00733820" w:rsidRDefault="00313140" w:rsidP="008A2D90">
            <w:pPr>
              <w:pStyle w:val="p1"/>
              <w:jc w:val="center"/>
              <w:rPr>
                <w:sz w:val="21"/>
                <w:szCs w:val="21"/>
              </w:rPr>
            </w:pPr>
            <w:r w:rsidRPr="00313140">
              <w:rPr>
                <w:sz w:val="21"/>
                <w:szCs w:val="21"/>
              </w:rPr>
              <w:t>根据证据可靠性修正目标评分</w:t>
            </w:r>
          </w:p>
        </w:tc>
      </w:tr>
      <w:tr w:rsidR="0097108D" w:rsidRPr="00233566" w14:paraId="56235C87" w14:textId="77777777" w:rsidTr="00917512">
        <w:tc>
          <w:tcPr>
            <w:tcW w:w="0" w:type="auto"/>
            <w:tcBorders>
              <w:top w:val="nil"/>
              <w:left w:val="nil"/>
              <w:bottom w:val="nil"/>
              <w:right w:val="nil"/>
            </w:tcBorders>
          </w:tcPr>
          <w:p w14:paraId="15524E90" w14:textId="77777777" w:rsidR="0097108D" w:rsidRPr="0097108D" w:rsidRDefault="0097108D" w:rsidP="0097108D">
            <w:pPr>
              <w:pStyle w:val="p1"/>
              <w:jc w:val="center"/>
              <w:rPr>
                <w:rFonts w:ascii="Times New Roman" w:hAnsi="Times New Roman" w:cs="Times New Roman"/>
                <w:sz w:val="21"/>
                <w:szCs w:val="21"/>
              </w:rPr>
            </w:pPr>
            <m:oMathPara>
              <m:oMath>
                <m:r>
                  <m:rPr>
                    <m:sty m:val="p"/>
                  </m:rPr>
                  <w:rPr>
                    <w:rFonts w:ascii="Cambria Math" w:hAnsi="Cambria Math" w:cs="Times New Roman" w:hint="eastAsia"/>
                    <w:sz w:val="21"/>
                    <w:szCs w:val="21"/>
                  </w:rPr>
                  <m:t>Δ</m:t>
                </m:r>
              </m:oMath>
            </m:oMathPara>
          </w:p>
        </w:tc>
        <w:tc>
          <w:tcPr>
            <w:tcW w:w="0" w:type="auto"/>
            <w:tcBorders>
              <w:top w:val="nil"/>
              <w:left w:val="nil"/>
              <w:bottom w:val="nil"/>
              <w:right w:val="nil"/>
            </w:tcBorders>
          </w:tcPr>
          <w:p w14:paraId="119CA822" w14:textId="77777777" w:rsidR="0097108D" w:rsidRPr="00F847D4" w:rsidRDefault="007F4C4C" w:rsidP="008A2D90">
            <w:pPr>
              <w:pStyle w:val="p1"/>
              <w:jc w:val="center"/>
              <w:rPr>
                <w:sz w:val="21"/>
                <w:szCs w:val="21"/>
              </w:rPr>
            </w:pPr>
            <w:r w:rsidRPr="007F4C4C">
              <w:rPr>
                <w:sz w:val="21"/>
                <w:szCs w:val="21"/>
              </w:rPr>
              <w:t>运行时修正项</w:t>
            </w:r>
          </w:p>
        </w:tc>
        <w:tc>
          <w:tcPr>
            <w:tcW w:w="0" w:type="auto"/>
            <w:tcBorders>
              <w:top w:val="nil"/>
              <w:left w:val="nil"/>
              <w:bottom w:val="nil"/>
              <w:right w:val="nil"/>
            </w:tcBorders>
          </w:tcPr>
          <w:p w14:paraId="41EACE35" w14:textId="77777777" w:rsidR="0097108D" w:rsidRPr="00F847D4" w:rsidRDefault="007F4C4C" w:rsidP="008A2D90">
            <w:pPr>
              <w:pStyle w:val="p1"/>
              <w:jc w:val="center"/>
              <w:rPr>
                <w:sz w:val="21"/>
                <w:szCs w:val="21"/>
              </w:rPr>
            </w:pPr>
            <w:r w:rsidRPr="007F4C4C">
              <w:rPr>
                <w:sz w:val="21"/>
                <w:szCs w:val="21"/>
              </w:rPr>
              <w:t>runtime_adjustment</w:t>
            </w:r>
          </w:p>
        </w:tc>
        <w:tc>
          <w:tcPr>
            <w:tcW w:w="0" w:type="auto"/>
            <w:tcBorders>
              <w:top w:val="nil"/>
              <w:left w:val="nil"/>
              <w:bottom w:val="nil"/>
              <w:right w:val="nil"/>
            </w:tcBorders>
          </w:tcPr>
          <w:p w14:paraId="67F5A763" w14:textId="77777777" w:rsidR="0097108D" w:rsidRPr="00313140" w:rsidRDefault="007F4C4C" w:rsidP="008A2D90">
            <w:pPr>
              <w:pStyle w:val="p1"/>
              <w:jc w:val="center"/>
              <w:rPr>
                <w:sz w:val="21"/>
                <w:szCs w:val="21"/>
              </w:rPr>
            </w:pPr>
            <w:r w:rsidRPr="007F4C4C">
              <w:rPr>
                <w:sz w:val="21"/>
                <w:szCs w:val="21"/>
              </w:rPr>
              <w:t>根据状态变量修正候选排序</w:t>
            </w:r>
          </w:p>
        </w:tc>
      </w:tr>
      <w:tr w:rsidR="00917512" w:rsidRPr="00233566" w14:paraId="19FA5091" w14:textId="77777777" w:rsidTr="00DE5459">
        <w:tc>
          <w:tcPr>
            <w:tcW w:w="0" w:type="auto"/>
            <w:tcBorders>
              <w:top w:val="nil"/>
              <w:left w:val="nil"/>
              <w:bottom w:val="single" w:sz="4" w:space="0" w:color="auto"/>
              <w:right w:val="nil"/>
            </w:tcBorders>
          </w:tcPr>
          <w:p w14:paraId="25A17F89" w14:textId="77777777" w:rsidR="00917512" w:rsidRPr="00917512" w:rsidRDefault="00000000" w:rsidP="00917512">
            <w:pPr>
              <w:pStyle w:val="p1"/>
              <w:jc w:val="center"/>
              <w:rPr>
                <w:rFonts w:ascii="Times New Roman" w:hAnsi="Times New Roman" w:cs="Times New Roman"/>
                <w:sz w:val="21"/>
                <w:szCs w:val="21"/>
              </w:rPr>
            </w:pPr>
            <m:oMathPara>
              <m:oMath>
                <m:sSub>
                  <m:sSubPr>
                    <m:ctrlPr>
                      <w:rPr>
                        <w:rFonts w:ascii="Cambria Math" w:hAnsi="Cambria Math" w:cs="Times New Roman"/>
                        <w:i/>
                        <w:sz w:val="21"/>
                        <w:szCs w:val="21"/>
                      </w:rPr>
                    </m:ctrlPr>
                  </m:sSubPr>
                  <m:e>
                    <m:r>
                      <w:rPr>
                        <w:rFonts w:ascii="Cambria Math" w:hAnsi="Cambria Math" w:cs="Times New Roman"/>
                        <w:sz w:val="21"/>
                        <w:szCs w:val="21"/>
                      </w:rPr>
                      <m:t>U</m:t>
                    </m:r>
                  </m:e>
                  <m:sub>
                    <m:r>
                      <m:rPr>
                        <m:sty m:val="p"/>
                      </m:rPr>
                      <w:rPr>
                        <w:rFonts w:ascii="Cambria Math" w:hAnsi="Cambria Math" w:cs="Times New Roman"/>
                        <w:sz w:val="21"/>
                        <w:szCs w:val="21"/>
                      </w:rPr>
                      <m:t>π</m:t>
                    </m:r>
                  </m:sub>
                </m:sSub>
              </m:oMath>
            </m:oMathPara>
          </w:p>
        </w:tc>
        <w:tc>
          <w:tcPr>
            <w:tcW w:w="0" w:type="auto"/>
            <w:tcBorders>
              <w:top w:val="nil"/>
              <w:left w:val="nil"/>
              <w:bottom w:val="single" w:sz="4" w:space="0" w:color="auto"/>
              <w:right w:val="nil"/>
            </w:tcBorders>
          </w:tcPr>
          <w:p w14:paraId="3FA6721A" w14:textId="77777777" w:rsidR="00917512" w:rsidRPr="007F4C4C" w:rsidRDefault="0023185B" w:rsidP="008A2D90">
            <w:pPr>
              <w:pStyle w:val="p1"/>
              <w:jc w:val="center"/>
              <w:rPr>
                <w:sz w:val="21"/>
                <w:szCs w:val="21"/>
              </w:rPr>
            </w:pPr>
            <w:r w:rsidRPr="0023185B">
              <w:rPr>
                <w:sz w:val="21"/>
                <w:szCs w:val="21"/>
              </w:rPr>
              <w:t>候选运行时效用</w:t>
            </w:r>
          </w:p>
        </w:tc>
        <w:tc>
          <w:tcPr>
            <w:tcW w:w="0" w:type="auto"/>
            <w:tcBorders>
              <w:top w:val="nil"/>
              <w:left w:val="nil"/>
              <w:bottom w:val="single" w:sz="4" w:space="0" w:color="auto"/>
              <w:right w:val="nil"/>
            </w:tcBorders>
          </w:tcPr>
          <w:p w14:paraId="6F742649" w14:textId="77777777" w:rsidR="00917512" w:rsidRPr="007F4C4C" w:rsidRDefault="007043A7" w:rsidP="008A2D90">
            <w:pPr>
              <w:pStyle w:val="p1"/>
              <w:jc w:val="center"/>
              <w:rPr>
                <w:sz w:val="21"/>
                <w:szCs w:val="21"/>
              </w:rPr>
            </w:pPr>
            <w:r w:rsidRPr="007043A7">
              <w:rPr>
                <w:sz w:val="21"/>
                <w:szCs w:val="21"/>
              </w:rPr>
              <w:t>RuntimeEvaluator</w:t>
            </w:r>
          </w:p>
        </w:tc>
        <w:tc>
          <w:tcPr>
            <w:tcW w:w="0" w:type="auto"/>
            <w:tcBorders>
              <w:top w:val="nil"/>
              <w:left w:val="nil"/>
              <w:bottom w:val="single" w:sz="4" w:space="0" w:color="auto"/>
              <w:right w:val="nil"/>
            </w:tcBorders>
          </w:tcPr>
          <w:p w14:paraId="55EDAC5D" w14:textId="77777777" w:rsidR="00917512" w:rsidRPr="007F4C4C" w:rsidRDefault="00B646E3" w:rsidP="008A2D90">
            <w:pPr>
              <w:pStyle w:val="p1"/>
              <w:jc w:val="center"/>
              <w:rPr>
                <w:sz w:val="21"/>
                <w:szCs w:val="21"/>
              </w:rPr>
            </w:pPr>
            <w:r w:rsidRPr="00B646E3">
              <w:rPr>
                <w:sz w:val="21"/>
                <w:szCs w:val="21"/>
              </w:rPr>
              <w:t>输出</w:t>
            </w:r>
            <w:r w:rsidRPr="00B646E3">
              <w:rPr>
                <w:sz w:val="21"/>
                <w:szCs w:val="21"/>
              </w:rPr>
              <w:t xml:space="preserve"> Top-K </w:t>
            </w:r>
            <w:r w:rsidRPr="00B646E3">
              <w:rPr>
                <w:sz w:val="21"/>
                <w:szCs w:val="21"/>
              </w:rPr>
              <w:t>和默认候选</w:t>
            </w:r>
          </w:p>
        </w:tc>
      </w:tr>
    </w:tbl>
    <w:p w14:paraId="32F189EB" w14:textId="77777777" w:rsidR="00DD64CD" w:rsidRPr="00DF42B2" w:rsidRDefault="00405A96" w:rsidP="00405A96">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41</w:t>
      </w:r>
      <w:r w:rsidRPr="00DF42B2">
        <w:rPr>
          <w:rFonts w:hint="eastAsia"/>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6BCB6B6B" w14:textId="77777777" w:rsidTr="006F1009">
        <w:tc>
          <w:tcPr>
            <w:tcW w:w="2123" w:type="dxa"/>
            <w:tcBorders>
              <w:left w:val="nil"/>
              <w:bottom w:val="single" w:sz="4" w:space="0" w:color="auto"/>
              <w:right w:val="nil"/>
            </w:tcBorders>
          </w:tcPr>
          <w:p w14:paraId="7744BB88"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left w:val="nil"/>
              <w:bottom w:val="single" w:sz="4" w:space="0" w:color="auto"/>
              <w:right w:val="nil"/>
            </w:tcBorders>
          </w:tcPr>
          <w:p w14:paraId="22DB5555"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left w:val="nil"/>
              <w:bottom w:val="single" w:sz="4" w:space="0" w:color="auto"/>
              <w:right w:val="nil"/>
            </w:tcBorders>
          </w:tcPr>
          <w:p w14:paraId="53655A32"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left w:val="nil"/>
              <w:bottom w:val="single" w:sz="4" w:space="0" w:color="auto"/>
              <w:right w:val="nil"/>
            </w:tcBorders>
          </w:tcPr>
          <w:p w14:paraId="72421278"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47483542" w14:textId="77777777" w:rsidTr="006F1009">
        <w:tc>
          <w:tcPr>
            <w:tcW w:w="2123" w:type="dxa"/>
            <w:tcBorders>
              <w:left w:val="nil"/>
              <w:right w:val="nil"/>
            </w:tcBorders>
          </w:tcPr>
          <w:p w14:paraId="75E4E260"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right w:val="nil"/>
            </w:tcBorders>
          </w:tcPr>
          <w:p w14:paraId="68CD7C7A" w14:textId="77777777" w:rsidR="00047E19" w:rsidRDefault="00B872FD" w:rsidP="004F2A3B">
            <w:pPr>
              <w:pStyle w:val="ab"/>
              <w:ind w:firstLineChars="0" w:firstLine="0"/>
              <w:jc w:val="center"/>
            </w:pPr>
            <w:r w:rsidRPr="00B872FD">
              <w:t>恢复动作</w:t>
            </w:r>
          </w:p>
        </w:tc>
        <w:tc>
          <w:tcPr>
            <w:tcW w:w="2124" w:type="dxa"/>
            <w:tcBorders>
              <w:left w:val="nil"/>
              <w:right w:val="nil"/>
            </w:tcBorders>
          </w:tcPr>
          <w:p w14:paraId="2E2D3B0C" w14:textId="77777777" w:rsidR="00047E19" w:rsidRDefault="00B872FD" w:rsidP="004F2A3B">
            <w:pPr>
              <w:pStyle w:val="ab"/>
              <w:ind w:firstLineChars="0" w:firstLine="0"/>
              <w:jc w:val="center"/>
            </w:pPr>
            <w:r w:rsidRPr="00B872FD">
              <w:t>action_utility</w:t>
            </w:r>
          </w:p>
        </w:tc>
        <w:tc>
          <w:tcPr>
            <w:tcW w:w="2124" w:type="dxa"/>
            <w:tcBorders>
              <w:left w:val="nil"/>
              <w:right w:val="nil"/>
            </w:tcBorders>
          </w:tcPr>
          <w:p w14:paraId="183F1653"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38300D47"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 xml:space="preserve"> Decision </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F92B2E" w14:paraId="3CFBF4D1" w14:textId="77777777" w:rsidTr="00972707">
        <w:tc>
          <w:tcPr>
            <w:tcW w:w="4167" w:type="pct"/>
          </w:tcPr>
          <w:p w14:paraId="267A30A4"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38A8C0DF"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0C69877" w14:textId="77777777" w:rsidTr="00972707">
        <w:tc>
          <w:tcPr>
            <w:tcW w:w="4167" w:type="pct"/>
          </w:tcPr>
          <w:p w14:paraId="28EBCC8B"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7912C96F"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3E4A007B" w14:textId="77777777" w:rsidTr="00972707">
        <w:tc>
          <w:tcPr>
            <w:tcW w:w="4167" w:type="pct"/>
          </w:tcPr>
          <w:p w14:paraId="3DD3F1B6"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Pr>
          <w:p w14:paraId="06EC9CDA"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012F3563" w14:textId="77777777" w:rsidTr="00972707">
        <w:tc>
          <w:tcPr>
            <w:tcW w:w="4167" w:type="pct"/>
          </w:tcPr>
          <w:p w14:paraId="38014BB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Pr>
          <w:p w14:paraId="24C3A8CB"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220FC98A" w14:textId="77777777" w:rsidTr="00972707">
        <w:tc>
          <w:tcPr>
            <w:tcW w:w="4167" w:type="pct"/>
          </w:tcPr>
          <w:p w14:paraId="0B1FCEF1"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Pr>
          <w:p w14:paraId="5E529AF6"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35A05613" w14:textId="77777777" w:rsidTr="00972707">
        <w:tc>
          <w:tcPr>
            <w:tcW w:w="4167" w:type="pct"/>
          </w:tcPr>
          <w:p w14:paraId="52B38029"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Pr>
          <w:p w14:paraId="4B48743E"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70BA285" w14:textId="77777777" w:rsidTr="00972707">
        <w:tc>
          <w:tcPr>
            <w:tcW w:w="4167" w:type="pct"/>
          </w:tcPr>
          <w:p w14:paraId="6312F1CA"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Pr>
          <w:p w14:paraId="68D2B8E2"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466C227"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453312FB" w14:textId="77777777" w:rsidR="008327A2" w:rsidRDefault="008327A2" w:rsidP="008327A2">
      <w:pPr>
        <w:pStyle w:val="2"/>
        <w:rPr>
          <w:lang w:val="en-US"/>
        </w:rPr>
      </w:pPr>
      <w:bookmarkStart w:id="57" w:name="_Toc229467340"/>
      <w:r w:rsidRPr="008327A2">
        <w:t>候选生成、硬可行性过滤与静态效用</w:t>
      </w:r>
      <w:bookmarkEnd w:id="57"/>
    </w:p>
    <w:p w14:paraId="536C0598"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721F6CF6"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3AA403EA" w14:textId="77777777" w:rsidR="005E6806" w:rsidRDefault="005E6806">
      <w:pPr>
        <w:widowControl/>
        <w:suppressAutoHyphens w:val="0"/>
        <w:jc w:val="left"/>
        <w:rPr>
          <w:szCs w:val="20"/>
        </w:rPr>
      </w:pPr>
      <w:r>
        <w:br w:type="page"/>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5E41CD" w14:paraId="618B40DA" w14:textId="77777777" w:rsidTr="00120F10">
        <w:tc>
          <w:tcPr>
            <w:tcW w:w="4334" w:type="pct"/>
          </w:tcPr>
          <w:p w14:paraId="41370D1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Pr>
          <w:p w14:paraId="77FDE01A"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3643CB54"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61DC3114"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5753A4C1"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3EE46DCF"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5C55750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5577EE7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7504A319"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4DF1DBAF" w14:textId="77777777" w:rsidR="009F79CD" w:rsidRDefault="009F79CD" w:rsidP="005F746C">
      <w:pPr>
        <w:pStyle w:val="ab"/>
        <w:ind w:firstLine="496"/>
      </w:pPr>
      <w:r w:rsidRPr="009F79CD">
        <w:t>这里，</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Pr="009F79CD">
        <w:t xml:space="preserve"> </w:t>
      </w:r>
      <w:r w:rsidRPr="009F79CD">
        <w:t>为硬可行性谓词，</w:t>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Pr="009F79CD">
        <w:t xml:space="preserve"> </w:t>
      </w:r>
      <w:r w:rsidRPr="009F79CD">
        <w:t>检查输入输出字段是否满足工具</w:t>
      </w:r>
      <w:r w:rsidRPr="009F79CD">
        <w:t xml:space="preserve"> schema</w:t>
      </w:r>
      <w:r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Pr="009F79CD">
        <w:t xml:space="preserve"> </w:t>
      </w:r>
      <w:r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Pr="009F79CD">
        <w:t>检查是否违反安全等级或触发</w:t>
      </w:r>
      <w:r w:rsidRPr="009F79CD">
        <w:t xml:space="preserve"> safety block</w:t>
      </w:r>
      <w:r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Pr="009F79CD">
        <w:t xml:space="preserve"> </w:t>
      </w:r>
      <w:r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Pr="009F79CD">
        <w:t xml:space="preserve"> </w:t>
      </w:r>
      <w:r w:rsidRPr="009F79CD">
        <w:t>检查关键工具是否可用或是否有明确降级路径。过滤后的集合为：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gridCol w:w="1133"/>
      </w:tblGrid>
      <w:tr w:rsidR="00B21024" w14:paraId="3BA7DB0B" w14:textId="77777777" w:rsidTr="00B74BD6">
        <w:tc>
          <w:tcPr>
            <w:tcW w:w="4334" w:type="pct"/>
          </w:tcPr>
          <w:p w14:paraId="5285AE1A"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Pr>
          <w:p w14:paraId="6D74FA01"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318B1761"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400CAAAC" w14:textId="77777777" w:rsidR="00450575" w:rsidRDefault="00450575" w:rsidP="00450575">
      <w:pPr>
        <w:pStyle w:val="ab"/>
        <w:ind w:firstLine="496"/>
      </w:pPr>
      <w:r w:rsidRPr="00450575">
        <w:t>在候选通过硬过滤后，算法计算静态效用：</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6"/>
        <w:gridCol w:w="1336"/>
        <w:gridCol w:w="222"/>
      </w:tblGrid>
      <w:tr w:rsidR="00EE65C5" w14:paraId="02FBA476" w14:textId="77777777" w:rsidTr="00095CED">
        <w:tc>
          <w:tcPr>
            <w:tcW w:w="6946" w:type="dxa"/>
          </w:tcPr>
          <w:p w14:paraId="40FC586F"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Pr>
          <w:p w14:paraId="2BD96CE6"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Pr>
          <w:p w14:paraId="4F336D79" w14:textId="77777777" w:rsidR="00EE65C5" w:rsidRDefault="00EE65C5" w:rsidP="006C566C">
            <w:pPr>
              <w:pStyle w:val="ab"/>
              <w:ind w:right="248" w:firstLineChars="0" w:firstLine="0"/>
              <w:jc w:val="right"/>
            </w:pPr>
          </w:p>
        </w:tc>
      </w:tr>
    </w:tbl>
    <w:p w14:paraId="0AE0ECC1" w14:textId="77777777" w:rsidR="0094235A" w:rsidRDefault="0094235A" w:rsidP="0094235A">
      <w:pPr>
        <w:pStyle w:val="ab"/>
        <w:ind w:firstLineChars="0" w:firstLine="0"/>
      </w:pPr>
    </w:p>
    <w:p w14:paraId="71E77032"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56C814F5"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54D8CDA6"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1C56408F"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33F76CF7"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361C105B"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6DAC379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02DE89F6"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5F4283"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是软可行性分数，表示候选在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7877283"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4240CAAE"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4AAC4CCD" w14:textId="77777777" w:rsidR="00E52FC5" w:rsidRDefault="00E52FC5" w:rsidP="00E52FC5">
      <w:pPr>
        <w:pStyle w:val="2"/>
        <w:rPr>
          <w:lang w:val="en-US"/>
        </w:rPr>
      </w:pPr>
      <w:bookmarkStart w:id="59" w:name="_Toc229467341"/>
      <w:r>
        <w:rPr>
          <w:lang w:val="en-US"/>
        </w:rPr>
        <w:t>Lite belief-state</w:t>
      </w:r>
      <w:r>
        <w:rPr>
          <w:rFonts w:hint="eastAsia"/>
          <w:lang w:val="en-US"/>
        </w:rPr>
        <w:t xml:space="preserve"> </w:t>
      </w:r>
      <w:r>
        <w:rPr>
          <w:rFonts w:hint="eastAsia"/>
          <w:lang w:val="en-US"/>
        </w:rPr>
        <w:t>与观测更新</w:t>
      </w:r>
      <w:bookmarkEnd w:id="59"/>
    </w:p>
    <w:p w14:paraId="4F0B3B46"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7"/>
        <w:gridCol w:w="1417"/>
      </w:tblGrid>
      <w:tr w:rsidR="003C0298" w14:paraId="4415D63E" w14:textId="77777777" w:rsidTr="00370C42">
        <w:tc>
          <w:tcPr>
            <w:tcW w:w="4167" w:type="pct"/>
          </w:tcPr>
          <w:p w14:paraId="7CEDCE5C"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Pr>
          <w:p w14:paraId="4A1288C5"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14C8D8D9" w14:textId="77777777" w:rsidR="00191812" w:rsidRDefault="00191812" w:rsidP="000F6758">
      <w:pPr>
        <w:pStyle w:val="ab"/>
        <w:ind w:firstLineChars="0" w:firstLine="0"/>
      </w:pPr>
    </w:p>
    <w:p w14:paraId="7833CBE1" w14:textId="77777777" w:rsidR="00191812" w:rsidRDefault="00191812" w:rsidP="0061657A">
      <w:pPr>
        <w:pStyle w:val="ab"/>
        <w:ind w:firstLine="496"/>
      </w:pPr>
      <w:r>
        <w:rPr>
          <w:rFonts w:hint="eastAsia"/>
        </w:rPr>
        <w:t>各状态量的语义如表</w:t>
      </w:r>
      <w:r>
        <w:rPr>
          <w:rFonts w:hint="eastAsia"/>
        </w:rPr>
        <w:t xml:space="preserve"> 4-2 </w:t>
      </w:r>
      <w:r>
        <w:rPr>
          <w:rFonts w:hint="eastAsia"/>
        </w:rPr>
        <w:t>所示。</w:t>
      </w:r>
    </w:p>
    <w:p w14:paraId="762168C7" w14:textId="77777777" w:rsidR="00A07EC5" w:rsidRDefault="00A07EC5" w:rsidP="00A07EC5">
      <w:pPr>
        <w:pStyle w:val="ae"/>
        <w:keepNext/>
      </w:pPr>
      <w:bookmarkStart w:id="60" w:name="_Ref229446596"/>
      <w:r>
        <w:rPr>
          <w:rFonts w:hint="eastAsia"/>
        </w:rPr>
        <w:t xml:space="preserve">表 </w:t>
      </w:r>
      <w:r>
        <w:rPr>
          <w:noProof/>
        </w:rPr>
        <w:t>4</w:t>
      </w:r>
      <w:r w:rsidR="0054266E">
        <w:noBreakHyphen/>
      </w:r>
      <w:r>
        <w:rPr>
          <w:noProof/>
        </w:rPr>
        <w:t>2</w:t>
      </w:r>
      <w:bookmarkEnd w:id="60"/>
      <w:r>
        <w:rPr>
          <w:noProof/>
        </w:rPr>
        <w:t xml:space="preserve"> Lite belief-state/</w:t>
      </w:r>
      <w:r>
        <w:rPr>
          <w:rFonts w:hint="eastAsia"/>
          <w:noProof/>
        </w:rPr>
        <w:t>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88BC029" w14:textId="77777777" w:rsidTr="008E2966">
        <w:trPr>
          <w:cantSplit/>
        </w:trPr>
        <w:tc>
          <w:tcPr>
            <w:tcW w:w="977" w:type="pct"/>
            <w:tcBorders>
              <w:left w:val="nil"/>
              <w:bottom w:val="single" w:sz="4" w:space="0" w:color="auto"/>
              <w:right w:val="nil"/>
            </w:tcBorders>
          </w:tcPr>
          <w:p w14:paraId="7ABD85A9"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left w:val="nil"/>
              <w:bottom w:val="single" w:sz="4" w:space="0" w:color="auto"/>
              <w:right w:val="nil"/>
            </w:tcBorders>
          </w:tcPr>
          <w:p w14:paraId="53BDAFD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left w:val="nil"/>
              <w:bottom w:val="single" w:sz="4" w:space="0" w:color="auto"/>
              <w:right w:val="nil"/>
            </w:tcBorders>
          </w:tcPr>
          <w:p w14:paraId="2F0F7FEE"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left w:val="nil"/>
              <w:bottom w:val="single" w:sz="4" w:space="0" w:color="auto"/>
              <w:right w:val="nil"/>
            </w:tcBorders>
          </w:tcPr>
          <w:p w14:paraId="00ABA97A"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left w:val="nil"/>
              <w:bottom w:val="single" w:sz="4" w:space="0" w:color="auto"/>
              <w:right w:val="nil"/>
            </w:tcBorders>
          </w:tcPr>
          <w:p w14:paraId="549162E5"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5BA0BEB1" w14:textId="77777777" w:rsidTr="008E2966">
        <w:trPr>
          <w:cantSplit/>
        </w:trPr>
        <w:tc>
          <w:tcPr>
            <w:tcW w:w="977" w:type="pct"/>
            <w:tcBorders>
              <w:top w:val="single" w:sz="4" w:space="0" w:color="auto"/>
              <w:left w:val="nil"/>
              <w:bottom w:val="nil"/>
              <w:right w:val="nil"/>
            </w:tcBorders>
          </w:tcPr>
          <w:p w14:paraId="5457C973"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46D8117A"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6A2340D9"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657BA244"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530CF7F3"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3390F8AC"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57B553AD" w14:textId="77777777" w:rsidTr="008E2966">
        <w:trPr>
          <w:cantSplit/>
        </w:trPr>
        <w:tc>
          <w:tcPr>
            <w:tcW w:w="977" w:type="pct"/>
            <w:tcBorders>
              <w:top w:val="nil"/>
              <w:left w:val="nil"/>
              <w:right w:val="nil"/>
            </w:tcBorders>
          </w:tcPr>
          <w:p w14:paraId="40C06ED5"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3168B5C0"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right w:val="nil"/>
            </w:tcBorders>
          </w:tcPr>
          <w:p w14:paraId="19114E76"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right w:val="nil"/>
            </w:tcBorders>
          </w:tcPr>
          <w:p w14:paraId="47FBB1D3"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right w:val="nil"/>
            </w:tcBorders>
          </w:tcPr>
          <w:p w14:paraId="1DE1C4E5"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right w:val="nil"/>
            </w:tcBorders>
          </w:tcPr>
          <w:p w14:paraId="794B457A"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62580583" w14:textId="77777777" w:rsidR="00484E6B" w:rsidRDefault="00484E6B">
      <w:pPr>
        <w:widowControl/>
        <w:suppressAutoHyphens w:val="0"/>
        <w:jc w:val="left"/>
        <w:rPr>
          <w:szCs w:val="20"/>
        </w:rPr>
      </w:pPr>
    </w:p>
    <w:p w14:paraId="65D8617B" w14:textId="77777777" w:rsidR="005370E6" w:rsidRDefault="005370E6">
      <w:pPr>
        <w:widowControl/>
        <w:suppressAutoHyphens w:val="0"/>
        <w:jc w:val="left"/>
        <w:rPr>
          <w:szCs w:val="20"/>
        </w:rPr>
      </w:pPr>
    </w:p>
    <w:p w14:paraId="3920A54B" w14:textId="77777777" w:rsidR="005370E6" w:rsidRDefault="005370E6">
      <w:pPr>
        <w:widowControl/>
        <w:suppressAutoHyphens w:val="0"/>
        <w:jc w:val="left"/>
        <w:rPr>
          <w:szCs w:val="20"/>
        </w:rPr>
      </w:pPr>
    </w:p>
    <w:p w14:paraId="34720085" w14:textId="77777777" w:rsidR="005370E6" w:rsidRDefault="005370E6">
      <w:pPr>
        <w:widowControl/>
        <w:suppressAutoHyphens w:val="0"/>
        <w:jc w:val="left"/>
        <w:rPr>
          <w:szCs w:val="20"/>
        </w:rPr>
      </w:pPr>
    </w:p>
    <w:p w14:paraId="148AB2BB" w14:textId="77777777" w:rsidR="00484E6B" w:rsidRPr="002F11A0" w:rsidRDefault="002F11A0" w:rsidP="002F11A0">
      <w:pPr>
        <w:widowControl/>
        <w:suppressAutoHyphens w:val="0"/>
        <w:jc w:val="right"/>
        <w:rPr>
          <w:sz w:val="21"/>
          <w:szCs w:val="21"/>
        </w:rPr>
      </w:pPr>
      <w:r>
        <w:rPr>
          <w:rFonts w:hint="eastAsia"/>
          <w:sz w:val="21"/>
          <w:szCs w:val="21"/>
        </w:rPr>
        <w:lastRenderedPageBreak/>
        <w:t>表</w:t>
      </w:r>
      <w:r>
        <w:rPr>
          <w:rFonts w:hint="eastAsia"/>
          <w:sz w:val="21"/>
          <w:szCs w:val="21"/>
        </w:rPr>
        <w:t xml:space="preserve"> 42</w:t>
      </w:r>
      <w:r w:rsidRPr="002F11A0">
        <w:rPr>
          <w:rFonts w:hint="eastAsia"/>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4B9A67FA" w14:textId="77777777" w:rsidTr="003D2F5E">
        <w:tc>
          <w:tcPr>
            <w:tcW w:w="1000" w:type="pct"/>
            <w:tcBorders>
              <w:top w:val="single" w:sz="4" w:space="0" w:color="auto"/>
              <w:bottom w:val="single" w:sz="4" w:space="0" w:color="auto"/>
            </w:tcBorders>
          </w:tcPr>
          <w:p w14:paraId="27F75D31"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4" w:space="0" w:color="auto"/>
              <w:bottom w:val="single" w:sz="4" w:space="0" w:color="auto"/>
            </w:tcBorders>
          </w:tcPr>
          <w:p w14:paraId="57BEEF8D"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4" w:space="0" w:color="auto"/>
              <w:bottom w:val="single" w:sz="4" w:space="0" w:color="auto"/>
            </w:tcBorders>
          </w:tcPr>
          <w:p w14:paraId="52F8CA64"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4" w:space="0" w:color="auto"/>
              <w:bottom w:val="single" w:sz="4" w:space="0" w:color="auto"/>
            </w:tcBorders>
          </w:tcPr>
          <w:p w14:paraId="2D7933D3"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4" w:space="0" w:color="auto"/>
              <w:bottom w:val="single" w:sz="4" w:space="0" w:color="auto"/>
            </w:tcBorders>
          </w:tcPr>
          <w:p w14:paraId="1DC5E2CC"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5F95CD77" w14:textId="77777777" w:rsidTr="003D2F5E">
        <w:tc>
          <w:tcPr>
            <w:tcW w:w="1000" w:type="pct"/>
            <w:tcBorders>
              <w:top w:val="single" w:sz="4" w:space="0" w:color="auto"/>
            </w:tcBorders>
          </w:tcPr>
          <w:p w14:paraId="7D93C0AD"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2853AB67"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2CE36051"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29F2CB5C"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62704A48"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08DE9F66"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CB77F42" w14:textId="77777777" w:rsidTr="003D2F5E">
        <w:tc>
          <w:tcPr>
            <w:tcW w:w="1000" w:type="pct"/>
          </w:tcPr>
          <w:p w14:paraId="10F83E07"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1E704652"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54467EF8"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2F81DF5D"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2462C283"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7BCCD941"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5E38AD86" w14:textId="77777777" w:rsidTr="003D2F5E">
        <w:tc>
          <w:tcPr>
            <w:tcW w:w="1000" w:type="pct"/>
          </w:tcPr>
          <w:p w14:paraId="2699EF5B"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7A802A95"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Pr>
          <w:p w14:paraId="21EE7CA2"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Pr>
          <w:p w14:paraId="553018E9"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Pr>
          <w:p w14:paraId="3138761E"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Pr>
          <w:p w14:paraId="5E181DB6"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3F65E8CA"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43A05191"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7B6137" w14:paraId="7FC83D1C" w14:textId="77777777" w:rsidTr="00277A59">
        <w:tc>
          <w:tcPr>
            <w:tcW w:w="7225" w:type="dxa"/>
          </w:tcPr>
          <w:p w14:paraId="78660CC0"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Pr>
          <w:p w14:paraId="7E042339"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3FDD61AB" w14:textId="77777777" w:rsidR="00AA5B37" w:rsidRDefault="001C358A" w:rsidP="001C358A">
      <w:pPr>
        <w:pStyle w:val="ab"/>
        <w:ind w:firstLine="496"/>
      </w:pPr>
      <w:r w:rsidRPr="001C358A">
        <w:t>若任务未给出预算上限，则使用：</w:t>
      </w:r>
    </w:p>
    <w:tbl>
      <w:tblPr>
        <w:tblStyle w:val="aff"/>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FB48F3" w14:paraId="5853BF66" w14:textId="77777777" w:rsidTr="00D55FBF">
        <w:tc>
          <w:tcPr>
            <w:tcW w:w="7225" w:type="dxa"/>
          </w:tcPr>
          <w:p w14:paraId="2AF8B8C3"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Pr>
          <w:p w14:paraId="22D4C9F0"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1FE28346"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4FD2D864"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66C44480"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1284C9FB"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0B454FBE"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7D10F048" w14:textId="65529E85" w:rsidR="00AF5384" w:rsidRDefault="00AF5384" w:rsidP="007B1330">
      <w:pPr>
        <w:pStyle w:val="ab"/>
        <w:ind w:firstLine="496"/>
      </w:pPr>
      <w:r w:rsidRPr="00AF5384">
        <w:t>该状态设计借鉴了部分可观测规划中的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，但工程实现保持轻量：系统不求解完整</w:t>
      </w:r>
      <w:r w:rsidRPr="00AF5384">
        <w:t xml:space="preserve"> POMDP</w:t>
      </w:r>
      <w:r w:rsidRPr="00AF5384">
        <w:t>，也不在线训练策略网络，而是用一组可解释变量支撑候选重排和恢复动作选择。</w:t>
      </w:r>
    </w:p>
    <w:p w14:paraId="0DDEE635" w14:textId="77777777" w:rsidR="00405324" w:rsidRDefault="00405324" w:rsidP="00405324">
      <w:pPr>
        <w:pStyle w:val="2"/>
        <w:rPr>
          <w:lang w:val="en-US"/>
        </w:rPr>
      </w:pPr>
      <w:bookmarkStart w:id="61" w:name="_Toc229467342"/>
      <w:r>
        <w:rPr>
          <w:rFonts w:hint="eastAsia"/>
          <w:lang w:val="en-US"/>
        </w:rPr>
        <w:t>后验目标评分与运行时重排序</w:t>
      </w:r>
      <w:bookmarkEnd w:id="61"/>
    </w:p>
    <w:p w14:paraId="3B322FE2"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1270"/>
      </w:tblGrid>
      <w:tr w:rsidR="0073576D" w14:paraId="4C97698C" w14:textId="77777777" w:rsidTr="00F01035">
        <w:tc>
          <w:tcPr>
            <w:tcW w:w="4253" w:type="pct"/>
          </w:tcPr>
          <w:p w14:paraId="0F63C686"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Pr>
          <w:p w14:paraId="01C3B8DB"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67B8FE58"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Pr="00A666D2">
        <w:t xml:space="preserve"> </w:t>
      </w:r>
      <w:r w:rsidRPr="00A666D2">
        <w:t>是由任务目标</w:t>
      </w:r>
      <w:r w:rsidRPr="00A666D2">
        <w:t xml:space="preserve"> </w:t>
      </w:r>
      <m:oMath>
        <m:r>
          <w:rPr>
            <w:rFonts w:ascii="Cambria Math" w:hAnsi="Cambria Math"/>
          </w:rPr>
          <m:t>g</m:t>
        </m:r>
      </m:oMath>
      <w:r w:rsidRPr="00A666D2">
        <w:t xml:space="preserve"> </w:t>
      </w:r>
      <w:r w:rsidRPr="00A666D2">
        <w:t>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972D7F" w14:paraId="614B0E33" w14:textId="77777777" w:rsidTr="00972D7F">
        <w:tc>
          <w:tcPr>
            <w:tcW w:w="1575" w:type="pct"/>
          </w:tcPr>
          <w:p w14:paraId="3F0268AF"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Pr>
          <w:p w14:paraId="5A76DEEF"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Pr>
          <w:p w14:paraId="1D535D1B"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222785F7"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176CA095"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3D5936BE"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2295DCDC"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A13BBF" w14:paraId="4F9C7595" w14:textId="77777777" w:rsidTr="00995BAF">
        <w:tc>
          <w:tcPr>
            <w:tcW w:w="1575" w:type="pct"/>
          </w:tcPr>
          <w:p w14:paraId="6A46A27C"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Pr>
          <w:p w14:paraId="32D4629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Pr>
          <w:p w14:paraId="18D6F1C8"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Pr>
          <w:p w14:paraId="09063E9B"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057B496"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7FB7C810" w14:textId="77777777" w:rsidR="00E81650" w:rsidRDefault="00E81650" w:rsidP="00105C40">
      <w:pPr>
        <w:pStyle w:val="ab"/>
        <w:ind w:firstLine="496"/>
      </w:pPr>
      <w:r w:rsidRPr="00E81650">
        <w:t>其中</w:t>
      </w:r>
      <w:r w:rsidRPr="00E81650">
        <w:t xml:space="preserve"> \Delta(\pi,x_t) </w:t>
      </w:r>
      <w:r w:rsidRPr="00E81650">
        <w:t>是有界运行时修正项，取值范围控制在</w:t>
      </w:r>
      <w:r w:rsidRPr="00E81650">
        <w:t xml:space="preserve"> [-0.35,0.35]</w:t>
      </w:r>
      <w:r w:rsidRPr="00E81650">
        <w:t>。其</w:t>
      </w:r>
      <w:r w:rsidRPr="00E81650">
        <w:lastRenderedPageBreak/>
        <w:t>一般形式为：</w:t>
      </w:r>
    </w:p>
    <w:tbl>
      <w:tblPr>
        <w:tblStyle w:val="aff"/>
        <w:tblW w:w="135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7236"/>
        <w:gridCol w:w="7236"/>
        <w:gridCol w:w="1264"/>
      </w:tblGrid>
      <w:tr w:rsidR="00E81650" w14:paraId="4878EA20" w14:textId="77777777" w:rsidTr="00F40A6C">
        <w:tc>
          <w:tcPr>
            <w:tcW w:w="1575" w:type="pct"/>
          </w:tcPr>
          <w:p w14:paraId="48830B64"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r>
                  <m:rPr>
                    <m:nor/>
                  </m:rPr>
                  <w:rPr>
                    <w:rFonts w:ascii="Cambria Math" w:hAnsi="Cambria Math"/>
                  </w:rPr>
                  <m:t>RecoveryScore</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Pr>
          <w:p w14:paraId="6658E5A6"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Pr>
          <w:p w14:paraId="7B6F07D7"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Pr>
          <w:p w14:paraId="6D8CAA94"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61BA98ED" w14:textId="77777777" w:rsidR="00E81650" w:rsidRDefault="00F40A6C" w:rsidP="00F40A6C">
      <w:pPr>
        <w:pStyle w:val="ab"/>
        <w:ind w:firstLine="496"/>
      </w:pPr>
      <w:r w:rsidRPr="00F40A6C">
        <w:t>其中，</w:t>
      </w:r>
      <m:oMath>
        <m:func>
          <m:funcPr>
            <m:ctrlPr>
              <w:rPr>
                <w:rFonts w:ascii="Cambria Math" w:hAnsi="Cambria Math"/>
              </w:rPr>
            </m:ctrlPr>
          </m:funcPr>
          <m:fName>
            <m:r>
              <m:rPr>
                <m:sty m:val="p"/>
              </m:rPr>
              <w:rPr>
                <w:rFonts w:ascii="Cambria Math" w:hAnsi="Cambria Math"/>
              </w:rPr>
              <m:t>Conf</m:t>
            </m:r>
          </m:fName>
          <m:e>
            <m:d>
              <m:dPr>
                <m:ctrlPr>
                  <w:rPr>
                    <w:rFonts w:ascii="Cambria Math" w:hAnsi="Cambria Math"/>
                    <w:i/>
                  </w:rPr>
                </m:ctrlPr>
              </m:dPr>
              <m:e>
                <m:r>
                  <m:rPr>
                    <m:sty m:val="p"/>
                  </m:rPr>
                  <w:rPr>
                    <w:rFonts w:ascii="Cambria Math" w:hAnsi="Cambria Math"/>
                  </w:rPr>
                  <m:t>π</m:t>
                </m:r>
              </m:e>
            </m:d>
          </m:e>
        </m:func>
      </m:oMath>
      <w:r w:rsidRPr="00F40A6C">
        <w:t>选置信度，</w:t>
      </w:r>
      <w:r w:rsidRPr="00F40A6C">
        <w:t xml:space="preserve"> </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rsidRPr="00F40A6C">
        <w:t xml:space="preserve"> </w:t>
      </w:r>
      <w:r w:rsidRPr="00F40A6C">
        <w:t>和</w:t>
      </w:r>
      <w:r w:rsidRPr="00F40A6C">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rsidRPr="00F40A6C">
        <w:t xml:space="preserve"> </w:t>
      </w:r>
      <w:r w:rsidRPr="00F40A6C">
        <w:t>为候选的风险与成本质量分数，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rsidRPr="00F40A6C">
        <w:t xml:space="preserve"> </w:t>
      </w:r>
      <w:r w:rsidRPr="00F40A6C">
        <w:t>表示候选恢复友好度，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F40A6C">
        <w:t xml:space="preserve"> </w:t>
      </w:r>
      <w:r w:rsidRPr="00F40A6C">
        <w:t>表示候选与当前恢复动作偏好的匹配程度。其直观含义是：当</w:t>
      </w:r>
      <w:r w:rsidRPr="00F40A6C">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F40A6C">
        <w:t xml:space="preserve"> </w:t>
      </w:r>
      <w:r w:rsidRPr="00F40A6C">
        <w:t>和预算压力升高时，算法降低高成本、低能够恢复候选的排序；当</w:t>
      </w:r>
      <w:r w:rsidRPr="00F40A6C">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F40A6C">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F40A6C">
        <w:t xml:space="preserve"> </w:t>
      </w:r>
      <w:r w:rsidRPr="00F40A6C">
        <w:t>和</w:t>
      </w:r>
      <w:r w:rsidRPr="00F40A6C">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F40A6C">
        <w:t xml:space="preserve"> </w:t>
      </w:r>
      <w:r w:rsidRPr="00F40A6C">
        <w:t>较高时，算法提高继续执行或低风险候选的排序。</w:t>
      </w:r>
    </w:p>
    <w:p w14:paraId="4E89AAFE"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1271A586" w14:textId="77777777" w:rsidR="00B978D6" w:rsidRDefault="008251B8" w:rsidP="008251B8">
      <w:pPr>
        <w:pStyle w:val="2"/>
        <w:rPr>
          <w:lang w:val="en-US"/>
        </w:rPr>
      </w:pPr>
      <w:bookmarkStart w:id="62" w:name="_Toc229467343"/>
      <w:r w:rsidRPr="008251B8">
        <w:t>恢复动作选择与</w:t>
      </w:r>
      <w:r w:rsidRPr="008251B8">
        <w:t xml:space="preserve"> HITL </w:t>
      </w:r>
      <w:r w:rsidRPr="008251B8">
        <w:t>映射</w:t>
      </w:r>
      <w:bookmarkEnd w:id="62"/>
    </w:p>
    <w:p w14:paraId="2CE7B197" w14:textId="77777777" w:rsidR="009C686A" w:rsidRDefault="009C686A" w:rsidP="009C686A">
      <w:pPr>
        <w:pStyle w:val="ab"/>
        <w:ind w:firstLine="496"/>
      </w:pPr>
      <w:r w:rsidRPr="009C686A">
        <w:t xml:space="preserve">CEBRA-WP </w:t>
      </w:r>
      <w:r w:rsidRPr="009C686A">
        <w:t>将恢复动作限定为四类：</w:t>
      </w:r>
      <w:r w:rsidRPr="009C686A">
        <w:t>continue</w:t>
      </w:r>
      <w:r w:rsidRPr="009C686A">
        <w:t>、</w:t>
      </w:r>
      <w:r w:rsidRPr="009C686A">
        <w:t>patch_local</w:t>
      </w:r>
      <w:r w:rsidRPr="009C686A">
        <w:t>、</w:t>
      </w:r>
      <w:r w:rsidRPr="009C686A">
        <w:t xml:space="preserve">suffix_replan </w:t>
      </w:r>
      <w:r w:rsidRPr="009C686A">
        <w:t>和</w:t>
      </w:r>
      <w:r w:rsidRPr="009C686A">
        <w:t xml:space="preserve"> stop</w:t>
      </w:r>
      <w:r w:rsidRPr="009C686A">
        <w:t>。四类动作与</w:t>
      </w:r>
      <w:r w:rsidRPr="009C686A">
        <w:t xml:space="preserve"> FSM/HITL </w:t>
      </w:r>
      <w:r w:rsidRPr="009C686A">
        <w:t>的映射如</w:t>
      </w:r>
      <w:r>
        <w:rPr>
          <w:rFonts w:hint="eastAsia"/>
        </w:rPr>
        <w:t>表</w:t>
      </w:r>
      <w:r>
        <w:rPr>
          <w:rFonts w:hint="eastAsia"/>
        </w:rPr>
        <w:t xml:space="preserve"> 43</w:t>
      </w:r>
      <w:r w:rsidRPr="009C686A">
        <w:t xml:space="preserve"> </w:t>
      </w:r>
      <w:r w:rsidRPr="009C686A">
        <w:t>所示。</w:t>
      </w:r>
    </w:p>
    <w:p w14:paraId="4F94B244" w14:textId="77777777" w:rsidR="00CB4607" w:rsidRDefault="00CB4607" w:rsidP="00CB4607">
      <w:pPr>
        <w:pStyle w:val="ae"/>
        <w:keepNext/>
      </w:pPr>
      <w:bookmarkStart w:id="63" w:name="_Ref229449402"/>
      <w:r>
        <w:rPr>
          <w:rFonts w:hint="eastAsia"/>
        </w:rPr>
        <w:t xml:space="preserve">表 </w:t>
      </w:r>
      <w:r>
        <w:rPr>
          <w:noProof/>
        </w:rPr>
        <w:t>4</w:t>
      </w:r>
      <w:r w:rsidR="0054266E">
        <w:noBreakHyphen/>
      </w:r>
      <w:r>
        <w:rPr>
          <w:noProof/>
        </w:rPr>
        <w:t>3</w:t>
      </w:r>
      <w:bookmarkEnd w:id="63"/>
      <w:r>
        <w:t xml:space="preserve"> </w:t>
      </w:r>
      <w:r>
        <w:rPr>
          <w:rFonts w:hint="eastAsia"/>
        </w:rPr>
        <w:t>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210"/>
        <w:gridCol w:w="1415"/>
        <w:gridCol w:w="3011"/>
        <w:gridCol w:w="1331"/>
      </w:tblGrid>
      <w:tr w:rsidR="009C686A" w14:paraId="69E67C74" w14:textId="77777777" w:rsidTr="00A247C1">
        <w:trPr>
          <w:cantSplit/>
        </w:trPr>
        <w:tc>
          <w:tcPr>
            <w:tcW w:w="962" w:type="pct"/>
            <w:tcBorders>
              <w:top w:val="single" w:sz="4" w:space="0" w:color="auto"/>
              <w:bottom w:val="single" w:sz="4" w:space="0" w:color="auto"/>
            </w:tcBorders>
          </w:tcPr>
          <w:p w14:paraId="1687AE5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769" w:type="pct"/>
            <w:tcBorders>
              <w:top w:val="single" w:sz="4" w:space="0" w:color="auto"/>
              <w:bottom w:val="single" w:sz="4" w:space="0" w:color="auto"/>
            </w:tcBorders>
          </w:tcPr>
          <w:p w14:paraId="6E3774E6"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865" w:type="pct"/>
            <w:tcBorders>
              <w:top w:val="single" w:sz="4" w:space="0" w:color="auto"/>
              <w:bottom w:val="single" w:sz="4" w:space="0" w:color="auto"/>
            </w:tcBorders>
          </w:tcPr>
          <w:p w14:paraId="608C9815"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539" w:type="pct"/>
            <w:tcBorders>
              <w:top w:val="single" w:sz="4" w:space="0" w:color="auto"/>
              <w:bottom w:val="single" w:sz="4" w:space="0" w:color="auto"/>
            </w:tcBorders>
          </w:tcPr>
          <w:p w14:paraId="0CB3597D"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865" w:type="pct"/>
            <w:tcBorders>
              <w:top w:val="single" w:sz="4" w:space="0" w:color="auto"/>
              <w:bottom w:val="single" w:sz="4" w:space="0" w:color="auto"/>
            </w:tcBorders>
          </w:tcPr>
          <w:p w14:paraId="577CCD8D"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7056F1C" w14:textId="77777777" w:rsidTr="00A247C1">
        <w:trPr>
          <w:cantSplit/>
        </w:trPr>
        <w:tc>
          <w:tcPr>
            <w:tcW w:w="962" w:type="pct"/>
            <w:tcBorders>
              <w:top w:val="single" w:sz="4" w:space="0" w:color="auto"/>
            </w:tcBorders>
          </w:tcPr>
          <w:p w14:paraId="4A414D00"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769" w:type="pct"/>
            <w:tcBorders>
              <w:top w:val="single" w:sz="4" w:space="0" w:color="auto"/>
            </w:tcBorders>
          </w:tcPr>
          <w:p w14:paraId="4633D131"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865" w:type="pct"/>
            <w:tcBorders>
              <w:top w:val="single" w:sz="4" w:space="0" w:color="auto"/>
            </w:tcBorders>
          </w:tcPr>
          <w:p w14:paraId="4CED169F"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539" w:type="pct"/>
            <w:tcBorders>
              <w:top w:val="single" w:sz="4" w:space="0" w:color="auto"/>
            </w:tcBorders>
          </w:tcPr>
          <w:p w14:paraId="3E89B917"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865" w:type="pct"/>
            <w:tcBorders>
              <w:top w:val="single" w:sz="4" w:space="0" w:color="auto"/>
            </w:tcBorders>
          </w:tcPr>
          <w:p w14:paraId="448E6D57"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5B453F63" w14:textId="77777777" w:rsidTr="00A247C1">
        <w:trPr>
          <w:cantSplit/>
        </w:trPr>
        <w:tc>
          <w:tcPr>
            <w:tcW w:w="962" w:type="pct"/>
          </w:tcPr>
          <w:p w14:paraId="16844A1C" w14:textId="77777777" w:rsidR="009C686A" w:rsidRPr="00B85070" w:rsidRDefault="00AC2A3B" w:rsidP="003B4B1C">
            <w:pPr>
              <w:pStyle w:val="ab"/>
              <w:ind w:firstLineChars="0" w:firstLine="0"/>
              <w:jc w:val="center"/>
              <w:rPr>
                <w:sz w:val="21"/>
                <w:szCs w:val="21"/>
              </w:rPr>
            </w:pPr>
            <w:r w:rsidRPr="00B85070">
              <w:rPr>
                <w:sz w:val="21"/>
                <w:szCs w:val="21"/>
              </w:rPr>
              <w:lastRenderedPageBreak/>
              <w:t>patch_local</w:t>
            </w:r>
          </w:p>
        </w:tc>
        <w:tc>
          <w:tcPr>
            <w:tcW w:w="769" w:type="pct"/>
          </w:tcPr>
          <w:p w14:paraId="6C1BCBD7"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865" w:type="pct"/>
          </w:tcPr>
          <w:p w14:paraId="0167F5BD"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539" w:type="pct"/>
          </w:tcPr>
          <w:p w14:paraId="0C4B0617"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865" w:type="pct"/>
          </w:tcPr>
          <w:p w14:paraId="35355D33"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0A9D9099" w14:textId="77777777" w:rsidR="009C686A" w:rsidRPr="009C686A" w:rsidRDefault="009C686A" w:rsidP="009C686A">
      <w:pPr>
        <w:pStyle w:val="ab"/>
        <w:ind w:firstLineChars="0" w:firstLine="0"/>
      </w:pPr>
    </w:p>
    <w:p w14:paraId="59C0EE5C" w14:textId="77777777" w:rsidR="006F293B" w:rsidRDefault="00AB2C2C" w:rsidP="00AB2C2C">
      <w:pPr>
        <w:widowControl/>
        <w:suppressAutoHyphens w:val="0"/>
        <w:jc w:val="right"/>
        <w:rPr>
          <w:szCs w:val="20"/>
        </w:rPr>
      </w:pPr>
      <w:r>
        <w:rPr>
          <w:rFonts w:hint="eastAsia"/>
        </w:rPr>
        <w:t>表</w:t>
      </w:r>
      <w:r>
        <w:rPr>
          <w:rFonts w:hint="eastAsia"/>
        </w:rPr>
        <w:t xml:space="preserve"> 43</w:t>
      </w:r>
      <w:r>
        <w:rPr>
          <w:rFonts w:hint="eastAsia"/>
          <w:szCs w:val="20"/>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1566BD27" w14:textId="77777777" w:rsidTr="000876E1">
        <w:tc>
          <w:tcPr>
            <w:tcW w:w="789" w:type="pct"/>
            <w:tcBorders>
              <w:top w:val="single" w:sz="4" w:space="0" w:color="auto"/>
              <w:bottom w:val="single" w:sz="4" w:space="0" w:color="auto"/>
            </w:tcBorders>
          </w:tcPr>
          <w:p w14:paraId="598522C7"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4" w:space="0" w:color="auto"/>
              <w:bottom w:val="single" w:sz="4" w:space="0" w:color="auto"/>
            </w:tcBorders>
          </w:tcPr>
          <w:p w14:paraId="63940096"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4" w:space="0" w:color="auto"/>
              <w:bottom w:val="single" w:sz="4" w:space="0" w:color="auto"/>
            </w:tcBorders>
          </w:tcPr>
          <w:p w14:paraId="3FE76198"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4" w:space="0" w:color="auto"/>
              <w:bottom w:val="single" w:sz="4" w:space="0" w:color="auto"/>
            </w:tcBorders>
          </w:tcPr>
          <w:p w14:paraId="2A97DBA9"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4" w:space="0" w:color="auto"/>
              <w:bottom w:val="single" w:sz="4" w:space="0" w:color="auto"/>
            </w:tcBorders>
          </w:tcPr>
          <w:p w14:paraId="1ED2BB43"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53845A54" w14:textId="77777777" w:rsidTr="000876E1">
        <w:tc>
          <w:tcPr>
            <w:tcW w:w="789" w:type="pct"/>
            <w:tcBorders>
              <w:top w:val="single" w:sz="4" w:space="0" w:color="auto"/>
            </w:tcBorders>
          </w:tcPr>
          <w:p w14:paraId="21734368"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5DEDB622"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03712FE4"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2846E2C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42766819"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7DFA31B2" w14:textId="77777777" w:rsidTr="000876E1">
        <w:tc>
          <w:tcPr>
            <w:tcW w:w="789" w:type="pct"/>
          </w:tcPr>
          <w:p w14:paraId="178A1ACA"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Pr>
          <w:p w14:paraId="28327BCB"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Pr>
          <w:p w14:paraId="33C3EE5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Pr>
          <w:p w14:paraId="7E9C5AE5"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Pr>
          <w:p w14:paraId="4F57FFB9"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02518389"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269"/>
      </w:tblGrid>
      <w:tr w:rsidR="00280D6F" w14:paraId="0C688E17" w14:textId="77777777" w:rsidTr="00735D1C">
        <w:tc>
          <w:tcPr>
            <w:tcW w:w="7225" w:type="dxa"/>
          </w:tcPr>
          <w:p w14:paraId="0C2FDAA4"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Pr>
          <w:p w14:paraId="22E37E14"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87A9450" w14:textId="77777777" w:rsidTr="00735D1C">
        <w:tc>
          <w:tcPr>
            <w:tcW w:w="7225" w:type="dxa"/>
          </w:tcPr>
          <w:p w14:paraId="221FC1DD"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Pr>
          <w:p w14:paraId="375D11A4"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7DBE841B" w14:textId="77777777" w:rsidTr="00735D1C">
        <w:tc>
          <w:tcPr>
            <w:tcW w:w="7225" w:type="dxa"/>
          </w:tcPr>
          <w:p w14:paraId="6198871E"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Pr>
          <w:p w14:paraId="338483BC"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0FF20190" w14:textId="77777777" w:rsidTr="00735D1C">
        <w:tc>
          <w:tcPr>
            <w:tcW w:w="7225" w:type="dxa"/>
          </w:tcPr>
          <w:p w14:paraId="10DF0496"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Pr>
          <w:p w14:paraId="56BF9CDF"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5232B007" w14:textId="77777777" w:rsidR="00B453C2" w:rsidRDefault="00044506" w:rsidP="00B847DB">
      <w:pPr>
        <w:pStyle w:val="ab"/>
        <w:ind w:firstLine="496"/>
      </w:pPr>
      <w:r w:rsidRPr="00044506">
        <w:t>这里，</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7D97D7A7" w14:textId="77777777" w:rsidR="00AB4713" w:rsidRDefault="00AB4713" w:rsidP="00B847DB">
      <w:pPr>
        <w:pStyle w:val="ab"/>
        <w:ind w:firstLine="496"/>
      </w:pPr>
      <w:r w:rsidRPr="00AB4713">
        <w:lastRenderedPageBreak/>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45391D13" w14:textId="77777777" w:rsidR="00AB4713" w:rsidRDefault="00AB4713" w:rsidP="00B847DB">
      <w:pPr>
        <w:pStyle w:val="ab"/>
        <w:ind w:firstLine="496"/>
      </w:pPr>
      <w:r w:rsidRPr="00AB4713">
        <w:t>综合上述设计，</w:t>
      </w:r>
      <w:r w:rsidRPr="00AB4713">
        <w:t xml:space="preserve">CEBRA-WP </w:t>
      </w:r>
      <w:r w:rsidRPr="00AB4713">
        <w:t>主流程可写为</w:t>
      </w:r>
      <w:r>
        <w:rPr>
          <w:rFonts w:hint="eastAsia"/>
        </w:rPr>
        <w:t>算法</w:t>
      </w:r>
      <w:r>
        <w:rPr>
          <w:rFonts w:hint="eastAsia"/>
        </w:rPr>
        <w:t xml:space="preserve"> 41</w:t>
      </w:r>
      <w:r w:rsidRPr="00AB4713">
        <w:t>。</w:t>
      </w:r>
    </w:p>
    <w:p w14:paraId="3B1D4209" w14:textId="77777777" w:rsidR="00AB4713" w:rsidRPr="00EF0027" w:rsidRDefault="00AB4713" w:rsidP="00AB4713">
      <w:pPr>
        <w:pStyle w:val="ab"/>
        <w:ind w:firstLineChars="0" w:firstLine="0"/>
      </w:pPr>
    </w:p>
    <w:p w14:paraId="6C7B2ED4" w14:textId="77777777" w:rsidR="006B68CE" w:rsidRDefault="006B68CE" w:rsidP="00AB4713">
      <w:pPr>
        <w:pStyle w:val="ab"/>
        <w:ind w:firstLineChars="0" w:firstLine="0"/>
      </w:pPr>
    </w:p>
    <w:p w14:paraId="4CC079DE" w14:textId="77777777" w:rsidR="00DA474C" w:rsidRDefault="00DA474C" w:rsidP="00DA474C">
      <w:pPr>
        <w:pStyle w:val="ae"/>
        <w:keepNext/>
      </w:pPr>
      <w:bookmarkStart w:id="64" w:name="_Ref229452891"/>
      <w:r>
        <w:rPr>
          <w:rFonts w:hint="eastAsia"/>
        </w:rPr>
        <w:t xml:space="preserve">算法 </w:t>
      </w:r>
      <w:r>
        <w:rPr>
          <w:noProof/>
        </w:rPr>
        <w:t>4</w:t>
      </w:r>
      <w:r>
        <w:noBreakHyphen/>
      </w:r>
      <w:r>
        <w:rPr>
          <w:noProof/>
        </w:rPr>
        <w:t>1</w:t>
      </w:r>
      <w:bookmarkEnd w:id="64"/>
      <w:r w:rsidRPr="00861967">
        <w:t>CEBRA-WP 主流程</w:t>
      </w:r>
    </w:p>
    <w:tbl>
      <w:tblPr>
        <w:tblStyle w:val="aff"/>
        <w:tblW w:w="0" w:type="auto"/>
        <w:tblLook w:val="04A0" w:firstRow="1" w:lastRow="0" w:firstColumn="1" w:lastColumn="0" w:noHBand="0" w:noVBand="1"/>
      </w:tblPr>
      <w:tblGrid>
        <w:gridCol w:w="8494"/>
      </w:tblGrid>
      <w:tr w:rsidR="00EF0027" w14:paraId="1271087A" w14:textId="77777777" w:rsidTr="00EF0027">
        <w:tc>
          <w:tcPr>
            <w:tcW w:w="8494" w:type="dxa"/>
          </w:tcPr>
          <w:p w14:paraId="0F10276C" w14:textId="77777777" w:rsidR="00EF0027" w:rsidRPr="00EF0027" w:rsidRDefault="00EF0027" w:rsidP="00EF0027">
            <w:pPr>
              <w:pStyle w:val="p1"/>
              <w:rPr>
                <w:sz w:val="24"/>
                <w:szCs w:val="24"/>
              </w:rPr>
            </w:pPr>
            <w:r>
              <w:t>输入：</w:t>
            </w:r>
          </w:p>
          <w:p w14:paraId="79C511AE" w14:textId="77777777" w:rsidR="00EF0027" w:rsidRDefault="00EF0027" w:rsidP="00EF0027">
            <w:pPr>
              <w:pStyle w:val="p1"/>
            </w:pPr>
            <w:r>
              <w:t>    g</w:t>
            </w:r>
            <w:r>
              <w:t>：设计目标；</w:t>
            </w:r>
          </w:p>
          <w:p w14:paraId="184429F0" w14:textId="77777777" w:rsidR="00EF0027" w:rsidRDefault="00EF0027" w:rsidP="00EF0027">
            <w:pPr>
              <w:pStyle w:val="p1"/>
            </w:pPr>
            <w:r>
              <w:t>    C</w:t>
            </w:r>
            <w:r>
              <w:t>：约束集合；</w:t>
            </w:r>
          </w:p>
          <w:p w14:paraId="0A099B0E" w14:textId="77777777" w:rsidR="00EF0027" w:rsidRDefault="00EF0027" w:rsidP="00EF0027">
            <w:pPr>
              <w:pStyle w:val="p1"/>
            </w:pPr>
            <w:r>
              <w:t>    K</w:t>
            </w:r>
            <w:r>
              <w:t>：</w:t>
            </w:r>
            <w:r>
              <w:t>ProteinToolKG</w:t>
            </w:r>
            <w:r>
              <w:t>；</w:t>
            </w:r>
          </w:p>
          <w:p w14:paraId="2D8E2AC6" w14:textId="77777777" w:rsidR="00EF0027" w:rsidRPr="00EF0027" w:rsidRDefault="00EF0027" w:rsidP="00EF0027">
            <w:pPr>
              <w:pStyle w:val="p1"/>
            </w:pPr>
            <w:r>
              <w:t>    h_t</w:t>
            </w:r>
            <w:r>
              <w:t>：执行历史；</w:t>
            </w:r>
          </w:p>
          <w:p w14:paraId="420BBABB" w14:textId="77777777" w:rsidR="00EF0027" w:rsidRDefault="00EF0027" w:rsidP="00EF0027">
            <w:pPr>
              <w:pStyle w:val="p1"/>
            </w:pPr>
            <w:r>
              <w:t>    o_t</w:t>
            </w:r>
            <w:r>
              <w:t>：当前观测；</w:t>
            </w:r>
          </w:p>
          <w:p w14:paraId="570778BD" w14:textId="77777777" w:rsidR="00EF0027" w:rsidRDefault="00EF0027" w:rsidP="00010298">
            <w:pPr>
              <w:pStyle w:val="p1"/>
              <w:ind w:firstLine="340"/>
            </w:pPr>
            <w:r>
              <w:t>x_t</w:t>
            </w:r>
            <w:r>
              <w:t>：轻量信念状态。</w:t>
            </w:r>
          </w:p>
          <w:p w14:paraId="54AFDE93" w14:textId="77777777" w:rsidR="00010298" w:rsidRPr="00010298" w:rsidRDefault="00010298" w:rsidP="00010298">
            <w:pPr>
              <w:pStyle w:val="p1"/>
              <w:rPr>
                <w:sz w:val="24"/>
                <w:szCs w:val="24"/>
              </w:rPr>
            </w:pPr>
            <w:r>
              <w:t>输出：</w:t>
            </w:r>
          </w:p>
          <w:p w14:paraId="79FA872A" w14:textId="77777777" w:rsidR="00010298" w:rsidRDefault="00010298" w:rsidP="0055294B">
            <w:pPr>
              <w:pStyle w:val="p1"/>
              <w:ind w:firstLine="340"/>
            </w:pPr>
            <w:r>
              <w:t>Decision_t</w:t>
            </w:r>
            <w:r>
              <w:t>：候选集合、默认候选、恢复动作、解释信息和证据引用。</w:t>
            </w:r>
          </w:p>
          <w:p w14:paraId="1B204754" w14:textId="77777777" w:rsidR="0055294B" w:rsidRDefault="0055294B" w:rsidP="0055294B">
            <w:pPr>
              <w:pStyle w:val="p1"/>
            </w:pPr>
          </w:p>
          <w:p w14:paraId="405D18BD" w14:textId="77777777" w:rsidR="00F12082" w:rsidRPr="00574727" w:rsidRDefault="00F12082" w:rsidP="00F12082">
            <w:pPr>
              <w:pStyle w:val="p1"/>
              <w:rPr>
                <w:rFonts w:ascii="Consolas" w:hAnsi="Consolas" w:cs="Consolas"/>
              </w:rPr>
            </w:pPr>
            <w:r w:rsidRPr="00574727">
              <w:rPr>
                <w:rFonts w:ascii="Consolas" w:hAnsi="Consolas" w:cs="Consolas"/>
              </w:rPr>
              <w:t>1.  Pi_raw,t &lt;- GenerateCandidates(g, C, K, h_t)</w:t>
            </w:r>
          </w:p>
          <w:p w14:paraId="4E8ADF7A" w14:textId="77777777" w:rsidR="00F12082" w:rsidRPr="00574727" w:rsidRDefault="00F12082" w:rsidP="00F12082">
            <w:pPr>
              <w:pStyle w:val="p1"/>
              <w:rPr>
                <w:rFonts w:ascii="Consolas" w:hAnsi="Consolas" w:cs="Consolas"/>
              </w:rPr>
            </w:pPr>
            <w:r w:rsidRPr="00574727">
              <w:rPr>
                <w:rFonts w:ascii="Consolas" w:hAnsi="Consolas" w:cs="Consolas"/>
              </w:rPr>
              <w:t>2.  Pi_t &lt;- FeasibilityFilter(Pi_raw,t, C, K, h_t)</w:t>
            </w:r>
          </w:p>
          <w:p w14:paraId="40AC3CD6" w14:textId="77777777" w:rsidR="00F12082" w:rsidRPr="00574727" w:rsidRDefault="00F12082" w:rsidP="00F12082">
            <w:pPr>
              <w:pStyle w:val="p1"/>
              <w:rPr>
                <w:rFonts w:ascii="Consolas" w:hAnsi="Consolas" w:cs="Consolas"/>
              </w:rPr>
            </w:pPr>
            <w:r w:rsidRPr="00574727">
              <w:rPr>
                <w:rFonts w:ascii="Consolas" w:hAnsi="Consolas" w:cs="Consolas"/>
              </w:rPr>
              <w:t>3.  if Pi_t is empty and degraded_feasible candidates exist:</w:t>
            </w:r>
          </w:p>
          <w:p w14:paraId="2AA6BEB3" w14:textId="77777777" w:rsidR="00F12082" w:rsidRPr="00574727" w:rsidRDefault="00F12082" w:rsidP="00F12082">
            <w:pPr>
              <w:pStyle w:val="p1"/>
              <w:rPr>
                <w:rFonts w:ascii="Consolas" w:hAnsi="Consolas" w:cs="Consolas"/>
              </w:rPr>
            </w:pPr>
            <w:r w:rsidRPr="00574727">
              <w:rPr>
                <w:rFonts w:ascii="Consolas" w:hAnsi="Consolas" w:cs="Consolas"/>
              </w:rPr>
              <w:t>4.      Pi_t &lt;- degraded_feasible candidates</w:t>
            </w:r>
          </w:p>
          <w:p w14:paraId="59EEB483" w14:textId="77777777" w:rsidR="00F12082" w:rsidRPr="00574727" w:rsidRDefault="00F12082" w:rsidP="00F12082">
            <w:pPr>
              <w:pStyle w:val="p1"/>
              <w:rPr>
                <w:rFonts w:ascii="Consolas" w:hAnsi="Consolas" w:cs="Consolas"/>
              </w:rPr>
            </w:pPr>
            <w:r w:rsidRPr="00574727">
              <w:rPr>
                <w:rFonts w:ascii="Consolas" w:hAnsi="Consolas" w:cs="Consolas"/>
              </w:rPr>
              <w:t>5.      mark candidates as requiring HITL confirmation</w:t>
            </w:r>
          </w:p>
          <w:p w14:paraId="358FFD7A" w14:textId="77777777" w:rsidR="00F12082" w:rsidRPr="00574727" w:rsidRDefault="00F12082" w:rsidP="00F12082">
            <w:pPr>
              <w:pStyle w:val="p1"/>
              <w:rPr>
                <w:rFonts w:ascii="Consolas" w:hAnsi="Consolas" w:cs="Consolas"/>
              </w:rPr>
            </w:pPr>
            <w:r w:rsidRPr="00574727">
              <w:rPr>
                <w:rFonts w:ascii="Consolas" w:hAnsi="Consolas" w:cs="Consolas"/>
              </w:rPr>
              <w:t>6.  for each pi in Pi_t:</w:t>
            </w:r>
          </w:p>
          <w:p w14:paraId="6FFBFCC5" w14:textId="77777777" w:rsidR="00F12082" w:rsidRPr="00574727" w:rsidRDefault="00F12082" w:rsidP="00F12082">
            <w:pPr>
              <w:pStyle w:val="p1"/>
              <w:rPr>
                <w:rFonts w:ascii="Consolas" w:hAnsi="Consolas" w:cs="Consolas"/>
              </w:rPr>
            </w:pPr>
            <w:r w:rsidRPr="00574727">
              <w:rPr>
                <w:rFonts w:ascii="Consolas" w:hAnsi="Consolas" w:cs="Consolas"/>
              </w:rPr>
              <w:t>7.      S_static(pi) &lt;- StaticUtility(pi, g, C, K)</w:t>
            </w:r>
          </w:p>
          <w:p w14:paraId="311D0E66" w14:textId="77777777" w:rsidR="00F12082" w:rsidRPr="00574727" w:rsidRDefault="00F12082" w:rsidP="00F12082">
            <w:pPr>
              <w:pStyle w:val="p1"/>
              <w:rPr>
                <w:rFonts w:ascii="Consolas" w:hAnsi="Consolas" w:cs="Consolas"/>
              </w:rPr>
            </w:pPr>
            <w:r w:rsidRPr="00574727">
              <w:rPr>
                <w:rFonts w:ascii="Consolas" w:hAnsi="Consolas" w:cs="Consolas"/>
              </w:rPr>
              <w:t>8.      S_post(pi) &lt;- ReplaceObjectiveTerm(S_static(pi), PosteriorObjective(pi, g, o_t))</w:t>
            </w:r>
          </w:p>
          <w:p w14:paraId="42BE2A0F" w14:textId="77777777" w:rsidR="00F12082" w:rsidRPr="00574727" w:rsidRDefault="00F12082" w:rsidP="00F12082">
            <w:pPr>
              <w:pStyle w:val="p1"/>
              <w:rPr>
                <w:rFonts w:ascii="Consolas" w:hAnsi="Consolas" w:cs="Consolas"/>
              </w:rPr>
            </w:pPr>
            <w:r w:rsidRPr="00574727">
              <w:rPr>
                <w:rFonts w:ascii="Consolas" w:hAnsi="Consolas" w:cs="Consolas"/>
              </w:rPr>
              <w:t>9.  x_t+1 &lt;- BeliefUpdate(x_t, o_t, h_t)</w:t>
            </w:r>
          </w:p>
          <w:p w14:paraId="14605479" w14:textId="77777777" w:rsidR="00F12082" w:rsidRPr="00574727" w:rsidRDefault="00F12082" w:rsidP="00F12082">
            <w:pPr>
              <w:pStyle w:val="p1"/>
              <w:rPr>
                <w:rFonts w:ascii="Consolas" w:hAnsi="Consolas" w:cs="Consolas"/>
              </w:rPr>
            </w:pPr>
            <w:r w:rsidRPr="00574727">
              <w:rPr>
                <w:rFonts w:ascii="Consolas" w:hAnsi="Consolas" w:cs="Consolas"/>
              </w:rPr>
              <w:t>10. for each pi in Pi_t:</w:t>
            </w:r>
          </w:p>
          <w:p w14:paraId="4E956353" w14:textId="77777777" w:rsidR="00F12082" w:rsidRPr="00574727" w:rsidRDefault="00F12082" w:rsidP="00F12082">
            <w:pPr>
              <w:pStyle w:val="p1"/>
              <w:rPr>
                <w:rFonts w:ascii="Consolas" w:hAnsi="Consolas" w:cs="Consolas"/>
              </w:rPr>
            </w:pPr>
            <w:r w:rsidRPr="00574727">
              <w:rPr>
                <w:rFonts w:ascii="Consolas" w:hAnsi="Consolas" w:cs="Consolas"/>
              </w:rPr>
              <w:t>11.     Delta(pi, x_t+1) &lt;- RuntimeAdjustment(pi, x_t+1)</w:t>
            </w:r>
          </w:p>
          <w:p w14:paraId="541037ED" w14:textId="77777777" w:rsidR="00F12082" w:rsidRPr="00574727" w:rsidRDefault="00F12082" w:rsidP="00F12082">
            <w:pPr>
              <w:pStyle w:val="p1"/>
              <w:rPr>
                <w:rFonts w:ascii="Consolas" w:hAnsi="Consolas" w:cs="Consolas"/>
              </w:rPr>
            </w:pPr>
            <w:r w:rsidRPr="00574727">
              <w:rPr>
                <w:rFonts w:ascii="Consolas" w:hAnsi="Consolas" w:cs="Consolas"/>
              </w:rPr>
              <w:t>12.     U_pi(pi, x_t+1) &lt;- clip(S_post(pi) + Delta(pi, x_t+1), 0, 1)</w:t>
            </w:r>
          </w:p>
          <w:p w14:paraId="0D3E5199" w14:textId="77777777" w:rsidR="00F12082" w:rsidRPr="00574727" w:rsidRDefault="00F12082" w:rsidP="00F12082">
            <w:pPr>
              <w:pStyle w:val="p1"/>
              <w:rPr>
                <w:rFonts w:ascii="Consolas" w:hAnsi="Consolas" w:cs="Consolas"/>
              </w:rPr>
            </w:pPr>
            <w:r w:rsidRPr="00574727">
              <w:rPr>
                <w:rFonts w:ascii="Consolas" w:hAnsi="Consolas" w:cs="Consolas"/>
              </w:rPr>
              <w:lastRenderedPageBreak/>
              <w:t>13. TopK_t &lt;- SelectDiverseTopK(Pi_t, U_pi, capability_coverage)</w:t>
            </w:r>
          </w:p>
          <w:p w14:paraId="2ACD0D89" w14:textId="77777777" w:rsidR="00F12082" w:rsidRPr="00574727" w:rsidRDefault="00F12082" w:rsidP="00F12082">
            <w:pPr>
              <w:pStyle w:val="p1"/>
              <w:rPr>
                <w:rFonts w:ascii="Consolas" w:hAnsi="Consolas" w:cs="Consolas"/>
              </w:rPr>
            </w:pPr>
            <w:r w:rsidRPr="00574727">
              <w:rPr>
                <w:rFonts w:ascii="Consolas" w:hAnsi="Consolas" w:cs="Consolas"/>
              </w:rPr>
              <w:t>14. U_a &lt;- ComputeActionUtility(continue, patch_local, suffix_replan, stop)</w:t>
            </w:r>
          </w:p>
          <w:p w14:paraId="178D0807" w14:textId="77777777" w:rsidR="00F12082" w:rsidRPr="00574727" w:rsidRDefault="00F12082" w:rsidP="00F12082">
            <w:pPr>
              <w:pStyle w:val="p1"/>
              <w:rPr>
                <w:rFonts w:ascii="Consolas" w:hAnsi="Consolas" w:cs="Consolas"/>
              </w:rPr>
            </w:pPr>
            <w:r w:rsidRPr="00574727">
              <w:rPr>
                <w:rFonts w:ascii="Consolas" w:hAnsi="Consolas" w:cs="Consolas"/>
              </w:rPr>
              <w:t>15. a_t &lt;- ApplyHardPrioritiesAndSelectAction(U_a, x_t+1, h_t, C)</w:t>
            </w:r>
          </w:p>
          <w:p w14:paraId="1879C46B" w14:textId="77777777" w:rsidR="00EF0027" w:rsidRPr="00563418" w:rsidRDefault="00F12082" w:rsidP="00563418">
            <w:pPr>
              <w:pStyle w:val="p1"/>
              <w:rPr>
                <w:rFonts w:ascii="Consolas" w:hAnsi="Consolas" w:cs="Consolas"/>
              </w:rPr>
            </w:pPr>
            <w:r w:rsidRPr="00574727">
              <w:rPr>
                <w:rFonts w:ascii="Consolas" w:hAnsi="Consolas" w:cs="Consolas"/>
              </w:rPr>
              <w:t>16. return Decision_t(TopK_t, a_t, explanations, evidence_refs)</w:t>
            </w:r>
          </w:p>
        </w:tc>
      </w:tr>
    </w:tbl>
    <w:p w14:paraId="155EEE5D" w14:textId="77777777" w:rsidR="00EF0027" w:rsidRDefault="007673D1" w:rsidP="00995644">
      <w:pPr>
        <w:pStyle w:val="ab"/>
        <w:ind w:firstLine="496"/>
      </w:pPr>
      <w:r w:rsidRPr="007673D1">
        <w:lastRenderedPageBreak/>
        <w:t>算法第</w:t>
      </w:r>
      <w:r w:rsidRPr="007673D1">
        <w:t xml:space="preserve"> 1 </w:t>
      </w:r>
      <w:r w:rsidRPr="007673D1">
        <w:t>至</w:t>
      </w:r>
      <w:r w:rsidRPr="007673D1">
        <w:t xml:space="preserve"> 8 </w:t>
      </w:r>
      <w:r w:rsidRPr="007673D1">
        <w:t>行完成候选生成与评价，第</w:t>
      </w:r>
      <w:r w:rsidRPr="007673D1">
        <w:t xml:space="preserve"> 9 </w:t>
      </w:r>
      <w:r w:rsidRPr="007673D1">
        <w:t>至</w:t>
      </w:r>
      <w:r w:rsidRPr="007673D1">
        <w:t xml:space="preserve"> 12 </w:t>
      </w:r>
      <w:r w:rsidRPr="007673D1">
        <w:t>行依据运行时状态修正候选效用，第</w:t>
      </w:r>
      <w:r w:rsidRPr="007673D1">
        <w:t xml:space="preserve"> 13 </w:t>
      </w:r>
      <w:r w:rsidRPr="007673D1">
        <w:t>行保留</w:t>
      </w:r>
      <w:r w:rsidRPr="007673D1">
        <w:t xml:space="preserve"> Top-K </w:t>
      </w:r>
      <w:r w:rsidRPr="007673D1">
        <w:t>多样性，第</w:t>
      </w:r>
      <w:r w:rsidRPr="007673D1">
        <w:t xml:space="preserve"> 14 </w:t>
      </w:r>
      <w:r w:rsidRPr="007673D1">
        <w:t>至</w:t>
      </w:r>
      <w:r w:rsidRPr="007673D1">
        <w:t xml:space="preserve"> 15 </w:t>
      </w:r>
      <w:r w:rsidRPr="007673D1">
        <w:t>行选择恢复动作。第</w:t>
      </w:r>
      <w:r w:rsidRPr="007673D1">
        <w:t xml:space="preserve"> 15 </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75EB288B" w14:textId="77777777" w:rsidR="007B3DF6" w:rsidRDefault="007B3DF6" w:rsidP="007B3DF6">
      <w:pPr>
        <w:pStyle w:val="2"/>
        <w:rPr>
          <w:lang w:val="en-US"/>
        </w:rPr>
      </w:pPr>
      <w:bookmarkStart w:id="65" w:name="_Toc229467344"/>
      <w:r w:rsidRPr="007B3DF6">
        <w:t>策略组与实验可验证性</w:t>
      </w:r>
      <w:bookmarkEnd w:id="65"/>
    </w:p>
    <w:p w14:paraId="597F56A1" w14:textId="77777777" w:rsidR="0035279D" w:rsidRDefault="0035279D" w:rsidP="0035279D">
      <w:pPr>
        <w:pStyle w:val="ab"/>
        <w:ind w:firstLine="496"/>
      </w:pPr>
      <w:r w:rsidRPr="0035279D">
        <w:t>为了验证</w:t>
      </w:r>
      <w:r w:rsidRPr="0035279D">
        <w:t xml:space="preserve"> CEBRA-WP </w:t>
      </w:r>
      <w:r w:rsidRPr="0035279D">
        <w:t>各组成机制的作用，系统将算法能力拆分为四组策略开关。四组策略不是四套独立系统，而是在同一工程实现上逐步打开静态评分、固定阈值门控、动态恢复和</w:t>
      </w:r>
      <w:r w:rsidRPr="0035279D">
        <w:t xml:space="preserve"> Lite belief-state </w:t>
      </w:r>
      <w:r w:rsidRPr="0035279D">
        <w:t>的内部消融配置，如表</w:t>
      </w:r>
      <w:r w:rsidRPr="0035279D">
        <w:t xml:space="preserve"> 4-4 </w:t>
      </w:r>
      <w:r w:rsidRPr="0035279D">
        <w:t>所示。</w:t>
      </w:r>
    </w:p>
    <w:p w14:paraId="052B3B2E" w14:textId="77777777" w:rsidR="00C66A18" w:rsidRDefault="00C66A18" w:rsidP="00C66A18">
      <w:pPr>
        <w:pStyle w:val="ae"/>
        <w:keepNext/>
      </w:pPr>
      <w:bookmarkStart w:id="66" w:name="_Ref229453514"/>
      <w:r>
        <w:rPr>
          <w:rFonts w:hint="eastAsia"/>
        </w:rPr>
        <w:t xml:space="preserve">表 </w:t>
      </w:r>
      <w:r>
        <w:rPr>
          <w:noProof/>
        </w:rPr>
        <w:t>4</w:t>
      </w:r>
      <w:r w:rsidR="0054266E">
        <w:noBreakHyphen/>
      </w:r>
      <w:r>
        <w:rPr>
          <w:noProof/>
        </w:rPr>
        <w:t>4</w:t>
      </w:r>
      <w:bookmarkEnd w:id="66"/>
      <w:r>
        <w:rPr>
          <w:noProof/>
        </w:rPr>
        <w:t xml:space="preserve"> </w:t>
      </w:r>
      <w:r>
        <w:rPr>
          <w:rFonts w:hint="eastAsia"/>
          <w:noProof/>
        </w:rPr>
        <w:t>四组消融策略与算法机制开关</w:t>
      </w:r>
    </w:p>
    <w:tbl>
      <w:tblPr>
        <w:tblStyle w:val="aff"/>
        <w:tblW w:w="5000" w:type="pct"/>
        <w:tblLayout w:type="fixed"/>
        <w:tblLook w:val="04A0" w:firstRow="1" w:lastRow="0" w:firstColumn="1" w:lastColumn="0" w:noHBand="0" w:noVBand="1"/>
      </w:tblPr>
      <w:tblGrid>
        <w:gridCol w:w="1414"/>
        <w:gridCol w:w="849"/>
        <w:gridCol w:w="1133"/>
        <w:gridCol w:w="685"/>
        <w:gridCol w:w="792"/>
        <w:gridCol w:w="1080"/>
        <w:gridCol w:w="708"/>
        <w:gridCol w:w="1833"/>
      </w:tblGrid>
      <w:tr w:rsidR="00755CCB" w14:paraId="0EE70FC3" w14:textId="77777777" w:rsidTr="007F2803">
        <w:tc>
          <w:tcPr>
            <w:tcW w:w="832" w:type="pct"/>
            <w:vAlign w:val="center"/>
          </w:tcPr>
          <w:p w14:paraId="6689FB45"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vAlign w:val="center"/>
          </w:tcPr>
          <w:p w14:paraId="567982AC"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vAlign w:val="center"/>
          </w:tcPr>
          <w:p w14:paraId="0E96DCF3"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vAlign w:val="center"/>
          </w:tcPr>
          <w:p w14:paraId="4CA70F4C"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vAlign w:val="center"/>
          </w:tcPr>
          <w:p w14:paraId="4002B937"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vAlign w:val="center"/>
          </w:tcPr>
          <w:p w14:paraId="43884E51" w14:textId="77777777" w:rsidR="00755CCB" w:rsidRPr="006050A0" w:rsidRDefault="006313A2" w:rsidP="007F2803">
            <w:pPr>
              <w:pStyle w:val="ab"/>
              <w:ind w:firstLineChars="0" w:firstLine="0"/>
              <w:jc w:val="center"/>
              <w:rPr>
                <w:sz w:val="21"/>
                <w:szCs w:val="21"/>
              </w:rPr>
            </w:pPr>
            <w:r w:rsidRPr="006050A0">
              <w:rPr>
                <w:sz w:val="21"/>
                <w:szCs w:val="21"/>
              </w:rPr>
              <w:t>Runtime rerank</w:t>
            </w:r>
          </w:p>
        </w:tc>
        <w:tc>
          <w:tcPr>
            <w:tcW w:w="417" w:type="pct"/>
            <w:vAlign w:val="center"/>
          </w:tcPr>
          <w:p w14:paraId="5F31635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vAlign w:val="center"/>
          </w:tcPr>
          <w:p w14:paraId="04BE2D93"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50F2B364" w14:textId="77777777" w:rsidTr="007F2803">
        <w:tc>
          <w:tcPr>
            <w:tcW w:w="832" w:type="pct"/>
            <w:vAlign w:val="center"/>
          </w:tcPr>
          <w:p w14:paraId="51545786"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vAlign w:val="center"/>
          </w:tcPr>
          <w:p w14:paraId="2BAE858D"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vAlign w:val="center"/>
          </w:tcPr>
          <w:p w14:paraId="61462BD7"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vAlign w:val="center"/>
          </w:tcPr>
          <w:p w14:paraId="5C0CCB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vAlign w:val="center"/>
          </w:tcPr>
          <w:p w14:paraId="71D83873"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vAlign w:val="center"/>
          </w:tcPr>
          <w:p w14:paraId="0EFA80B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vAlign w:val="center"/>
          </w:tcPr>
          <w:p w14:paraId="3B29171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vAlign w:val="center"/>
          </w:tcPr>
          <w:p w14:paraId="3267BE0C"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298FCA9D" w14:textId="77777777" w:rsidTr="007F2803">
        <w:tc>
          <w:tcPr>
            <w:tcW w:w="832" w:type="pct"/>
            <w:vAlign w:val="center"/>
          </w:tcPr>
          <w:p w14:paraId="09D8E5CA"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60F41D6B" w14:textId="77777777" w:rsidR="00341C25" w:rsidRDefault="00BE1161" w:rsidP="007F2803">
            <w:pPr>
              <w:pStyle w:val="ab"/>
              <w:ind w:firstLineChars="0" w:firstLine="0"/>
              <w:jc w:val="center"/>
              <w:rPr>
                <w:sz w:val="21"/>
                <w:szCs w:val="21"/>
              </w:rPr>
            </w:pPr>
            <w:r w:rsidRPr="00BE1161">
              <w:rPr>
                <w:sz w:val="21"/>
                <w:szCs w:val="21"/>
              </w:rPr>
              <w:t>_threshold</w:t>
            </w:r>
          </w:p>
          <w:p w14:paraId="1019841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3DEC2CC2"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287DEB3D"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01B6580F"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4B5CE335"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45854518"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24B87639"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39C2DA4"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19738B96" w14:textId="77777777" w:rsidTr="007F2803">
        <w:tc>
          <w:tcPr>
            <w:tcW w:w="832" w:type="pct"/>
            <w:vAlign w:val="center"/>
          </w:tcPr>
          <w:p w14:paraId="0C5CC14E"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5D707FC3" w14:textId="77777777" w:rsidR="00DF3141" w:rsidRDefault="003E7E92" w:rsidP="007F2803">
            <w:pPr>
              <w:pStyle w:val="ab"/>
              <w:ind w:firstLineChars="0" w:firstLine="0"/>
              <w:jc w:val="center"/>
              <w:rPr>
                <w:sz w:val="21"/>
                <w:szCs w:val="21"/>
              </w:rPr>
            </w:pPr>
            <w:r w:rsidRPr="003E7E92">
              <w:rPr>
                <w:sz w:val="21"/>
                <w:szCs w:val="21"/>
              </w:rPr>
              <w:t>_no_belief</w:t>
            </w:r>
          </w:p>
          <w:p w14:paraId="3FE23F0C"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659975B7"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4B45DCD3"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52356158"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64E44CE0"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5661A66"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590F798B"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41B6B611"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08611D27" w14:textId="77777777" w:rsidTr="007F2803">
        <w:tc>
          <w:tcPr>
            <w:tcW w:w="832" w:type="pct"/>
            <w:vAlign w:val="center"/>
          </w:tcPr>
          <w:p w14:paraId="00BEB211" w14:textId="77777777" w:rsidR="001A236C" w:rsidRDefault="001A236C" w:rsidP="007F2803">
            <w:pPr>
              <w:pStyle w:val="ab"/>
              <w:ind w:firstLineChars="0" w:firstLine="0"/>
              <w:jc w:val="center"/>
              <w:rPr>
                <w:sz w:val="21"/>
                <w:szCs w:val="21"/>
              </w:rPr>
            </w:pPr>
            <w:r w:rsidRPr="001A236C">
              <w:rPr>
                <w:sz w:val="21"/>
                <w:szCs w:val="21"/>
              </w:rPr>
              <w:t>lite_belief</w:t>
            </w:r>
          </w:p>
          <w:p w14:paraId="2EC1EEF9"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vAlign w:val="center"/>
          </w:tcPr>
          <w:p w14:paraId="60F99428"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vAlign w:val="center"/>
          </w:tcPr>
          <w:p w14:paraId="61B5B5B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vAlign w:val="center"/>
          </w:tcPr>
          <w:p w14:paraId="1309B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vAlign w:val="center"/>
          </w:tcPr>
          <w:p w14:paraId="77DBEA6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vAlign w:val="center"/>
          </w:tcPr>
          <w:p w14:paraId="4ABBC309"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vAlign w:val="center"/>
          </w:tcPr>
          <w:p w14:paraId="20361FD7"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vAlign w:val="center"/>
          </w:tcPr>
          <w:p w14:paraId="57704057"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10A828F4" w14:textId="77777777" w:rsidR="00755CCB" w:rsidRDefault="008A596B" w:rsidP="008A596B">
      <w:pPr>
        <w:pStyle w:val="ab"/>
        <w:ind w:firstLine="496"/>
      </w:pPr>
      <w:r>
        <w:lastRenderedPageBreak/>
        <w:t>该策略设计使第</w:t>
      </w:r>
      <w:r>
        <w:t xml:space="preserve"> 7 </w:t>
      </w:r>
      <w:r>
        <w:t>章可以分别考察：静态计划是否足够，固定阈值门控是否带来额外成本，以及在已有动态恢复时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1E37CC91" w14:textId="77777777" w:rsidR="00994B4D" w:rsidRDefault="00994B4D" w:rsidP="00994B4D">
      <w:pPr>
        <w:pStyle w:val="2"/>
        <w:rPr>
          <w:lang w:val="en-US"/>
        </w:rPr>
      </w:pPr>
      <w:bookmarkStart w:id="67" w:name="_Toc229467345"/>
      <w:r w:rsidRPr="00994B4D">
        <w:t>数据契约与模块协作</w:t>
      </w:r>
      <w:bookmarkEnd w:id="67"/>
    </w:p>
    <w:p w14:paraId="5DAFABCB" w14:textId="77777777" w:rsidR="00C63C81" w:rsidRDefault="00C63C81" w:rsidP="00C63C81">
      <w:pPr>
        <w:pStyle w:val="ab"/>
        <w:ind w:firstLine="496"/>
      </w:pPr>
      <w:r w:rsidRPr="00C63C81">
        <w:t>系统以统一数据契约支撑算法与工程实现之间的衔接。核心契约关系如</w:t>
      </w:r>
      <w:r>
        <w:rPr>
          <w:rFonts w:hint="eastAsia"/>
        </w:rPr>
        <w:t>图</w:t>
      </w:r>
      <w:r>
        <w:rPr>
          <w:rFonts w:hint="eastAsia"/>
        </w:rPr>
        <w:t xml:space="preserve"> 47</w:t>
      </w:r>
      <w:r w:rsidRPr="00C63C81">
        <w:t xml:space="preserve"> </w:t>
      </w:r>
      <w:r w:rsidRPr="00C63C81">
        <w:t>所示。</w:t>
      </w:r>
    </w:p>
    <w:p w14:paraId="375E71C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3545840"/>
                    </a:xfrm>
                    <a:prstGeom prst="rect">
                      <a:avLst/>
                    </a:prstGeom>
                  </pic:spPr>
                </pic:pic>
              </a:graphicData>
            </a:graphic>
          </wp:inline>
        </w:drawing>
      </w:r>
    </w:p>
    <w:p w14:paraId="3D3F8967" w14:textId="77777777" w:rsidR="00D13377" w:rsidRDefault="00950AEB" w:rsidP="00950AEB">
      <w:pPr>
        <w:pStyle w:val="ae"/>
        <w:rPr>
          <w:noProof/>
        </w:rPr>
      </w:pPr>
      <w:bookmarkStart w:id="68" w:name="_Ref229454013"/>
      <w:r>
        <w:rPr>
          <w:rFonts w:hint="eastAsia"/>
        </w:rPr>
        <w:t xml:space="preserve">图 </w:t>
      </w:r>
      <w:r>
        <w:rPr>
          <w:noProof/>
        </w:rPr>
        <w:t>4</w:t>
      </w:r>
      <w:r w:rsidR="008A01F3">
        <w:noBreakHyphen/>
      </w:r>
      <w:r>
        <w:rPr>
          <w:noProof/>
        </w:rPr>
        <w:t>7</w:t>
      </w:r>
      <w:bookmarkEnd w:id="68"/>
      <w:r>
        <w:rPr>
          <w:noProof/>
        </w:rPr>
        <w:t xml:space="preserve"> </w:t>
      </w:r>
      <w:r>
        <w:rPr>
          <w:rFonts w:hint="eastAsia"/>
          <w:noProof/>
        </w:rPr>
        <w:t>核心数据契约</w:t>
      </w:r>
      <w:r>
        <w:rPr>
          <w:noProof/>
        </w:rPr>
        <w:t>UML</w:t>
      </w:r>
    </w:p>
    <w:p w14:paraId="49871167"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5DB38637" w14:textId="77777777" w:rsidR="00C65DD5" w:rsidRDefault="00A91447" w:rsidP="00930AFC">
      <w:pPr>
        <w:pStyle w:val="ab"/>
        <w:ind w:firstLine="496"/>
      </w:pPr>
      <w:r>
        <w:t>图</w:t>
      </w:r>
      <w:r>
        <w:t xml:space="preserve"> 4-8 </w:t>
      </w:r>
      <w:r>
        <w:t>展示了典型任务</w:t>
      </w:r>
      <w:r>
        <w:t xml:space="preserve"> t1 </w:t>
      </w:r>
      <w:r>
        <w:t>的贯穿示例。</w:t>
      </w:r>
    </w:p>
    <w:p w14:paraId="4B30D81A"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0">
                      <a:extLst>
                        <a:ext uri="{96DAC541-7B7A-43D3-8B79-37D633B846F1}">
                          <asvg:svgBlip xmlns:asvg="http://schemas.microsoft.com/office/drawing/2016/SVG/main" r:embed="rId41"/>
                        </a:ext>
                      </a:extLst>
                    </a:blip>
                    <a:stretch>
                      <a:fillRect/>
                    </a:stretch>
                  </pic:blipFill>
                  <pic:spPr>
                    <a:xfrm>
                      <a:off x="0" y="0"/>
                      <a:ext cx="5923800" cy="3632020"/>
                    </a:xfrm>
                    <a:prstGeom prst="rect">
                      <a:avLst/>
                    </a:prstGeom>
                  </pic:spPr>
                </pic:pic>
              </a:graphicData>
            </a:graphic>
          </wp:inline>
        </w:drawing>
      </w:r>
    </w:p>
    <w:p w14:paraId="2BDF3B68" w14:textId="77777777" w:rsidR="00C62B50" w:rsidRDefault="00B541E3" w:rsidP="00B541E3">
      <w:pPr>
        <w:pStyle w:val="ae"/>
        <w:rPr>
          <w:noProof/>
        </w:rPr>
      </w:pPr>
      <w:bookmarkStart w:id="69" w:name="_Ref229454151"/>
      <w:r>
        <w:rPr>
          <w:rFonts w:hint="eastAsia"/>
        </w:rPr>
        <w:t xml:space="preserve">图 </w:t>
      </w:r>
      <w:r>
        <w:rPr>
          <w:noProof/>
        </w:rPr>
        <w:t>4</w:t>
      </w:r>
      <w:r w:rsidR="008A01F3">
        <w:noBreakHyphen/>
      </w:r>
      <w:r>
        <w:rPr>
          <w:noProof/>
        </w:rPr>
        <w:t>8</w:t>
      </w:r>
      <w:bookmarkEnd w:id="69"/>
      <w:r>
        <w:rPr>
          <w:noProof/>
        </w:rPr>
        <w:t xml:space="preserve"> t1</w:t>
      </w:r>
      <w:r>
        <w:rPr>
          <w:rFonts w:hint="eastAsia"/>
          <w:noProof/>
        </w:rPr>
        <w:t>任务实例走查</w:t>
      </w:r>
    </w:p>
    <w:p w14:paraId="2DF6D614"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717F9A2D" w14:textId="77777777" w:rsidR="005735CB" w:rsidRDefault="005735CB" w:rsidP="005735CB">
      <w:pPr>
        <w:pStyle w:val="2"/>
        <w:rPr>
          <w:lang w:val="en-US"/>
        </w:rPr>
      </w:pPr>
      <w:bookmarkStart w:id="70" w:name="_Toc229467346"/>
      <w:r w:rsidRPr="005735CB">
        <w:t>本章小结</w:t>
      </w:r>
      <w:bookmarkEnd w:id="70"/>
    </w:p>
    <w:p w14:paraId="474A932E"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FD15AB" w14:textId="77777777" w:rsidR="00484E6B" w:rsidRDefault="00484E6B">
      <w:pPr>
        <w:widowControl/>
        <w:suppressAutoHyphens w:val="0"/>
        <w:jc w:val="left"/>
        <w:rPr>
          <w:szCs w:val="20"/>
        </w:rPr>
      </w:pPr>
      <w:r>
        <w:rPr>
          <w:szCs w:val="20"/>
        </w:rPr>
        <w:br w:type="page"/>
      </w:r>
    </w:p>
    <w:p w14:paraId="1234FF51" w14:textId="77777777" w:rsidR="006B438D" w:rsidRDefault="006B438D" w:rsidP="006B438D">
      <w:pPr>
        <w:pStyle w:val="1"/>
      </w:pPr>
      <w:r>
        <w:rPr>
          <w:rFonts w:hint="eastAsia"/>
        </w:rPr>
        <w:lastRenderedPageBreak/>
        <w:t xml:space="preserve"> </w:t>
      </w:r>
      <w:bookmarkStart w:id="71" w:name="_Toc229467347"/>
      <w:r>
        <w:rPr>
          <w:rFonts w:hint="eastAsia"/>
        </w:rPr>
        <w:t>系统实现</w:t>
      </w:r>
      <w:bookmarkEnd w:id="71"/>
    </w:p>
    <w:p w14:paraId="163370C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4E79B45E" w14:textId="3D679832"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2E095796" w14:textId="77777777" w:rsidR="0005643E" w:rsidRDefault="0005643E" w:rsidP="0005643E">
      <w:pPr>
        <w:pStyle w:val="2"/>
      </w:pPr>
      <w:bookmarkStart w:id="72" w:name="_Toc229467348"/>
      <w:r>
        <w:rPr>
          <w:rFonts w:hint="eastAsia"/>
        </w:rPr>
        <w:t>技术选型与工程结构</w:t>
      </w:r>
      <w:bookmarkEnd w:id="72"/>
    </w:p>
    <w:p w14:paraId="3771DC60" w14:textId="77777777" w:rsidR="0005643E" w:rsidRDefault="0005643E" w:rsidP="0005643E">
      <w:pPr>
        <w:pStyle w:val="ab"/>
        <w:ind w:firstLine="496"/>
      </w:pPr>
      <w:r>
        <w:t>后端采用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用于定义任务、计划、步骤结果、决策和报告等数据契约。</w:t>
      </w:r>
    </w:p>
    <w:p w14:paraId="26202246" w14:textId="77777777" w:rsidR="00867AC8" w:rsidRDefault="00867AC8" w:rsidP="0005643E">
      <w:pPr>
        <w:pStyle w:val="ab"/>
        <w:ind w:firstLine="496"/>
      </w:pPr>
      <w:r w:rsidRPr="00867AC8">
        <w:t>前端采用</w:t>
      </w:r>
      <w:r w:rsidRPr="00867AC8">
        <w:t xml:space="preserve"> React</w:t>
      </w:r>
      <w:r w:rsidRPr="00867AC8">
        <w:t>、</w:t>
      </w:r>
      <w:r w:rsidRPr="00867AC8">
        <w:t xml:space="preserve">TypeScript </w:t>
      </w:r>
      <w:r w:rsidRPr="00867AC8">
        <w:t>和</w:t>
      </w:r>
      <w:r w:rsidRPr="00867AC8">
        <w:t xml:space="preserve"> Vite </w:t>
      </w:r>
      <w:r w:rsidRPr="00867AC8">
        <w:t>构建轻量</w:t>
      </w:r>
      <w:r w:rsidRPr="00867AC8">
        <w:t xml:space="preserve"> Web </w:t>
      </w:r>
      <w:r w:rsidRPr="00867AC8">
        <w:t>工作台。它不单独保存业务状态，而是通过后端</w:t>
      </w:r>
      <w:r w:rsidRPr="00867AC8">
        <w:t xml:space="preserve"> API </w:t>
      </w:r>
      <w:r w:rsidRPr="00867AC8">
        <w:t>读取任务记录、待决策对象、事件时间线和报告结果。这样处理可以减少前端界面与后端工作流状态分叉，使</w:t>
      </w:r>
      <w:r w:rsidRPr="00867AC8">
        <w:t xml:space="preserve"> Web </w:t>
      </w:r>
      <w:r w:rsidRPr="00867AC8">
        <w:t>页面主要承担运行时状态展示和交互入口的作用。</w:t>
      </w:r>
    </w:p>
    <w:p w14:paraId="39CF9146" w14:textId="2359D4D5"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6B050CF5" w14:textId="77777777" w:rsidR="0015542B" w:rsidRDefault="00991B61" w:rsidP="0005643E">
      <w:pPr>
        <w:pStyle w:val="ab"/>
        <w:ind w:firstLine="496"/>
      </w:pPr>
      <w:r>
        <w:rPr>
          <w:rFonts w:hint="eastAsia"/>
        </w:rPr>
        <w:t>表</w:t>
      </w:r>
      <w:r>
        <w:rPr>
          <w:rFonts w:hint="eastAsia"/>
        </w:rPr>
        <w:t xml:space="preserve"> 51</w:t>
      </w:r>
      <w:r w:rsidR="0015542B" w:rsidRPr="0015542B">
        <w:t xml:space="preserve"> </w:t>
      </w:r>
      <w:r w:rsidR="0015542B" w:rsidRPr="0015542B">
        <w:t>给出了后端核心模块与论文架构层之间的对应关系。该表说明系统实现并非简单的文件目录堆叠，而是围绕任务接入、数据契约、工作流控制、工具适配和审计恢复形成分层实现。</w:t>
      </w:r>
    </w:p>
    <w:p w14:paraId="3BCF0DBD" w14:textId="77777777" w:rsidR="0015542B" w:rsidRDefault="0015542B" w:rsidP="0015542B">
      <w:pPr>
        <w:pStyle w:val="ab"/>
        <w:ind w:firstLineChars="0" w:firstLine="0"/>
      </w:pPr>
    </w:p>
    <w:p w14:paraId="114ED35F" w14:textId="77777777" w:rsidR="0081618B" w:rsidRDefault="0081618B" w:rsidP="0081618B">
      <w:pPr>
        <w:pStyle w:val="ae"/>
        <w:keepNext/>
      </w:pPr>
      <w:bookmarkStart w:id="73" w:name="_Ref229455234"/>
      <w:bookmarkStart w:id="74" w:name="_Ref229455231"/>
      <w:r>
        <w:rPr>
          <w:rFonts w:hint="eastAsia"/>
        </w:rPr>
        <w:t xml:space="preserve">表 </w:t>
      </w:r>
      <w:r>
        <w:rPr>
          <w:noProof/>
        </w:rPr>
        <w:t>5</w:t>
      </w:r>
      <w:r w:rsidR="0054266E">
        <w:noBreakHyphen/>
      </w:r>
      <w:r>
        <w:rPr>
          <w:noProof/>
        </w:rPr>
        <w:t>1</w:t>
      </w:r>
      <w:bookmarkEnd w:id="73"/>
      <w:r>
        <w:rPr>
          <w:noProof/>
        </w:rPr>
        <w:t xml:space="preserve"> </w:t>
      </w:r>
      <w:r>
        <w:rPr>
          <w:rFonts w:hint="eastAsia"/>
          <w:noProof/>
        </w:rPr>
        <w:t>后端核心模块与论文架构层对应关系</w:t>
      </w:r>
      <w:bookmarkEnd w:id="74"/>
    </w:p>
    <w:tbl>
      <w:tblPr>
        <w:tblStyle w:val="aff"/>
        <w:tblW w:w="5000" w:type="pct"/>
        <w:tblLook w:val="04A0" w:firstRow="1" w:lastRow="0" w:firstColumn="1" w:lastColumn="0" w:noHBand="0" w:noVBand="1"/>
      </w:tblPr>
      <w:tblGrid>
        <w:gridCol w:w="2123"/>
        <w:gridCol w:w="2123"/>
        <w:gridCol w:w="2124"/>
        <w:gridCol w:w="2124"/>
      </w:tblGrid>
      <w:tr w:rsidR="00103C6C" w:rsidRPr="0015542B" w14:paraId="60452D25" w14:textId="77777777" w:rsidTr="00103C6C">
        <w:tc>
          <w:tcPr>
            <w:tcW w:w="1250" w:type="pct"/>
          </w:tcPr>
          <w:p w14:paraId="180F9079"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Pr>
          <w:p w14:paraId="282624D6"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Pr>
          <w:p w14:paraId="5A5FE608"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Pr>
          <w:p w14:paraId="2C0894E7"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0F4DC8DB" w14:textId="77777777" w:rsidTr="00B56CC5">
        <w:tc>
          <w:tcPr>
            <w:tcW w:w="1250" w:type="pct"/>
            <w:vAlign w:val="center"/>
          </w:tcPr>
          <w:p w14:paraId="58E1CC5E" w14:textId="77777777" w:rsidR="00103C6C" w:rsidRPr="0015542B" w:rsidRDefault="00103C6C" w:rsidP="00494393">
            <w:pPr>
              <w:pStyle w:val="ab"/>
              <w:ind w:firstLineChars="0" w:firstLine="0"/>
              <w:jc w:val="center"/>
              <w:rPr>
                <w:sz w:val="21"/>
                <w:szCs w:val="21"/>
              </w:rPr>
            </w:pPr>
            <w:r w:rsidRPr="00455D37">
              <w:rPr>
                <w:sz w:val="21"/>
                <w:szCs w:val="21"/>
              </w:rPr>
              <w:t>src/api/</w:t>
            </w:r>
          </w:p>
        </w:tc>
        <w:tc>
          <w:tcPr>
            <w:tcW w:w="1250" w:type="pct"/>
            <w:vAlign w:val="center"/>
          </w:tcPr>
          <w:p w14:paraId="696A0983"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vAlign w:val="center"/>
          </w:tcPr>
          <w:p w14:paraId="23FBDEDA"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vAlign w:val="center"/>
          </w:tcPr>
          <w:p w14:paraId="10A11921"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5DD52735" w14:textId="77777777" w:rsidTr="00B56CC5">
        <w:tc>
          <w:tcPr>
            <w:tcW w:w="1250" w:type="pct"/>
            <w:vAlign w:val="center"/>
          </w:tcPr>
          <w:p w14:paraId="361F2013" w14:textId="77777777" w:rsidR="00103C6C" w:rsidRPr="0015542B" w:rsidRDefault="00103C6C" w:rsidP="00494393">
            <w:pPr>
              <w:pStyle w:val="ab"/>
              <w:ind w:firstLineChars="0" w:firstLine="0"/>
              <w:jc w:val="center"/>
              <w:rPr>
                <w:sz w:val="21"/>
                <w:szCs w:val="21"/>
              </w:rPr>
            </w:pPr>
            <w:r w:rsidRPr="0073638C">
              <w:rPr>
                <w:sz w:val="21"/>
                <w:szCs w:val="21"/>
              </w:rPr>
              <w:lastRenderedPageBreak/>
              <w:t>src/models/</w:t>
            </w:r>
          </w:p>
        </w:tc>
        <w:tc>
          <w:tcPr>
            <w:tcW w:w="1250" w:type="pct"/>
            <w:vAlign w:val="center"/>
          </w:tcPr>
          <w:p w14:paraId="631E3A50"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19AFFEDC"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0FD0F1B3"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AE7BD4" w14:textId="77777777" w:rsidTr="00B56CC5">
        <w:tc>
          <w:tcPr>
            <w:tcW w:w="1250" w:type="pct"/>
            <w:vAlign w:val="center"/>
          </w:tcPr>
          <w:p w14:paraId="554E0B85" w14:textId="77777777" w:rsidR="00103C6C" w:rsidRPr="0015542B" w:rsidRDefault="00103C6C" w:rsidP="00494393">
            <w:pPr>
              <w:pStyle w:val="ab"/>
              <w:ind w:firstLineChars="0" w:firstLine="0"/>
              <w:jc w:val="center"/>
              <w:rPr>
                <w:sz w:val="21"/>
                <w:szCs w:val="21"/>
              </w:rPr>
            </w:pPr>
            <w:r w:rsidRPr="006613BF">
              <w:rPr>
                <w:sz w:val="21"/>
                <w:szCs w:val="21"/>
              </w:rPr>
              <w:t>src/agents/</w:t>
            </w:r>
          </w:p>
        </w:tc>
        <w:tc>
          <w:tcPr>
            <w:tcW w:w="1250" w:type="pct"/>
            <w:vAlign w:val="center"/>
          </w:tcPr>
          <w:p w14:paraId="2E1CE368"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254CCA73"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0DFF6410"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2BE42E5D" w14:textId="77777777" w:rsidTr="00B56CC5">
        <w:tc>
          <w:tcPr>
            <w:tcW w:w="1250" w:type="pct"/>
            <w:vAlign w:val="center"/>
          </w:tcPr>
          <w:p w14:paraId="55D12877" w14:textId="77777777" w:rsidR="00103C6C" w:rsidRPr="0015542B" w:rsidRDefault="00A27E0B" w:rsidP="00494393">
            <w:pPr>
              <w:pStyle w:val="ab"/>
              <w:ind w:firstLineChars="0" w:firstLine="0"/>
              <w:jc w:val="center"/>
              <w:rPr>
                <w:sz w:val="21"/>
                <w:szCs w:val="21"/>
              </w:rPr>
            </w:pPr>
            <w:r w:rsidRPr="00A27E0B">
              <w:rPr>
                <w:sz w:val="21"/>
                <w:szCs w:val="21"/>
              </w:rPr>
              <w:t>src/workflow/</w:t>
            </w:r>
          </w:p>
        </w:tc>
        <w:tc>
          <w:tcPr>
            <w:tcW w:w="1250" w:type="pct"/>
            <w:vAlign w:val="center"/>
          </w:tcPr>
          <w:p w14:paraId="540A3CC3"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7C9F562"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09D783B3"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rerank </w:t>
            </w:r>
            <w:r w:rsidRPr="000C251F">
              <w:rPr>
                <w:sz w:val="21"/>
                <w:szCs w:val="21"/>
              </w:rPr>
              <w:t>和快照的主要实现位置。</w:t>
            </w:r>
          </w:p>
        </w:tc>
      </w:tr>
      <w:tr w:rsidR="00103C6C" w:rsidRPr="0015542B" w14:paraId="75C4CF60" w14:textId="77777777" w:rsidTr="00B56CC5">
        <w:tc>
          <w:tcPr>
            <w:tcW w:w="1250" w:type="pct"/>
            <w:vAlign w:val="center"/>
          </w:tcPr>
          <w:p w14:paraId="6BD3726F" w14:textId="77777777" w:rsidR="00103C6C" w:rsidRPr="0015542B" w:rsidRDefault="00B225A8" w:rsidP="00494393">
            <w:pPr>
              <w:pStyle w:val="ab"/>
              <w:ind w:firstLineChars="0" w:firstLine="0"/>
              <w:jc w:val="center"/>
              <w:rPr>
                <w:sz w:val="21"/>
                <w:szCs w:val="21"/>
              </w:rPr>
            </w:pPr>
            <w:r w:rsidRPr="00B225A8">
              <w:rPr>
                <w:sz w:val="21"/>
                <w:szCs w:val="21"/>
              </w:rPr>
              <w:t>src/adapters/</w:t>
            </w:r>
          </w:p>
        </w:tc>
        <w:tc>
          <w:tcPr>
            <w:tcW w:w="1250" w:type="pct"/>
            <w:vAlign w:val="center"/>
          </w:tcPr>
          <w:p w14:paraId="29DA058F"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2C1414BE"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196C960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14EE1222" w14:textId="77777777" w:rsidTr="00B56CC5">
        <w:tc>
          <w:tcPr>
            <w:tcW w:w="1250" w:type="pct"/>
            <w:vAlign w:val="center"/>
          </w:tcPr>
          <w:p w14:paraId="1A549C99" w14:textId="77777777" w:rsidR="00B225A8" w:rsidRPr="0015542B" w:rsidRDefault="008528B3" w:rsidP="00494393">
            <w:pPr>
              <w:pStyle w:val="ab"/>
              <w:ind w:firstLineChars="0" w:firstLine="0"/>
              <w:jc w:val="center"/>
              <w:rPr>
                <w:sz w:val="21"/>
                <w:szCs w:val="21"/>
              </w:rPr>
            </w:pPr>
            <w:r w:rsidRPr="008528B3">
              <w:rPr>
                <w:sz w:val="21"/>
                <w:szCs w:val="21"/>
              </w:rPr>
              <w:t>src/kg/</w:t>
            </w:r>
          </w:p>
        </w:tc>
        <w:tc>
          <w:tcPr>
            <w:tcW w:w="1250" w:type="pct"/>
            <w:vAlign w:val="center"/>
          </w:tcPr>
          <w:p w14:paraId="3B0863B0"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4BE52310"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307F0BA2"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6815F9CD" w14:textId="77777777" w:rsidTr="00B56CC5">
        <w:tc>
          <w:tcPr>
            <w:tcW w:w="1250" w:type="pct"/>
            <w:vAlign w:val="center"/>
          </w:tcPr>
          <w:p w14:paraId="0C3A5262" w14:textId="77777777" w:rsidR="00103C6C" w:rsidRPr="0015542B" w:rsidRDefault="008E5D2E" w:rsidP="00494393">
            <w:pPr>
              <w:pStyle w:val="ab"/>
              <w:ind w:firstLineChars="0" w:firstLine="0"/>
              <w:jc w:val="center"/>
              <w:rPr>
                <w:sz w:val="21"/>
                <w:szCs w:val="21"/>
              </w:rPr>
            </w:pPr>
            <w:r w:rsidRPr="008E5D2E">
              <w:rPr>
                <w:sz w:val="21"/>
                <w:szCs w:val="21"/>
              </w:rPr>
              <w:t>src/storage/</w:t>
            </w:r>
          </w:p>
        </w:tc>
        <w:tc>
          <w:tcPr>
            <w:tcW w:w="1250" w:type="pct"/>
            <w:vAlign w:val="center"/>
          </w:tcPr>
          <w:p w14:paraId="34773DA3"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vAlign w:val="center"/>
          </w:tcPr>
          <w:p w14:paraId="5D846D5B"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vAlign w:val="center"/>
          </w:tcPr>
          <w:p w14:paraId="3C641F6A"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2E1D1493" w14:textId="77777777" w:rsidR="0015542B" w:rsidRDefault="00E162EF" w:rsidP="00E162EF">
      <w:pPr>
        <w:pStyle w:val="2"/>
        <w:rPr>
          <w:lang w:val="en-US"/>
        </w:rPr>
      </w:pPr>
      <w:bookmarkStart w:id="75" w:name="_Toc229467349"/>
      <w:r w:rsidRPr="00E162EF">
        <w:t>任务接入与后端</w:t>
      </w:r>
      <w:r w:rsidRPr="00E162EF">
        <w:t xml:space="preserve"> API </w:t>
      </w:r>
      <w:r w:rsidRPr="00E162EF">
        <w:t>实现</w:t>
      </w:r>
      <w:bookmarkEnd w:id="75"/>
    </w:p>
    <w:p w14:paraId="2CAB22D8" w14:textId="77777777" w:rsidR="00B6121C" w:rsidRDefault="00B6121C" w:rsidP="00B6121C">
      <w:pPr>
        <w:pStyle w:val="3"/>
        <w:rPr>
          <w:lang w:val="en-US"/>
        </w:rPr>
      </w:pPr>
      <w:bookmarkStart w:id="76" w:name="_Toc229467350"/>
      <w:r w:rsidRPr="00B6121C">
        <w:t>渐进式任务录入</w:t>
      </w:r>
      <w:bookmarkEnd w:id="76"/>
    </w:p>
    <w:p w14:paraId="3C649156" w14:textId="77777777"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7928540D" w14:textId="77777777" w:rsidR="00C501ED" w:rsidRDefault="00C501ED" w:rsidP="00625184">
      <w:pPr>
        <w:pStyle w:val="ab"/>
        <w:ind w:firstLine="496"/>
      </w:pPr>
      <w:r w:rsidRPr="00C501ED">
        <w:t>后端提供</w:t>
      </w:r>
      <w:r w:rsidRPr="00C501ED">
        <w:t xml:space="preserve"> /task-intakes/schema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w:t>
      </w:r>
      <w:r w:rsidRPr="00C501ED">
        <w:lastRenderedPageBreak/>
        <w:t>字段类型、必填状态和分组信息渲染表单。用户补充字段后，系统执行场景门控和安全预检查；只有经过确认的结构化任务规格，才会进入正式任务创建路径。</w:t>
      </w:r>
    </w:p>
    <w:p w14:paraId="1B2D5F53" w14:textId="77777777" w:rsidR="00465736" w:rsidRDefault="00465736" w:rsidP="00625184">
      <w:pPr>
        <w:pStyle w:val="ab"/>
        <w:ind w:firstLine="496"/>
      </w:pPr>
      <w:r w:rsidRPr="00465736">
        <w:t>正式任务创建接口支持</w:t>
      </w:r>
      <w:r w:rsidRPr="00465736">
        <w:t xml:space="preserve"> goal</w:t>
      </w:r>
      <w:r w:rsidRPr="00465736">
        <w:t>、</w:t>
      </w:r>
      <w:r w:rsidRPr="00465736">
        <w:t xml:space="preserve">query </w:t>
      </w:r>
      <w:r w:rsidRPr="00465736">
        <w:t>和</w:t>
      </w:r>
      <w:r w:rsidRPr="00465736">
        <w:t xml:space="preserve"> confirmed_task_spec </w:t>
      </w:r>
      <w:r w:rsidRPr="00465736">
        <w:t>三种入口，但三者必须互斥。代码清单</w:t>
      </w:r>
      <w:r w:rsidRPr="00465736">
        <w:t xml:space="preserve"> 5-1 </w:t>
      </w:r>
      <w:r w:rsidRPr="00465736">
        <w:t>展示了任务创建请求模型中的互斥校验。该校验用于保证任务来源清晰，避免自由文本、兼容入口和已确认结构化规格混杂进入同一个任务。</w:t>
      </w:r>
    </w:p>
    <w:p w14:paraId="36AEBC82" w14:textId="77777777" w:rsidR="00995440" w:rsidRDefault="00995440" w:rsidP="00995440">
      <w:pPr>
        <w:pStyle w:val="ae"/>
        <w:keepNext/>
      </w:pPr>
      <w:bookmarkStart w:id="77" w:name="_Ref229455583"/>
      <w:r>
        <w:rPr>
          <w:rFonts w:hint="eastAsia"/>
        </w:rPr>
        <w:t xml:space="preserve">代码清单 </w:t>
      </w:r>
      <w:r>
        <w:rPr>
          <w:noProof/>
        </w:rPr>
        <w:t>5</w:t>
      </w:r>
      <w:r w:rsidR="000D5BC1">
        <w:noBreakHyphen/>
      </w:r>
      <w:r>
        <w:rPr>
          <w:noProof/>
        </w:rPr>
        <w:t>1</w:t>
      </w:r>
      <w:bookmarkEnd w:id="77"/>
      <w:r w:rsidRPr="003A50EB">
        <w:t>任务创建请求的互斥入口校验</w:t>
      </w:r>
    </w:p>
    <w:tbl>
      <w:tblPr>
        <w:tblStyle w:val="aff"/>
        <w:tblW w:w="0" w:type="auto"/>
        <w:tblLook w:val="04A0" w:firstRow="1" w:lastRow="0" w:firstColumn="1" w:lastColumn="0" w:noHBand="0" w:noVBand="1"/>
      </w:tblPr>
      <w:tblGrid>
        <w:gridCol w:w="8494"/>
      </w:tblGrid>
      <w:tr w:rsidR="000015AC" w:rsidRPr="00E04320" w14:paraId="5656FB91" w14:textId="77777777" w:rsidTr="000015AC">
        <w:tc>
          <w:tcPr>
            <w:tcW w:w="8494" w:type="dxa"/>
          </w:tcPr>
          <w:p w14:paraId="68829A65"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class TaskCreateRequest(BaseModel):</w:t>
            </w:r>
          </w:p>
          <w:p w14:paraId="756A065B"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goal: Optional[str] = Field(</w:t>
            </w:r>
          </w:p>
          <w:p w14:paraId="7F82BFF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None,</w:t>
            </w:r>
          </w:p>
          <w:p w14:paraId="560AC6E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蛋白质设计任务目标</w:t>
            </w:r>
            <w:r w:rsidRPr="00E04320">
              <w:rPr>
                <w:rFonts w:ascii="Consolas" w:hAnsi="Consolas" w:cs="Consolas"/>
                <w:sz w:val="21"/>
                <w:szCs w:val="21"/>
              </w:rPr>
              <w:t>(</w:t>
            </w:r>
            <w:r w:rsidRPr="00E04320">
              <w:rPr>
                <w:rFonts w:ascii="Consolas" w:hAnsi="Consolas" w:cs="Consolas"/>
                <w:sz w:val="21"/>
                <w:szCs w:val="21"/>
              </w:rPr>
              <w:t>自然语言</w:t>
            </w:r>
            <w:r w:rsidRPr="00E04320">
              <w:rPr>
                <w:rFonts w:ascii="Consolas" w:hAnsi="Consolas" w:cs="Consolas"/>
                <w:sz w:val="21"/>
                <w:szCs w:val="21"/>
              </w:rPr>
              <w:t>)",</w:t>
            </w:r>
          </w:p>
          <w:p w14:paraId="767CC4CF"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2B972AF1"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query: Optional[str] = Field(</w:t>
            </w:r>
          </w:p>
          <w:p w14:paraId="61572F0C"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None,</w:t>
            </w:r>
          </w:p>
          <w:p w14:paraId="68B4D4D8"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兼容自由文本入口；会收敛为</w:t>
            </w:r>
            <w:r w:rsidRPr="00E04320">
              <w:rPr>
                <w:rFonts w:ascii="Consolas" w:hAnsi="Consolas" w:cs="Consolas"/>
                <w:sz w:val="21"/>
                <w:szCs w:val="21"/>
              </w:rPr>
              <w:t xml:space="preserve"> intake",</w:t>
            </w:r>
          </w:p>
          <w:p w14:paraId="7C565B79"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18003E9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confirmed_task_spec: Optional[ConfirmedTaskSpec] = Field(</w:t>
            </w:r>
          </w:p>
          <w:p w14:paraId="5C6D4C6A"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None,</w:t>
            </w:r>
          </w:p>
          <w:p w14:paraId="6819757E"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已经确认的结构化任务输入</w:t>
            </w:r>
            <w:r w:rsidRPr="00E04320">
              <w:rPr>
                <w:rFonts w:ascii="Consolas" w:hAnsi="Consolas" w:cs="Consolas"/>
                <w:sz w:val="21"/>
                <w:szCs w:val="21"/>
              </w:rPr>
              <w:t>",</w:t>
            </w:r>
          </w:p>
          <w:p w14:paraId="33BD4DB2"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005A873A"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constraints: Dict[str, Any] = Field(</w:t>
            </w:r>
          </w:p>
          <w:p w14:paraId="2C025C37"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default_factory=dict,</w:t>
            </w:r>
          </w:p>
          <w:p w14:paraId="719880E5"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description="</w:t>
            </w:r>
            <w:r w:rsidRPr="00E04320">
              <w:rPr>
                <w:rFonts w:ascii="Consolas" w:hAnsi="Consolas" w:cs="Consolas"/>
                <w:sz w:val="21"/>
                <w:szCs w:val="21"/>
              </w:rPr>
              <w:t>结构化约束</w:t>
            </w:r>
            <w:r w:rsidRPr="00E04320">
              <w:rPr>
                <w:rFonts w:ascii="Consolas" w:hAnsi="Consolas" w:cs="Consolas"/>
                <w:sz w:val="21"/>
                <w:szCs w:val="21"/>
              </w:rPr>
              <w:t>",</w:t>
            </w:r>
          </w:p>
          <w:p w14:paraId="0295D465"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4901DC4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metadata: Dict[str, Any] = Field(default_factory=dict)</w:t>
            </w:r>
          </w:p>
          <w:p w14:paraId="676BF1AC" w14:textId="77777777" w:rsidR="000015AC" w:rsidRPr="00E04320" w:rsidRDefault="000015AC" w:rsidP="000015AC">
            <w:pPr>
              <w:pStyle w:val="ab"/>
              <w:ind w:firstLine="436"/>
              <w:rPr>
                <w:rFonts w:ascii="Consolas" w:hAnsi="Consolas" w:cs="Consolas"/>
                <w:sz w:val="21"/>
                <w:szCs w:val="21"/>
              </w:rPr>
            </w:pPr>
          </w:p>
          <w:p w14:paraId="3323439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@model_validator(mode="after")</w:t>
            </w:r>
          </w:p>
          <w:p w14:paraId="6AE45469"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def _validate_creation_mode(self) -&gt; "TaskCreateRequest":</w:t>
            </w:r>
          </w:p>
          <w:p w14:paraId="54874391"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modes = [</w:t>
            </w:r>
          </w:p>
          <w:p w14:paraId="64380271"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self.goal is not None,</w:t>
            </w:r>
          </w:p>
          <w:p w14:paraId="53C2910D"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self.query is not None,</w:t>
            </w:r>
          </w:p>
          <w:p w14:paraId="6A437E0E"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self.confirmed_task_spec is not None,</w:t>
            </w:r>
          </w:p>
          <w:p w14:paraId="3A47D33A"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lastRenderedPageBreak/>
              <w:t xml:space="preserve">        ]</w:t>
            </w:r>
          </w:p>
          <w:p w14:paraId="707F2060"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if not any(modes):</w:t>
            </w:r>
          </w:p>
          <w:p w14:paraId="5809E79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raise ValueError(</w:t>
            </w:r>
          </w:p>
          <w:p w14:paraId="0F05F767"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"one of goal, query, or confirmed_task_spec is required"</w:t>
            </w:r>
          </w:p>
          <w:p w14:paraId="72F0EDB3"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1FDBF094"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if sum(modes) &gt; 1:</w:t>
            </w:r>
          </w:p>
          <w:p w14:paraId="53A91DAE"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raise ValueError(</w:t>
            </w:r>
          </w:p>
          <w:p w14:paraId="19E473BB"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"choose exactly one of goal, query, or confirmed_task_spec"</w:t>
            </w:r>
          </w:p>
          <w:p w14:paraId="6C388667" w14:textId="77777777" w:rsidR="000015AC" w:rsidRPr="00E04320" w:rsidRDefault="000015AC" w:rsidP="000015AC">
            <w:pPr>
              <w:pStyle w:val="ab"/>
              <w:ind w:firstLine="436"/>
              <w:rPr>
                <w:rFonts w:ascii="Consolas" w:hAnsi="Consolas" w:cs="Consolas"/>
                <w:sz w:val="21"/>
                <w:szCs w:val="21"/>
              </w:rPr>
            </w:pPr>
            <w:r w:rsidRPr="00E04320">
              <w:rPr>
                <w:rFonts w:ascii="Consolas" w:hAnsi="Consolas" w:cs="Consolas"/>
                <w:sz w:val="21"/>
                <w:szCs w:val="21"/>
              </w:rPr>
              <w:t xml:space="preserve">            )</w:t>
            </w:r>
          </w:p>
          <w:p w14:paraId="4F890378" w14:textId="77777777" w:rsidR="000015AC" w:rsidRPr="00E04320" w:rsidRDefault="000015AC" w:rsidP="00995440">
            <w:pPr>
              <w:pStyle w:val="ab"/>
              <w:keepNext/>
              <w:ind w:firstLineChars="0" w:firstLine="0"/>
              <w:rPr>
                <w:rFonts w:ascii="Consolas" w:hAnsi="Consolas" w:cs="Consolas"/>
                <w:sz w:val="21"/>
                <w:szCs w:val="21"/>
              </w:rPr>
            </w:pPr>
            <w:r w:rsidRPr="00E04320">
              <w:rPr>
                <w:rFonts w:ascii="Consolas" w:hAnsi="Consolas" w:cs="Consolas"/>
                <w:sz w:val="21"/>
                <w:szCs w:val="21"/>
              </w:rPr>
              <w:t xml:space="preserve">        return self</w:t>
            </w:r>
          </w:p>
        </w:tc>
      </w:tr>
    </w:tbl>
    <w:p w14:paraId="61FDD5DF" w14:textId="77777777" w:rsidR="00A555B8" w:rsidRDefault="00A555B8"/>
    <w:p w14:paraId="6202B0F0" w14:textId="77777777" w:rsidR="00B723E3" w:rsidRDefault="00BC1D58" w:rsidP="00B723E3">
      <w:pPr>
        <w:pStyle w:val="ab"/>
        <w:ind w:firstLine="496"/>
      </w:pPr>
      <w:r w:rsidRPr="00BC1D58">
        <w:t>代码清单</w:t>
      </w:r>
      <w:r w:rsidRPr="00BC1D58">
        <w:t xml:space="preserve"> 5-1 </w:t>
      </w:r>
      <w:r w:rsidRPr="00BC1D58">
        <w:t>对应第四章中</w:t>
      </w:r>
      <w:r w:rsidRPr="00BC1D58">
        <w:t>“</w:t>
      </w:r>
      <w:r w:rsidRPr="00BC1D58">
        <w:t>任务输入需要结构化确认</w:t>
      </w:r>
      <w:r w:rsidRPr="00BC1D58">
        <w:t>”</w:t>
      </w:r>
      <w:r w:rsidRPr="00BC1D58">
        <w:t>的设计要求。该校验不直接提高蛋白质设计模型的能力，但可以避免任务入口语义不清导致后续计划生成和审计困难。</w:t>
      </w:r>
    </w:p>
    <w:p w14:paraId="1C4ADABB" w14:textId="77777777" w:rsidR="00C10124" w:rsidRDefault="00C10124" w:rsidP="00C10124">
      <w:pPr>
        <w:pStyle w:val="3"/>
        <w:rPr>
          <w:lang w:val="en-US"/>
        </w:rPr>
      </w:pPr>
      <w:bookmarkStart w:id="78" w:name="_Toc229467351"/>
      <w:r w:rsidRPr="00C10124">
        <w:t>任务生命周期接口</w:t>
      </w:r>
      <w:bookmarkEnd w:id="78"/>
    </w:p>
    <w:p w14:paraId="7EB5EEDA"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249926DF"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2274EE4A" w14:textId="77777777" w:rsidR="001C5314" w:rsidRDefault="001C5314" w:rsidP="001C5314">
      <w:pPr>
        <w:pStyle w:val="3"/>
        <w:rPr>
          <w:lang w:val="en-US"/>
        </w:rPr>
      </w:pPr>
      <w:bookmarkStart w:id="79" w:name="_Toc229467352"/>
      <w:r w:rsidRPr="001C5314">
        <w:t xml:space="preserve">HITL </w:t>
      </w:r>
      <w:r w:rsidRPr="001C5314">
        <w:t>接口</w:t>
      </w:r>
      <w:bookmarkEnd w:id="79"/>
    </w:p>
    <w:p w14:paraId="7AE645FA" w14:textId="77777777" w:rsidR="00740A80" w:rsidRDefault="00740A80" w:rsidP="00740A80">
      <w:pPr>
        <w:pStyle w:val="ab"/>
        <w:ind w:firstLine="496"/>
      </w:pPr>
      <w:r w:rsidRPr="00740A80">
        <w:t xml:space="preserve">HITL </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6F177164"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lastRenderedPageBreak/>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16606FB" w14:textId="77777777" w:rsidR="00740A80" w:rsidRDefault="00900B6C" w:rsidP="00900B6C">
      <w:pPr>
        <w:pStyle w:val="2"/>
        <w:rPr>
          <w:lang w:val="en-US"/>
        </w:rPr>
      </w:pPr>
      <w:bookmarkStart w:id="80" w:name="_Toc229467353"/>
      <w:r w:rsidRPr="00900B6C">
        <w:t>前端工作台实现</w:t>
      </w:r>
      <w:bookmarkEnd w:id="80"/>
    </w:p>
    <w:p w14:paraId="7226BC8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四类页面。</w:t>
      </w:r>
      <w:r w:rsidRPr="00C534FE">
        <w:t xml:space="preserve">Dashboard </w:t>
      </w:r>
      <w:r w:rsidRPr="00C534FE">
        <w:t>展示任务列表、状态摘要和工具能力</w:t>
      </w:r>
      <w:r w:rsidRPr="00C534FE">
        <w:t xml:space="preserve"> readiness</w:t>
      </w:r>
      <w:r w:rsidRPr="00C534FE">
        <w:t>；</w:t>
      </w:r>
      <w:r w:rsidRPr="00C534FE">
        <w:t xml:space="preserve">Task Builder </w:t>
      </w:r>
      <w:r w:rsidRPr="00C534FE">
        <w:t>负责任务录入、字段补充和确认；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531C4051"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拉取任务、待决策对象、事件和报告。这一实现方式使前端无需自行推导</w:t>
      </w:r>
      <w:r w:rsidRPr="00C534FE">
        <w:t xml:space="preserve"> FSM </w:t>
      </w:r>
      <w:r w:rsidRPr="00C534FE">
        <w:t>状态，也也不会在页面刷新或任务切换时产生独立状态源。</w:t>
      </w:r>
    </w:p>
    <w:p w14:paraId="7DDC4E32"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07B0CE27"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24E1568E" w14:textId="77777777" w:rsidR="00DE16B9" w:rsidRDefault="00DE16B9" w:rsidP="00DE16B9">
      <w:pPr>
        <w:pStyle w:val="2"/>
        <w:rPr>
          <w:lang w:val="en-US"/>
        </w:rPr>
      </w:pPr>
      <w:bookmarkStart w:id="81" w:name="_Toc229467354"/>
      <w:r w:rsidRPr="00DE16B9">
        <w:t>工作流运行时与执行引擎</w:t>
      </w:r>
      <w:bookmarkEnd w:id="81"/>
    </w:p>
    <w:p w14:paraId="73C25BC0" w14:textId="77777777" w:rsidR="003410DC" w:rsidRDefault="003410DC" w:rsidP="003410DC">
      <w:pPr>
        <w:pStyle w:val="ab"/>
        <w:ind w:firstLine="496"/>
      </w:pPr>
      <w:r>
        <w:t>图</w:t>
      </w:r>
      <w:r>
        <w:t xml:space="preserve"> 5-1 </w:t>
      </w:r>
      <w:r>
        <w:t>展示运行时执行序列：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0246D09C"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2">
                      <a:extLst>
                        <a:ext uri="{96DAC541-7B7A-43D3-8B79-37D633B846F1}">
                          <asvg:svgBlip xmlns:asvg="http://schemas.microsoft.com/office/drawing/2016/SVG/main" r:embed="rId43"/>
                        </a:ext>
                      </a:extLst>
                    </a:blip>
                    <a:stretch>
                      <a:fillRect/>
                    </a:stretch>
                  </pic:blipFill>
                  <pic:spPr>
                    <a:xfrm>
                      <a:off x="0" y="0"/>
                      <a:ext cx="6009529" cy="4470400"/>
                    </a:xfrm>
                    <a:prstGeom prst="rect">
                      <a:avLst/>
                    </a:prstGeom>
                  </pic:spPr>
                </pic:pic>
              </a:graphicData>
            </a:graphic>
          </wp:inline>
        </w:drawing>
      </w:r>
    </w:p>
    <w:p w14:paraId="71BDADE3" w14:textId="77777777" w:rsidR="00917959" w:rsidRDefault="00BC1AEA" w:rsidP="00BC1AEA">
      <w:pPr>
        <w:pStyle w:val="ae"/>
        <w:rPr>
          <w:noProof/>
        </w:rPr>
      </w:pPr>
      <w:bookmarkStart w:id="82" w:name="_Ref229455962"/>
      <w:r>
        <w:rPr>
          <w:rFonts w:hint="eastAsia"/>
        </w:rPr>
        <w:t xml:space="preserve">图 </w:t>
      </w:r>
      <w:r>
        <w:rPr>
          <w:noProof/>
        </w:rPr>
        <w:t>5</w:t>
      </w:r>
      <w:r w:rsidR="008A01F3">
        <w:noBreakHyphen/>
      </w:r>
      <w:r>
        <w:rPr>
          <w:noProof/>
        </w:rPr>
        <w:t>1</w:t>
      </w:r>
      <w:bookmarkEnd w:id="82"/>
      <w:r>
        <w:rPr>
          <w:noProof/>
        </w:rPr>
        <w:t xml:space="preserve"> </w:t>
      </w:r>
      <w:r w:rsidRPr="00AA2CAC">
        <w:rPr>
          <w:noProof/>
        </w:rPr>
        <w:t>运行时执行序列</w:t>
      </w:r>
    </w:p>
    <w:p w14:paraId="14C4C6AB" w14:textId="77777777" w:rsidR="00EE173E" w:rsidRDefault="000A2027" w:rsidP="007E73EA">
      <w:pPr>
        <w:pStyle w:val="ab"/>
        <w:ind w:firstLine="496"/>
      </w:pPr>
      <w:r>
        <w:t>图</w:t>
      </w:r>
      <w:r>
        <w:t xml:space="preserve"> 5-1 </w:t>
      </w:r>
      <w:r>
        <w:t>重点说明</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与外部工具交互。这样，候选生成、人工确认、工具执行和审计记录可以分别追踪。</w:t>
      </w:r>
    </w:p>
    <w:p w14:paraId="5C06596C" w14:textId="77777777" w:rsidR="0027786B" w:rsidRDefault="0027786B" w:rsidP="0027786B">
      <w:pPr>
        <w:pStyle w:val="3"/>
        <w:rPr>
          <w:lang w:val="en-US"/>
        </w:rPr>
      </w:pPr>
      <w:bookmarkStart w:id="83" w:name="_Toc229467355"/>
      <w:r w:rsidRPr="0027786B">
        <w:t>WorkflowContext</w:t>
      </w:r>
      <w:bookmarkEnd w:id="83"/>
    </w:p>
    <w:p w14:paraId="7AA17320" w14:textId="77777777" w:rsidR="00B8632C" w:rsidRDefault="00197DB2" w:rsidP="00B8632C">
      <w:pPr>
        <w:pStyle w:val="ab"/>
        <w:ind w:firstLine="496"/>
      </w:pPr>
      <w:r w:rsidRPr="00197DB2">
        <w:t xml:space="preserve">WorkflowContext </w:t>
      </w:r>
      <w:r w:rsidRPr="00197DB2">
        <w:t>是单个任务运行期间的上下文对象，保存任务、当前计划、步骤结果、安全事件、</w:t>
      </w:r>
      <w:r w:rsidRPr="00197DB2">
        <w:t>RuntimeState</w:t>
      </w:r>
      <w:r w:rsidRPr="00197DB2">
        <w:t>、最终结果和</w:t>
      </w:r>
      <w:r w:rsidRPr="00197DB2">
        <w:t xml:space="preserve"> PendingAction</w:t>
      </w:r>
      <w:r w:rsidRPr="00197DB2">
        <w:t>。运行时状态更新不由各模块分散修改，而是通过上下文提供的统一入口触发。</w:t>
      </w:r>
      <w:r>
        <w:rPr>
          <w:rFonts w:hint="eastAsia"/>
        </w:rPr>
        <w:t>代码清单</w:t>
      </w:r>
      <w:r>
        <w:rPr>
          <w:rFonts w:hint="eastAsia"/>
        </w:rPr>
        <w:t xml:space="preserve"> 52</w:t>
      </w:r>
      <w:r w:rsidRPr="00197DB2">
        <w:t xml:space="preserve"> </w:t>
      </w:r>
      <w:r w:rsidRPr="00197DB2">
        <w:t>展示了</w:t>
      </w:r>
      <w:r w:rsidRPr="00197DB2">
        <w:t xml:space="preserve"> StepResult </w:t>
      </w:r>
      <w:r w:rsidRPr="00197DB2">
        <w:t>和</w:t>
      </w:r>
      <w:r w:rsidRPr="00197DB2">
        <w:t xml:space="preserve"> SafetyResult </w:t>
      </w:r>
      <w:r w:rsidRPr="00197DB2">
        <w:t>写入时如何触发</w:t>
      </w:r>
      <w:r w:rsidRPr="00197DB2">
        <w:t xml:space="preserve"> RuntimeState </w:t>
      </w:r>
      <w:r w:rsidRPr="00197DB2">
        <w:t>更新。</w:t>
      </w:r>
    </w:p>
    <w:p w14:paraId="1ECA8C3C" w14:textId="77777777" w:rsidR="00AE07C8" w:rsidRDefault="00AE07C8" w:rsidP="00AE07C8">
      <w:pPr>
        <w:pStyle w:val="ae"/>
        <w:keepNext/>
      </w:pPr>
      <w:bookmarkStart w:id="84" w:name="_Ref229456086"/>
      <w:r>
        <w:rPr>
          <w:rFonts w:hint="eastAsia"/>
        </w:rPr>
        <w:t xml:space="preserve">代码清单 </w:t>
      </w:r>
      <w:r>
        <w:rPr>
          <w:noProof/>
        </w:rPr>
        <w:t>5</w:t>
      </w:r>
      <w:r w:rsidR="000D5BC1">
        <w:noBreakHyphen/>
      </w:r>
      <w:r>
        <w:rPr>
          <w:noProof/>
        </w:rPr>
        <w:t>2</w:t>
      </w:r>
      <w:bookmarkEnd w:id="84"/>
      <w:r w:rsidR="00392836">
        <w:t xml:space="preserve"> </w:t>
      </w:r>
      <w:r w:rsidRPr="00622FA3">
        <w:t>WorkflowContext 中的 RuntimeState 更新入口</w:t>
      </w:r>
    </w:p>
    <w:tbl>
      <w:tblPr>
        <w:tblStyle w:val="aff"/>
        <w:tblW w:w="0" w:type="auto"/>
        <w:tblLook w:val="04A0" w:firstRow="1" w:lastRow="0" w:firstColumn="1" w:lastColumn="0" w:noHBand="0" w:noVBand="1"/>
      </w:tblPr>
      <w:tblGrid>
        <w:gridCol w:w="8494"/>
      </w:tblGrid>
      <w:tr w:rsidR="00AE07C8" w:rsidRPr="00392836" w14:paraId="62D6434C" w14:textId="77777777" w:rsidTr="00AE07C8">
        <w:tc>
          <w:tcPr>
            <w:tcW w:w="8494" w:type="dxa"/>
          </w:tcPr>
          <w:p w14:paraId="5B72AC24"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add_step_result(self, result: StepResult) -&gt; None:</w:t>
            </w:r>
          </w:p>
          <w:p w14:paraId="5942D2D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lastRenderedPageBreak/>
              <w:t xml:space="preserve">    self.step_results[result.step_id] = result</w:t>
            </w:r>
          </w:p>
          <w:p w14:paraId="739E91C9"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254BC182"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664B6ADF"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self.apply_runtime_state_update(</w:t>
            </w:r>
          </w:p>
          <w:p w14:paraId="764FD443"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step_result=result,</w:t>
            </w:r>
          </w:p>
          <w:p w14:paraId="6F8EF3B7"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failure_context=extract_failure_context(result),</w:t>
            </w:r>
          </w:p>
          <w:p w14:paraId="5A28AA8A"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w:t>
            </w:r>
          </w:p>
          <w:p w14:paraId="65236219" w14:textId="77777777" w:rsidR="00965076" w:rsidRPr="00120802" w:rsidRDefault="00965076" w:rsidP="00965076">
            <w:pPr>
              <w:pStyle w:val="ab"/>
              <w:ind w:firstLine="436"/>
              <w:rPr>
                <w:rFonts w:ascii="Consolas" w:hAnsi="Consolas" w:cs="Consolas"/>
                <w:sz w:val="21"/>
                <w:szCs w:val="21"/>
              </w:rPr>
            </w:pPr>
          </w:p>
          <w:p w14:paraId="19773D7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def add_safety_event(self, event: SafetyResult) -&gt; None:</w:t>
            </w:r>
          </w:p>
          <w:p w14:paraId="0E7EA72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self.safety_events.append(event)</w:t>
            </w:r>
          </w:p>
          <w:p w14:paraId="2BE016C1"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if not runtime_policy_uses_belief_state(self.task):</w:t>
            </w:r>
          </w:p>
          <w:p w14:paraId="4ED5C6CD" w14:textId="77777777" w:rsidR="00965076" w:rsidRPr="00120802" w:rsidRDefault="00965076" w:rsidP="00965076">
            <w:pPr>
              <w:pStyle w:val="ab"/>
              <w:ind w:firstLine="436"/>
              <w:rPr>
                <w:rFonts w:ascii="Consolas" w:hAnsi="Consolas" w:cs="Consolas"/>
                <w:sz w:val="21"/>
                <w:szCs w:val="21"/>
              </w:rPr>
            </w:pPr>
            <w:r w:rsidRPr="00120802">
              <w:rPr>
                <w:rFonts w:ascii="Consolas" w:hAnsi="Consolas" w:cs="Consolas"/>
                <w:sz w:val="21"/>
                <w:szCs w:val="21"/>
              </w:rPr>
              <w:t xml:space="preserve">        return</w:t>
            </w:r>
          </w:p>
          <w:p w14:paraId="7A387465" w14:textId="77777777" w:rsidR="00AE07C8" w:rsidRPr="00120802" w:rsidRDefault="00965076" w:rsidP="00965076">
            <w:pPr>
              <w:pStyle w:val="ab"/>
              <w:ind w:firstLineChars="0" w:firstLine="0"/>
              <w:rPr>
                <w:rFonts w:ascii="Consolas" w:hAnsi="Consolas" w:cs="Consolas"/>
                <w:sz w:val="21"/>
                <w:szCs w:val="21"/>
              </w:rPr>
            </w:pPr>
            <w:r w:rsidRPr="00120802">
              <w:rPr>
                <w:rFonts w:ascii="Consolas" w:hAnsi="Consolas" w:cs="Consolas"/>
                <w:sz w:val="21"/>
                <w:szCs w:val="21"/>
              </w:rPr>
              <w:t xml:space="preserve">    self.apply_runtime_state_update(safety_result=event)</w:t>
            </w:r>
          </w:p>
        </w:tc>
      </w:tr>
    </w:tbl>
    <w:p w14:paraId="50E09725" w14:textId="77777777" w:rsidR="00392836" w:rsidRDefault="00064E95" w:rsidP="009626C0">
      <w:pPr>
        <w:pStyle w:val="ab"/>
        <w:ind w:firstLine="496"/>
      </w:pPr>
      <w:r w:rsidRPr="00064E95">
        <w:lastRenderedPageBreak/>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53134CCB" w14:textId="77777777" w:rsidR="001411FA" w:rsidRDefault="008656BE" w:rsidP="008656BE">
      <w:pPr>
        <w:pStyle w:val="3"/>
        <w:rPr>
          <w:lang w:val="en-US"/>
        </w:rPr>
      </w:pPr>
      <w:bookmarkStart w:id="85" w:name="_Toc229467356"/>
      <w:r w:rsidRPr="008656BE">
        <w:t xml:space="preserve">PlanRunner </w:t>
      </w:r>
      <w:r w:rsidRPr="008656BE">
        <w:t>与</w:t>
      </w:r>
      <w:r w:rsidRPr="008656BE">
        <w:t xml:space="preserve"> StepRunner</w:t>
      </w:r>
      <w:bookmarkEnd w:id="85"/>
    </w:p>
    <w:p w14:paraId="2675E63C"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140E4126" w14:textId="77777777" w:rsidR="008656BE" w:rsidRDefault="008656BE" w:rsidP="008656BE">
      <w:pPr>
        <w:pStyle w:val="ab"/>
        <w:ind w:firstLine="496"/>
      </w:pPr>
      <w:r w:rsidRPr="008656BE">
        <w:t xml:space="preserve">StepRunner </w:t>
      </w:r>
      <w:r w:rsidRPr="008656BE">
        <w:t>是单步执行的最小单元。它负责有界重试、安全检查、工具适配、输入解析、工具调用、输出校验和错误归一化。</w:t>
      </w:r>
      <w:r>
        <w:rPr>
          <w:rFonts w:hint="eastAsia"/>
        </w:rPr>
        <w:t>代码清单</w:t>
      </w:r>
      <w:r>
        <w:rPr>
          <w:rFonts w:hint="eastAsia"/>
        </w:rPr>
        <w:t xml:space="preserve"> 53</w:t>
      </w:r>
      <w:r w:rsidRPr="008656BE">
        <w:t xml:space="preserve"> </w:t>
      </w:r>
      <w:r w:rsidRPr="008656BE">
        <w:t>展示了</w:t>
      </w:r>
      <w:r w:rsidRPr="008656BE">
        <w:t xml:space="preserve"> StepRunner </w:t>
      </w:r>
      <w:r w:rsidRPr="008656BE">
        <w:t>的有界重试微循环。该循环只对可重试失败进行重试；当失败不可重试或重试耗尽时，</w:t>
      </w:r>
      <w:r w:rsidRPr="008656BE">
        <w:t xml:space="preserve">StepRunner </w:t>
      </w:r>
      <w:r w:rsidRPr="008656BE">
        <w:t>返回结构化</w:t>
      </w:r>
      <w:r w:rsidRPr="008656BE">
        <w:t xml:space="preserve"> StepResult</w:t>
      </w:r>
      <w:r w:rsidRPr="008656BE">
        <w:t>，由上层恢复逻辑决定是否进入</w:t>
      </w:r>
      <w:r w:rsidRPr="008656BE">
        <w:t xml:space="preserve"> patch_local</w:t>
      </w:r>
      <w:r w:rsidRPr="008656BE">
        <w:t>、</w:t>
      </w:r>
      <w:r w:rsidRPr="008656BE">
        <w:t xml:space="preserve">suffix_replan </w:t>
      </w:r>
      <w:r w:rsidRPr="008656BE">
        <w:t>或</w:t>
      </w:r>
      <w:r w:rsidRPr="008656BE">
        <w:t xml:space="preserve"> stop</w:t>
      </w:r>
      <w:r w:rsidRPr="008656BE">
        <w:t>。</w:t>
      </w:r>
    </w:p>
    <w:p w14:paraId="01E60EDF" w14:textId="77777777" w:rsidR="008F60B8" w:rsidRDefault="008F60B8" w:rsidP="008F60B8">
      <w:pPr>
        <w:pStyle w:val="ae"/>
        <w:keepNext/>
      </w:pPr>
      <w:bookmarkStart w:id="86" w:name="_Ref229456196"/>
      <w:r>
        <w:rPr>
          <w:rFonts w:hint="eastAsia"/>
        </w:rPr>
        <w:t xml:space="preserve">代码清单 </w:t>
      </w:r>
      <w:r>
        <w:rPr>
          <w:noProof/>
        </w:rPr>
        <w:t>5</w:t>
      </w:r>
      <w:r w:rsidR="000D5BC1">
        <w:noBreakHyphen/>
      </w:r>
      <w:r>
        <w:rPr>
          <w:noProof/>
        </w:rPr>
        <w:t>3</w:t>
      </w:r>
      <w:bookmarkEnd w:id="86"/>
      <w:r>
        <w:rPr>
          <w:noProof/>
        </w:rPr>
        <w:t xml:space="preserve"> </w:t>
      </w:r>
      <w:r w:rsidRPr="00A65294">
        <w:rPr>
          <w:noProof/>
        </w:rPr>
        <w:t>StepRunner 的有界重试微循环</w:t>
      </w:r>
    </w:p>
    <w:tbl>
      <w:tblPr>
        <w:tblStyle w:val="aff"/>
        <w:tblW w:w="0" w:type="auto"/>
        <w:tblLook w:val="04A0" w:firstRow="1" w:lastRow="0" w:firstColumn="1" w:lastColumn="0" w:noHBand="0" w:noVBand="1"/>
      </w:tblPr>
      <w:tblGrid>
        <w:gridCol w:w="8494"/>
      </w:tblGrid>
      <w:tr w:rsidR="008F60B8" w:rsidRPr="004B0974" w14:paraId="45101362" w14:textId="77777777" w:rsidTr="008F60B8">
        <w:tc>
          <w:tcPr>
            <w:tcW w:w="8494" w:type="dxa"/>
          </w:tcPr>
          <w:p w14:paraId="71D5401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def run_step(self, step: PlanStep, context: WorkflowContext) -&gt; StepResult:</w:t>
            </w:r>
          </w:p>
          <w:p w14:paraId="1D08FD0B"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w:t>
            </w:r>
            <w:r w:rsidRPr="004B0974">
              <w:rPr>
                <w:rFonts w:ascii="Consolas" w:hAnsi="Consolas" w:cs="Consolas"/>
                <w:sz w:val="21"/>
                <w:szCs w:val="21"/>
              </w:rPr>
              <w:t>执行单个</w:t>
            </w:r>
            <w:r w:rsidRPr="004B0974">
              <w:rPr>
                <w:rFonts w:ascii="Consolas" w:hAnsi="Consolas" w:cs="Consolas"/>
                <w:sz w:val="21"/>
                <w:szCs w:val="21"/>
              </w:rPr>
              <w:t xml:space="preserve"> PlanStep</w:t>
            </w:r>
            <w:r w:rsidRPr="004B0974">
              <w:rPr>
                <w:rFonts w:ascii="Consolas" w:hAnsi="Consolas" w:cs="Consolas"/>
                <w:sz w:val="21"/>
                <w:szCs w:val="21"/>
              </w:rPr>
              <w:t>（带静态重试），返回最终</w:t>
            </w:r>
            <w:r w:rsidRPr="004B0974">
              <w:rPr>
                <w:rFonts w:ascii="Consolas" w:hAnsi="Consolas" w:cs="Consolas"/>
                <w:sz w:val="21"/>
                <w:szCs w:val="21"/>
              </w:rPr>
              <w:t xml:space="preserve"> StepResult"""</w:t>
            </w:r>
          </w:p>
          <w:p w14:paraId="7CE0401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StepResult | None = None</w:t>
            </w:r>
          </w:p>
          <w:p w14:paraId="4206F1C4"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 list[AttemptRecord] = []</w:t>
            </w:r>
          </w:p>
          <w:p w14:paraId="1F75D66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lastRenderedPageBreak/>
              <w:t xml:space="preserve">    retried_any = False</w:t>
            </w:r>
          </w:p>
          <w:p w14:paraId="06AE097B" w14:textId="77777777" w:rsidR="008425BB" w:rsidRPr="004B0974" w:rsidRDefault="008425BB" w:rsidP="008425BB">
            <w:pPr>
              <w:pStyle w:val="ab"/>
              <w:ind w:firstLine="436"/>
              <w:rPr>
                <w:rFonts w:ascii="Consolas" w:hAnsi="Consolas" w:cs="Consolas"/>
                <w:sz w:val="21"/>
                <w:szCs w:val="21"/>
              </w:rPr>
            </w:pPr>
          </w:p>
          <w:p w14:paraId="5DAE56A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for attempt_idx in range(1, self._retry_policy.max_attempts + 1):</w:t>
            </w:r>
          </w:p>
          <w:p w14:paraId="043FFE0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result = self._run_once(step, context)</w:t>
            </w:r>
          </w:p>
          <w:p w14:paraId="2600D11F"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self._annotate_attempt_meta(result, attempt_idx)</w:t>
            </w:r>
          </w:p>
          <w:p w14:paraId="08635ACC"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attempt_logs.append(self._build_attempt_record(result, attempt_idx))</w:t>
            </w:r>
          </w:p>
          <w:p w14:paraId="669EF0F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last_result = result</w:t>
            </w:r>
          </w:p>
          <w:p w14:paraId="7A90128B" w14:textId="77777777" w:rsidR="008425BB" w:rsidRPr="004B0974" w:rsidRDefault="008425BB" w:rsidP="008425BB">
            <w:pPr>
              <w:pStyle w:val="ab"/>
              <w:ind w:firstLine="436"/>
              <w:rPr>
                <w:rFonts w:ascii="Consolas" w:hAnsi="Consolas" w:cs="Consolas"/>
                <w:sz w:val="21"/>
                <w:szCs w:val="21"/>
              </w:rPr>
            </w:pPr>
          </w:p>
          <w:p w14:paraId="04244946"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result.status == "success":</w:t>
            </w:r>
          </w:p>
          <w:p w14:paraId="7F1BAFC2"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self._finalize_success(result, attempt_logs)</w:t>
            </w:r>
          </w:p>
          <w:p w14:paraId="6432A18E" w14:textId="77777777" w:rsidR="008425BB" w:rsidRPr="004B0974" w:rsidRDefault="008425BB" w:rsidP="008425BB">
            <w:pPr>
              <w:pStyle w:val="ab"/>
              <w:ind w:firstLine="436"/>
              <w:rPr>
                <w:rFonts w:ascii="Consolas" w:hAnsi="Consolas" w:cs="Consolas"/>
                <w:sz w:val="21"/>
                <w:szCs w:val="21"/>
              </w:rPr>
            </w:pPr>
          </w:p>
          <w:p w14:paraId="056CBD00"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failure_type = self._normalize_failure_type(result.failure_type)</w:t>
            </w:r>
          </w:p>
          <w:p w14:paraId="379B5881"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retried_any = retried_any or attempt_idx &gt; 1</w:t>
            </w:r>
          </w:p>
          <w:p w14:paraId="5D9F2CD8"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exhausted = attempt_idx &gt;= self._retry_policy.max_attempts</w:t>
            </w:r>
          </w:p>
          <w:p w14:paraId="3E884E75"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failure_type is None or not is_retryable_failure(failure_type):</w:t>
            </w:r>
          </w:p>
          <w:p w14:paraId="0E36BF3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exhausted)</w:t>
            </w:r>
          </w:p>
          <w:p w14:paraId="65534DB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exhausted:</w:t>
            </w:r>
          </w:p>
          <w:p w14:paraId="47DA4FE9"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return self._finalize_failure(result, attempt_logs, retried_any, True)</w:t>
            </w:r>
          </w:p>
          <w:p w14:paraId="1D3867FA" w14:textId="77777777" w:rsidR="008425BB" w:rsidRPr="004B0974" w:rsidRDefault="008425BB" w:rsidP="008425BB">
            <w:pPr>
              <w:pStyle w:val="ab"/>
              <w:ind w:firstLine="436"/>
              <w:rPr>
                <w:rFonts w:ascii="Consolas" w:hAnsi="Consolas" w:cs="Consolas"/>
                <w:sz w:val="21"/>
                <w:szCs w:val="21"/>
              </w:rPr>
            </w:pPr>
          </w:p>
          <w:p w14:paraId="17F99C7E"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backoff_ms = self._retry_policy.backoff_ms_for(attempt_idx)</w:t>
            </w:r>
          </w:p>
          <w:p w14:paraId="5DF549D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if backoff_ms &gt; 0:</w:t>
            </w:r>
          </w:p>
          <w:p w14:paraId="261F970D" w14:textId="77777777" w:rsidR="008425BB" w:rsidRPr="004B0974" w:rsidRDefault="008425BB" w:rsidP="008425BB">
            <w:pPr>
              <w:pStyle w:val="ab"/>
              <w:ind w:firstLine="436"/>
              <w:rPr>
                <w:rFonts w:ascii="Consolas" w:hAnsi="Consolas" w:cs="Consolas"/>
                <w:sz w:val="21"/>
                <w:szCs w:val="21"/>
              </w:rPr>
            </w:pPr>
            <w:r w:rsidRPr="004B0974">
              <w:rPr>
                <w:rFonts w:ascii="Consolas" w:hAnsi="Consolas" w:cs="Consolas"/>
                <w:sz w:val="21"/>
                <w:szCs w:val="21"/>
              </w:rPr>
              <w:t xml:space="preserve">            self._sleep_fn(backoff_ms / 1000)</w:t>
            </w:r>
          </w:p>
          <w:p w14:paraId="24F2998D" w14:textId="77777777" w:rsidR="008425BB" w:rsidRPr="004B0974" w:rsidRDefault="008425BB" w:rsidP="008425BB">
            <w:pPr>
              <w:pStyle w:val="ab"/>
              <w:ind w:firstLine="436"/>
              <w:rPr>
                <w:rFonts w:ascii="Consolas" w:hAnsi="Consolas" w:cs="Consolas"/>
                <w:sz w:val="21"/>
                <w:szCs w:val="21"/>
              </w:rPr>
            </w:pPr>
          </w:p>
          <w:p w14:paraId="09F9892C" w14:textId="77777777" w:rsidR="008F60B8" w:rsidRPr="004B0974" w:rsidRDefault="008425BB" w:rsidP="008425BB">
            <w:pPr>
              <w:pStyle w:val="ab"/>
              <w:ind w:firstLineChars="0" w:firstLine="0"/>
              <w:rPr>
                <w:rFonts w:ascii="Consolas" w:hAnsi="Consolas" w:cs="Consolas"/>
                <w:sz w:val="21"/>
                <w:szCs w:val="21"/>
              </w:rPr>
            </w:pPr>
            <w:r w:rsidRPr="004B0974">
              <w:rPr>
                <w:rFonts w:ascii="Consolas" w:hAnsi="Consolas" w:cs="Consolas"/>
                <w:sz w:val="21"/>
                <w:szCs w:val="21"/>
              </w:rPr>
              <w:t xml:space="preserve">    return self._finalize_failure(last_result, attempt_logs, retried_any, True)</w:t>
            </w:r>
          </w:p>
        </w:tc>
      </w:tr>
    </w:tbl>
    <w:p w14:paraId="14C46B80" w14:textId="77777777" w:rsidR="008F60B8" w:rsidRDefault="00F355D3" w:rsidP="00F355D3">
      <w:pPr>
        <w:pStyle w:val="ab"/>
        <w:ind w:firstLine="496"/>
      </w:pPr>
      <w:r w:rsidRPr="00F355D3">
        <w:lastRenderedPageBreak/>
        <w:t>该实现使工具异常不会直接扩散到上层模块。无论底层问题来自本地脚本</w:t>
      </w:r>
      <w:r w:rsidRPr="00F355D3">
        <w:lastRenderedPageBreak/>
        <w:t>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failure_type</w:t>
      </w:r>
      <w:r w:rsidRPr="00F355D3">
        <w:t>、</w:t>
      </w:r>
      <w:r w:rsidRPr="00F355D3">
        <w:t xml:space="preserve">attempt history </w:t>
      </w:r>
      <w:r w:rsidRPr="00F355D3">
        <w:t>和错误详情。</w:t>
      </w:r>
    </w:p>
    <w:p w14:paraId="4E5CB942" w14:textId="77777777" w:rsidR="005A35A6" w:rsidRDefault="005A35A6" w:rsidP="005A35A6">
      <w:pPr>
        <w:pStyle w:val="3"/>
        <w:rPr>
          <w:lang w:val="en-US"/>
        </w:rPr>
      </w:pPr>
      <w:bookmarkStart w:id="87" w:name="_Toc229467357"/>
      <w:r w:rsidRPr="005A35A6">
        <w:t>等待状态、审计与快照</w:t>
      </w:r>
      <w:bookmarkEnd w:id="87"/>
    </w:p>
    <w:p w14:paraId="563BF5D0" w14:textId="77777777" w:rsidR="0008389C" w:rsidRDefault="0008389C" w:rsidP="0008389C">
      <w:pPr>
        <w:pStyle w:val="ab"/>
        <w:ind w:firstLine="496"/>
      </w:pPr>
      <w:r w:rsidRPr="0008389C">
        <w:t>恢复闭环的关键，是在进入等待状态前先固化待决策对象和审计信息。代码清单</w:t>
      </w:r>
      <w:r w:rsidRPr="0008389C">
        <w:t xml:space="preserve"> 5-4 </w:t>
      </w:r>
      <w:r w:rsidRPr="0008389C">
        <w:t>展示了</w:t>
      </w:r>
      <w:r w:rsidRPr="0008389C">
        <w:t xml:space="preserve"> enter_waiting_state </w:t>
      </w:r>
      <w:r w:rsidRPr="0008389C">
        <w:t>的核心逻辑：状态迁移前，系统会先校验等待状态与</w:t>
      </w:r>
      <w:r w:rsidRPr="0008389C">
        <w:t xml:space="preserve"> PendingAction </w:t>
      </w:r>
      <w:r w:rsidRPr="0008389C">
        <w:t>是否匹配，再写入</w:t>
      </w:r>
      <w:r w:rsidRPr="0008389C">
        <w:t xml:space="preserve"> context</w:t>
      </w:r>
      <w:r w:rsidRPr="0008389C">
        <w:t>、</w:t>
      </w:r>
      <w:r w:rsidRPr="0008389C">
        <w:t xml:space="preserve">TaskRecord </w:t>
      </w:r>
      <w:r w:rsidRPr="0008389C">
        <w:t>和事件日志。这样即使系统在等待人工确认期间中断，恢复后也能还原当前待决策对象、候选集合和默认建议。</w:t>
      </w:r>
    </w:p>
    <w:p w14:paraId="5552086C" w14:textId="77777777" w:rsidR="009F7CC2" w:rsidRDefault="009F7CC2" w:rsidP="009F7CC2">
      <w:pPr>
        <w:pStyle w:val="ae"/>
        <w:keepNext/>
      </w:pPr>
      <w:r>
        <w:rPr>
          <w:rFonts w:hint="eastAsia"/>
        </w:rPr>
        <w:t xml:space="preserve">代码清单 </w:t>
      </w:r>
      <w:r>
        <w:rPr>
          <w:noProof/>
        </w:rPr>
        <w:t>5</w:t>
      </w:r>
      <w:r w:rsidR="000D5BC1">
        <w:noBreakHyphen/>
      </w:r>
      <w:r>
        <w:rPr>
          <w:noProof/>
        </w:rPr>
        <w:t>4</w:t>
      </w:r>
      <w:r w:rsidRPr="001A2598">
        <w:t>进入 WAITING 状态前写入 PendingAction 与审计信息</w:t>
      </w:r>
    </w:p>
    <w:tbl>
      <w:tblPr>
        <w:tblStyle w:val="aff"/>
        <w:tblW w:w="0" w:type="auto"/>
        <w:tblLook w:val="04A0" w:firstRow="1" w:lastRow="0" w:firstColumn="1" w:lastColumn="0" w:noHBand="0" w:noVBand="1"/>
      </w:tblPr>
      <w:tblGrid>
        <w:gridCol w:w="8494"/>
      </w:tblGrid>
      <w:tr w:rsidR="009F7CC2" w:rsidRPr="00DD66FE" w14:paraId="22965F8D" w14:textId="77777777" w:rsidTr="009F7CC2">
        <w:tc>
          <w:tcPr>
            <w:tcW w:w="8494" w:type="dxa"/>
          </w:tcPr>
          <w:p w14:paraId="471A0B9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def enter_waiting_state(</w:t>
            </w:r>
          </w:p>
          <w:p w14:paraId="4D3BC9C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 WorkflowContext,</w:t>
            </w:r>
          </w:p>
          <w:p w14:paraId="09B9491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 TaskRecord | None,</w:t>
            </w:r>
          </w:p>
          <w:p w14:paraId="2435B0C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 PendingAction,</w:t>
            </w:r>
          </w:p>
          <w:p w14:paraId="3ACA94D6"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to_status: InternalStatus,</w:t>
            </w:r>
          </w:p>
          <w:p w14:paraId="08BC9C7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46CBB9C7"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reason: Optional[str] = None,</w:t>
            </w:r>
          </w:p>
          <w:p w14:paraId="10A2EFB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event_logger: EventLogger | None = None,</w:t>
            </w:r>
          </w:p>
          <w:p w14:paraId="55D42DCE"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snapshot_writer: SnapshotWriter | None = None,</w:t>
            </w:r>
          </w:p>
          <w:p w14:paraId="47EE134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-&gt; None:</w:t>
            </w:r>
          </w:p>
          <w:p w14:paraId="136548C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_validate_waiting_transition(context, pending_action, to_status, record)</w:t>
            </w:r>
          </w:p>
          <w:p w14:paraId="2FA6D669" w14:textId="77777777" w:rsidR="004450EF" w:rsidRPr="00DD66FE" w:rsidRDefault="004450EF" w:rsidP="004450EF">
            <w:pPr>
              <w:pStyle w:val="ab"/>
              <w:ind w:firstLine="436"/>
              <w:rPr>
                <w:rFonts w:ascii="Consolas" w:hAnsi="Consolas" w:cs="Consolas"/>
                <w:sz w:val="21"/>
                <w:szCs w:val="21"/>
              </w:rPr>
            </w:pPr>
          </w:p>
          <w:p w14:paraId="2E7C503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prev_status = to_external_status(context.status)</w:t>
            </w:r>
          </w:p>
          <w:p w14:paraId="721F02A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new_status = _to_external_waiting_status(to_status)</w:t>
            </w:r>
          </w:p>
          <w:p w14:paraId="2AB6DB34" w14:textId="77777777" w:rsidR="004450EF" w:rsidRPr="00DD66FE" w:rsidRDefault="004450EF" w:rsidP="004450EF">
            <w:pPr>
              <w:pStyle w:val="ab"/>
              <w:ind w:firstLine="436"/>
              <w:rPr>
                <w:rFonts w:ascii="Consolas" w:hAnsi="Consolas" w:cs="Consolas"/>
                <w:sz w:val="21"/>
                <w:szCs w:val="21"/>
              </w:rPr>
            </w:pPr>
          </w:p>
          <w:p w14:paraId="44041575"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context.pending_action = pending_action</w:t>
            </w:r>
          </w:p>
          <w:p w14:paraId="6BB812D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if record is not None:</w:t>
            </w:r>
          </w:p>
          <w:p w14:paraId="0FB81DE0"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record.pending_action = pending_action</w:t>
            </w:r>
          </w:p>
          <w:p w14:paraId="255EC469" w14:textId="77777777" w:rsidR="004450EF" w:rsidRPr="00DD66FE" w:rsidRDefault="004450EF" w:rsidP="004450EF">
            <w:pPr>
              <w:pStyle w:val="ab"/>
              <w:ind w:firstLine="436"/>
              <w:rPr>
                <w:rFonts w:ascii="Consolas" w:hAnsi="Consolas" w:cs="Consolas"/>
                <w:sz w:val="21"/>
                <w:szCs w:val="21"/>
              </w:rPr>
            </w:pPr>
          </w:p>
          <w:p w14:paraId="3FA1C62A"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 = event_logger or _default_event_logger</w:t>
            </w:r>
          </w:p>
          <w:p w14:paraId="3C3C00D1"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log_handler(</w:t>
            </w:r>
          </w:p>
          <w:p w14:paraId="64F8174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lastRenderedPageBreak/>
              <w:t xml:space="preserve">        {</w:t>
            </w:r>
          </w:p>
          <w:p w14:paraId="1CA3132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"event": "PENDING_ACTION_CREATED",</w:t>
            </w:r>
          </w:p>
          <w:p w14:paraId="3723B19D"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"task_id": context.task.task_id,</w:t>
            </w:r>
          </w:p>
          <w:p w14:paraId="6F61AF1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"pending_action_id": pending_action.pending_action_id,</w:t>
            </w:r>
          </w:p>
          <w:p w14:paraId="118639FB"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"action_type": pending_action.action_type.value,</w:t>
            </w:r>
          </w:p>
          <w:p w14:paraId="656B0FFF"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"candidate_ids": [c.candidate_id for c in pending_action.candidates],</w:t>
            </w:r>
          </w:p>
          <w:p w14:paraId="5751A438"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"default_suggestion": pending_action.default_suggestion,</w:t>
            </w:r>
          </w:p>
          <w:p w14:paraId="7215D879"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"default_recommendation": pending_action.default_recommendation,</w:t>
            </w:r>
          </w:p>
          <w:p w14:paraId="4B1E9BE2" w14:textId="77777777" w:rsidR="004450EF" w:rsidRPr="00DD66FE" w:rsidRDefault="004450EF" w:rsidP="004450EF">
            <w:pPr>
              <w:pStyle w:val="ab"/>
              <w:ind w:firstLine="436"/>
              <w:rPr>
                <w:rFonts w:ascii="Consolas" w:hAnsi="Consolas" w:cs="Consolas"/>
                <w:sz w:val="21"/>
                <w:szCs w:val="21"/>
              </w:rPr>
            </w:pPr>
            <w:r w:rsidRPr="00DD66FE">
              <w:rPr>
                <w:rFonts w:ascii="Consolas" w:hAnsi="Consolas" w:cs="Consolas"/>
                <w:sz w:val="21"/>
                <w:szCs w:val="21"/>
              </w:rPr>
              <w:t xml:space="preserve">        }</w:t>
            </w:r>
          </w:p>
          <w:p w14:paraId="704F0597" w14:textId="77777777" w:rsidR="009F7CC2" w:rsidRPr="00DD66FE" w:rsidRDefault="004450EF" w:rsidP="004450EF">
            <w:pPr>
              <w:pStyle w:val="ab"/>
              <w:ind w:firstLineChars="0" w:firstLine="0"/>
              <w:rPr>
                <w:rFonts w:ascii="Consolas" w:hAnsi="Consolas" w:cs="Consolas"/>
                <w:sz w:val="21"/>
                <w:szCs w:val="21"/>
              </w:rPr>
            </w:pPr>
            <w:r w:rsidRPr="00DD66FE">
              <w:rPr>
                <w:rFonts w:ascii="Consolas" w:hAnsi="Consolas" w:cs="Consolas"/>
                <w:sz w:val="21"/>
                <w:szCs w:val="21"/>
              </w:rPr>
              <w:t xml:space="preserve">    )</w:t>
            </w:r>
          </w:p>
        </w:tc>
      </w:tr>
    </w:tbl>
    <w:p w14:paraId="7DDC7B10"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共同构成了能够恢复、可复核的</w:t>
      </w:r>
      <w:r w:rsidRPr="004C78D0">
        <w:t xml:space="preserve"> HITL </w:t>
      </w:r>
      <w:r w:rsidRPr="004C78D0">
        <w:t>机制。</w:t>
      </w:r>
    </w:p>
    <w:p w14:paraId="0E6A02A9" w14:textId="77777777" w:rsidR="00FC0EB6" w:rsidRDefault="00FC0EB6" w:rsidP="00FC0EB6">
      <w:pPr>
        <w:pStyle w:val="2"/>
        <w:rPr>
          <w:lang w:val="en-US"/>
        </w:rPr>
      </w:pPr>
      <w:bookmarkStart w:id="88" w:name="_Toc229467358"/>
      <w:r w:rsidRPr="00FC0EB6">
        <w:t xml:space="preserve">CEBRA-WP </w:t>
      </w:r>
      <w:r w:rsidRPr="00FC0EB6">
        <w:t>的工程落点</w:t>
      </w:r>
      <w:bookmarkEnd w:id="88"/>
    </w:p>
    <w:p w14:paraId="13F4CBD0"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313BA9CE" w14:textId="77777777" w:rsidR="00480538" w:rsidRDefault="00882C87" w:rsidP="002566F5">
      <w:pPr>
        <w:pStyle w:val="ab"/>
        <w:ind w:firstLine="496"/>
      </w:pPr>
      <w:r>
        <w:t>代码清单</w:t>
      </w:r>
      <w:r>
        <w:t xml:space="preserve"> 5-5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58EE0300" w14:textId="77777777" w:rsidR="00811760" w:rsidRDefault="00811760" w:rsidP="00811760">
      <w:pPr>
        <w:pStyle w:val="ae"/>
        <w:keepNext/>
      </w:pPr>
      <w:bookmarkStart w:id="89" w:name="_Ref229456513"/>
      <w:r>
        <w:rPr>
          <w:rFonts w:hint="eastAsia"/>
        </w:rPr>
        <w:t xml:space="preserve">代码清单 </w:t>
      </w:r>
      <w:r>
        <w:rPr>
          <w:noProof/>
        </w:rPr>
        <w:t>5</w:t>
      </w:r>
      <w:r w:rsidR="000D5BC1">
        <w:noBreakHyphen/>
      </w:r>
      <w:r>
        <w:rPr>
          <w:noProof/>
        </w:rPr>
        <w:t>5</w:t>
      </w:r>
      <w:bookmarkEnd w:id="89"/>
      <w:r>
        <w:rPr>
          <w:noProof/>
        </w:rPr>
        <w:t xml:space="preserve"> </w:t>
      </w:r>
      <w:r w:rsidRPr="00F308D2">
        <w:rPr>
          <w:noProof/>
        </w:rPr>
        <w:t>RuntimeEvaluator 候选重排</w:t>
      </w:r>
    </w:p>
    <w:tbl>
      <w:tblPr>
        <w:tblStyle w:val="aff"/>
        <w:tblW w:w="0" w:type="auto"/>
        <w:tblLook w:val="04A0" w:firstRow="1" w:lastRow="0" w:firstColumn="1" w:lastColumn="0" w:noHBand="0" w:noVBand="1"/>
      </w:tblPr>
      <w:tblGrid>
        <w:gridCol w:w="8494"/>
      </w:tblGrid>
      <w:tr w:rsidR="00B90D8B" w:rsidRPr="008E369A" w14:paraId="23495FC1" w14:textId="77777777" w:rsidTr="00811760">
        <w:tc>
          <w:tcPr>
            <w:tcW w:w="8494" w:type="dxa"/>
          </w:tcPr>
          <w:p w14:paraId="3DF5F58F"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def evaluate_candidates(</w:t>
            </w:r>
          </w:p>
          <w:p w14:paraId="1FDA51A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self,</w:t>
            </w:r>
          </w:p>
          <w:p w14:paraId="157A6FC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 list[PendingActionCandidate],</w:t>
            </w:r>
          </w:p>
          <w:p w14:paraId="151FA49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runtime_state: RuntimeStateSchema | Mapping[str, object] | </w:t>
            </w:r>
            <w:r w:rsidRPr="00B90D8B">
              <w:rPr>
                <w:rFonts w:ascii="Consolas" w:hAnsi="Consolas" w:cs="Consolas"/>
                <w:sz w:val="21"/>
                <w:szCs w:val="21"/>
              </w:rPr>
              <w:lastRenderedPageBreak/>
              <w:t>None,</w:t>
            </w:r>
          </w:p>
          <w:p w14:paraId="79F96F78"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-&gt; RuntimeEvaluation:</w:t>
            </w:r>
          </w:p>
          <w:p w14:paraId="71364727"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hint="eastAsia"/>
                <w:sz w:val="21"/>
                <w:szCs w:val="21"/>
              </w:rPr>
              <w:t xml:space="preserve">    """</w:t>
            </w:r>
            <w:r w:rsidRPr="00B90D8B">
              <w:rPr>
                <w:rFonts w:ascii="Consolas" w:hAnsi="Consolas" w:cs="Consolas" w:hint="eastAsia"/>
                <w:sz w:val="21"/>
                <w:szCs w:val="21"/>
              </w:rPr>
              <w:t>对每个候选计算</w:t>
            </w:r>
            <w:r w:rsidRPr="00B90D8B">
              <w:rPr>
                <w:rFonts w:ascii="Consolas" w:hAnsi="Consolas" w:cs="Consolas" w:hint="eastAsia"/>
                <w:sz w:val="21"/>
                <w:szCs w:val="21"/>
              </w:rPr>
              <w:t xml:space="preserve"> runtime_adjustment </w:t>
            </w:r>
            <w:r w:rsidRPr="00B90D8B">
              <w:rPr>
                <w:rFonts w:ascii="Consolas" w:hAnsi="Consolas" w:cs="Consolas" w:hint="eastAsia"/>
                <w:sz w:val="21"/>
                <w:szCs w:val="21"/>
              </w:rPr>
              <w:t>与</w:t>
            </w:r>
            <w:r w:rsidRPr="00B90D8B">
              <w:rPr>
                <w:rFonts w:ascii="Consolas" w:hAnsi="Consolas" w:cs="Consolas" w:hint="eastAsia"/>
                <w:sz w:val="21"/>
                <w:szCs w:val="21"/>
              </w:rPr>
              <w:t xml:space="preserve"> final_score</w:t>
            </w:r>
            <w:r w:rsidRPr="00B90D8B">
              <w:rPr>
                <w:rFonts w:ascii="Consolas" w:hAnsi="Consolas" w:cs="Consolas" w:hint="eastAsia"/>
                <w:sz w:val="21"/>
                <w:szCs w:val="21"/>
              </w:rPr>
              <w:t>，按</w:t>
            </w:r>
            <w:r w:rsidRPr="00B90D8B">
              <w:rPr>
                <w:rFonts w:ascii="Consolas" w:hAnsi="Consolas" w:cs="Consolas" w:hint="eastAsia"/>
                <w:sz w:val="21"/>
                <w:szCs w:val="21"/>
              </w:rPr>
              <w:t xml:space="preserve"> final_score </w:t>
            </w:r>
            <w:r w:rsidRPr="00B90D8B">
              <w:rPr>
                <w:rFonts w:ascii="Consolas" w:hAnsi="Consolas" w:cs="Consolas" w:hint="eastAsia"/>
                <w:sz w:val="21"/>
                <w:szCs w:val="21"/>
              </w:rPr>
              <w:t>降序重排。</w:t>
            </w:r>
            <w:r w:rsidRPr="00B90D8B">
              <w:rPr>
                <w:rFonts w:ascii="Consolas" w:hAnsi="Consolas" w:cs="Consolas" w:hint="eastAsia"/>
                <w:sz w:val="21"/>
                <w:szCs w:val="21"/>
              </w:rPr>
              <w:t>"""</w:t>
            </w:r>
          </w:p>
          <w:p w14:paraId="4A54870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not candidates:</w:t>
            </w:r>
          </w:p>
          <w:p w14:paraId="27CDB62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RuntimeEvaluation(policy_mode=self._policy_mode)</w:t>
            </w:r>
          </w:p>
          <w:p w14:paraId="19D17AAB" w14:textId="77777777" w:rsidR="00B90D8B" w:rsidRPr="00B90D8B" w:rsidRDefault="00B90D8B" w:rsidP="00B90D8B">
            <w:pPr>
              <w:pStyle w:val="ab"/>
              <w:ind w:firstLine="436"/>
              <w:rPr>
                <w:rFonts w:ascii="Consolas" w:hAnsi="Consolas" w:cs="Consolas"/>
                <w:sz w:val="21"/>
                <w:szCs w:val="21"/>
              </w:rPr>
            </w:pPr>
          </w:p>
          <w:p w14:paraId="145BA1B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state = _coerce_state(runtime_state)</w:t>
            </w:r>
          </w:p>
          <w:p w14:paraId="1A5736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 = _top_static_candidate(candidates)</w:t>
            </w:r>
          </w:p>
          <w:p w14:paraId="1EE504B1" w14:textId="77777777" w:rsidR="00B90D8B" w:rsidRPr="00B90D8B" w:rsidRDefault="00B90D8B" w:rsidP="00B90D8B">
            <w:pPr>
              <w:pStyle w:val="ab"/>
              <w:ind w:firstLine="436"/>
              <w:rPr>
                <w:rFonts w:ascii="Consolas" w:hAnsi="Consolas" w:cs="Consolas"/>
                <w:sz w:val="21"/>
                <w:szCs w:val="21"/>
              </w:rPr>
            </w:pPr>
          </w:p>
          <w:p w14:paraId="52F1B50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policy_disables_rerank(self._policy_mode):</w:t>
            </w:r>
          </w:p>
          <w:p w14:paraId="1DBB506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3609088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candidates=list(candidates),</w:t>
            </w:r>
          </w:p>
          <w:p w14:paraId="13987C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5BDFD9F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reranked_default_id=static_default,</w:t>
            </w:r>
          </w:p>
          <w:p w14:paraId="35B9542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21DE7FAA"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6FD45D4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w:t>
            </w:r>
          </w:p>
          <w:p w14:paraId="410B08F7" w14:textId="77777777" w:rsidR="00B90D8B" w:rsidRPr="00B90D8B" w:rsidRDefault="00B90D8B" w:rsidP="00B90D8B">
            <w:pPr>
              <w:pStyle w:val="ab"/>
              <w:ind w:firstLine="436"/>
              <w:rPr>
                <w:rFonts w:ascii="Consolas" w:hAnsi="Consolas" w:cs="Consolas"/>
                <w:sz w:val="21"/>
                <w:szCs w:val="21"/>
              </w:rPr>
            </w:pPr>
          </w:p>
          <w:p w14:paraId="5F63D0F5"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if state is None:</w:t>
            </w:r>
          </w:p>
          <w:p w14:paraId="1354300E"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 = [_apply_passthrough(c) for c in candidates]</w:t>
            </w:r>
          </w:p>
          <w:p w14:paraId="1FC455E4"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reranked.sort(key=_final_score_key, reverse=True)</w:t>
            </w:r>
          </w:p>
          <w:p w14:paraId="4A1FC646"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top = reranked[0].candidate_id if reranked else None</w:t>
            </w:r>
          </w:p>
          <w:p w14:paraId="400638FB"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return RuntimeEvaluation(</w:t>
            </w:r>
          </w:p>
          <w:p w14:paraId="49C4CEF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candidates=reranked,</w:t>
            </w:r>
          </w:p>
          <w:p w14:paraId="1E440AFC"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static_default_id=static_default,</w:t>
            </w:r>
          </w:p>
          <w:p w14:paraId="33661CB2"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reranked_default_id=top,</w:t>
            </w:r>
          </w:p>
          <w:p w14:paraId="6F67A683"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rerank_applied=False,</w:t>
            </w:r>
          </w:p>
          <w:p w14:paraId="766BE539" w14:textId="77777777" w:rsidR="00B90D8B" w:rsidRPr="00B90D8B" w:rsidRDefault="00B90D8B" w:rsidP="00B90D8B">
            <w:pPr>
              <w:pStyle w:val="ab"/>
              <w:ind w:firstLine="436"/>
              <w:rPr>
                <w:rFonts w:ascii="Consolas" w:hAnsi="Consolas" w:cs="Consolas"/>
                <w:sz w:val="21"/>
                <w:szCs w:val="21"/>
              </w:rPr>
            </w:pPr>
            <w:r w:rsidRPr="00B90D8B">
              <w:rPr>
                <w:rFonts w:ascii="Consolas" w:hAnsi="Consolas" w:cs="Consolas"/>
                <w:sz w:val="21"/>
                <w:szCs w:val="21"/>
              </w:rPr>
              <w:t xml:space="preserve">            policy_mode=self._policy_mode,</w:t>
            </w:r>
          </w:p>
          <w:p w14:paraId="2445C2A8" w14:textId="77777777" w:rsidR="00B90D8B" w:rsidRPr="008E369A" w:rsidRDefault="00B90D8B" w:rsidP="00B90D8B">
            <w:pPr>
              <w:pStyle w:val="ab"/>
              <w:ind w:firstLineChars="0" w:firstLine="0"/>
              <w:rPr>
                <w:rFonts w:ascii="Consolas" w:hAnsi="Consolas" w:cs="Consolas"/>
                <w:sz w:val="21"/>
                <w:szCs w:val="21"/>
              </w:rPr>
            </w:pPr>
            <w:r w:rsidRPr="00B90D8B">
              <w:rPr>
                <w:rFonts w:ascii="Consolas" w:hAnsi="Consolas" w:cs="Consolas"/>
                <w:sz w:val="21"/>
                <w:szCs w:val="21"/>
              </w:rPr>
              <w:t xml:space="preserve">        )</w:t>
            </w:r>
          </w:p>
        </w:tc>
      </w:tr>
    </w:tbl>
    <w:p w14:paraId="50EB35D8"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的运行时重排序环节。需要强调的是，</w:t>
      </w:r>
      <w:r w:rsidRPr="00935612">
        <w:t xml:space="preserve">RuntimeEvaluator </w:t>
      </w:r>
      <w:r w:rsidRPr="00935612">
        <w:t>只在已满足硬可行性约束的候选之间调整排序，不绕过工具存在性、</w:t>
      </w:r>
      <w:r w:rsidRPr="00935612">
        <w:t>schema</w:t>
      </w:r>
      <w:r w:rsidRPr="00935612">
        <w:t>、</w:t>
      </w:r>
      <w:r w:rsidRPr="00935612">
        <w:t>I/O</w:t>
      </w:r>
      <w:r w:rsidRPr="00935612">
        <w:t>、安全和预算硬约束。</w:t>
      </w:r>
    </w:p>
    <w:p w14:paraId="6A7D8B4A" w14:textId="77777777" w:rsidR="00F355D3" w:rsidRDefault="00E45C3D" w:rsidP="00E44D6C">
      <w:pPr>
        <w:pStyle w:val="ab"/>
        <w:ind w:firstLine="496"/>
      </w:pPr>
      <w:r>
        <w:lastRenderedPageBreak/>
        <w:t>图</w:t>
      </w:r>
      <w:r>
        <w:t xml:space="preserve"> 5-2 </w:t>
      </w:r>
      <w:r>
        <w:t>从泳道视角展示各模块协作关系。科研人员通过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贯穿其中：候选生成后参与重排，失败或风险出现时参与恢复动作选择，并通过</w:t>
      </w:r>
      <w:r>
        <w:t xml:space="preserve"> PendingAction </w:t>
      </w:r>
      <w:r>
        <w:t>把解释信息呈现给人工决策者。</w:t>
      </w:r>
    </w:p>
    <w:p w14:paraId="6D557E55"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4">
                      <a:extLst>
                        <a:ext uri="{96DAC541-7B7A-43D3-8B79-37D633B846F1}">
                          <asvg:svgBlip xmlns:asvg="http://schemas.microsoft.com/office/drawing/2016/SVG/main" r:embed="rId45"/>
                        </a:ext>
                      </a:extLst>
                    </a:blip>
                    <a:stretch>
                      <a:fillRect/>
                    </a:stretch>
                  </pic:blipFill>
                  <pic:spPr>
                    <a:xfrm>
                      <a:off x="0" y="0"/>
                      <a:ext cx="6075482" cy="4953833"/>
                    </a:xfrm>
                    <a:prstGeom prst="rect">
                      <a:avLst/>
                    </a:prstGeom>
                  </pic:spPr>
                </pic:pic>
              </a:graphicData>
            </a:graphic>
          </wp:inline>
        </w:drawing>
      </w:r>
    </w:p>
    <w:p w14:paraId="03DC64AA" w14:textId="77777777" w:rsidR="00E44D6C" w:rsidRDefault="00A81EA5" w:rsidP="00A81EA5">
      <w:pPr>
        <w:pStyle w:val="ae"/>
        <w:rPr>
          <w:noProof/>
        </w:rPr>
      </w:pPr>
      <w:bookmarkStart w:id="90" w:name="_Ref229456627"/>
      <w:r>
        <w:rPr>
          <w:rFonts w:hint="eastAsia"/>
        </w:rPr>
        <w:t xml:space="preserve">图 </w:t>
      </w:r>
      <w:r>
        <w:rPr>
          <w:noProof/>
        </w:rPr>
        <w:t>5</w:t>
      </w:r>
      <w:r w:rsidR="008A01F3">
        <w:noBreakHyphen/>
      </w:r>
      <w:r>
        <w:rPr>
          <w:noProof/>
        </w:rPr>
        <w:t>2</w:t>
      </w:r>
      <w:bookmarkEnd w:id="90"/>
      <w:r>
        <w:rPr>
          <w:noProof/>
        </w:rPr>
        <w:t xml:space="preserve"> </w:t>
      </w:r>
      <w:r w:rsidRPr="006B7474">
        <w:rPr>
          <w:noProof/>
        </w:rPr>
        <w:t>工作流泳道式模块协作</w:t>
      </w:r>
    </w:p>
    <w:p w14:paraId="390E82E2" w14:textId="77777777" w:rsidR="00486353" w:rsidRDefault="007E74DD" w:rsidP="00486353">
      <w:pPr>
        <w:pStyle w:val="ab"/>
        <w:ind w:firstLine="496"/>
      </w:pPr>
      <w:r>
        <w:t>图</w:t>
      </w:r>
      <w:r>
        <w:t xml:space="preserve"> 5-2 </w:t>
      </w:r>
      <w:r>
        <w:t>说明了控制面和执行面的分离。</w:t>
      </w:r>
      <w:r>
        <w:t xml:space="preserve">CEBRA-WP </w:t>
      </w:r>
      <w:r>
        <w:t>影响候选排序和恢复动作，但实际状态迁移由</w:t>
      </w:r>
      <w:r>
        <w:t xml:space="preserve"> Workflow/FSM </w:t>
      </w:r>
      <w:r>
        <w:t>执行；工具调用仍由</w:t>
      </w:r>
      <w:r>
        <w:t xml:space="preserve"> Executor </w:t>
      </w:r>
      <w:r>
        <w:t>和</w:t>
      </w:r>
      <w:r>
        <w:t xml:space="preserve"> ToolAdapter </w:t>
      </w:r>
      <w:r>
        <w:t>完成；人工确认仍通过</w:t>
      </w:r>
      <w:r>
        <w:t xml:space="preserve"> PendingAction/Decision </w:t>
      </w:r>
      <w:r>
        <w:t>进入系统。</w:t>
      </w:r>
    </w:p>
    <w:p w14:paraId="7CBFE99F" w14:textId="77777777" w:rsidR="00C36163" w:rsidRDefault="00C36163" w:rsidP="00C36163">
      <w:pPr>
        <w:pStyle w:val="2"/>
        <w:rPr>
          <w:lang w:val="en-US"/>
        </w:rPr>
      </w:pPr>
      <w:bookmarkStart w:id="91" w:name="_Toc229467359"/>
      <w:r w:rsidRPr="00C36163">
        <w:t>工具适配器与能力管理</w:t>
      </w:r>
      <w:bookmarkEnd w:id="91"/>
    </w:p>
    <w:p w14:paraId="69726A93" w14:textId="77777777" w:rsidR="00167CAD" w:rsidRDefault="00167CAD" w:rsidP="00167CAD">
      <w:pPr>
        <w:pStyle w:val="ab"/>
        <w:ind w:firstLine="496"/>
      </w:pPr>
      <w:r w:rsidRPr="00167CAD">
        <w:t>上述运行时决策最终需要落到具体工具调用，因此还需说明工具适配层如</w:t>
      </w:r>
      <w:r w:rsidRPr="00167CAD">
        <w:lastRenderedPageBreak/>
        <w:t>何为</w:t>
      </w:r>
      <w:r w:rsidRPr="00167CAD">
        <w:t xml:space="preserve"> Executor </w:t>
      </w:r>
      <w:r w:rsidRPr="00167CAD">
        <w:t>提供统一边界。</w:t>
      </w:r>
    </w:p>
    <w:p w14:paraId="656F864E" w14:textId="77777777" w:rsidR="00567EC9" w:rsidRDefault="00567EC9" w:rsidP="00167CAD">
      <w:pPr>
        <w:pStyle w:val="ab"/>
        <w:ind w:firstLine="496"/>
      </w:pPr>
      <w:r w:rsidRPr="00567EC9">
        <w:t>蛋白质设计工具链具有明显异构性：有的工具是本地</w:t>
      </w:r>
      <w:r w:rsidRPr="00567EC9">
        <w:t xml:space="preserve"> Python </w:t>
      </w:r>
      <w:r w:rsidRPr="00567EC9">
        <w:t>脚本，有的工具依赖命令行环境，有的工具通过远程</w:t>
      </w:r>
      <w:r w:rsidRPr="00567EC9">
        <w:t xml:space="preserve"> REST </w:t>
      </w:r>
      <w:r w:rsidRPr="00567EC9">
        <w:t>服务提供能力。为了避免</w:t>
      </w:r>
      <w:r w:rsidRPr="00567EC9">
        <w:t xml:space="preserve"> Executor </w:t>
      </w:r>
      <w:r w:rsidRPr="00567EC9">
        <w:t>绑定具体工具实现，系统通过</w:t>
      </w:r>
      <w:r w:rsidRPr="00567EC9">
        <w:t xml:space="preserve"> BaseToolAdapter </w:t>
      </w:r>
      <w:r w:rsidRPr="00567EC9">
        <w:t>定义统一工具接口。</w:t>
      </w:r>
      <w:r>
        <w:rPr>
          <w:rFonts w:hint="eastAsia"/>
        </w:rPr>
        <w:t>代码清单</w:t>
      </w:r>
      <w:r>
        <w:rPr>
          <w:rFonts w:hint="eastAsia"/>
        </w:rPr>
        <w:t xml:space="preserve"> 56</w:t>
      </w:r>
      <w:r w:rsidRPr="00567EC9">
        <w:t xml:space="preserve"> </w:t>
      </w:r>
      <w:r w:rsidRPr="00567EC9">
        <w:t>展示了适配器抽象基类的核心方法。</w:t>
      </w:r>
    </w:p>
    <w:p w14:paraId="028056AD" w14:textId="77777777" w:rsidR="000D5BC1" w:rsidRDefault="000D5BC1" w:rsidP="000D5BC1">
      <w:pPr>
        <w:pStyle w:val="ae"/>
        <w:keepNext/>
      </w:pPr>
      <w:bookmarkStart w:id="92" w:name="_Ref229456733"/>
      <w:r>
        <w:rPr>
          <w:rFonts w:hint="eastAsia"/>
        </w:rPr>
        <w:t xml:space="preserve">代码清单 </w:t>
      </w:r>
      <w:r>
        <w:rPr>
          <w:noProof/>
        </w:rPr>
        <w:t>5</w:t>
      </w:r>
      <w:r>
        <w:noBreakHyphen/>
      </w:r>
      <w:r>
        <w:rPr>
          <w:noProof/>
        </w:rPr>
        <w:t>6</w:t>
      </w:r>
      <w:bookmarkEnd w:id="92"/>
      <w:r>
        <w:rPr>
          <w:noProof/>
        </w:rPr>
        <w:t xml:space="preserve"> </w:t>
      </w:r>
      <w:r w:rsidRPr="00AF48FB">
        <w:rPr>
          <w:noProof/>
        </w:rPr>
        <w:t>ToolAdapter 抽象接口</w:t>
      </w:r>
    </w:p>
    <w:tbl>
      <w:tblPr>
        <w:tblStyle w:val="aff"/>
        <w:tblW w:w="0" w:type="auto"/>
        <w:tblLook w:val="04A0" w:firstRow="1" w:lastRow="0" w:firstColumn="1" w:lastColumn="0" w:noHBand="0" w:noVBand="1"/>
      </w:tblPr>
      <w:tblGrid>
        <w:gridCol w:w="8494"/>
      </w:tblGrid>
      <w:tr w:rsidR="00504C1E" w:rsidRPr="00504C1E" w14:paraId="2ABF1DB1" w14:textId="77777777" w:rsidTr="00504C1E">
        <w:tc>
          <w:tcPr>
            <w:tcW w:w="8494" w:type="dxa"/>
          </w:tcPr>
          <w:p w14:paraId="1089D363"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class BaseToolAdapter(ABC):</w:t>
            </w:r>
          </w:p>
          <w:p w14:paraId="127F3AB6"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"""ToolAdapter </w:t>
            </w:r>
            <w:r w:rsidRPr="00504C1E">
              <w:rPr>
                <w:rFonts w:ascii="Consolas" w:hAnsi="Consolas" w:cs="Consolas"/>
                <w:sz w:val="21"/>
                <w:szCs w:val="21"/>
              </w:rPr>
              <w:t>抽象基类，统一工具调用入口</w:t>
            </w:r>
            <w:r w:rsidRPr="00504C1E">
              <w:rPr>
                <w:rFonts w:ascii="Consolas" w:hAnsi="Consolas" w:cs="Consolas"/>
                <w:sz w:val="21"/>
                <w:szCs w:val="21"/>
              </w:rPr>
              <w:t>"""</w:t>
            </w:r>
          </w:p>
          <w:p w14:paraId="35FC1602" w14:textId="77777777" w:rsidR="00504C1E" w:rsidRPr="00504C1E" w:rsidRDefault="00504C1E" w:rsidP="00504C1E">
            <w:pPr>
              <w:pStyle w:val="ab"/>
              <w:ind w:firstLine="436"/>
              <w:rPr>
                <w:rFonts w:ascii="Consolas" w:hAnsi="Consolas" w:cs="Consolas"/>
                <w:sz w:val="21"/>
                <w:szCs w:val="21"/>
              </w:rPr>
            </w:pPr>
          </w:p>
          <w:p w14:paraId="22E525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tool_id: str</w:t>
            </w:r>
          </w:p>
          <w:p w14:paraId="4BEC5E0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adapter_id: str | None = None</w:t>
            </w:r>
          </w:p>
          <w:p w14:paraId="45DFC1C1" w14:textId="77777777" w:rsidR="00504C1E" w:rsidRPr="00504C1E" w:rsidRDefault="00504C1E" w:rsidP="00504C1E">
            <w:pPr>
              <w:pStyle w:val="ab"/>
              <w:ind w:firstLine="436"/>
              <w:rPr>
                <w:rFonts w:ascii="Consolas" w:hAnsi="Consolas" w:cs="Consolas"/>
                <w:sz w:val="21"/>
                <w:szCs w:val="21"/>
              </w:rPr>
            </w:pPr>
          </w:p>
          <w:p w14:paraId="3418DE1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390CA4B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resolve_inputs(</w:t>
            </w:r>
          </w:p>
          <w:p w14:paraId="3517FF8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step: PlanStep, context: WorkflowContext</w:t>
            </w:r>
          </w:p>
          <w:p w14:paraId="74B3ED2F"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Dict[str, Any]:</w:t>
            </w:r>
          </w:p>
          <w:p w14:paraId="359F14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将</w:t>
            </w:r>
            <w:r w:rsidRPr="00504C1E">
              <w:rPr>
                <w:rFonts w:ascii="Consolas" w:hAnsi="Consolas" w:cs="Consolas"/>
                <w:sz w:val="21"/>
                <w:szCs w:val="21"/>
              </w:rPr>
              <w:t xml:space="preserve"> PlanStep.inputs </w:t>
            </w:r>
            <w:r w:rsidRPr="00504C1E">
              <w:rPr>
                <w:rFonts w:ascii="Consolas" w:hAnsi="Consolas" w:cs="Consolas"/>
                <w:sz w:val="21"/>
                <w:szCs w:val="21"/>
              </w:rPr>
              <w:t>解析为工具实际输入</w:t>
            </w:r>
            <w:r w:rsidRPr="00504C1E">
              <w:rPr>
                <w:rFonts w:ascii="Consolas" w:hAnsi="Consolas" w:cs="Consolas"/>
                <w:sz w:val="21"/>
                <w:szCs w:val="21"/>
              </w:rPr>
              <w:t>"""</w:t>
            </w:r>
          </w:p>
          <w:p w14:paraId="32F243FA" w14:textId="77777777" w:rsidR="00504C1E" w:rsidRPr="00504C1E" w:rsidRDefault="00504C1E" w:rsidP="00504C1E">
            <w:pPr>
              <w:pStyle w:val="ab"/>
              <w:ind w:firstLine="436"/>
              <w:rPr>
                <w:rFonts w:ascii="Consolas" w:hAnsi="Consolas" w:cs="Consolas"/>
                <w:sz w:val="21"/>
                <w:szCs w:val="21"/>
              </w:rPr>
            </w:pPr>
          </w:p>
          <w:p w14:paraId="1326A80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@abstractmethod</w:t>
            </w:r>
          </w:p>
          <w:p w14:paraId="4D092F6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run_local(</w:t>
            </w:r>
          </w:p>
          <w:p w14:paraId="746D0704"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 inputs: Dict[str, Any]</w:t>
            </w:r>
          </w:p>
          <w:p w14:paraId="15B31AE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131C639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w:t>
            </w:r>
            <w:r w:rsidRPr="00504C1E">
              <w:rPr>
                <w:rFonts w:ascii="Consolas" w:hAnsi="Consolas" w:cs="Consolas"/>
                <w:sz w:val="21"/>
                <w:szCs w:val="21"/>
              </w:rPr>
              <w:t>本地执行工具并返回</w:t>
            </w:r>
            <w:r w:rsidRPr="00504C1E">
              <w:rPr>
                <w:rFonts w:ascii="Consolas" w:hAnsi="Consolas" w:cs="Consolas"/>
                <w:sz w:val="21"/>
                <w:szCs w:val="21"/>
              </w:rPr>
              <w:t xml:space="preserve"> (outputs, metrics)"""</w:t>
            </w:r>
          </w:p>
          <w:p w14:paraId="432576DD" w14:textId="77777777" w:rsidR="00504C1E" w:rsidRPr="00504C1E" w:rsidRDefault="00504C1E" w:rsidP="00504C1E">
            <w:pPr>
              <w:pStyle w:val="ab"/>
              <w:ind w:firstLine="436"/>
              <w:rPr>
                <w:rFonts w:ascii="Consolas" w:hAnsi="Consolas" w:cs="Consolas"/>
                <w:sz w:val="21"/>
                <w:szCs w:val="21"/>
              </w:rPr>
            </w:pPr>
          </w:p>
          <w:p w14:paraId="0F4DE26A"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def run_remote(</w:t>
            </w:r>
          </w:p>
          <w:p w14:paraId="39F3C617"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self,</w:t>
            </w:r>
          </w:p>
          <w:p w14:paraId="58032211"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inputs: Dict[str, Any],</w:t>
            </w:r>
          </w:p>
          <w:p w14:paraId="0B3ECB7B"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output_dir: Optional[Path] = None,</w:t>
            </w:r>
          </w:p>
          <w:p w14:paraId="0310F758"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 -&gt; Tuple[Dict[str, Any], Dict[str, Any]]:</w:t>
            </w:r>
          </w:p>
          <w:p w14:paraId="3CED8D49"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raise NotImplementedError(</w:t>
            </w:r>
          </w:p>
          <w:p w14:paraId="00520AB5" w14:textId="77777777" w:rsidR="00504C1E" w:rsidRPr="00504C1E" w:rsidRDefault="00504C1E" w:rsidP="00504C1E">
            <w:pPr>
              <w:pStyle w:val="ab"/>
              <w:ind w:firstLine="436"/>
              <w:rPr>
                <w:rFonts w:ascii="Consolas" w:hAnsi="Consolas" w:cs="Consolas"/>
                <w:sz w:val="21"/>
                <w:szCs w:val="21"/>
              </w:rPr>
            </w:pPr>
            <w:r w:rsidRPr="00504C1E">
              <w:rPr>
                <w:rFonts w:ascii="Consolas" w:hAnsi="Consolas" w:cs="Consolas"/>
                <w:sz w:val="21"/>
                <w:szCs w:val="21"/>
              </w:rPr>
              <w:t xml:space="preserve">            f"{self.__class__.__name__} does not support remote execution"</w:t>
            </w:r>
          </w:p>
          <w:p w14:paraId="66717C6C" w14:textId="77777777" w:rsidR="00504C1E" w:rsidRPr="00504C1E" w:rsidRDefault="00504C1E" w:rsidP="00504C1E">
            <w:pPr>
              <w:pStyle w:val="ab"/>
              <w:ind w:firstLineChars="0" w:firstLine="0"/>
              <w:rPr>
                <w:rFonts w:ascii="Consolas" w:hAnsi="Consolas" w:cs="Consolas"/>
                <w:sz w:val="21"/>
                <w:szCs w:val="21"/>
              </w:rPr>
            </w:pPr>
            <w:r w:rsidRPr="00504C1E">
              <w:rPr>
                <w:rFonts w:ascii="Consolas" w:hAnsi="Consolas" w:cs="Consolas"/>
                <w:sz w:val="21"/>
                <w:szCs w:val="21"/>
              </w:rPr>
              <w:lastRenderedPageBreak/>
              <w:t xml:space="preserve">        )</w:t>
            </w:r>
          </w:p>
        </w:tc>
      </w:tr>
    </w:tbl>
    <w:p w14:paraId="00E2EB18"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1C619864" w14:textId="77777777" w:rsidR="00616DDA" w:rsidRDefault="00616DDA" w:rsidP="00167CAD">
      <w:pPr>
        <w:pStyle w:val="ab"/>
        <w:ind w:firstLine="496"/>
      </w:pPr>
      <w:r w:rsidRPr="00616DDA">
        <w:t xml:space="preserve">AdapterRegistry </w:t>
      </w:r>
      <w:r w:rsidRPr="00616DDA">
        <w:t>维护</w:t>
      </w:r>
      <w:r w:rsidRPr="00616DDA">
        <w:t xml:space="preserve"> tool_id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tool_id </w:t>
      </w:r>
      <w:r w:rsidRPr="00616DDA">
        <w:t>找到适配器，再调用</w:t>
      </w:r>
      <w:r w:rsidRPr="00616DDA">
        <w:t xml:space="preserve"> resolve_inputs </w:t>
      </w:r>
      <w:r w:rsidRPr="00616DDA">
        <w:t>解析常量输入和上游步骤引用。若工具未注册、上游引用缺失或输出类型不匹配，系统返回结构化失败，不会静默跳过或继续执行。</w:t>
      </w:r>
    </w:p>
    <w:p w14:paraId="671FEF4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闭包不成立的候选。这一实现使新增工具主要通过更新</w:t>
      </w:r>
      <w:r w:rsidRPr="00470BED">
        <w:t xml:space="preserve"> ProteinToolKG </w:t>
      </w:r>
      <w:r w:rsidRPr="00470BED">
        <w:t>和注册适配器完成，而不需要修改</w:t>
      </w:r>
      <w:r w:rsidRPr="00470BED">
        <w:t xml:space="preserve"> Planner </w:t>
      </w:r>
      <w:r w:rsidRPr="00470BED">
        <w:t>的核心流程。</w:t>
      </w:r>
    </w:p>
    <w:p w14:paraId="4F2C1A13" w14:textId="77777777" w:rsidR="00C560B8" w:rsidRDefault="00C560B8" w:rsidP="00C560B8">
      <w:pPr>
        <w:pStyle w:val="2"/>
        <w:rPr>
          <w:lang w:val="en-US"/>
        </w:rPr>
      </w:pPr>
      <w:bookmarkStart w:id="93" w:name="_Toc229467360"/>
      <w:r w:rsidRPr="00C560B8">
        <w:t>本章小结</w:t>
      </w:r>
      <w:bookmarkEnd w:id="93"/>
    </w:p>
    <w:p w14:paraId="69F13CDE"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6B8F50D"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609DDCD8"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232E449B" w14:textId="77777777" w:rsidR="00F206BE" w:rsidRDefault="00F206BE">
      <w:pPr>
        <w:widowControl/>
        <w:suppressAutoHyphens w:val="0"/>
        <w:jc w:val="left"/>
        <w:rPr>
          <w:szCs w:val="20"/>
        </w:rPr>
      </w:pPr>
      <w:r>
        <w:br w:type="page"/>
      </w:r>
    </w:p>
    <w:p w14:paraId="410AA4A2" w14:textId="77777777" w:rsidR="00F206BE" w:rsidRDefault="00F206BE" w:rsidP="00F206BE">
      <w:pPr>
        <w:pStyle w:val="1"/>
      </w:pPr>
      <w:r>
        <w:lastRenderedPageBreak/>
        <w:t xml:space="preserve"> </w:t>
      </w:r>
      <w:bookmarkStart w:id="94" w:name="_Toc229467361"/>
      <w:r w:rsidRPr="00F206BE">
        <w:t>系统测试与验证</w:t>
      </w:r>
      <w:bookmarkEnd w:id="94"/>
    </w:p>
    <w:p w14:paraId="505AA8C7"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4109B089"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2BC6543C" w14:textId="77777777" w:rsidR="00843FB1" w:rsidRDefault="00843FB1" w:rsidP="00843FB1">
      <w:pPr>
        <w:pStyle w:val="2"/>
        <w:rPr>
          <w:lang w:val="en-US"/>
        </w:rPr>
      </w:pPr>
      <w:bookmarkStart w:id="95" w:name="_Toc229467362"/>
      <w:r w:rsidRPr="00843FB1">
        <w:t>测试策略与验证目标</w:t>
      </w:r>
      <w:bookmarkEnd w:id="95"/>
    </w:p>
    <w:p w14:paraId="729A3AD1" w14:textId="77777777" w:rsidR="00F272FF" w:rsidRDefault="00F272FF" w:rsidP="00F272FF">
      <w:pPr>
        <w:pStyle w:val="ab"/>
        <w:ind w:firstLine="496"/>
      </w:pPr>
      <w:r>
        <w:t>测试采用多层次、多入口策略。单元测试检查职责边界、数据契约、状态迁移和恢复动作；集成测试检查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验证实际访问路径。</w:t>
      </w:r>
    </w:p>
    <w:p w14:paraId="21CF4689"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27D1AABF" w14:textId="77777777" w:rsidR="00212C0A" w:rsidRDefault="00F272FF" w:rsidP="00AA4DA9">
      <w:pPr>
        <w:pStyle w:val="ab"/>
        <w:ind w:firstLine="496"/>
      </w:pPr>
      <w:r>
        <w:t>测试用例</w:t>
      </w:r>
      <w:r>
        <w:t xml:space="preserve"> TC-S01 </w:t>
      </w:r>
      <w:r>
        <w:t>至</w:t>
      </w:r>
      <w:r>
        <w:t xml:space="preserve"> TC-S13 </w:t>
      </w:r>
      <w:r>
        <w:t>覆盖环境就绪、任务录入、候选生成、</w:t>
      </w:r>
      <w:r>
        <w:t>HITL</w:t>
      </w:r>
      <w:r>
        <w:t>、</w:t>
      </w:r>
      <w:r>
        <w:t>FSM</w:t>
      </w:r>
      <w:r>
        <w:t>、快照、前端与</w:t>
      </w:r>
      <w:r>
        <w:t xml:space="preserve"> CLI</w:t>
      </w:r>
      <w:r>
        <w:t>、失败恢复、安全边界和端到端执行。表</w:t>
      </w:r>
      <w:r>
        <w:t xml:space="preserve"> 6-1 </w:t>
      </w:r>
      <w:r>
        <w:t>汇总覆盖范围、执行结果和证据。</w:t>
      </w:r>
    </w:p>
    <w:p w14:paraId="319024F9" w14:textId="77777777" w:rsidR="00AA4DA9" w:rsidRDefault="00AA4DA9" w:rsidP="00AA4DA9">
      <w:pPr>
        <w:pStyle w:val="ab"/>
        <w:ind w:firstLine="496"/>
      </w:pPr>
    </w:p>
    <w:p w14:paraId="01E73828" w14:textId="77777777" w:rsidR="00AA4DA9" w:rsidRPr="00AA4DA9" w:rsidRDefault="00EC71EE" w:rsidP="00AA4DA9">
      <w:pPr>
        <w:pStyle w:val="ae"/>
        <w:keepNext/>
        <w:rPr>
          <w:noProof/>
        </w:rPr>
      </w:pPr>
      <w:bookmarkStart w:id="96" w:name="_Ref229458092"/>
      <w:r>
        <w:rPr>
          <w:rFonts w:hint="eastAsia"/>
        </w:rPr>
        <w:t xml:space="preserve">表 </w:t>
      </w:r>
      <w:r>
        <w:rPr>
          <w:noProof/>
        </w:rPr>
        <w:t>6</w:t>
      </w:r>
      <w:r w:rsidR="0054266E">
        <w:noBreakHyphen/>
      </w:r>
      <w:r>
        <w:rPr>
          <w:noProof/>
        </w:rPr>
        <w:t>1</w:t>
      </w:r>
      <w:bookmarkEnd w:id="96"/>
      <w:r>
        <w:rPr>
          <w:noProof/>
        </w:rPr>
        <w:t xml:space="preserve"> </w:t>
      </w:r>
      <w:r w:rsidRPr="00554523">
        <w:rPr>
          <w:noProof/>
        </w:rPr>
        <w:t>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33607F41" w14:textId="77777777" w:rsidTr="00AD0DF6">
        <w:trPr>
          <w:jc w:val="center"/>
        </w:trPr>
        <w:tc>
          <w:tcPr>
            <w:tcW w:w="1558" w:type="dxa"/>
            <w:tcBorders>
              <w:top w:val="single" w:sz="4" w:space="0" w:color="auto"/>
              <w:bottom w:val="single" w:sz="4" w:space="0" w:color="auto"/>
            </w:tcBorders>
          </w:tcPr>
          <w:p w14:paraId="1E6205E3"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4" w:space="0" w:color="auto"/>
              <w:bottom w:val="single" w:sz="4" w:space="0" w:color="auto"/>
            </w:tcBorders>
          </w:tcPr>
          <w:p w14:paraId="3188A784"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4" w:space="0" w:color="auto"/>
              <w:bottom w:val="single" w:sz="4" w:space="0" w:color="auto"/>
            </w:tcBorders>
          </w:tcPr>
          <w:p w14:paraId="628F3975"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2B9C3AC9"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4" w:space="0" w:color="auto"/>
              <w:bottom w:val="single" w:sz="4" w:space="0" w:color="auto"/>
            </w:tcBorders>
          </w:tcPr>
          <w:p w14:paraId="2387FF79"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58244937" w14:textId="77777777" w:rsidTr="00AD0DF6">
        <w:trPr>
          <w:cantSplit/>
          <w:jc w:val="center"/>
        </w:trPr>
        <w:tc>
          <w:tcPr>
            <w:tcW w:w="1558" w:type="dxa"/>
            <w:tcBorders>
              <w:top w:val="single" w:sz="4" w:space="0" w:color="auto"/>
            </w:tcBorders>
            <w:vAlign w:val="center"/>
          </w:tcPr>
          <w:p w14:paraId="17FEA03B"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1E55B314"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58C3D038"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6B17D8E5"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0CE8C042"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04F36470" w14:textId="77777777" w:rsidTr="00AD0DF6">
        <w:trPr>
          <w:cantSplit/>
          <w:jc w:val="center"/>
        </w:trPr>
        <w:tc>
          <w:tcPr>
            <w:tcW w:w="1558" w:type="dxa"/>
            <w:vAlign w:val="center"/>
          </w:tcPr>
          <w:p w14:paraId="0319A763"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0A3743BB"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052E0A59"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524F9F49"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539E8F7C"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7ED08CA9" w14:textId="77777777" w:rsidTr="00AD0DF6">
        <w:trPr>
          <w:cantSplit/>
          <w:jc w:val="center"/>
        </w:trPr>
        <w:tc>
          <w:tcPr>
            <w:tcW w:w="1558" w:type="dxa"/>
            <w:vAlign w:val="center"/>
          </w:tcPr>
          <w:p w14:paraId="0860CEBE"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04E80F64"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55A323ED"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6EA62891"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776F2AF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3BB5989D" w14:textId="77777777" w:rsidTr="00AD0DF6">
        <w:trPr>
          <w:cantSplit/>
          <w:jc w:val="center"/>
        </w:trPr>
        <w:tc>
          <w:tcPr>
            <w:tcW w:w="1558" w:type="dxa"/>
            <w:vAlign w:val="center"/>
          </w:tcPr>
          <w:p w14:paraId="21B1397D" w14:textId="77777777" w:rsidR="00B1032A" w:rsidRPr="00257473" w:rsidRDefault="00B1032A" w:rsidP="00BA515D">
            <w:pPr>
              <w:pStyle w:val="ab"/>
              <w:ind w:firstLineChars="0" w:firstLine="0"/>
              <w:jc w:val="center"/>
              <w:rPr>
                <w:sz w:val="21"/>
                <w:szCs w:val="21"/>
              </w:rPr>
            </w:pPr>
            <w:r w:rsidRPr="00B1032A">
              <w:rPr>
                <w:sz w:val="21"/>
                <w:szCs w:val="21"/>
              </w:rPr>
              <w:lastRenderedPageBreak/>
              <w:t>TC-S04</w:t>
            </w:r>
          </w:p>
        </w:tc>
        <w:tc>
          <w:tcPr>
            <w:tcW w:w="1698" w:type="dxa"/>
            <w:vAlign w:val="center"/>
          </w:tcPr>
          <w:p w14:paraId="26F74142"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768F5A70"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748D763E"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71FE1697"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18047656" w14:textId="77777777" w:rsidTr="00AD0DF6">
        <w:trPr>
          <w:cantSplit/>
          <w:jc w:val="center"/>
        </w:trPr>
        <w:tc>
          <w:tcPr>
            <w:tcW w:w="1558" w:type="dxa"/>
            <w:vAlign w:val="center"/>
          </w:tcPr>
          <w:p w14:paraId="40AC9F51"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3968CFED"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04FD875A"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D3E296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24C7974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0AACC6E8" w14:textId="77777777" w:rsidTr="00AD0DF6">
        <w:trPr>
          <w:cantSplit/>
          <w:jc w:val="center"/>
        </w:trPr>
        <w:tc>
          <w:tcPr>
            <w:tcW w:w="1558" w:type="dxa"/>
            <w:vAlign w:val="center"/>
          </w:tcPr>
          <w:p w14:paraId="7E3C8367"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7289EF2A"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0A91BEA"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2A0AB02"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48CD651C"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D8601EE" w14:textId="77777777" w:rsidTr="00AD0DF6">
        <w:trPr>
          <w:cantSplit/>
          <w:jc w:val="center"/>
        </w:trPr>
        <w:tc>
          <w:tcPr>
            <w:tcW w:w="1558" w:type="dxa"/>
            <w:vAlign w:val="center"/>
          </w:tcPr>
          <w:p w14:paraId="21575CB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2F8BC4CC"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20099F6D"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2C35DFDB"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9D9A46F"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7F7AFEDE" w14:textId="77777777" w:rsidTr="00AD0DF6">
        <w:trPr>
          <w:cantSplit/>
          <w:jc w:val="center"/>
        </w:trPr>
        <w:tc>
          <w:tcPr>
            <w:tcW w:w="1558" w:type="dxa"/>
            <w:vAlign w:val="center"/>
          </w:tcPr>
          <w:p w14:paraId="3904C581"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0719A8A1"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E66D5E4"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4A288EE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10FE1BB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DF43610" w14:textId="77777777" w:rsidTr="00AD0DF6">
        <w:trPr>
          <w:cantSplit/>
          <w:jc w:val="center"/>
        </w:trPr>
        <w:tc>
          <w:tcPr>
            <w:tcW w:w="1558" w:type="dxa"/>
            <w:vAlign w:val="center"/>
          </w:tcPr>
          <w:p w14:paraId="2C90895B"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F22187"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6FD1E18"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777867B1"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612EDD7F"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72C3C1B8" w14:textId="77777777" w:rsidTr="00AD0DF6">
        <w:trPr>
          <w:cantSplit/>
          <w:jc w:val="center"/>
        </w:trPr>
        <w:tc>
          <w:tcPr>
            <w:tcW w:w="1558" w:type="dxa"/>
            <w:vAlign w:val="center"/>
          </w:tcPr>
          <w:p w14:paraId="7CCAF759"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118014F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9B1C090"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33355D48"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1486E7F"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28E10907" w14:textId="77777777" w:rsidTr="00AD0DF6">
        <w:trPr>
          <w:cantSplit/>
          <w:jc w:val="center"/>
        </w:trPr>
        <w:tc>
          <w:tcPr>
            <w:tcW w:w="1558" w:type="dxa"/>
            <w:vAlign w:val="center"/>
          </w:tcPr>
          <w:p w14:paraId="5AEBA9E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1DE1D8B7"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C43972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809C519"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39DB3084"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38844CE4" w14:textId="77777777" w:rsidTr="00AD0DF6">
        <w:trPr>
          <w:cantSplit/>
          <w:jc w:val="center"/>
        </w:trPr>
        <w:tc>
          <w:tcPr>
            <w:tcW w:w="1558" w:type="dxa"/>
            <w:vAlign w:val="center"/>
          </w:tcPr>
          <w:p w14:paraId="5C24198C"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vAlign w:val="center"/>
          </w:tcPr>
          <w:p w14:paraId="6FF4FF0D"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vAlign w:val="center"/>
          </w:tcPr>
          <w:p w14:paraId="24E984D8"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vAlign w:val="center"/>
          </w:tcPr>
          <w:p w14:paraId="2D9A1455"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vAlign w:val="center"/>
          </w:tcPr>
          <w:p w14:paraId="0B0ACDC2"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46869042" w14:textId="77777777" w:rsidR="00212C0A" w:rsidRDefault="00212C0A" w:rsidP="007B0CD5">
      <w:pPr>
        <w:pStyle w:val="ab"/>
        <w:ind w:firstLineChars="0" w:firstLine="0"/>
      </w:pPr>
    </w:p>
    <w:p w14:paraId="33590E1E" w14:textId="77777777" w:rsidR="00AD0DF6" w:rsidRPr="00F272FF" w:rsidRDefault="00AD0DF6" w:rsidP="007B0CD5">
      <w:pPr>
        <w:pStyle w:val="ab"/>
        <w:ind w:firstLineChars="0" w:firstLine="0"/>
      </w:pPr>
    </w:p>
    <w:p w14:paraId="7A7F5C14" w14:textId="77777777" w:rsidR="00B723E3" w:rsidRPr="00570A00" w:rsidRDefault="00C3358D" w:rsidP="00C3358D">
      <w:pPr>
        <w:pStyle w:val="ab"/>
        <w:ind w:firstLine="436"/>
        <w:jc w:val="right"/>
        <w:rPr>
          <w:sz w:val="21"/>
          <w:szCs w:val="21"/>
        </w:rPr>
      </w:pPr>
      <w:r>
        <w:rPr>
          <w:rFonts w:hint="eastAsia"/>
          <w:sz w:val="21"/>
          <w:szCs w:val="21"/>
        </w:rPr>
        <w:t>表</w:t>
      </w:r>
      <w:r>
        <w:rPr>
          <w:rFonts w:hint="eastAsia"/>
          <w:sz w:val="21"/>
          <w:szCs w:val="21"/>
        </w:rPr>
        <w:t xml:space="preserve"> 61</w:t>
      </w:r>
      <w:r w:rsidRPr="00570A00">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E52560B" w14:textId="77777777" w:rsidTr="00F805D6">
        <w:trPr>
          <w:jc w:val="center"/>
        </w:trPr>
        <w:tc>
          <w:tcPr>
            <w:tcW w:w="1558" w:type="dxa"/>
            <w:tcBorders>
              <w:top w:val="single" w:sz="4" w:space="0" w:color="auto"/>
              <w:bottom w:val="single" w:sz="4" w:space="0" w:color="auto"/>
            </w:tcBorders>
          </w:tcPr>
          <w:p w14:paraId="02FC5A8A"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4" w:space="0" w:color="auto"/>
              <w:bottom w:val="single" w:sz="4" w:space="0" w:color="auto"/>
            </w:tcBorders>
          </w:tcPr>
          <w:p w14:paraId="262A0992"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4" w:space="0" w:color="auto"/>
              <w:bottom w:val="single" w:sz="4" w:space="0" w:color="auto"/>
            </w:tcBorders>
          </w:tcPr>
          <w:p w14:paraId="35BDEAAD"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4" w:space="0" w:color="auto"/>
              <w:bottom w:val="single" w:sz="4" w:space="0" w:color="auto"/>
            </w:tcBorders>
          </w:tcPr>
          <w:p w14:paraId="51E0C803"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4" w:space="0" w:color="auto"/>
              <w:bottom w:val="single" w:sz="4" w:space="0" w:color="auto"/>
            </w:tcBorders>
          </w:tcPr>
          <w:p w14:paraId="3765FAC6"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4FA96701"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right w:val="nil"/>
            </w:tcBorders>
            <w:vAlign w:val="center"/>
          </w:tcPr>
          <w:p w14:paraId="17BBD537"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right w:val="nil"/>
            </w:tcBorders>
            <w:vAlign w:val="center"/>
          </w:tcPr>
          <w:p w14:paraId="1BEF6411"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right w:val="nil"/>
            </w:tcBorders>
            <w:vAlign w:val="center"/>
          </w:tcPr>
          <w:p w14:paraId="49DEA5C9"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right w:val="nil"/>
            </w:tcBorders>
            <w:vAlign w:val="center"/>
          </w:tcPr>
          <w:p w14:paraId="7D8AE00A"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right w:val="nil"/>
            </w:tcBorders>
            <w:vAlign w:val="center"/>
          </w:tcPr>
          <w:p w14:paraId="53C1DF89"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0E18235" w14:textId="77777777" w:rsidR="00215ECB" w:rsidRPr="00613582" w:rsidRDefault="00215ECB" w:rsidP="00613582">
      <w:pPr>
        <w:pStyle w:val="ab"/>
        <w:ind w:firstLine="496"/>
      </w:pPr>
    </w:p>
    <w:p w14:paraId="564CF3DC" w14:textId="77777777" w:rsidR="0096737D" w:rsidRPr="00215ECB" w:rsidRDefault="006627EA" w:rsidP="00215ECB">
      <w:pPr>
        <w:pStyle w:val="ab"/>
        <w:ind w:firstLine="496"/>
      </w:pPr>
      <w:r w:rsidRPr="00215ECB">
        <w:t>由</w:t>
      </w:r>
      <w:r>
        <w:rPr>
          <w:rFonts w:hint="eastAsia"/>
        </w:rPr>
        <w:t>表</w:t>
      </w:r>
      <w:r>
        <w:rPr>
          <w:rFonts w:hint="eastAsia"/>
        </w:rPr>
        <w:t xml:space="preserve"> 61</w:t>
      </w:r>
      <w:r w:rsidRPr="00215ECB">
        <w:t xml:space="preserve"> </w:t>
      </w:r>
      <w:r w:rsidRPr="00215ECB">
        <w:t>可见，</w:t>
      </w:r>
      <w:r w:rsidRPr="00215ECB">
        <w:t xml:space="preserve">13 </w:t>
      </w:r>
      <w:r w:rsidRPr="00215ECB">
        <w:t>个测试用例中</w:t>
      </w:r>
      <w:r w:rsidRPr="00215ECB">
        <w:t xml:space="preserve"> 12 </w:t>
      </w:r>
      <w:r w:rsidRPr="00215ECB">
        <w:t>个通过，</w:t>
      </w:r>
      <w:r w:rsidRPr="00215ECB">
        <w:t xml:space="preserve">1 </w:t>
      </w:r>
      <w:r w:rsidRPr="00215ECB">
        <w:t>个部分通过。部分通过项为</w:t>
      </w:r>
      <w:r w:rsidRPr="00215ECB">
        <w:t xml:space="preserve"> CLI </w:t>
      </w:r>
      <w:r w:rsidRPr="00215ECB">
        <w:t>可用性验证：</w:t>
      </w:r>
      <w:r w:rsidRPr="00215ECB">
        <w:t xml:space="preserve">intake schema </w:t>
      </w:r>
      <w:r w:rsidRPr="00215ECB">
        <w:t>和</w:t>
      </w:r>
      <w:r w:rsidRPr="00215ECB">
        <w:t xml:space="preserve"> task show </w:t>
      </w:r>
      <w:r w:rsidRPr="00215ECB">
        <w:t>等核心命令可用，</w:t>
      </w:r>
      <w:r w:rsidRPr="00215ECB">
        <w:t xml:space="preserve">timeline show </w:t>
      </w:r>
      <w:r w:rsidRPr="00215ECB">
        <w:t>与</w:t>
      </w:r>
      <w:r w:rsidRPr="00215ECB">
        <w:t xml:space="preserve"> report show </w:t>
      </w:r>
      <w:r w:rsidRPr="00215ECB">
        <w:t>当前仍输出</w:t>
      </w:r>
      <w:r w:rsidRPr="00215ECB">
        <w:t xml:space="preserve"> usage </w:t>
      </w:r>
      <w:r w:rsidRPr="00215ECB">
        <w:t>提示，因此在终稿中作为实现限制说明。</w:t>
      </w:r>
    </w:p>
    <w:p w14:paraId="61341922" w14:textId="77777777" w:rsidR="0096737D" w:rsidRPr="00215ECB" w:rsidRDefault="0096737D" w:rsidP="00215ECB">
      <w:pPr>
        <w:pStyle w:val="ab"/>
        <w:ind w:firstLine="496"/>
      </w:pPr>
      <w:r w:rsidRPr="00215ECB">
        <w:lastRenderedPageBreak/>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26B521DE" w14:textId="77777777" w:rsidR="0096737D" w:rsidRDefault="0096737D" w:rsidP="00215ECB">
      <w:pPr>
        <w:pStyle w:val="ab"/>
        <w:ind w:firstLine="496"/>
      </w:pPr>
      <w:r w:rsidRPr="00215ECB">
        <w:t>本章使用的证据材料按编号前缀组织，如</w:t>
      </w:r>
      <w:r>
        <w:rPr>
          <w:rFonts w:hint="eastAsia"/>
        </w:rPr>
        <w:t>表</w:t>
      </w:r>
      <w:r>
        <w:rPr>
          <w:rFonts w:hint="eastAsia"/>
        </w:rPr>
        <w:t xml:space="preserve"> 62</w:t>
      </w:r>
      <w:r w:rsidRPr="00215ECB">
        <w:t>所示。正文仅保留必要证据编号，完整文件路径由系统验证材料索引维护。</w:t>
      </w:r>
      <w:r w:rsidRPr="00215ECB">
        <w:t xml:space="preserve">FIG-SV-01 </w:t>
      </w:r>
      <w:r w:rsidRPr="00215ECB">
        <w:t>至</w:t>
      </w:r>
      <w:r w:rsidRPr="00215ECB">
        <w:t xml:space="preserve"> FIG-SV-18 </w:t>
      </w:r>
      <w:r w:rsidRPr="00215ECB">
        <w:t>属于前端验证截图证据，本章不将其作为正式</w:t>
      </w:r>
      <w:r w:rsidRPr="00215ECB">
        <w:t>“</w:t>
      </w:r>
      <w:r w:rsidRPr="00215ECB">
        <w:t>图</w:t>
      </w:r>
      <w:r w:rsidRPr="00215ECB">
        <w:t xml:space="preserve"> 6-x”</w:t>
      </w:r>
      <w:r w:rsidRPr="00215ECB">
        <w:t>编号插图，以避免正文图号与证据截图编号混用。</w:t>
      </w:r>
    </w:p>
    <w:p w14:paraId="0DE10670" w14:textId="77777777" w:rsidR="00E93F79" w:rsidRDefault="00E93F79" w:rsidP="00E93F79">
      <w:pPr>
        <w:pStyle w:val="ae"/>
        <w:keepNext/>
      </w:pPr>
      <w:bookmarkStart w:id="97" w:name="_Ref229458408"/>
      <w:r>
        <w:rPr>
          <w:rFonts w:hint="eastAsia"/>
        </w:rPr>
        <w:t xml:space="preserve">表 </w:t>
      </w:r>
      <w:r>
        <w:rPr>
          <w:noProof/>
        </w:rPr>
        <w:t>6</w:t>
      </w:r>
      <w:r w:rsidR="0054266E">
        <w:noBreakHyphen/>
      </w:r>
      <w:r>
        <w:rPr>
          <w:noProof/>
        </w:rPr>
        <w:t>2</w:t>
      </w:r>
      <w:bookmarkEnd w:id="97"/>
      <w:r>
        <w:rPr>
          <w:noProof/>
        </w:rPr>
        <w:t xml:space="preserve"> </w:t>
      </w:r>
      <w:r w:rsidRPr="008D1826">
        <w:rPr>
          <w:noProof/>
        </w:rPr>
        <w:t>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7AA8C304" w14:textId="77777777" w:rsidTr="00957EA7">
        <w:trPr>
          <w:jc w:val="center"/>
        </w:trPr>
        <w:tc>
          <w:tcPr>
            <w:tcW w:w="2123" w:type="dxa"/>
            <w:tcBorders>
              <w:top w:val="single" w:sz="4" w:space="0" w:color="auto"/>
              <w:bottom w:val="single" w:sz="4" w:space="0" w:color="auto"/>
            </w:tcBorders>
          </w:tcPr>
          <w:p w14:paraId="0CC0A06D"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4" w:space="0" w:color="auto"/>
              <w:bottom w:val="single" w:sz="4" w:space="0" w:color="auto"/>
            </w:tcBorders>
          </w:tcPr>
          <w:p w14:paraId="54D72FBE"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5E4F6410"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4" w:space="0" w:color="auto"/>
              <w:bottom w:val="single" w:sz="4" w:space="0" w:color="auto"/>
            </w:tcBorders>
          </w:tcPr>
          <w:p w14:paraId="26BEA410"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60EA8561" w14:textId="77777777" w:rsidTr="00957EA7">
        <w:trPr>
          <w:jc w:val="center"/>
        </w:trPr>
        <w:tc>
          <w:tcPr>
            <w:tcW w:w="2123" w:type="dxa"/>
            <w:tcBorders>
              <w:top w:val="single" w:sz="4" w:space="0" w:color="auto"/>
            </w:tcBorders>
          </w:tcPr>
          <w:p w14:paraId="374E5C0D" w14:textId="77777777" w:rsidR="00D95A66" w:rsidRPr="003075B9" w:rsidRDefault="00960872" w:rsidP="003075B9">
            <w:pPr>
              <w:pStyle w:val="ab"/>
              <w:ind w:firstLineChars="0" w:firstLine="0"/>
              <w:jc w:val="center"/>
              <w:rPr>
                <w:sz w:val="21"/>
                <w:szCs w:val="21"/>
              </w:rPr>
            </w:pPr>
            <w:r>
              <w:rPr>
                <w:sz w:val="21"/>
                <w:szCs w:val="21"/>
              </w:rPr>
              <w:t>EVD-API</w:t>
            </w:r>
          </w:p>
        </w:tc>
        <w:tc>
          <w:tcPr>
            <w:tcW w:w="1563" w:type="dxa"/>
            <w:tcBorders>
              <w:top w:val="single" w:sz="4" w:space="0" w:color="auto"/>
            </w:tcBorders>
          </w:tcPr>
          <w:p w14:paraId="542E3244" w14:textId="77777777" w:rsidR="00D95A66" w:rsidRPr="003075B9" w:rsidRDefault="00960872" w:rsidP="003075B9">
            <w:pPr>
              <w:pStyle w:val="ab"/>
              <w:ind w:firstLineChars="0" w:firstLine="0"/>
              <w:jc w:val="center"/>
              <w:rPr>
                <w:sz w:val="21"/>
                <w:szCs w:val="21"/>
              </w:rPr>
            </w:pPr>
            <w:r>
              <w:rPr>
                <w:sz w:val="21"/>
                <w:szCs w:val="21"/>
              </w:rPr>
              <w:t>API</w:t>
            </w:r>
            <w:r>
              <w:rPr>
                <w:rFonts w:hint="eastAsia"/>
                <w:sz w:val="21"/>
                <w:szCs w:val="21"/>
              </w:rPr>
              <w:t>响应</w:t>
            </w:r>
            <w:r>
              <w:rPr>
                <w:sz w:val="21"/>
                <w:szCs w:val="21"/>
              </w:rPr>
              <w:t>JSON</w:t>
            </w:r>
          </w:p>
        </w:tc>
        <w:tc>
          <w:tcPr>
            <w:tcW w:w="1701" w:type="dxa"/>
            <w:tcBorders>
              <w:top w:val="single" w:sz="4" w:space="0" w:color="auto"/>
            </w:tcBorders>
          </w:tcPr>
          <w:p w14:paraId="0B4B48DA" w14:textId="77777777" w:rsidR="00D95A66" w:rsidRPr="003075B9" w:rsidRDefault="00960872" w:rsidP="003075B9">
            <w:pPr>
              <w:pStyle w:val="ab"/>
              <w:ind w:firstLineChars="0" w:firstLine="0"/>
              <w:jc w:val="center"/>
              <w:rPr>
                <w:sz w:val="21"/>
                <w:szCs w:val="21"/>
              </w:rPr>
            </w:pPr>
            <w:r>
              <w:rPr>
                <w:sz w:val="21"/>
                <w:szCs w:val="21"/>
              </w:rPr>
              <w:t>8</w:t>
            </w:r>
            <w:r>
              <w:rPr>
                <w:rFonts w:hint="eastAsia"/>
                <w:sz w:val="21"/>
                <w:szCs w:val="21"/>
              </w:rPr>
              <w:t>项</w:t>
            </w:r>
          </w:p>
        </w:tc>
        <w:tc>
          <w:tcPr>
            <w:tcW w:w="3107" w:type="dxa"/>
            <w:tcBorders>
              <w:top w:val="single" w:sz="4" w:space="0" w:color="auto"/>
            </w:tcBorders>
          </w:tcPr>
          <w:p w14:paraId="6236871E" w14:textId="77777777" w:rsidR="00D95A66" w:rsidRPr="003075B9" w:rsidRDefault="00960872" w:rsidP="003075B9">
            <w:pPr>
              <w:pStyle w:val="ab"/>
              <w:ind w:firstLineChars="0" w:firstLine="0"/>
              <w:jc w:val="center"/>
              <w:rPr>
                <w:sz w:val="21"/>
                <w:szCs w:val="21"/>
              </w:rPr>
            </w:pPr>
            <w:r>
              <w:rPr>
                <w:rFonts w:hint="eastAsia"/>
                <w:sz w:val="21"/>
                <w:szCs w:val="21"/>
              </w:rPr>
              <w:t>健康检查、能力</w:t>
            </w:r>
            <w:r>
              <w:rPr>
                <w:sz w:val="21"/>
                <w:szCs w:val="21"/>
              </w:rPr>
              <w:t>readiness</w:t>
            </w:r>
            <w:r>
              <w:rPr>
                <w:rFonts w:hint="eastAsia"/>
                <w:sz w:val="21"/>
                <w:szCs w:val="21"/>
              </w:rPr>
              <w:t>、任务详情、事件、报告和</w:t>
            </w:r>
            <w:r>
              <w:rPr>
                <w:sz w:val="21"/>
                <w:szCs w:val="21"/>
              </w:rPr>
              <w:t>pending action</w:t>
            </w:r>
            <w:r>
              <w:rPr>
                <w:rFonts w:hint="eastAsia"/>
                <w:sz w:val="21"/>
                <w:szCs w:val="21"/>
              </w:rPr>
              <w:t>接口</w:t>
            </w:r>
          </w:p>
        </w:tc>
      </w:tr>
      <w:tr w:rsidR="00D95A66" w14:paraId="7A6D4FD6" w14:textId="77777777" w:rsidTr="00957EA7">
        <w:trPr>
          <w:jc w:val="center"/>
        </w:trPr>
        <w:tc>
          <w:tcPr>
            <w:tcW w:w="2123" w:type="dxa"/>
          </w:tcPr>
          <w:p w14:paraId="200BC144" w14:textId="77777777" w:rsidR="00D95A66" w:rsidRPr="003075B9" w:rsidRDefault="00893018" w:rsidP="003075B9">
            <w:pPr>
              <w:pStyle w:val="ab"/>
              <w:ind w:firstLineChars="0" w:firstLine="0"/>
              <w:jc w:val="center"/>
              <w:rPr>
                <w:sz w:val="21"/>
                <w:szCs w:val="21"/>
              </w:rPr>
            </w:pPr>
            <w:r>
              <w:rPr>
                <w:rFonts w:hint="eastAsia"/>
                <w:sz w:val="21"/>
                <w:szCs w:val="21"/>
              </w:rPr>
              <w:t>E</w:t>
            </w:r>
            <w:r>
              <w:rPr>
                <w:sz w:val="21"/>
                <w:szCs w:val="21"/>
              </w:rPr>
              <w:t>VD-TEST</w:t>
            </w:r>
          </w:p>
        </w:tc>
        <w:tc>
          <w:tcPr>
            <w:tcW w:w="1563" w:type="dxa"/>
          </w:tcPr>
          <w:p w14:paraId="7E021E2C" w14:textId="77777777" w:rsidR="00D95A66" w:rsidRPr="003075B9" w:rsidRDefault="00893018" w:rsidP="003075B9">
            <w:pPr>
              <w:pStyle w:val="ab"/>
              <w:ind w:firstLineChars="0" w:firstLine="0"/>
              <w:jc w:val="center"/>
              <w:rPr>
                <w:sz w:val="21"/>
                <w:szCs w:val="21"/>
              </w:rPr>
            </w:pPr>
            <w:r>
              <w:rPr>
                <w:sz w:val="21"/>
                <w:szCs w:val="21"/>
              </w:rPr>
              <w:t>Pytest</w:t>
            </w:r>
            <w:r>
              <w:rPr>
                <w:rFonts w:hint="eastAsia"/>
                <w:sz w:val="21"/>
                <w:szCs w:val="21"/>
              </w:rPr>
              <w:t>执行日志</w:t>
            </w:r>
          </w:p>
        </w:tc>
        <w:tc>
          <w:tcPr>
            <w:tcW w:w="1701" w:type="dxa"/>
          </w:tcPr>
          <w:p w14:paraId="324C8156" w14:textId="77777777" w:rsidR="00D95A66" w:rsidRPr="003075B9" w:rsidRDefault="00893018" w:rsidP="003075B9">
            <w:pPr>
              <w:pStyle w:val="ab"/>
              <w:ind w:firstLineChars="0" w:firstLine="0"/>
              <w:jc w:val="center"/>
              <w:rPr>
                <w:sz w:val="21"/>
                <w:szCs w:val="21"/>
              </w:rPr>
            </w:pPr>
            <w:r>
              <w:rPr>
                <w:rFonts w:hint="eastAsia"/>
                <w:sz w:val="21"/>
                <w:szCs w:val="21"/>
              </w:rPr>
              <w:t>4</w:t>
            </w:r>
            <w:r>
              <w:rPr>
                <w:rFonts w:hint="eastAsia"/>
                <w:sz w:val="21"/>
                <w:szCs w:val="21"/>
              </w:rPr>
              <w:t>组</w:t>
            </w:r>
          </w:p>
        </w:tc>
        <w:tc>
          <w:tcPr>
            <w:tcW w:w="3107" w:type="dxa"/>
          </w:tcPr>
          <w:p w14:paraId="3C0A83C1" w14:textId="77777777" w:rsidR="00D95A66" w:rsidRPr="003075B9" w:rsidRDefault="00893018" w:rsidP="003075B9">
            <w:pPr>
              <w:pStyle w:val="ab"/>
              <w:ind w:firstLineChars="0" w:firstLine="0"/>
              <w:jc w:val="center"/>
              <w:rPr>
                <w:sz w:val="21"/>
                <w:szCs w:val="21"/>
              </w:rPr>
            </w:pPr>
            <w:r w:rsidRPr="00893018">
              <w:rPr>
                <w:sz w:val="21"/>
                <w:szCs w:val="21"/>
              </w:rPr>
              <w:t>API</w:t>
            </w:r>
            <w:r w:rsidRPr="00893018">
              <w:rPr>
                <w:sz w:val="21"/>
                <w:szCs w:val="21"/>
              </w:rPr>
              <w:t>、</w:t>
            </w:r>
            <w:r w:rsidRPr="00893018">
              <w:rPr>
                <w:sz w:val="21"/>
                <w:szCs w:val="21"/>
              </w:rPr>
              <w:t>Web smoke</w:t>
            </w:r>
            <w:r w:rsidRPr="00893018">
              <w:rPr>
                <w:sz w:val="21"/>
                <w:szCs w:val="21"/>
              </w:rPr>
              <w:t>、</w:t>
            </w:r>
            <w:r w:rsidRPr="00893018">
              <w:rPr>
                <w:sz w:val="21"/>
                <w:szCs w:val="21"/>
              </w:rPr>
              <w:t>FSM/HITL/</w:t>
            </w:r>
            <w:r w:rsidRPr="00893018">
              <w:rPr>
                <w:sz w:val="21"/>
                <w:szCs w:val="21"/>
              </w:rPr>
              <w:t>快照、安全恢复和</w:t>
            </w:r>
            <w:r w:rsidRPr="00893018">
              <w:rPr>
                <w:sz w:val="21"/>
                <w:szCs w:val="21"/>
              </w:rPr>
              <w:t xml:space="preserve"> CLI </w:t>
            </w:r>
            <w:r w:rsidRPr="00893018">
              <w:rPr>
                <w:sz w:val="21"/>
                <w:szCs w:val="21"/>
              </w:rPr>
              <w:t>测试结果</w:t>
            </w:r>
          </w:p>
        </w:tc>
      </w:tr>
      <w:tr w:rsidR="00D95A66" w14:paraId="2C1AC68C" w14:textId="77777777" w:rsidTr="00957EA7">
        <w:trPr>
          <w:jc w:val="center"/>
        </w:trPr>
        <w:tc>
          <w:tcPr>
            <w:tcW w:w="2123" w:type="dxa"/>
          </w:tcPr>
          <w:p w14:paraId="4E9CC4F2" w14:textId="77777777" w:rsidR="00D95A66" w:rsidRPr="003075B9" w:rsidRDefault="003A783D" w:rsidP="003075B9">
            <w:pPr>
              <w:pStyle w:val="ab"/>
              <w:ind w:firstLineChars="0" w:firstLine="0"/>
              <w:jc w:val="center"/>
              <w:rPr>
                <w:sz w:val="21"/>
                <w:szCs w:val="21"/>
              </w:rPr>
            </w:pPr>
            <w:r w:rsidRPr="003A783D">
              <w:rPr>
                <w:sz w:val="21"/>
                <w:szCs w:val="21"/>
              </w:rPr>
              <w:t xml:space="preserve">EVD-CLI </w:t>
            </w:r>
          </w:p>
        </w:tc>
        <w:tc>
          <w:tcPr>
            <w:tcW w:w="1563" w:type="dxa"/>
          </w:tcPr>
          <w:p w14:paraId="6F3C49A9" w14:textId="77777777" w:rsidR="00D95A66" w:rsidRPr="003075B9" w:rsidRDefault="003A783D" w:rsidP="003075B9">
            <w:pPr>
              <w:pStyle w:val="ab"/>
              <w:ind w:firstLineChars="0" w:firstLine="0"/>
              <w:jc w:val="center"/>
              <w:rPr>
                <w:sz w:val="21"/>
                <w:szCs w:val="21"/>
              </w:rPr>
            </w:pPr>
            <w:r w:rsidRPr="003A783D">
              <w:rPr>
                <w:sz w:val="21"/>
                <w:szCs w:val="21"/>
              </w:rPr>
              <w:t xml:space="preserve">CLI </w:t>
            </w:r>
            <w:r w:rsidRPr="003A783D">
              <w:rPr>
                <w:sz w:val="21"/>
                <w:szCs w:val="21"/>
              </w:rPr>
              <w:t>输出日志</w:t>
            </w:r>
          </w:p>
        </w:tc>
        <w:tc>
          <w:tcPr>
            <w:tcW w:w="1701" w:type="dxa"/>
          </w:tcPr>
          <w:p w14:paraId="76E2B8C0" w14:textId="77777777" w:rsidR="00D95A66" w:rsidRPr="003075B9" w:rsidRDefault="00794497" w:rsidP="003075B9">
            <w:pPr>
              <w:pStyle w:val="ab"/>
              <w:ind w:firstLineChars="0" w:firstLine="0"/>
              <w:jc w:val="center"/>
              <w:rPr>
                <w:sz w:val="21"/>
                <w:szCs w:val="21"/>
              </w:rPr>
            </w:pPr>
            <w:r w:rsidRPr="003A783D">
              <w:rPr>
                <w:sz w:val="21"/>
                <w:szCs w:val="21"/>
              </w:rPr>
              <w:t>4</w:t>
            </w:r>
            <w:r w:rsidRPr="003A783D">
              <w:rPr>
                <w:sz w:val="21"/>
                <w:szCs w:val="21"/>
              </w:rPr>
              <w:t>项</w:t>
            </w:r>
          </w:p>
        </w:tc>
        <w:tc>
          <w:tcPr>
            <w:tcW w:w="3107" w:type="dxa"/>
          </w:tcPr>
          <w:p w14:paraId="72D68E37" w14:textId="77777777" w:rsidR="00D95A66" w:rsidRPr="003075B9" w:rsidRDefault="00C05A7B" w:rsidP="003075B9">
            <w:pPr>
              <w:pStyle w:val="ab"/>
              <w:ind w:firstLineChars="0" w:firstLine="0"/>
              <w:jc w:val="center"/>
              <w:rPr>
                <w:sz w:val="21"/>
                <w:szCs w:val="21"/>
              </w:rPr>
            </w:pPr>
            <w:r w:rsidRPr="003A783D">
              <w:rPr>
                <w:sz w:val="21"/>
                <w:szCs w:val="21"/>
              </w:rPr>
              <w:t xml:space="preserve">intake schema </w:t>
            </w:r>
            <w:r w:rsidRPr="003A783D">
              <w:rPr>
                <w:sz w:val="21"/>
                <w:szCs w:val="21"/>
              </w:rPr>
              <w:t>与</w:t>
            </w:r>
            <w:r w:rsidRPr="003A783D">
              <w:rPr>
                <w:sz w:val="21"/>
                <w:szCs w:val="21"/>
              </w:rPr>
              <w:t xml:space="preserve"> task show </w:t>
            </w:r>
            <w:r w:rsidRPr="003A783D">
              <w:rPr>
                <w:sz w:val="21"/>
                <w:szCs w:val="21"/>
              </w:rPr>
              <w:t>可用，</w:t>
            </w:r>
            <w:r w:rsidRPr="003A783D">
              <w:rPr>
                <w:sz w:val="21"/>
                <w:szCs w:val="21"/>
              </w:rPr>
              <w:t xml:space="preserve">timeline/report </w:t>
            </w:r>
            <w:r w:rsidRPr="003A783D">
              <w:rPr>
                <w:sz w:val="21"/>
                <w:szCs w:val="21"/>
              </w:rPr>
              <w:t>子命令为当前限制</w:t>
            </w:r>
          </w:p>
        </w:tc>
      </w:tr>
      <w:tr w:rsidR="00D95A66" w14:paraId="1AE42EEA" w14:textId="77777777" w:rsidTr="00957EA7">
        <w:trPr>
          <w:jc w:val="center"/>
        </w:trPr>
        <w:tc>
          <w:tcPr>
            <w:tcW w:w="2123" w:type="dxa"/>
          </w:tcPr>
          <w:p w14:paraId="1A3FB85C" w14:textId="77777777" w:rsidR="00D95A66" w:rsidRPr="003075B9" w:rsidRDefault="008B634D" w:rsidP="003075B9">
            <w:pPr>
              <w:pStyle w:val="ab"/>
              <w:ind w:firstLineChars="0" w:firstLine="0"/>
              <w:jc w:val="center"/>
              <w:rPr>
                <w:sz w:val="21"/>
                <w:szCs w:val="21"/>
              </w:rPr>
            </w:pPr>
            <w:r w:rsidRPr="008B634D">
              <w:rPr>
                <w:sz w:val="21"/>
                <w:szCs w:val="21"/>
              </w:rPr>
              <w:t xml:space="preserve">FIG-SV </w:t>
            </w:r>
          </w:p>
        </w:tc>
        <w:tc>
          <w:tcPr>
            <w:tcW w:w="1563" w:type="dxa"/>
          </w:tcPr>
          <w:p w14:paraId="1990708C" w14:textId="77777777" w:rsidR="00D95A66" w:rsidRPr="003075B9" w:rsidRDefault="008B634D" w:rsidP="003075B9">
            <w:pPr>
              <w:pStyle w:val="ab"/>
              <w:ind w:firstLineChars="0" w:firstLine="0"/>
              <w:jc w:val="center"/>
              <w:rPr>
                <w:sz w:val="21"/>
                <w:szCs w:val="21"/>
              </w:rPr>
            </w:pPr>
            <w:r w:rsidRPr="008B634D">
              <w:rPr>
                <w:sz w:val="21"/>
                <w:szCs w:val="21"/>
              </w:rPr>
              <w:t>前端截图</w:t>
            </w:r>
          </w:p>
        </w:tc>
        <w:tc>
          <w:tcPr>
            <w:tcW w:w="1701" w:type="dxa"/>
          </w:tcPr>
          <w:p w14:paraId="553A7D81" w14:textId="77777777" w:rsidR="00D95A66" w:rsidRPr="003075B9" w:rsidRDefault="00AC23C3" w:rsidP="003075B9">
            <w:pPr>
              <w:pStyle w:val="ab"/>
              <w:ind w:firstLineChars="0" w:firstLine="0"/>
              <w:jc w:val="center"/>
              <w:rPr>
                <w:sz w:val="21"/>
                <w:szCs w:val="21"/>
              </w:rPr>
            </w:pPr>
            <w:r w:rsidRPr="008B634D">
              <w:rPr>
                <w:sz w:val="21"/>
                <w:szCs w:val="21"/>
              </w:rPr>
              <w:t xml:space="preserve">18 </w:t>
            </w:r>
            <w:r w:rsidRPr="008B634D">
              <w:rPr>
                <w:sz w:val="21"/>
                <w:szCs w:val="21"/>
              </w:rPr>
              <w:t>张</w:t>
            </w:r>
          </w:p>
        </w:tc>
        <w:tc>
          <w:tcPr>
            <w:tcW w:w="3107" w:type="dxa"/>
          </w:tcPr>
          <w:p w14:paraId="3FEDA51D" w14:textId="77777777" w:rsidR="00D95A66" w:rsidRPr="003075B9" w:rsidRDefault="00831552" w:rsidP="003075B9">
            <w:pPr>
              <w:pStyle w:val="ab"/>
              <w:ind w:firstLineChars="0" w:firstLine="0"/>
              <w:jc w:val="center"/>
              <w:rPr>
                <w:sz w:val="21"/>
                <w:szCs w:val="21"/>
              </w:rPr>
            </w:pPr>
            <w:r w:rsidRPr="008B634D">
              <w:rPr>
                <w:sz w:val="21"/>
                <w:szCs w:val="21"/>
              </w:rPr>
              <w:t>Dashboard</w:t>
            </w:r>
            <w:r w:rsidRPr="008B634D">
              <w:rPr>
                <w:sz w:val="21"/>
                <w:szCs w:val="21"/>
              </w:rPr>
              <w:t>、</w:t>
            </w:r>
            <w:r w:rsidRPr="008B634D">
              <w:rPr>
                <w:sz w:val="21"/>
                <w:szCs w:val="21"/>
              </w:rPr>
              <w:t>Task Builder</w:t>
            </w:r>
            <w:r w:rsidRPr="008B634D">
              <w:rPr>
                <w:sz w:val="21"/>
                <w:szCs w:val="21"/>
              </w:rPr>
              <w:t>、</w:t>
            </w:r>
            <w:r w:rsidRPr="008B634D">
              <w:rPr>
                <w:sz w:val="21"/>
                <w:szCs w:val="21"/>
              </w:rPr>
              <w:t>Task Detail</w:t>
            </w:r>
            <w:r w:rsidRPr="008B634D">
              <w:rPr>
                <w:sz w:val="21"/>
                <w:szCs w:val="21"/>
              </w:rPr>
              <w:t>、</w:t>
            </w:r>
            <w:r w:rsidRPr="008B634D">
              <w:rPr>
                <w:sz w:val="21"/>
                <w:szCs w:val="21"/>
              </w:rPr>
              <w:t xml:space="preserve">Timeline </w:t>
            </w:r>
            <w:r w:rsidRPr="008B634D">
              <w:rPr>
                <w:sz w:val="21"/>
                <w:szCs w:val="21"/>
              </w:rPr>
              <w:t>页面可用性</w:t>
            </w:r>
          </w:p>
        </w:tc>
      </w:tr>
    </w:tbl>
    <w:p w14:paraId="3EE897A2" w14:textId="77777777" w:rsidR="00701584" w:rsidRPr="00A801C4" w:rsidRDefault="00A801C4" w:rsidP="00A801C4">
      <w:pPr>
        <w:pStyle w:val="ab"/>
        <w:ind w:firstLine="436"/>
        <w:jc w:val="right"/>
        <w:rPr>
          <w:sz w:val="21"/>
          <w:szCs w:val="21"/>
        </w:rPr>
      </w:pPr>
      <w:r>
        <w:rPr>
          <w:rFonts w:hint="eastAsia"/>
          <w:sz w:val="21"/>
          <w:szCs w:val="21"/>
        </w:rPr>
        <w:t>表</w:t>
      </w:r>
      <w:r>
        <w:rPr>
          <w:rFonts w:hint="eastAsia"/>
          <w:sz w:val="21"/>
          <w:szCs w:val="21"/>
        </w:rPr>
        <w:t xml:space="preserve"> 62</w:t>
      </w:r>
      <w:r w:rsidRPr="00A801C4">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14341469" w14:textId="77777777" w:rsidTr="00647692">
        <w:trPr>
          <w:jc w:val="center"/>
        </w:trPr>
        <w:tc>
          <w:tcPr>
            <w:tcW w:w="2123" w:type="dxa"/>
            <w:tcBorders>
              <w:top w:val="single" w:sz="4" w:space="0" w:color="auto"/>
              <w:bottom w:val="single" w:sz="4" w:space="0" w:color="auto"/>
            </w:tcBorders>
          </w:tcPr>
          <w:p w14:paraId="7C0DE668"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4" w:space="0" w:color="auto"/>
              <w:bottom w:val="single" w:sz="4" w:space="0" w:color="auto"/>
            </w:tcBorders>
          </w:tcPr>
          <w:p w14:paraId="3C4D2BB4"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4" w:space="0" w:color="auto"/>
              <w:bottom w:val="single" w:sz="4" w:space="0" w:color="auto"/>
            </w:tcBorders>
          </w:tcPr>
          <w:p w14:paraId="77925EE5"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4" w:space="0" w:color="auto"/>
              <w:bottom w:val="single" w:sz="4" w:space="0" w:color="auto"/>
            </w:tcBorders>
          </w:tcPr>
          <w:p w14:paraId="454F7479"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A57238" w14:paraId="44E77B16"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2CFFBA71" w14:textId="77777777" w:rsidR="009448C0" w:rsidRPr="00A57238" w:rsidRDefault="00A57238" w:rsidP="00647692">
            <w:pPr>
              <w:pStyle w:val="ab"/>
              <w:ind w:firstLineChars="0" w:firstLine="0"/>
              <w:jc w:val="center"/>
              <w:rPr>
                <w:sz w:val="21"/>
                <w:szCs w:val="21"/>
              </w:rPr>
            </w:pPr>
            <w:r w:rsidRPr="00A57238">
              <w:rPr>
                <w:sz w:val="21"/>
                <w:szCs w:val="21"/>
              </w:rPr>
              <w:t>EVD-LOG</w:t>
            </w:r>
          </w:p>
        </w:tc>
        <w:tc>
          <w:tcPr>
            <w:tcW w:w="1988" w:type="dxa"/>
            <w:tcBorders>
              <w:left w:val="nil"/>
              <w:bottom w:val="nil"/>
              <w:right w:val="nil"/>
            </w:tcBorders>
          </w:tcPr>
          <w:p w14:paraId="69A040AA" w14:textId="77777777" w:rsidR="009448C0" w:rsidRPr="00A57238" w:rsidRDefault="00D212B5" w:rsidP="00647692">
            <w:pPr>
              <w:pStyle w:val="ab"/>
              <w:ind w:firstLineChars="0" w:firstLine="0"/>
              <w:jc w:val="center"/>
              <w:rPr>
                <w:sz w:val="21"/>
                <w:szCs w:val="21"/>
              </w:rPr>
            </w:pPr>
            <w:r w:rsidRPr="00A57238">
              <w:rPr>
                <w:sz w:val="21"/>
                <w:szCs w:val="21"/>
              </w:rPr>
              <w:t xml:space="preserve">EventLog/ Snapshot/Report </w:t>
            </w:r>
            <w:r w:rsidRPr="00A57238">
              <w:rPr>
                <w:sz w:val="21"/>
                <w:szCs w:val="21"/>
              </w:rPr>
              <w:t>样本</w:t>
            </w:r>
          </w:p>
        </w:tc>
        <w:tc>
          <w:tcPr>
            <w:tcW w:w="1701" w:type="dxa"/>
            <w:tcBorders>
              <w:left w:val="nil"/>
              <w:bottom w:val="nil"/>
              <w:right w:val="nil"/>
            </w:tcBorders>
          </w:tcPr>
          <w:p w14:paraId="43DD9BC4" w14:textId="77777777" w:rsidR="009448C0" w:rsidRPr="00A57238" w:rsidRDefault="005E27A1" w:rsidP="00647692">
            <w:pPr>
              <w:pStyle w:val="ab"/>
              <w:ind w:firstLineChars="0" w:firstLine="0"/>
              <w:jc w:val="center"/>
              <w:rPr>
                <w:sz w:val="21"/>
                <w:szCs w:val="21"/>
              </w:rPr>
            </w:pPr>
            <w:r w:rsidRPr="00A57238">
              <w:rPr>
                <w:sz w:val="21"/>
                <w:szCs w:val="21"/>
              </w:rPr>
              <w:t>8</w:t>
            </w:r>
            <w:r w:rsidRPr="00A57238">
              <w:rPr>
                <w:sz w:val="21"/>
                <w:szCs w:val="21"/>
              </w:rPr>
              <w:t>组</w:t>
            </w:r>
          </w:p>
        </w:tc>
        <w:tc>
          <w:tcPr>
            <w:tcW w:w="2682" w:type="dxa"/>
            <w:tcBorders>
              <w:left w:val="nil"/>
              <w:bottom w:val="nil"/>
              <w:right w:val="nil"/>
            </w:tcBorders>
          </w:tcPr>
          <w:p w14:paraId="27AD7829" w14:textId="77777777" w:rsidR="009448C0" w:rsidRPr="00A57238" w:rsidRDefault="00DB7E6D" w:rsidP="00647692">
            <w:pPr>
              <w:pStyle w:val="ab"/>
              <w:ind w:firstLineChars="0" w:firstLine="0"/>
              <w:jc w:val="center"/>
              <w:rPr>
                <w:sz w:val="21"/>
                <w:szCs w:val="21"/>
              </w:rPr>
            </w:pPr>
            <w:r w:rsidRPr="00A57238">
              <w:rPr>
                <w:sz w:val="21"/>
                <w:szCs w:val="21"/>
              </w:rPr>
              <w:t>状态迁移、恢复闭环、</w:t>
            </w:r>
            <w:r w:rsidRPr="00A57238">
              <w:rPr>
                <w:sz w:val="21"/>
                <w:szCs w:val="21"/>
              </w:rPr>
              <w:t>terminal_stop</w:t>
            </w:r>
            <w:r w:rsidRPr="00A57238">
              <w:rPr>
                <w:sz w:val="21"/>
                <w:szCs w:val="21"/>
              </w:rPr>
              <w:t>、等待态快照与报告产物</w:t>
            </w:r>
          </w:p>
        </w:tc>
      </w:tr>
      <w:tr w:rsidR="009448C0" w:rsidRPr="00A57238" w14:paraId="0ED62094"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4" w:space="0" w:color="auto"/>
              <w:right w:val="nil"/>
            </w:tcBorders>
          </w:tcPr>
          <w:p w14:paraId="7F69CBB0" w14:textId="77777777" w:rsidR="009448C0" w:rsidRPr="00A57238" w:rsidRDefault="002D200A" w:rsidP="00647692">
            <w:pPr>
              <w:pStyle w:val="ab"/>
              <w:ind w:firstLineChars="0" w:firstLine="0"/>
              <w:jc w:val="center"/>
              <w:rPr>
                <w:sz w:val="21"/>
                <w:szCs w:val="21"/>
              </w:rPr>
            </w:pPr>
            <w:r w:rsidRPr="002D200A">
              <w:rPr>
                <w:sz w:val="21"/>
                <w:szCs w:val="21"/>
              </w:rPr>
              <w:t>EVD-EXP</w:t>
            </w:r>
          </w:p>
        </w:tc>
        <w:tc>
          <w:tcPr>
            <w:tcW w:w="1988" w:type="dxa"/>
            <w:tcBorders>
              <w:top w:val="nil"/>
              <w:left w:val="nil"/>
              <w:bottom w:val="single" w:sz="4" w:space="0" w:color="auto"/>
              <w:right w:val="nil"/>
            </w:tcBorders>
          </w:tcPr>
          <w:p w14:paraId="18B810D5" w14:textId="77777777" w:rsidR="009448C0" w:rsidRPr="00A57238" w:rsidRDefault="002D200A" w:rsidP="00647692">
            <w:pPr>
              <w:pStyle w:val="ab"/>
              <w:ind w:firstLineChars="0" w:firstLine="0"/>
              <w:jc w:val="center"/>
              <w:rPr>
                <w:sz w:val="21"/>
                <w:szCs w:val="21"/>
              </w:rPr>
            </w:pPr>
            <w:r w:rsidRPr="002D200A">
              <w:rPr>
                <w:sz w:val="21"/>
                <w:szCs w:val="21"/>
              </w:rPr>
              <w:t>实验矩阵与端到端运行聚合</w:t>
            </w:r>
          </w:p>
        </w:tc>
        <w:tc>
          <w:tcPr>
            <w:tcW w:w="1701" w:type="dxa"/>
            <w:tcBorders>
              <w:top w:val="nil"/>
              <w:left w:val="nil"/>
              <w:bottom w:val="single" w:sz="4" w:space="0" w:color="auto"/>
              <w:right w:val="nil"/>
            </w:tcBorders>
          </w:tcPr>
          <w:p w14:paraId="686A7273" w14:textId="77777777" w:rsidR="009448C0" w:rsidRPr="00A57238" w:rsidRDefault="00712296" w:rsidP="00647692">
            <w:pPr>
              <w:pStyle w:val="ab"/>
              <w:ind w:firstLineChars="0" w:firstLine="0"/>
              <w:jc w:val="center"/>
              <w:rPr>
                <w:sz w:val="21"/>
                <w:szCs w:val="21"/>
              </w:rPr>
            </w:pPr>
            <w:r w:rsidRPr="002D200A">
              <w:rPr>
                <w:sz w:val="21"/>
                <w:szCs w:val="21"/>
              </w:rPr>
              <w:t xml:space="preserve">4 </w:t>
            </w:r>
            <w:r w:rsidRPr="002D200A">
              <w:rPr>
                <w:sz w:val="21"/>
                <w:szCs w:val="21"/>
              </w:rPr>
              <w:t>项</w:t>
            </w:r>
          </w:p>
        </w:tc>
        <w:tc>
          <w:tcPr>
            <w:tcW w:w="2682" w:type="dxa"/>
            <w:tcBorders>
              <w:top w:val="nil"/>
              <w:left w:val="nil"/>
              <w:bottom w:val="single" w:sz="4" w:space="0" w:color="auto"/>
              <w:right w:val="nil"/>
            </w:tcBorders>
          </w:tcPr>
          <w:p w14:paraId="56B59306" w14:textId="77777777" w:rsidR="009448C0" w:rsidRPr="00A57238" w:rsidRDefault="006F1954" w:rsidP="00647692">
            <w:pPr>
              <w:pStyle w:val="ab"/>
              <w:ind w:firstLineChars="0" w:firstLine="0"/>
              <w:jc w:val="center"/>
              <w:rPr>
                <w:sz w:val="21"/>
                <w:szCs w:val="21"/>
              </w:rPr>
            </w:pPr>
            <w:r w:rsidRPr="002D200A">
              <w:rPr>
                <w:sz w:val="21"/>
                <w:szCs w:val="21"/>
              </w:rPr>
              <w:t>smoke/clean run</w:t>
            </w:r>
            <w:r w:rsidRPr="002D200A">
              <w:rPr>
                <w:sz w:val="21"/>
                <w:szCs w:val="21"/>
              </w:rPr>
              <w:t>、工具链执行和端到端流程证据</w:t>
            </w:r>
          </w:p>
        </w:tc>
      </w:tr>
    </w:tbl>
    <w:p w14:paraId="47AC879C" w14:textId="77777777" w:rsidR="00701584" w:rsidRDefault="00462751" w:rsidP="00701584">
      <w:pPr>
        <w:pStyle w:val="ab"/>
        <w:ind w:firstLine="496"/>
      </w:pPr>
      <w:r w:rsidRPr="00462751">
        <w:t>表</w:t>
      </w:r>
      <w:r w:rsidRPr="00462751">
        <w:t xml:space="preserve"> 6-2 </w:t>
      </w:r>
      <w:r w:rsidRPr="00462751">
        <w:t>用于区分不同证据的论证功能。</w:t>
      </w:r>
      <w:r w:rsidRPr="00462751">
        <w:t xml:space="preserve">API </w:t>
      </w:r>
      <w:r w:rsidRPr="00462751">
        <w:t>响应主要支撑接口契约，</w:t>
      </w:r>
      <w:r w:rsidRPr="00462751">
        <w:t xml:space="preserve">pytest </w:t>
      </w:r>
      <w:r w:rsidRPr="00462751">
        <w:t>日志支撑自动化验证结果，</w:t>
      </w:r>
      <w:r w:rsidRPr="00462751">
        <w:t xml:space="preserve">CLI </w:t>
      </w:r>
      <w:r w:rsidRPr="00462751">
        <w:t>输出和前端截图支撑交互入口可用性，</w:t>
      </w:r>
      <w:r w:rsidRPr="00462751">
        <w:t xml:space="preserve">EventLog </w:t>
      </w:r>
      <w:r w:rsidRPr="00462751">
        <w:t>与</w:t>
      </w:r>
      <w:r w:rsidRPr="00462751">
        <w:t xml:space="preserve"> Snapshot </w:t>
      </w:r>
      <w:r w:rsidRPr="00462751">
        <w:t>支撑运行时状态可追溯性，实验聚合结果则说明系统可以承载批量端到端任务。</w:t>
      </w:r>
    </w:p>
    <w:p w14:paraId="40DB4E34" w14:textId="77777777" w:rsidR="00975638" w:rsidRDefault="00975638" w:rsidP="00975638">
      <w:pPr>
        <w:pStyle w:val="2"/>
        <w:rPr>
          <w:lang w:val="en-US"/>
        </w:rPr>
      </w:pPr>
      <w:bookmarkStart w:id="98" w:name="_Toc229467363"/>
      <w:r w:rsidRPr="00975638">
        <w:lastRenderedPageBreak/>
        <w:t xml:space="preserve">API </w:t>
      </w:r>
      <w:r w:rsidRPr="00975638">
        <w:t>服务与任务录入验证</w:t>
      </w:r>
      <w:bookmarkEnd w:id="98"/>
    </w:p>
    <w:p w14:paraId="3853F543" w14:textId="77777777" w:rsidR="00BB27C1" w:rsidRDefault="00BB27C1" w:rsidP="00BB27C1">
      <w:pPr>
        <w:pStyle w:val="ab"/>
        <w:ind w:firstLine="496"/>
      </w:pPr>
      <w:r>
        <w:t>系统基础可用性由健康检查和能力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，同时给出错误类别和恢复建议。由此，系统向</w:t>
      </w:r>
      <w:r>
        <w:t xml:space="preserve"> Planner </w:t>
      </w:r>
      <w:r>
        <w:t>和用户暴露真实能力边界，而不是假设所有工具始终可用。</w:t>
      </w:r>
    </w:p>
    <w:p w14:paraId="07F4D30D"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返回字段注册表，自由文本可创建草稿，缺失必要字段的</w:t>
      </w:r>
      <w:r>
        <w:t xml:space="preserve"> confirm </w:t>
      </w:r>
      <w:r>
        <w:t>会被拒绝，</w:t>
      </w:r>
      <w:r>
        <w:t>goal</w:t>
      </w:r>
      <w:r>
        <w:t>、</w:t>
      </w:r>
      <w:r>
        <w:t>query</w:t>
      </w:r>
      <w:r>
        <w:t>、</w:t>
      </w:r>
      <w:r>
        <w:t xml:space="preserve">confirmed_task_spec </w:t>
      </w:r>
      <w:r>
        <w:t>三种创建模式互斥。该结果对应第五章的入口校验。</w:t>
      </w:r>
    </w:p>
    <w:p w14:paraId="565146AE"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07115A74" w14:textId="77777777" w:rsidR="00D511AF" w:rsidRDefault="00D511AF" w:rsidP="00D511AF">
      <w:pPr>
        <w:pStyle w:val="2"/>
        <w:rPr>
          <w:lang w:val="en-US"/>
        </w:rPr>
      </w:pPr>
      <w:bookmarkStart w:id="99" w:name="_Toc229467364"/>
      <w:r w:rsidRPr="00D511AF">
        <w:t>计划候选与</w:t>
      </w:r>
      <w:r w:rsidRPr="00D511AF">
        <w:t xml:space="preserve"> HITL </w:t>
      </w:r>
      <w:r w:rsidRPr="00D511AF">
        <w:t>验证</w:t>
      </w:r>
      <w:bookmarkEnd w:id="99"/>
    </w:p>
    <w:p w14:paraId="3FC7D46E" w14:textId="77777777" w:rsidR="00B303D6" w:rsidRDefault="00B303D6" w:rsidP="00B303D6">
      <w:pPr>
        <w:pStyle w:val="ab"/>
        <w:ind w:firstLine="496"/>
      </w:pPr>
      <w:r w:rsidRPr="00B303D6">
        <w:t>计划候选生成由</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candidate_id</w:t>
      </w:r>
      <w:r w:rsidRPr="00B303D6">
        <w:t>、</w:t>
      </w:r>
      <w:r w:rsidRPr="00B303D6">
        <w:t>score_breakdown</w:t>
      </w:r>
      <w:r w:rsidRPr="00B303D6">
        <w:t>、</w:t>
      </w:r>
      <w:r w:rsidRPr="00B303D6">
        <w:t>risk_level</w:t>
      </w:r>
      <w:r w:rsidRPr="00B303D6">
        <w:t>、</w:t>
      </w:r>
      <w:r w:rsidRPr="00B303D6">
        <w:t>cost_estimate</w:t>
      </w:r>
      <w:r w:rsidRPr="00B303D6">
        <w:t>、</w:t>
      </w:r>
      <w:r w:rsidRPr="00B303D6">
        <w:t xml:space="preserve">explanation </w:t>
      </w:r>
      <w:r w:rsidRPr="00B303D6">
        <w:t>和</w:t>
      </w:r>
      <w:r w:rsidRPr="00B303D6">
        <w:t xml:space="preserve"> source_refs </w:t>
      </w:r>
      <w:r w:rsidRPr="00B303D6">
        <w:t>等必需字段。候选计划不只是可执行步骤列表，还包含可比较、可解释和可审计的评分与风险信息。测试还确认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702D53F4" w14:textId="77777777" w:rsidR="0049184E" w:rsidRDefault="0049184E" w:rsidP="00B303D6">
      <w:pPr>
        <w:pStyle w:val="ab"/>
        <w:ind w:firstLine="496"/>
      </w:pPr>
      <w:r w:rsidRPr="0049184E">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selected_candidate_id</w:t>
      </w:r>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15FAA93C" w14:textId="77777777" w:rsidR="0049184E" w:rsidRDefault="0049184E" w:rsidP="00B303D6">
      <w:pPr>
        <w:pStyle w:val="ab"/>
        <w:ind w:firstLine="496"/>
      </w:pPr>
      <w:r w:rsidRPr="0049184E">
        <w:t>从这些验证结果看，</w:t>
      </w:r>
      <w:r w:rsidRPr="0049184E">
        <w:t xml:space="preserve">HITL </w:t>
      </w:r>
      <w:r w:rsidRPr="0049184E">
        <w:t>在系统中不是前端界面上的自由按钮，而是受状态机约束的运行时契约。等待态下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C3B245C" w14:textId="77777777" w:rsidR="0049184E" w:rsidRDefault="00EA459E" w:rsidP="00EA459E">
      <w:pPr>
        <w:pStyle w:val="2"/>
        <w:rPr>
          <w:lang w:val="en-US"/>
        </w:rPr>
      </w:pPr>
      <w:bookmarkStart w:id="100" w:name="_Toc229467365"/>
      <w:r w:rsidRPr="00EA459E">
        <w:lastRenderedPageBreak/>
        <w:t>状态机、快照与恢复基础验证</w:t>
      </w:r>
      <w:bookmarkEnd w:id="100"/>
    </w:p>
    <w:p w14:paraId="13EEB4CB" w14:textId="77777777" w:rsidR="006738D2" w:rsidRDefault="006738D2" w:rsidP="006738D2">
      <w:pPr>
        <w:pStyle w:val="ab"/>
        <w:ind w:firstLine="496"/>
      </w:pPr>
      <w:r w:rsidRPr="006738D2">
        <w:t>有限状态机验证对应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479A7B48"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0C784117" w14:textId="77777777" w:rsidR="00E672AD" w:rsidRDefault="00E672AD" w:rsidP="006738D2">
      <w:pPr>
        <w:pStyle w:val="ab"/>
        <w:ind w:firstLine="496"/>
      </w:pPr>
      <w:r w:rsidRPr="00E672AD">
        <w:t>快照验证还检查了运行时状态与计划语义字段之间的隔离。</w:t>
      </w:r>
      <w:r w:rsidRPr="00E672AD">
        <w:t xml:space="preserve">Lite belief-state / </w:t>
      </w:r>
      <w:r w:rsidRPr="00E672AD">
        <w:t>轻量信念状态中的若干状态量保存在</w:t>
      </w:r>
      <w:r w:rsidRPr="00E672AD">
        <w:t xml:space="preserve"> snapshot artifacts </w:t>
      </w:r>
      <w:r w:rsidRPr="00E672AD">
        <w:t>的</w:t>
      </w:r>
      <w:r w:rsidRPr="00E672AD">
        <w:t xml:space="preserve"> RuntimeState </w:t>
      </w:r>
      <w:r w:rsidRPr="00E672AD">
        <w:t>中，而</w:t>
      </w:r>
      <w:r w:rsidRPr="00E672AD">
        <w:t xml:space="preserve"> Plan </w:t>
      </w:r>
      <w:r w:rsidRPr="00E672AD">
        <w:t>本身继续保留步骤、输入输出和约束定义。这样可以避免运行时估计污染计划语义，也便于不同策略配置在同一执行框架下比较。</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p>
    <w:p w14:paraId="7C65D137" w14:textId="77777777" w:rsidR="00EC5E48" w:rsidRDefault="00EC5E48" w:rsidP="00EC5E48">
      <w:pPr>
        <w:pStyle w:val="2"/>
        <w:rPr>
          <w:lang w:val="en-US"/>
        </w:rPr>
      </w:pPr>
      <w:bookmarkStart w:id="101" w:name="_Toc229467366"/>
      <w:r w:rsidRPr="00EC5E48">
        <w:t>前端与</w:t>
      </w:r>
      <w:r w:rsidRPr="00EC5E48">
        <w:t xml:space="preserve"> CLI </w:t>
      </w:r>
      <w:r w:rsidRPr="00EC5E48">
        <w:t>可用性验证</w:t>
      </w:r>
      <w:bookmarkEnd w:id="101"/>
    </w:p>
    <w:p w14:paraId="69181E38" w14:textId="77777777" w:rsidR="004A666D" w:rsidRDefault="004A666D" w:rsidP="004A666D">
      <w:pPr>
        <w:pStyle w:val="ab"/>
        <w:ind w:firstLine="496"/>
      </w:pPr>
      <w:r w:rsidRPr="004A666D">
        <w:t>系统的工程可用性不仅取决于后端接口，也取决于用户实际接触的交互入口。</w:t>
      </w:r>
      <w:r w:rsidRPr="004A666D">
        <w:t xml:space="preserve">TC-S07 </w:t>
      </w:r>
      <w:r w:rsidRPr="004A666D">
        <w:t>验证</w:t>
      </w:r>
      <w:r w:rsidRPr="004A666D">
        <w:t xml:space="preserve"> Web </w:t>
      </w:r>
      <w:r w:rsidRPr="004A666D">
        <w:t>工作台，</w:t>
      </w:r>
      <w:r w:rsidRPr="004A666D">
        <w:t xml:space="preserve">TC-S08 </w:t>
      </w:r>
      <w:r w:rsidRPr="004A666D">
        <w:t>验证</w:t>
      </w:r>
      <w:r w:rsidRPr="004A666D">
        <w:t xml:space="preserve"> CLI</w:t>
      </w:r>
      <w:r w:rsidRPr="004A666D">
        <w:t>。</w:t>
      </w:r>
      <w:r>
        <w:rPr>
          <w:rFonts w:hint="eastAsia"/>
        </w:rPr>
        <w:t>表</w:t>
      </w:r>
      <w:r>
        <w:rPr>
          <w:rFonts w:hint="eastAsia"/>
        </w:rPr>
        <w:t xml:space="preserve"> 63</w:t>
      </w:r>
      <w:r w:rsidRPr="004A666D">
        <w:t xml:space="preserve"> </w:t>
      </w:r>
      <w:r w:rsidRPr="004A666D">
        <w:t>汇总了两类入口的覆盖范围、证据和限制。</w:t>
      </w:r>
    </w:p>
    <w:p w14:paraId="5D4C321E" w14:textId="77777777" w:rsidR="004C68B4" w:rsidRDefault="004C68B4" w:rsidP="004C68B4">
      <w:pPr>
        <w:pStyle w:val="ae"/>
        <w:keepNext/>
      </w:pPr>
      <w:bookmarkStart w:id="102" w:name="_Ref229459843"/>
      <w:r>
        <w:rPr>
          <w:rFonts w:hint="eastAsia"/>
        </w:rPr>
        <w:t xml:space="preserve">表 </w:t>
      </w:r>
      <w:r>
        <w:rPr>
          <w:noProof/>
        </w:rPr>
        <w:t>6</w:t>
      </w:r>
      <w:r w:rsidR="0054266E">
        <w:noBreakHyphen/>
      </w:r>
      <w:r>
        <w:rPr>
          <w:noProof/>
        </w:rPr>
        <w:t>3</w:t>
      </w:r>
      <w:bookmarkEnd w:id="102"/>
      <w:r>
        <w:rPr>
          <w:noProof/>
        </w:rPr>
        <w:t xml:space="preserve"> </w:t>
      </w:r>
      <w:r w:rsidRPr="00430032">
        <w:rPr>
          <w:noProof/>
        </w:rPr>
        <w:t>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53275D90" w14:textId="77777777" w:rsidTr="00BA50CE">
        <w:tc>
          <w:tcPr>
            <w:tcW w:w="1698" w:type="dxa"/>
            <w:tcBorders>
              <w:top w:val="single" w:sz="4" w:space="0" w:color="auto"/>
              <w:bottom w:val="single" w:sz="4" w:space="0" w:color="auto"/>
            </w:tcBorders>
            <w:vAlign w:val="center"/>
          </w:tcPr>
          <w:p w14:paraId="4F2B98B1"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4" w:space="0" w:color="auto"/>
              <w:bottom w:val="single" w:sz="4" w:space="0" w:color="auto"/>
            </w:tcBorders>
            <w:vAlign w:val="center"/>
          </w:tcPr>
          <w:p w14:paraId="568D9870"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4" w:space="0" w:color="auto"/>
              <w:bottom w:val="single" w:sz="4" w:space="0" w:color="auto"/>
            </w:tcBorders>
            <w:vAlign w:val="center"/>
          </w:tcPr>
          <w:p w14:paraId="111DEE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4" w:space="0" w:color="auto"/>
              <w:bottom w:val="single" w:sz="4" w:space="0" w:color="auto"/>
            </w:tcBorders>
            <w:vAlign w:val="center"/>
          </w:tcPr>
          <w:p w14:paraId="44493CB4"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4" w:space="0" w:color="auto"/>
              <w:bottom w:val="single" w:sz="4" w:space="0" w:color="auto"/>
            </w:tcBorders>
            <w:vAlign w:val="center"/>
          </w:tcPr>
          <w:p w14:paraId="48AA951D"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2D23D0" w14:paraId="724E41A0" w14:textId="77777777" w:rsidTr="00BA50CE">
        <w:tc>
          <w:tcPr>
            <w:tcW w:w="1698" w:type="dxa"/>
            <w:tcBorders>
              <w:top w:val="single" w:sz="4" w:space="0" w:color="auto"/>
            </w:tcBorders>
            <w:vAlign w:val="center"/>
          </w:tcPr>
          <w:p w14:paraId="283D49F6" w14:textId="77777777" w:rsidR="002D23D0" w:rsidRPr="002D23D0" w:rsidRDefault="008959D9" w:rsidP="002D23D0">
            <w:pPr>
              <w:pStyle w:val="ab"/>
              <w:ind w:firstLineChars="0" w:firstLine="0"/>
              <w:jc w:val="center"/>
              <w:rPr>
                <w:sz w:val="21"/>
                <w:szCs w:val="21"/>
              </w:rPr>
            </w:pPr>
            <w:r w:rsidRPr="008959D9">
              <w:rPr>
                <w:sz w:val="21"/>
                <w:szCs w:val="21"/>
              </w:rPr>
              <w:t>Web Dashboard</w:t>
            </w:r>
          </w:p>
        </w:tc>
        <w:tc>
          <w:tcPr>
            <w:tcW w:w="1558" w:type="dxa"/>
            <w:tcBorders>
              <w:top w:val="single" w:sz="4" w:space="0" w:color="auto"/>
            </w:tcBorders>
            <w:vAlign w:val="center"/>
          </w:tcPr>
          <w:p w14:paraId="524B2461" w14:textId="77777777" w:rsidR="002D23D0" w:rsidRPr="002D23D0" w:rsidRDefault="008959D9" w:rsidP="002D23D0">
            <w:pPr>
              <w:pStyle w:val="ab"/>
              <w:ind w:firstLineChars="0" w:firstLine="0"/>
              <w:jc w:val="center"/>
              <w:rPr>
                <w:sz w:val="21"/>
                <w:szCs w:val="21"/>
              </w:rPr>
            </w:pPr>
            <w:r w:rsidRPr="008959D9">
              <w:rPr>
                <w:sz w:val="21"/>
                <w:szCs w:val="21"/>
              </w:rPr>
              <w:t>任务列表、状态摘要、能力提示</w:t>
            </w:r>
          </w:p>
        </w:tc>
        <w:tc>
          <w:tcPr>
            <w:tcW w:w="1701" w:type="dxa"/>
            <w:tcBorders>
              <w:top w:val="single" w:sz="4" w:space="0" w:color="auto"/>
            </w:tcBorders>
            <w:vAlign w:val="center"/>
          </w:tcPr>
          <w:p w14:paraId="27BF780E" w14:textId="77777777" w:rsidR="002D23D0" w:rsidRPr="002D23D0" w:rsidRDefault="00EF1619" w:rsidP="002D23D0">
            <w:pPr>
              <w:pStyle w:val="ab"/>
              <w:ind w:firstLineChars="0" w:firstLine="0"/>
              <w:jc w:val="center"/>
              <w:rPr>
                <w:sz w:val="21"/>
                <w:szCs w:val="21"/>
              </w:rPr>
            </w:pPr>
            <w:r w:rsidRPr="008959D9">
              <w:rPr>
                <w:sz w:val="21"/>
                <w:szCs w:val="21"/>
              </w:rPr>
              <w:t>FIG-SV-01</w:t>
            </w:r>
            <w:r w:rsidRPr="008959D9">
              <w:rPr>
                <w:sz w:val="21"/>
                <w:szCs w:val="21"/>
              </w:rPr>
              <w:t>、</w:t>
            </w:r>
            <w:r w:rsidRPr="008959D9">
              <w:rPr>
                <w:sz w:val="21"/>
                <w:szCs w:val="21"/>
              </w:rPr>
              <w:t>FIG-SV-02</w:t>
            </w:r>
            <w:r w:rsidRPr="008959D9">
              <w:rPr>
                <w:sz w:val="21"/>
                <w:szCs w:val="21"/>
              </w:rPr>
              <w:t>、</w:t>
            </w:r>
            <w:r w:rsidRPr="008959D9">
              <w:rPr>
                <w:sz w:val="21"/>
                <w:szCs w:val="21"/>
              </w:rPr>
              <w:t>EVD-TEST-01</w:t>
            </w:r>
          </w:p>
        </w:tc>
        <w:tc>
          <w:tcPr>
            <w:tcW w:w="1275" w:type="dxa"/>
            <w:tcBorders>
              <w:top w:val="single" w:sz="4" w:space="0" w:color="auto"/>
            </w:tcBorders>
            <w:vAlign w:val="center"/>
          </w:tcPr>
          <w:p w14:paraId="776D6A41" w14:textId="77777777" w:rsidR="002D23D0" w:rsidRPr="002D23D0" w:rsidRDefault="008E3C71" w:rsidP="002D23D0">
            <w:pPr>
              <w:pStyle w:val="ab"/>
              <w:ind w:firstLineChars="0" w:firstLine="0"/>
              <w:jc w:val="center"/>
              <w:rPr>
                <w:sz w:val="21"/>
                <w:szCs w:val="21"/>
              </w:rPr>
            </w:pPr>
            <w:r>
              <w:rPr>
                <w:rFonts w:hint="eastAsia"/>
                <w:sz w:val="21"/>
                <w:szCs w:val="21"/>
              </w:rPr>
              <w:t>通过</w:t>
            </w:r>
          </w:p>
        </w:tc>
        <w:tc>
          <w:tcPr>
            <w:tcW w:w="2262" w:type="dxa"/>
            <w:tcBorders>
              <w:top w:val="single" w:sz="4" w:space="0" w:color="auto"/>
            </w:tcBorders>
            <w:vAlign w:val="center"/>
          </w:tcPr>
          <w:p w14:paraId="3B923028" w14:textId="77777777" w:rsidR="002D23D0" w:rsidRPr="002D23D0" w:rsidRDefault="00CB7C18" w:rsidP="002D23D0">
            <w:pPr>
              <w:pStyle w:val="ab"/>
              <w:ind w:firstLineChars="0" w:firstLine="0"/>
              <w:jc w:val="center"/>
              <w:rPr>
                <w:sz w:val="21"/>
                <w:szCs w:val="21"/>
              </w:rPr>
            </w:pPr>
            <w:r w:rsidRPr="008959D9">
              <w:rPr>
                <w:sz w:val="21"/>
                <w:szCs w:val="21"/>
              </w:rPr>
              <w:t>以截图和</w:t>
            </w:r>
            <w:r w:rsidRPr="008959D9">
              <w:rPr>
                <w:sz w:val="21"/>
                <w:szCs w:val="21"/>
              </w:rPr>
              <w:t xml:space="preserve"> smoke test </w:t>
            </w:r>
            <w:r w:rsidRPr="008959D9">
              <w:rPr>
                <w:sz w:val="21"/>
                <w:szCs w:val="21"/>
              </w:rPr>
              <w:t>为主，复杂浏览器兼容性仍需另行验证</w:t>
            </w:r>
          </w:p>
        </w:tc>
      </w:tr>
      <w:tr w:rsidR="002D23D0" w:rsidRPr="002D23D0" w14:paraId="7854BB9E" w14:textId="77777777" w:rsidTr="00BA50CE">
        <w:tc>
          <w:tcPr>
            <w:tcW w:w="1698" w:type="dxa"/>
            <w:vAlign w:val="center"/>
          </w:tcPr>
          <w:p w14:paraId="3F3881D3" w14:textId="77777777" w:rsidR="002D23D0" w:rsidRPr="002D23D0" w:rsidRDefault="00DD15B5" w:rsidP="002D23D0">
            <w:pPr>
              <w:pStyle w:val="ab"/>
              <w:ind w:firstLineChars="0" w:firstLine="0"/>
              <w:jc w:val="center"/>
              <w:rPr>
                <w:sz w:val="21"/>
                <w:szCs w:val="21"/>
              </w:rPr>
            </w:pPr>
            <w:r w:rsidRPr="00DD15B5">
              <w:rPr>
                <w:sz w:val="21"/>
                <w:szCs w:val="21"/>
              </w:rPr>
              <w:t xml:space="preserve">Task Builder </w:t>
            </w:r>
          </w:p>
        </w:tc>
        <w:tc>
          <w:tcPr>
            <w:tcW w:w="1558" w:type="dxa"/>
            <w:vAlign w:val="center"/>
          </w:tcPr>
          <w:p w14:paraId="75D9484D" w14:textId="77777777" w:rsidR="002D23D0" w:rsidRPr="002D23D0" w:rsidRDefault="00DD15B5" w:rsidP="002D23D0">
            <w:pPr>
              <w:pStyle w:val="ab"/>
              <w:ind w:firstLineChars="0" w:firstLine="0"/>
              <w:jc w:val="center"/>
              <w:rPr>
                <w:sz w:val="21"/>
                <w:szCs w:val="21"/>
              </w:rPr>
            </w:pPr>
            <w:r w:rsidRPr="00DD15B5">
              <w:rPr>
                <w:sz w:val="21"/>
                <w:szCs w:val="21"/>
              </w:rPr>
              <w:t>字段注册表、草稿补充、安全预检查、任务确认</w:t>
            </w:r>
          </w:p>
        </w:tc>
        <w:tc>
          <w:tcPr>
            <w:tcW w:w="1701" w:type="dxa"/>
            <w:vAlign w:val="center"/>
          </w:tcPr>
          <w:p w14:paraId="2BB7AB35" w14:textId="77777777" w:rsidR="002D23D0" w:rsidRPr="002D23D0" w:rsidRDefault="00DD15B5" w:rsidP="002D23D0">
            <w:pPr>
              <w:pStyle w:val="ab"/>
              <w:ind w:firstLineChars="0" w:firstLine="0"/>
              <w:jc w:val="center"/>
              <w:rPr>
                <w:sz w:val="21"/>
                <w:szCs w:val="21"/>
              </w:rPr>
            </w:pPr>
            <w:r w:rsidRPr="00DD15B5">
              <w:rPr>
                <w:sz w:val="21"/>
                <w:szCs w:val="21"/>
              </w:rPr>
              <w:t xml:space="preserve">FIG-SV-03 </w:t>
            </w:r>
            <w:r w:rsidRPr="00DD15B5">
              <w:rPr>
                <w:sz w:val="21"/>
                <w:szCs w:val="21"/>
              </w:rPr>
              <w:t>至</w:t>
            </w:r>
            <w:r w:rsidRPr="00DD15B5">
              <w:rPr>
                <w:sz w:val="21"/>
                <w:szCs w:val="21"/>
              </w:rPr>
              <w:t xml:space="preserve"> FIG-SV-11</w:t>
            </w:r>
            <w:r w:rsidRPr="00DD15B5">
              <w:rPr>
                <w:sz w:val="21"/>
                <w:szCs w:val="21"/>
              </w:rPr>
              <w:t>、</w:t>
            </w:r>
            <w:r w:rsidRPr="00DD15B5">
              <w:rPr>
                <w:sz w:val="21"/>
                <w:szCs w:val="21"/>
              </w:rPr>
              <w:t>EVD-API-03</w:t>
            </w:r>
          </w:p>
        </w:tc>
        <w:tc>
          <w:tcPr>
            <w:tcW w:w="1275" w:type="dxa"/>
            <w:vAlign w:val="center"/>
          </w:tcPr>
          <w:p w14:paraId="402FE60C" w14:textId="77777777" w:rsidR="002D23D0" w:rsidRPr="002D23D0" w:rsidRDefault="00DD15B5" w:rsidP="002D23D0">
            <w:pPr>
              <w:pStyle w:val="ab"/>
              <w:ind w:firstLineChars="0" w:firstLine="0"/>
              <w:jc w:val="center"/>
              <w:rPr>
                <w:sz w:val="21"/>
                <w:szCs w:val="21"/>
              </w:rPr>
            </w:pPr>
            <w:r w:rsidRPr="00DD15B5">
              <w:rPr>
                <w:sz w:val="21"/>
                <w:szCs w:val="21"/>
              </w:rPr>
              <w:t>通过</w:t>
            </w:r>
          </w:p>
        </w:tc>
        <w:tc>
          <w:tcPr>
            <w:tcW w:w="2262" w:type="dxa"/>
            <w:vAlign w:val="center"/>
          </w:tcPr>
          <w:p w14:paraId="08993361" w14:textId="77777777" w:rsidR="002D23D0" w:rsidRPr="002D23D0" w:rsidRDefault="00DD15B5" w:rsidP="002D23D0">
            <w:pPr>
              <w:pStyle w:val="ab"/>
              <w:ind w:firstLineChars="0" w:firstLine="0"/>
              <w:jc w:val="center"/>
              <w:rPr>
                <w:sz w:val="21"/>
                <w:szCs w:val="21"/>
              </w:rPr>
            </w:pPr>
            <w:r w:rsidRPr="00DD15B5">
              <w:rPr>
                <w:sz w:val="21"/>
                <w:szCs w:val="21"/>
              </w:rPr>
              <w:t>字段语义由</w:t>
            </w:r>
            <w:r w:rsidRPr="00DD15B5">
              <w:rPr>
                <w:sz w:val="21"/>
                <w:szCs w:val="21"/>
              </w:rPr>
              <w:t xml:space="preserve"> API schema </w:t>
            </w:r>
            <w:r w:rsidRPr="00DD15B5">
              <w:rPr>
                <w:sz w:val="21"/>
                <w:szCs w:val="21"/>
              </w:rPr>
              <w:t>支撑，截图只作为交互证据。</w:t>
            </w:r>
          </w:p>
        </w:tc>
      </w:tr>
      <w:tr w:rsidR="002D23D0" w:rsidRPr="002D23D0" w14:paraId="6070C46F" w14:textId="77777777" w:rsidTr="00BA50CE">
        <w:tc>
          <w:tcPr>
            <w:tcW w:w="1698" w:type="dxa"/>
            <w:vAlign w:val="center"/>
          </w:tcPr>
          <w:p w14:paraId="65AEA31E" w14:textId="77777777" w:rsidR="002D23D0" w:rsidRPr="002D23D0" w:rsidRDefault="00E303B0" w:rsidP="002D23D0">
            <w:pPr>
              <w:pStyle w:val="ab"/>
              <w:ind w:firstLineChars="0" w:firstLine="0"/>
              <w:jc w:val="center"/>
              <w:rPr>
                <w:sz w:val="21"/>
                <w:szCs w:val="21"/>
              </w:rPr>
            </w:pPr>
            <w:r w:rsidRPr="00E303B0">
              <w:rPr>
                <w:sz w:val="21"/>
                <w:szCs w:val="21"/>
              </w:rPr>
              <w:t xml:space="preserve">Task Detail </w:t>
            </w:r>
          </w:p>
        </w:tc>
        <w:tc>
          <w:tcPr>
            <w:tcW w:w="1558" w:type="dxa"/>
            <w:vAlign w:val="center"/>
          </w:tcPr>
          <w:p w14:paraId="77B4A65D" w14:textId="77777777" w:rsidR="002D23D0" w:rsidRPr="002D23D0" w:rsidRDefault="00E303B0" w:rsidP="002D23D0">
            <w:pPr>
              <w:pStyle w:val="ab"/>
              <w:ind w:firstLineChars="0" w:firstLine="0"/>
              <w:jc w:val="center"/>
              <w:rPr>
                <w:sz w:val="21"/>
                <w:szCs w:val="21"/>
              </w:rPr>
            </w:pPr>
            <w:r w:rsidRPr="00E303B0">
              <w:rPr>
                <w:sz w:val="21"/>
                <w:szCs w:val="21"/>
              </w:rPr>
              <w:t>任务状态、运</w:t>
            </w:r>
            <w:r w:rsidRPr="00E303B0">
              <w:rPr>
                <w:sz w:val="21"/>
                <w:szCs w:val="21"/>
              </w:rPr>
              <w:lastRenderedPageBreak/>
              <w:t>行上下文、候选决策、报告与结构区域</w:t>
            </w:r>
          </w:p>
        </w:tc>
        <w:tc>
          <w:tcPr>
            <w:tcW w:w="1701" w:type="dxa"/>
            <w:vAlign w:val="center"/>
          </w:tcPr>
          <w:p w14:paraId="685F3046" w14:textId="77777777" w:rsidR="002D23D0" w:rsidRPr="002D23D0" w:rsidRDefault="00E303B0" w:rsidP="002D23D0">
            <w:pPr>
              <w:pStyle w:val="ab"/>
              <w:ind w:firstLineChars="0" w:firstLine="0"/>
              <w:jc w:val="center"/>
              <w:rPr>
                <w:sz w:val="21"/>
                <w:szCs w:val="21"/>
              </w:rPr>
            </w:pPr>
            <w:r w:rsidRPr="00E303B0">
              <w:rPr>
                <w:sz w:val="21"/>
                <w:szCs w:val="21"/>
              </w:rPr>
              <w:lastRenderedPageBreak/>
              <w:t xml:space="preserve">FIG-SV-12 </w:t>
            </w:r>
            <w:r w:rsidRPr="00E303B0">
              <w:rPr>
                <w:sz w:val="21"/>
                <w:szCs w:val="21"/>
              </w:rPr>
              <w:t>至</w:t>
            </w:r>
            <w:r w:rsidRPr="00E303B0">
              <w:rPr>
                <w:sz w:val="21"/>
                <w:szCs w:val="21"/>
              </w:rPr>
              <w:t xml:space="preserve"> </w:t>
            </w:r>
            <w:r w:rsidRPr="00E303B0">
              <w:rPr>
                <w:sz w:val="21"/>
                <w:szCs w:val="21"/>
              </w:rPr>
              <w:lastRenderedPageBreak/>
              <w:t>FIG-SV-17</w:t>
            </w:r>
            <w:r w:rsidRPr="00E303B0">
              <w:rPr>
                <w:sz w:val="21"/>
                <w:szCs w:val="21"/>
              </w:rPr>
              <w:t>、</w:t>
            </w:r>
            <w:r w:rsidRPr="00E303B0">
              <w:rPr>
                <w:sz w:val="21"/>
                <w:szCs w:val="21"/>
              </w:rPr>
              <w:t>EVD-API-04</w:t>
            </w:r>
            <w:r w:rsidRPr="00E303B0">
              <w:rPr>
                <w:sz w:val="21"/>
                <w:szCs w:val="21"/>
              </w:rPr>
              <w:t>、</w:t>
            </w:r>
            <w:r w:rsidRPr="00E303B0">
              <w:rPr>
                <w:sz w:val="21"/>
                <w:szCs w:val="21"/>
              </w:rPr>
              <w:t>EVD-API-06</w:t>
            </w:r>
          </w:p>
        </w:tc>
        <w:tc>
          <w:tcPr>
            <w:tcW w:w="1275" w:type="dxa"/>
            <w:vAlign w:val="center"/>
          </w:tcPr>
          <w:p w14:paraId="26CBDC40" w14:textId="77777777" w:rsidR="002D23D0" w:rsidRPr="002D23D0" w:rsidRDefault="00E303B0" w:rsidP="002D23D0">
            <w:pPr>
              <w:pStyle w:val="ab"/>
              <w:ind w:firstLineChars="0" w:firstLine="0"/>
              <w:jc w:val="center"/>
              <w:rPr>
                <w:sz w:val="21"/>
                <w:szCs w:val="21"/>
              </w:rPr>
            </w:pPr>
            <w:r w:rsidRPr="00E303B0">
              <w:rPr>
                <w:sz w:val="21"/>
                <w:szCs w:val="21"/>
              </w:rPr>
              <w:lastRenderedPageBreak/>
              <w:t>通过</w:t>
            </w:r>
          </w:p>
        </w:tc>
        <w:tc>
          <w:tcPr>
            <w:tcW w:w="2262" w:type="dxa"/>
            <w:vAlign w:val="center"/>
          </w:tcPr>
          <w:p w14:paraId="75CD4F86" w14:textId="77777777" w:rsidR="002D23D0" w:rsidRPr="002D23D0" w:rsidRDefault="00E303B0" w:rsidP="002D23D0">
            <w:pPr>
              <w:pStyle w:val="ab"/>
              <w:ind w:firstLineChars="0" w:firstLine="0"/>
              <w:jc w:val="center"/>
              <w:rPr>
                <w:sz w:val="21"/>
                <w:szCs w:val="21"/>
              </w:rPr>
            </w:pPr>
            <w:r w:rsidRPr="00E303B0">
              <w:rPr>
                <w:sz w:val="21"/>
                <w:szCs w:val="21"/>
              </w:rPr>
              <w:t>结构区域应表述为产</w:t>
            </w:r>
            <w:r w:rsidRPr="00E303B0">
              <w:rPr>
                <w:sz w:val="21"/>
                <w:szCs w:val="21"/>
              </w:rPr>
              <w:lastRenderedPageBreak/>
              <w:t>物入口与展示区域，不扩大为完整三维结构分析平台</w:t>
            </w:r>
            <w:r w:rsidR="00F62ABD">
              <w:rPr>
                <w:rFonts w:hint="eastAsia"/>
                <w:sz w:val="21"/>
                <w:szCs w:val="21"/>
              </w:rPr>
              <w:t>。</w:t>
            </w:r>
          </w:p>
        </w:tc>
      </w:tr>
      <w:tr w:rsidR="002D23D0" w:rsidRPr="002D23D0" w14:paraId="5454001F" w14:textId="77777777" w:rsidTr="00BA50CE">
        <w:tc>
          <w:tcPr>
            <w:tcW w:w="1698" w:type="dxa"/>
            <w:vAlign w:val="center"/>
          </w:tcPr>
          <w:p w14:paraId="612CC0CC" w14:textId="77777777" w:rsidR="002D23D0" w:rsidRPr="002D23D0" w:rsidRDefault="00416186" w:rsidP="00F62ABD">
            <w:pPr>
              <w:pStyle w:val="ab"/>
              <w:ind w:firstLineChars="0" w:firstLine="0"/>
              <w:jc w:val="center"/>
              <w:rPr>
                <w:sz w:val="21"/>
                <w:szCs w:val="21"/>
              </w:rPr>
            </w:pPr>
            <w:r w:rsidRPr="00416186">
              <w:rPr>
                <w:sz w:val="21"/>
                <w:szCs w:val="21"/>
              </w:rPr>
              <w:lastRenderedPageBreak/>
              <w:t>Event Timeline</w:t>
            </w:r>
          </w:p>
        </w:tc>
        <w:tc>
          <w:tcPr>
            <w:tcW w:w="1558" w:type="dxa"/>
            <w:vAlign w:val="center"/>
          </w:tcPr>
          <w:p w14:paraId="0CED3039" w14:textId="77777777" w:rsidR="002D23D0" w:rsidRPr="002D23D0" w:rsidRDefault="00416186" w:rsidP="002D23D0">
            <w:pPr>
              <w:pStyle w:val="ab"/>
              <w:ind w:firstLineChars="0" w:firstLine="0"/>
              <w:jc w:val="center"/>
              <w:rPr>
                <w:sz w:val="21"/>
                <w:szCs w:val="21"/>
              </w:rPr>
            </w:pPr>
            <w:r w:rsidRPr="00416186">
              <w:rPr>
                <w:sz w:val="21"/>
                <w:szCs w:val="21"/>
              </w:rPr>
              <w:t>状态迁移、步骤完成、等待进入、决策应用、等待退出</w:t>
            </w:r>
          </w:p>
        </w:tc>
        <w:tc>
          <w:tcPr>
            <w:tcW w:w="1701" w:type="dxa"/>
            <w:vAlign w:val="center"/>
          </w:tcPr>
          <w:p w14:paraId="025FB395" w14:textId="77777777" w:rsidR="002D23D0" w:rsidRPr="002D23D0" w:rsidRDefault="00416186" w:rsidP="002D23D0">
            <w:pPr>
              <w:pStyle w:val="ab"/>
              <w:ind w:firstLineChars="0" w:firstLine="0"/>
              <w:jc w:val="center"/>
              <w:rPr>
                <w:sz w:val="21"/>
                <w:szCs w:val="21"/>
              </w:rPr>
            </w:pPr>
            <w:r w:rsidRPr="00416186">
              <w:rPr>
                <w:sz w:val="21"/>
                <w:szCs w:val="21"/>
              </w:rPr>
              <w:t>FIG-SV-18</w:t>
            </w:r>
            <w:r w:rsidRPr="00416186">
              <w:rPr>
                <w:sz w:val="21"/>
                <w:szCs w:val="21"/>
              </w:rPr>
              <w:t>、</w:t>
            </w:r>
            <w:r w:rsidRPr="00416186">
              <w:rPr>
                <w:sz w:val="21"/>
                <w:szCs w:val="21"/>
              </w:rPr>
              <w:t>EVD-API-05</w:t>
            </w:r>
          </w:p>
        </w:tc>
        <w:tc>
          <w:tcPr>
            <w:tcW w:w="1275" w:type="dxa"/>
            <w:vAlign w:val="center"/>
          </w:tcPr>
          <w:p w14:paraId="2C790970" w14:textId="77777777" w:rsidR="002D23D0" w:rsidRPr="002D23D0" w:rsidRDefault="00391DDB" w:rsidP="002D23D0">
            <w:pPr>
              <w:pStyle w:val="ab"/>
              <w:ind w:firstLineChars="0" w:firstLine="0"/>
              <w:jc w:val="center"/>
              <w:rPr>
                <w:sz w:val="21"/>
                <w:szCs w:val="21"/>
              </w:rPr>
            </w:pPr>
            <w:r w:rsidRPr="00416186">
              <w:rPr>
                <w:sz w:val="21"/>
                <w:szCs w:val="21"/>
              </w:rPr>
              <w:t>通过</w:t>
            </w:r>
          </w:p>
        </w:tc>
        <w:tc>
          <w:tcPr>
            <w:tcW w:w="2262" w:type="dxa"/>
            <w:vAlign w:val="center"/>
          </w:tcPr>
          <w:p w14:paraId="3A6BCAE8" w14:textId="77777777" w:rsidR="002D23D0" w:rsidRPr="002D23D0" w:rsidRDefault="0018746E" w:rsidP="002D23D0">
            <w:pPr>
              <w:pStyle w:val="ab"/>
              <w:ind w:firstLineChars="0" w:firstLine="0"/>
              <w:jc w:val="center"/>
              <w:rPr>
                <w:sz w:val="21"/>
                <w:szCs w:val="21"/>
              </w:rPr>
            </w:pPr>
            <w:r w:rsidRPr="00416186">
              <w:rPr>
                <w:sz w:val="21"/>
                <w:szCs w:val="21"/>
              </w:rPr>
              <w:t>当前以单任务样本展示全生命周期</w:t>
            </w:r>
            <w:r>
              <w:rPr>
                <w:rFonts w:hint="eastAsia"/>
                <w:sz w:val="21"/>
                <w:szCs w:val="21"/>
              </w:rPr>
              <w:t>。</w:t>
            </w:r>
          </w:p>
        </w:tc>
      </w:tr>
      <w:tr w:rsidR="0018746E" w:rsidRPr="002D23D0" w14:paraId="6C3B3B45" w14:textId="77777777" w:rsidTr="00BA50CE">
        <w:tc>
          <w:tcPr>
            <w:tcW w:w="1698" w:type="dxa"/>
            <w:vAlign w:val="center"/>
          </w:tcPr>
          <w:p w14:paraId="359576EF" w14:textId="77777777" w:rsidR="0018746E" w:rsidRPr="00416186" w:rsidRDefault="001D5DBE" w:rsidP="00F62ABD">
            <w:pPr>
              <w:pStyle w:val="ab"/>
              <w:ind w:firstLineChars="0" w:firstLine="0"/>
              <w:jc w:val="center"/>
              <w:rPr>
                <w:sz w:val="21"/>
                <w:szCs w:val="21"/>
              </w:rPr>
            </w:pPr>
            <w:r w:rsidRPr="001D5DBE">
              <w:rPr>
                <w:sz w:val="21"/>
                <w:szCs w:val="21"/>
              </w:rPr>
              <w:t xml:space="preserve">CLI </w:t>
            </w:r>
          </w:p>
        </w:tc>
        <w:tc>
          <w:tcPr>
            <w:tcW w:w="1558" w:type="dxa"/>
            <w:vAlign w:val="center"/>
          </w:tcPr>
          <w:p w14:paraId="42008837" w14:textId="77777777" w:rsidR="0018746E" w:rsidRPr="00416186" w:rsidRDefault="001D5DBE" w:rsidP="002D23D0">
            <w:pPr>
              <w:pStyle w:val="ab"/>
              <w:ind w:firstLineChars="0" w:firstLine="0"/>
              <w:jc w:val="center"/>
              <w:rPr>
                <w:sz w:val="21"/>
                <w:szCs w:val="21"/>
              </w:rPr>
            </w:pPr>
            <w:r w:rsidRPr="001D5DBE">
              <w:rPr>
                <w:sz w:val="21"/>
                <w:szCs w:val="21"/>
              </w:rPr>
              <w:t>intake schema</w:t>
            </w:r>
            <w:r w:rsidRPr="001D5DBE">
              <w:rPr>
                <w:sz w:val="21"/>
                <w:szCs w:val="21"/>
              </w:rPr>
              <w:t>、</w:t>
            </w:r>
            <w:r w:rsidRPr="001D5DBE">
              <w:rPr>
                <w:sz w:val="21"/>
                <w:szCs w:val="21"/>
              </w:rPr>
              <w:t>task show</w:t>
            </w:r>
            <w:r w:rsidRPr="001D5DBE">
              <w:rPr>
                <w:sz w:val="21"/>
                <w:szCs w:val="21"/>
              </w:rPr>
              <w:t>、</w:t>
            </w:r>
            <w:r w:rsidRPr="001D5DBE">
              <w:rPr>
                <w:sz w:val="21"/>
                <w:szCs w:val="21"/>
              </w:rPr>
              <w:t xml:space="preserve">timeline/report </w:t>
            </w:r>
            <w:r w:rsidRPr="001D5DBE">
              <w:rPr>
                <w:sz w:val="21"/>
                <w:szCs w:val="21"/>
              </w:rPr>
              <w:t>命令</w:t>
            </w:r>
          </w:p>
        </w:tc>
        <w:tc>
          <w:tcPr>
            <w:tcW w:w="1701" w:type="dxa"/>
            <w:vAlign w:val="center"/>
          </w:tcPr>
          <w:p w14:paraId="29767435" w14:textId="77777777" w:rsidR="0018746E" w:rsidRPr="00416186" w:rsidRDefault="0068120E" w:rsidP="002D23D0">
            <w:pPr>
              <w:pStyle w:val="ab"/>
              <w:ind w:firstLineChars="0" w:firstLine="0"/>
              <w:jc w:val="center"/>
              <w:rPr>
                <w:sz w:val="21"/>
                <w:szCs w:val="21"/>
              </w:rPr>
            </w:pPr>
            <w:r w:rsidRPr="001D5DBE">
              <w:rPr>
                <w:sz w:val="21"/>
                <w:szCs w:val="21"/>
              </w:rPr>
              <w:t xml:space="preserve">EVD-CLI-01 </w:t>
            </w:r>
            <w:r w:rsidRPr="001D5DBE">
              <w:rPr>
                <w:sz w:val="21"/>
                <w:szCs w:val="21"/>
              </w:rPr>
              <w:t>至</w:t>
            </w:r>
            <w:r w:rsidRPr="001D5DBE">
              <w:rPr>
                <w:sz w:val="21"/>
                <w:szCs w:val="21"/>
              </w:rPr>
              <w:t xml:space="preserve"> EVD-CLI-04</w:t>
            </w:r>
            <w:r w:rsidRPr="001D5DBE">
              <w:rPr>
                <w:sz w:val="21"/>
                <w:szCs w:val="21"/>
              </w:rPr>
              <w:t>、</w:t>
            </w:r>
            <w:r w:rsidRPr="001D5DBE">
              <w:rPr>
                <w:sz w:val="21"/>
                <w:szCs w:val="21"/>
              </w:rPr>
              <w:t>EVD-TEST-04</w:t>
            </w:r>
          </w:p>
        </w:tc>
        <w:tc>
          <w:tcPr>
            <w:tcW w:w="1275" w:type="dxa"/>
            <w:vAlign w:val="center"/>
          </w:tcPr>
          <w:p w14:paraId="4054E102" w14:textId="77777777" w:rsidR="0018746E" w:rsidRPr="00416186" w:rsidRDefault="00536042" w:rsidP="002D23D0">
            <w:pPr>
              <w:pStyle w:val="ab"/>
              <w:ind w:firstLineChars="0" w:firstLine="0"/>
              <w:jc w:val="center"/>
              <w:rPr>
                <w:sz w:val="21"/>
                <w:szCs w:val="21"/>
              </w:rPr>
            </w:pPr>
            <w:r w:rsidRPr="001D5DBE">
              <w:rPr>
                <w:sz w:val="21"/>
                <w:szCs w:val="21"/>
              </w:rPr>
              <w:t>部分通过</w:t>
            </w:r>
          </w:p>
        </w:tc>
        <w:tc>
          <w:tcPr>
            <w:tcW w:w="2262" w:type="dxa"/>
            <w:vAlign w:val="center"/>
          </w:tcPr>
          <w:p w14:paraId="1348D5B5" w14:textId="77777777" w:rsidR="0018746E" w:rsidRPr="00416186" w:rsidRDefault="00647AB9" w:rsidP="002D23D0">
            <w:pPr>
              <w:pStyle w:val="ab"/>
              <w:ind w:firstLineChars="0" w:firstLine="0"/>
              <w:jc w:val="center"/>
              <w:rPr>
                <w:sz w:val="21"/>
                <w:szCs w:val="21"/>
              </w:rPr>
            </w:pPr>
            <w:r w:rsidRPr="001D5DBE">
              <w:rPr>
                <w:sz w:val="21"/>
                <w:szCs w:val="21"/>
              </w:rPr>
              <w:t xml:space="preserve">timeline </w:t>
            </w:r>
            <w:r w:rsidRPr="001D5DBE">
              <w:rPr>
                <w:sz w:val="21"/>
                <w:szCs w:val="21"/>
              </w:rPr>
              <w:t>和</w:t>
            </w:r>
            <w:r w:rsidRPr="001D5DBE">
              <w:rPr>
                <w:sz w:val="21"/>
                <w:szCs w:val="21"/>
              </w:rPr>
              <w:t xml:space="preserve"> report </w:t>
            </w:r>
            <w:r w:rsidRPr="001D5DBE">
              <w:rPr>
                <w:sz w:val="21"/>
                <w:szCs w:val="21"/>
              </w:rPr>
              <w:t>子命令当前仅输出</w:t>
            </w:r>
            <w:r w:rsidRPr="001D5DBE">
              <w:rPr>
                <w:sz w:val="21"/>
                <w:szCs w:val="21"/>
              </w:rPr>
              <w:t xml:space="preserve"> usage</w:t>
            </w:r>
            <w:r w:rsidRPr="001D5DBE">
              <w:rPr>
                <w:sz w:val="21"/>
                <w:szCs w:val="21"/>
              </w:rPr>
              <w:t>，需作为限制说明。</w:t>
            </w:r>
          </w:p>
        </w:tc>
      </w:tr>
    </w:tbl>
    <w:p w14:paraId="375DC0F3"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22BFFFEC" w14:textId="77777777" w:rsidR="000514E0" w:rsidRDefault="000514E0" w:rsidP="004A666D">
      <w:pPr>
        <w:pStyle w:val="ab"/>
        <w:ind w:firstLine="496"/>
      </w:pPr>
      <w:r w:rsidRPr="000514E0">
        <w:t xml:space="preserve">CLI </w:t>
      </w:r>
      <w:r w:rsidRPr="000514E0">
        <w:t>验证显示，</w:t>
      </w:r>
      <w:r w:rsidRPr="000514E0">
        <w:t xml:space="preserve">intake schema --json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t>个用例并全部通过。不过，</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AC9CBD0" w14:textId="77777777" w:rsidR="00D360CA" w:rsidRDefault="00D360CA" w:rsidP="00D360CA">
      <w:pPr>
        <w:pStyle w:val="2"/>
        <w:rPr>
          <w:lang w:val="en-US"/>
        </w:rPr>
      </w:pPr>
      <w:bookmarkStart w:id="103" w:name="_Toc229467367"/>
      <w:r w:rsidRPr="00D360CA">
        <w:t>失败恢复与安全边界验证</w:t>
      </w:r>
      <w:bookmarkEnd w:id="103"/>
    </w:p>
    <w:p w14:paraId="6A9CC48D" w14:textId="77777777" w:rsidR="008F2B54" w:rsidRDefault="008F2B54" w:rsidP="008F2B54">
      <w:pPr>
        <w:pStyle w:val="ab"/>
        <w:ind w:firstLine="496"/>
      </w:pPr>
      <w:r w:rsidRPr="008F2B54">
        <w:t>蛋白质设计工作流中，工具失败、输出缺失、远程服务不可达和安全风险都可能导致任务中断。本文系统将失败处理拆分为有界重试、局部修补、后缀重规划和终止止损几个层次。</w:t>
      </w:r>
      <w:r w:rsidRPr="008F2B54">
        <w:t xml:space="preserve">TC-S12 </w:t>
      </w:r>
      <w:r w:rsidRPr="008F2B54">
        <w:t>和</w:t>
      </w:r>
      <w:r w:rsidRPr="008F2B54">
        <w:t xml:space="preserve"> TC-S13 </w:t>
      </w:r>
      <w:r w:rsidRPr="008F2B54">
        <w:t>分别验证恢复流程和止损审计，</w:t>
      </w:r>
      <w:r w:rsidRPr="008F2B54">
        <w:t xml:space="preserve">TC-S10 </w:t>
      </w:r>
      <w:r w:rsidRPr="008F2B54">
        <w:t>验证安全边界。表</w:t>
      </w:r>
      <w:r w:rsidRPr="008F2B54">
        <w:t xml:space="preserve"> 6-4 </w:t>
      </w:r>
      <w:r w:rsidRPr="008F2B54">
        <w:t>汇总了恢复与安全相关的主要证据。</w:t>
      </w:r>
    </w:p>
    <w:p w14:paraId="1B2D34D5" w14:textId="77777777" w:rsidR="00541147" w:rsidRDefault="00541147" w:rsidP="00541147">
      <w:pPr>
        <w:pStyle w:val="ae"/>
        <w:keepNext/>
      </w:pPr>
      <w:bookmarkStart w:id="104" w:name="_Ref229460645"/>
      <w:r>
        <w:rPr>
          <w:rFonts w:hint="eastAsia"/>
        </w:rPr>
        <w:t xml:space="preserve">表 </w:t>
      </w:r>
      <w:r>
        <w:rPr>
          <w:noProof/>
        </w:rPr>
        <w:t>6</w:t>
      </w:r>
      <w:r w:rsidR="0054266E">
        <w:noBreakHyphen/>
      </w:r>
      <w:r>
        <w:rPr>
          <w:noProof/>
        </w:rPr>
        <w:t>4</w:t>
      </w:r>
      <w:bookmarkEnd w:id="104"/>
      <w:r>
        <w:rPr>
          <w:noProof/>
        </w:rPr>
        <w:t xml:space="preserve"> </w:t>
      </w:r>
      <w:r w:rsidRPr="00C35269">
        <w:rPr>
          <w:noProof/>
        </w:rPr>
        <w:t>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42076CB4" w14:textId="77777777" w:rsidTr="00541147">
        <w:trPr>
          <w:cantSplit/>
          <w:jc w:val="center"/>
        </w:trPr>
        <w:tc>
          <w:tcPr>
            <w:tcW w:w="1125" w:type="dxa"/>
            <w:tcBorders>
              <w:top w:val="single" w:sz="4" w:space="0" w:color="auto"/>
              <w:bottom w:val="single" w:sz="4" w:space="0" w:color="auto"/>
            </w:tcBorders>
            <w:vAlign w:val="center"/>
          </w:tcPr>
          <w:p w14:paraId="3050A087" w14:textId="77777777" w:rsidR="00C459FC" w:rsidRDefault="00C459FC" w:rsidP="00995BAF">
            <w:pPr>
              <w:jc w:val="center"/>
            </w:pPr>
            <w:r>
              <w:rPr>
                <w:sz w:val="21"/>
              </w:rPr>
              <w:t>验证主题</w:t>
            </w:r>
          </w:p>
        </w:tc>
        <w:tc>
          <w:tcPr>
            <w:tcW w:w="1018" w:type="dxa"/>
            <w:tcBorders>
              <w:top w:val="single" w:sz="4" w:space="0" w:color="auto"/>
              <w:bottom w:val="single" w:sz="4" w:space="0" w:color="auto"/>
            </w:tcBorders>
            <w:vAlign w:val="center"/>
          </w:tcPr>
          <w:p w14:paraId="202B2A05" w14:textId="77777777" w:rsidR="00C459FC" w:rsidRDefault="00C459FC" w:rsidP="00995BAF">
            <w:pPr>
              <w:jc w:val="center"/>
            </w:pPr>
            <w:r>
              <w:rPr>
                <w:sz w:val="21"/>
              </w:rPr>
              <w:t>覆盖用例</w:t>
            </w:r>
          </w:p>
        </w:tc>
        <w:tc>
          <w:tcPr>
            <w:tcW w:w="3159" w:type="dxa"/>
            <w:tcBorders>
              <w:top w:val="single" w:sz="4" w:space="0" w:color="auto"/>
              <w:bottom w:val="single" w:sz="4" w:space="0" w:color="auto"/>
            </w:tcBorders>
            <w:vAlign w:val="center"/>
          </w:tcPr>
          <w:p w14:paraId="32F7C687" w14:textId="77777777" w:rsidR="00C459FC" w:rsidRDefault="00C459FC" w:rsidP="00995BAF">
            <w:pPr>
              <w:jc w:val="center"/>
            </w:pPr>
            <w:r>
              <w:rPr>
                <w:sz w:val="21"/>
              </w:rPr>
              <w:t>关键行为</w:t>
            </w:r>
          </w:p>
        </w:tc>
        <w:tc>
          <w:tcPr>
            <w:tcW w:w="1243" w:type="dxa"/>
            <w:tcBorders>
              <w:top w:val="single" w:sz="4" w:space="0" w:color="auto"/>
              <w:bottom w:val="single" w:sz="4" w:space="0" w:color="auto"/>
            </w:tcBorders>
            <w:vAlign w:val="center"/>
          </w:tcPr>
          <w:p w14:paraId="6687F22C" w14:textId="77777777" w:rsidR="00C459FC" w:rsidRDefault="00C459FC" w:rsidP="00995BAF">
            <w:pPr>
              <w:jc w:val="center"/>
            </w:pPr>
            <w:r>
              <w:rPr>
                <w:sz w:val="21"/>
              </w:rPr>
              <w:t>主要证据</w:t>
            </w:r>
          </w:p>
        </w:tc>
        <w:tc>
          <w:tcPr>
            <w:tcW w:w="1959" w:type="dxa"/>
            <w:tcBorders>
              <w:top w:val="single" w:sz="4" w:space="0" w:color="auto"/>
              <w:bottom w:val="single" w:sz="4" w:space="0" w:color="auto"/>
            </w:tcBorders>
            <w:vAlign w:val="center"/>
          </w:tcPr>
          <w:p w14:paraId="0862669E" w14:textId="77777777" w:rsidR="00C459FC" w:rsidRDefault="00C459FC" w:rsidP="00995BAF">
            <w:pPr>
              <w:jc w:val="center"/>
            </w:pPr>
            <w:r>
              <w:rPr>
                <w:sz w:val="21"/>
              </w:rPr>
              <w:t>结论边界</w:t>
            </w:r>
          </w:p>
        </w:tc>
      </w:tr>
      <w:tr w:rsidR="00C459FC" w14:paraId="51A917A4" w14:textId="77777777" w:rsidTr="00541147">
        <w:trPr>
          <w:cantSplit/>
          <w:jc w:val="center"/>
        </w:trPr>
        <w:tc>
          <w:tcPr>
            <w:tcW w:w="1125" w:type="dxa"/>
            <w:tcBorders>
              <w:top w:val="single" w:sz="4" w:space="0" w:color="auto"/>
            </w:tcBorders>
            <w:vAlign w:val="center"/>
          </w:tcPr>
          <w:p w14:paraId="31E1FCCC" w14:textId="77777777" w:rsidR="00C459FC" w:rsidRDefault="00C459FC" w:rsidP="00995BAF">
            <w:pPr>
              <w:jc w:val="center"/>
            </w:pPr>
            <w:r>
              <w:rPr>
                <w:sz w:val="21"/>
              </w:rPr>
              <w:lastRenderedPageBreak/>
              <w:t>有界重试</w:t>
            </w:r>
          </w:p>
        </w:tc>
        <w:tc>
          <w:tcPr>
            <w:tcW w:w="1018" w:type="dxa"/>
            <w:tcBorders>
              <w:top w:val="single" w:sz="4" w:space="0" w:color="auto"/>
            </w:tcBorders>
            <w:vAlign w:val="center"/>
          </w:tcPr>
          <w:p w14:paraId="45ABFBEB" w14:textId="77777777" w:rsidR="00C459FC" w:rsidRDefault="00C459FC" w:rsidP="00995BAF">
            <w:pPr>
              <w:jc w:val="center"/>
            </w:pPr>
            <w:r>
              <w:rPr>
                <w:sz w:val="21"/>
              </w:rPr>
              <w:t>TC-S12</w:t>
            </w:r>
          </w:p>
        </w:tc>
        <w:tc>
          <w:tcPr>
            <w:tcW w:w="3159" w:type="dxa"/>
            <w:tcBorders>
              <w:top w:val="single" w:sz="4" w:space="0" w:color="auto"/>
            </w:tcBorders>
            <w:vAlign w:val="center"/>
          </w:tcPr>
          <w:p w14:paraId="71EC5018" w14:textId="77777777" w:rsidR="00C459FC" w:rsidRDefault="00C459FC" w:rsidP="00995BAF">
            <w:pPr>
              <w:jc w:val="center"/>
            </w:pPr>
            <w:r>
              <w:rPr>
                <w:sz w:val="21"/>
              </w:rPr>
              <w:t>可重试失败进入有限重试，耗尽后交给恢复逻辑</w:t>
            </w:r>
          </w:p>
        </w:tc>
        <w:tc>
          <w:tcPr>
            <w:tcW w:w="1243" w:type="dxa"/>
            <w:tcBorders>
              <w:top w:val="single" w:sz="4" w:space="0" w:color="auto"/>
            </w:tcBorders>
            <w:vAlign w:val="center"/>
          </w:tcPr>
          <w:p w14:paraId="11C98DE0" w14:textId="77777777" w:rsidR="00C459FC" w:rsidRDefault="00C459FC" w:rsidP="00995BAF">
            <w:pPr>
              <w:jc w:val="center"/>
            </w:pPr>
            <w:r>
              <w:rPr>
                <w:sz w:val="21"/>
              </w:rPr>
              <w:t>EVD-TEST-03</w:t>
            </w:r>
            <w:r>
              <w:rPr>
                <w:sz w:val="21"/>
              </w:rPr>
              <w:t>、</w:t>
            </w:r>
            <w:r>
              <w:rPr>
                <w:sz w:val="21"/>
              </w:rPr>
              <w:t>EVD-LOG-01</w:t>
            </w:r>
          </w:p>
        </w:tc>
        <w:tc>
          <w:tcPr>
            <w:tcW w:w="1959" w:type="dxa"/>
            <w:tcBorders>
              <w:top w:val="single" w:sz="4" w:space="0" w:color="auto"/>
            </w:tcBorders>
            <w:vAlign w:val="center"/>
          </w:tcPr>
          <w:p w14:paraId="7C548617" w14:textId="77777777" w:rsidR="00C459FC" w:rsidRDefault="00C459FC" w:rsidP="00995BAF">
            <w:pPr>
              <w:jc w:val="center"/>
            </w:pPr>
            <w:r>
              <w:rPr>
                <w:sz w:val="21"/>
              </w:rPr>
              <w:t>证明</w:t>
            </w:r>
            <w:r>
              <w:rPr>
                <w:sz w:val="21"/>
              </w:rPr>
              <w:t xml:space="preserve"> retry </w:t>
            </w:r>
            <w:r>
              <w:rPr>
                <w:sz w:val="21"/>
              </w:rPr>
              <w:t>机制可达，不等同于所有工具失败都可恢复。</w:t>
            </w:r>
          </w:p>
        </w:tc>
      </w:tr>
      <w:tr w:rsidR="00C459FC" w14:paraId="377113D5" w14:textId="77777777" w:rsidTr="00541147">
        <w:trPr>
          <w:cantSplit/>
          <w:jc w:val="center"/>
        </w:trPr>
        <w:tc>
          <w:tcPr>
            <w:tcW w:w="1125" w:type="dxa"/>
            <w:vAlign w:val="center"/>
          </w:tcPr>
          <w:p w14:paraId="5EFCCF02" w14:textId="77777777" w:rsidR="00C459FC" w:rsidRDefault="00C459FC" w:rsidP="00995BAF">
            <w:pPr>
              <w:jc w:val="center"/>
            </w:pPr>
            <w:r>
              <w:rPr>
                <w:sz w:val="21"/>
              </w:rPr>
              <w:t>局部修补</w:t>
            </w:r>
          </w:p>
        </w:tc>
        <w:tc>
          <w:tcPr>
            <w:tcW w:w="1018" w:type="dxa"/>
            <w:vAlign w:val="center"/>
          </w:tcPr>
          <w:p w14:paraId="239E772A" w14:textId="77777777" w:rsidR="00C459FC" w:rsidRDefault="00C459FC" w:rsidP="00995BAF">
            <w:pPr>
              <w:jc w:val="center"/>
            </w:pPr>
            <w:r>
              <w:rPr>
                <w:sz w:val="21"/>
              </w:rPr>
              <w:t>TC-S12</w:t>
            </w:r>
          </w:p>
        </w:tc>
        <w:tc>
          <w:tcPr>
            <w:tcW w:w="3159" w:type="dxa"/>
            <w:vAlign w:val="center"/>
          </w:tcPr>
          <w:p w14:paraId="114E4E44" w14:textId="77777777" w:rsidR="00C459FC" w:rsidRDefault="00C459FC" w:rsidP="00995BAF">
            <w:pPr>
              <w:jc w:val="center"/>
            </w:pPr>
            <w:r>
              <w:rPr>
                <w:sz w:val="21"/>
              </w:rPr>
              <w:t xml:space="preserve">retry exhausted </w:t>
            </w:r>
            <w:r>
              <w:rPr>
                <w:sz w:val="21"/>
              </w:rPr>
              <w:t>后生成</w:t>
            </w:r>
            <w:r>
              <w:rPr>
                <w:sz w:val="21"/>
              </w:rPr>
              <w:t xml:space="preserve"> patch_local </w:t>
            </w:r>
            <w:r>
              <w:rPr>
                <w:sz w:val="21"/>
              </w:rPr>
              <w:t>候选并进入</w:t>
            </w:r>
            <w:r>
              <w:rPr>
                <w:sz w:val="21"/>
              </w:rPr>
              <w:t xml:space="preserve"> WAITING_PATCH_CONFIRM</w:t>
            </w:r>
          </w:p>
        </w:tc>
        <w:tc>
          <w:tcPr>
            <w:tcW w:w="1243" w:type="dxa"/>
            <w:vAlign w:val="center"/>
          </w:tcPr>
          <w:p w14:paraId="041D4F8A" w14:textId="77777777" w:rsidR="00C459FC" w:rsidRDefault="00C459FC" w:rsidP="00995BAF">
            <w:pPr>
              <w:jc w:val="center"/>
            </w:pPr>
            <w:r>
              <w:rPr>
                <w:sz w:val="21"/>
              </w:rPr>
              <w:t>EVD-TEST-03</w:t>
            </w:r>
            <w:r>
              <w:rPr>
                <w:sz w:val="21"/>
              </w:rPr>
              <w:t>、</w:t>
            </w:r>
            <w:r>
              <w:rPr>
                <w:sz w:val="21"/>
              </w:rPr>
              <w:t>EVD-LOG-01</w:t>
            </w:r>
            <w:r>
              <w:rPr>
                <w:sz w:val="21"/>
              </w:rPr>
              <w:t>、</w:t>
            </w:r>
            <w:r>
              <w:rPr>
                <w:sz w:val="21"/>
              </w:rPr>
              <w:t>EVD-LOG-02</w:t>
            </w:r>
          </w:p>
        </w:tc>
        <w:tc>
          <w:tcPr>
            <w:tcW w:w="1959" w:type="dxa"/>
            <w:vAlign w:val="center"/>
          </w:tcPr>
          <w:p w14:paraId="73810386" w14:textId="77777777" w:rsidR="00C459FC" w:rsidRDefault="00C459FC" w:rsidP="00995BAF">
            <w:pPr>
              <w:jc w:val="center"/>
            </w:pPr>
            <w:r>
              <w:rPr>
                <w:sz w:val="21"/>
              </w:rPr>
              <w:t>证明局部修补路径可执行，具体成功依赖失败类型。</w:t>
            </w:r>
          </w:p>
        </w:tc>
      </w:tr>
    </w:tbl>
    <w:p w14:paraId="0812984A" w14:textId="77777777" w:rsidR="00CA3393" w:rsidRPr="005553F4" w:rsidRDefault="00CA3393" w:rsidP="008F2B54">
      <w:pPr>
        <w:pStyle w:val="ab"/>
        <w:ind w:firstLine="496"/>
      </w:pPr>
    </w:p>
    <w:p w14:paraId="4C69146A" w14:textId="77777777" w:rsidR="00701584" w:rsidRDefault="00701584" w:rsidP="00392B72">
      <w:pPr>
        <w:pStyle w:val="ab"/>
        <w:ind w:firstLineChars="0" w:firstLine="0"/>
      </w:pPr>
    </w:p>
    <w:p w14:paraId="764115EC" w14:textId="77777777" w:rsidR="00701584" w:rsidRPr="00FF1A24" w:rsidRDefault="00F015AB" w:rsidP="00541147">
      <w:pPr>
        <w:pStyle w:val="ab"/>
        <w:ind w:firstLineChars="0" w:firstLine="0"/>
        <w:jc w:val="right"/>
        <w:rPr>
          <w:sz w:val="21"/>
          <w:szCs w:val="21"/>
        </w:rPr>
      </w:pPr>
      <w:r>
        <w:rPr>
          <w:rFonts w:hint="eastAsia"/>
          <w:sz w:val="21"/>
          <w:szCs w:val="21"/>
        </w:rPr>
        <w:t>表</w:t>
      </w:r>
      <w:r>
        <w:rPr>
          <w:rFonts w:hint="eastAsia"/>
          <w:sz w:val="21"/>
          <w:szCs w:val="21"/>
        </w:rPr>
        <w:t xml:space="preserve"> 64</w:t>
      </w:r>
      <w:r w:rsidRPr="00FF1A24">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14:paraId="1A098D6C" w14:textId="77777777" w:rsidTr="006F48E6">
        <w:trPr>
          <w:cantSplit/>
          <w:jc w:val="center"/>
        </w:trPr>
        <w:tc>
          <w:tcPr>
            <w:tcW w:w="1331" w:type="dxa"/>
            <w:tcBorders>
              <w:top w:val="single" w:sz="4" w:space="0" w:color="auto"/>
              <w:bottom w:val="single" w:sz="4" w:space="0" w:color="auto"/>
            </w:tcBorders>
            <w:vAlign w:val="center"/>
          </w:tcPr>
          <w:p w14:paraId="39F302C2" w14:textId="77777777" w:rsidR="006F48E6" w:rsidRDefault="006F48E6" w:rsidP="006F48E6">
            <w:pPr>
              <w:jc w:val="center"/>
              <w:rPr>
                <w:sz w:val="21"/>
              </w:rPr>
            </w:pPr>
            <w:r>
              <w:rPr>
                <w:sz w:val="21"/>
              </w:rPr>
              <w:t>验证主题</w:t>
            </w:r>
          </w:p>
        </w:tc>
        <w:tc>
          <w:tcPr>
            <w:tcW w:w="1137" w:type="dxa"/>
            <w:tcBorders>
              <w:top w:val="single" w:sz="4" w:space="0" w:color="auto"/>
              <w:bottom w:val="single" w:sz="4" w:space="0" w:color="auto"/>
            </w:tcBorders>
            <w:vAlign w:val="center"/>
          </w:tcPr>
          <w:p w14:paraId="3ABDA844" w14:textId="77777777" w:rsidR="006F48E6" w:rsidRDefault="006F48E6" w:rsidP="006F48E6">
            <w:pPr>
              <w:jc w:val="center"/>
              <w:rPr>
                <w:sz w:val="21"/>
              </w:rPr>
            </w:pPr>
            <w:r>
              <w:rPr>
                <w:sz w:val="21"/>
              </w:rPr>
              <w:t>覆盖用例</w:t>
            </w:r>
          </w:p>
        </w:tc>
        <w:tc>
          <w:tcPr>
            <w:tcW w:w="2350" w:type="dxa"/>
            <w:tcBorders>
              <w:top w:val="single" w:sz="4" w:space="0" w:color="auto"/>
              <w:bottom w:val="single" w:sz="4" w:space="0" w:color="auto"/>
            </w:tcBorders>
            <w:vAlign w:val="center"/>
          </w:tcPr>
          <w:p w14:paraId="18ECFFBD" w14:textId="77777777" w:rsidR="006F48E6" w:rsidRDefault="006F48E6" w:rsidP="006F48E6">
            <w:pPr>
              <w:jc w:val="center"/>
              <w:rPr>
                <w:sz w:val="21"/>
              </w:rPr>
            </w:pPr>
            <w:r>
              <w:rPr>
                <w:sz w:val="21"/>
              </w:rPr>
              <w:t>关键行为</w:t>
            </w:r>
          </w:p>
        </w:tc>
        <w:tc>
          <w:tcPr>
            <w:tcW w:w="1465" w:type="dxa"/>
            <w:tcBorders>
              <w:top w:val="single" w:sz="4" w:space="0" w:color="auto"/>
              <w:bottom w:val="single" w:sz="4" w:space="0" w:color="auto"/>
            </w:tcBorders>
            <w:vAlign w:val="center"/>
          </w:tcPr>
          <w:p w14:paraId="571BB0A1" w14:textId="77777777" w:rsidR="006F48E6" w:rsidRDefault="006F48E6" w:rsidP="006F48E6">
            <w:pPr>
              <w:jc w:val="center"/>
              <w:rPr>
                <w:sz w:val="21"/>
              </w:rPr>
            </w:pPr>
            <w:r>
              <w:rPr>
                <w:sz w:val="21"/>
              </w:rPr>
              <w:t>主要证据</w:t>
            </w:r>
          </w:p>
        </w:tc>
        <w:tc>
          <w:tcPr>
            <w:tcW w:w="2221" w:type="dxa"/>
            <w:tcBorders>
              <w:top w:val="single" w:sz="4" w:space="0" w:color="auto"/>
              <w:bottom w:val="single" w:sz="4" w:space="0" w:color="auto"/>
            </w:tcBorders>
            <w:vAlign w:val="center"/>
          </w:tcPr>
          <w:p w14:paraId="5C53E874" w14:textId="77777777" w:rsidR="006F48E6" w:rsidRDefault="006F48E6" w:rsidP="006F48E6">
            <w:pPr>
              <w:jc w:val="center"/>
              <w:rPr>
                <w:sz w:val="21"/>
              </w:rPr>
            </w:pPr>
            <w:r>
              <w:rPr>
                <w:sz w:val="21"/>
              </w:rPr>
              <w:t>结论边界</w:t>
            </w:r>
          </w:p>
        </w:tc>
      </w:tr>
      <w:tr w:rsidR="00541147" w14:paraId="0D300943" w14:textId="77777777" w:rsidTr="006F48E6">
        <w:trPr>
          <w:cantSplit/>
          <w:jc w:val="center"/>
        </w:trPr>
        <w:tc>
          <w:tcPr>
            <w:tcW w:w="1331" w:type="dxa"/>
            <w:tcBorders>
              <w:top w:val="single" w:sz="4" w:space="0" w:color="auto"/>
            </w:tcBorders>
            <w:vAlign w:val="center"/>
          </w:tcPr>
          <w:p w14:paraId="7B83358F" w14:textId="77777777" w:rsidR="00541147" w:rsidRDefault="00541147" w:rsidP="00995BAF">
            <w:pPr>
              <w:jc w:val="center"/>
            </w:pPr>
            <w:r>
              <w:rPr>
                <w:sz w:val="21"/>
              </w:rPr>
              <w:t>后缀重规划</w:t>
            </w:r>
            <w:r>
              <w:rPr>
                <w:sz w:val="21"/>
              </w:rPr>
              <w:t>/</w:t>
            </w:r>
            <w:r>
              <w:rPr>
                <w:sz w:val="21"/>
              </w:rPr>
              <w:t>止损</w:t>
            </w:r>
          </w:p>
        </w:tc>
        <w:tc>
          <w:tcPr>
            <w:tcW w:w="1137" w:type="dxa"/>
            <w:tcBorders>
              <w:top w:val="single" w:sz="4" w:space="0" w:color="auto"/>
            </w:tcBorders>
            <w:vAlign w:val="center"/>
          </w:tcPr>
          <w:p w14:paraId="73AA9A2B" w14:textId="77777777" w:rsidR="00541147" w:rsidRDefault="00541147" w:rsidP="00995BAF">
            <w:pPr>
              <w:jc w:val="center"/>
            </w:pPr>
            <w:r>
              <w:rPr>
                <w:sz w:val="21"/>
              </w:rPr>
              <w:t>TC-S12</w:t>
            </w:r>
            <w:r>
              <w:rPr>
                <w:sz w:val="21"/>
              </w:rPr>
              <w:t>、</w:t>
            </w:r>
            <w:r>
              <w:rPr>
                <w:sz w:val="21"/>
              </w:rPr>
              <w:t>TC-S13</w:t>
            </w:r>
          </w:p>
        </w:tc>
        <w:tc>
          <w:tcPr>
            <w:tcW w:w="2350" w:type="dxa"/>
            <w:tcBorders>
              <w:top w:val="single" w:sz="4" w:space="0" w:color="auto"/>
            </w:tcBorders>
            <w:vAlign w:val="center"/>
          </w:tcPr>
          <w:p w14:paraId="72E96120" w14:textId="77777777" w:rsidR="00541147" w:rsidRDefault="00541147" w:rsidP="00995BAF">
            <w:pPr>
              <w:jc w:val="center"/>
            </w:pPr>
            <w:r>
              <w:rPr>
                <w:sz w:val="21"/>
              </w:rPr>
              <w:t>结构性失败或</w:t>
            </w:r>
            <w:r>
              <w:rPr>
                <w:sz w:val="21"/>
              </w:rPr>
              <w:t xml:space="preserve"> terminal_stop </w:t>
            </w:r>
            <w:r>
              <w:rPr>
                <w:sz w:val="21"/>
              </w:rPr>
              <w:t>通过</w:t>
            </w:r>
            <w:r>
              <w:rPr>
                <w:sz w:val="21"/>
              </w:rPr>
              <w:t xml:space="preserve"> FSM </w:t>
            </w:r>
            <w:r>
              <w:rPr>
                <w:sz w:val="21"/>
              </w:rPr>
              <w:t>进入重规划确认或</w:t>
            </w:r>
            <w:r>
              <w:rPr>
                <w:sz w:val="21"/>
              </w:rPr>
              <w:t xml:space="preserve"> FAILED</w:t>
            </w:r>
          </w:p>
        </w:tc>
        <w:tc>
          <w:tcPr>
            <w:tcW w:w="1465" w:type="dxa"/>
            <w:tcBorders>
              <w:top w:val="single" w:sz="4" w:space="0" w:color="auto"/>
            </w:tcBorders>
            <w:vAlign w:val="center"/>
          </w:tcPr>
          <w:p w14:paraId="7E3FEC0D" w14:textId="77777777" w:rsidR="00541147" w:rsidRDefault="00541147" w:rsidP="00995BAF">
            <w:pPr>
              <w:jc w:val="center"/>
            </w:pPr>
            <w:r>
              <w:rPr>
                <w:sz w:val="21"/>
              </w:rPr>
              <w:t>EVD-TEST-02</w:t>
            </w:r>
            <w:r>
              <w:rPr>
                <w:sz w:val="21"/>
              </w:rPr>
              <w:t>、</w:t>
            </w:r>
            <w:r>
              <w:rPr>
                <w:sz w:val="21"/>
              </w:rPr>
              <w:t>EVD-TEST-03</w:t>
            </w:r>
            <w:r>
              <w:rPr>
                <w:sz w:val="21"/>
              </w:rPr>
              <w:t>、</w:t>
            </w:r>
            <w:r>
              <w:rPr>
                <w:sz w:val="21"/>
              </w:rPr>
              <w:t>EVD-LOG-03</w:t>
            </w:r>
          </w:p>
        </w:tc>
        <w:tc>
          <w:tcPr>
            <w:tcW w:w="2221" w:type="dxa"/>
            <w:tcBorders>
              <w:top w:val="single" w:sz="4" w:space="0" w:color="auto"/>
            </w:tcBorders>
            <w:vAlign w:val="center"/>
          </w:tcPr>
          <w:p w14:paraId="754FB06C" w14:textId="77777777" w:rsidR="00541147" w:rsidRDefault="00541147" w:rsidP="00995BAF">
            <w:pPr>
              <w:jc w:val="center"/>
            </w:pPr>
            <w:r>
              <w:rPr>
                <w:sz w:val="21"/>
              </w:rPr>
              <w:t>证明</w:t>
            </w:r>
            <w:r>
              <w:rPr>
                <w:sz w:val="21"/>
              </w:rPr>
              <w:t xml:space="preserve"> stop </w:t>
            </w:r>
            <w:r>
              <w:rPr>
                <w:sz w:val="21"/>
              </w:rPr>
              <w:t>不绕过</w:t>
            </w:r>
            <w:r>
              <w:rPr>
                <w:sz w:val="21"/>
              </w:rPr>
              <w:t xml:space="preserve"> FSM/HITL</w:t>
            </w:r>
            <w:r>
              <w:rPr>
                <w:sz w:val="21"/>
              </w:rPr>
              <w:t>。</w:t>
            </w:r>
          </w:p>
        </w:tc>
      </w:tr>
      <w:tr w:rsidR="00541147" w14:paraId="1CA92F5F" w14:textId="77777777" w:rsidTr="006F48E6">
        <w:trPr>
          <w:cantSplit/>
          <w:jc w:val="center"/>
        </w:trPr>
        <w:tc>
          <w:tcPr>
            <w:tcW w:w="1331" w:type="dxa"/>
            <w:vAlign w:val="center"/>
          </w:tcPr>
          <w:p w14:paraId="06E003B8" w14:textId="77777777" w:rsidR="00541147" w:rsidRDefault="00541147" w:rsidP="00995BAF">
            <w:pPr>
              <w:jc w:val="center"/>
            </w:pPr>
            <w:r>
              <w:rPr>
                <w:sz w:val="21"/>
              </w:rPr>
              <w:t>安全</w:t>
            </w:r>
            <w:r>
              <w:rPr>
                <w:sz w:val="21"/>
              </w:rPr>
              <w:t xml:space="preserve"> block</w:t>
            </w:r>
          </w:p>
        </w:tc>
        <w:tc>
          <w:tcPr>
            <w:tcW w:w="1137" w:type="dxa"/>
            <w:vAlign w:val="center"/>
          </w:tcPr>
          <w:p w14:paraId="5AFB5C0B" w14:textId="77777777" w:rsidR="00541147" w:rsidRDefault="00541147" w:rsidP="00995BAF">
            <w:pPr>
              <w:jc w:val="center"/>
            </w:pPr>
            <w:r>
              <w:rPr>
                <w:sz w:val="21"/>
              </w:rPr>
              <w:t>TC-S10</w:t>
            </w:r>
            <w:r>
              <w:rPr>
                <w:sz w:val="21"/>
              </w:rPr>
              <w:t>、</w:t>
            </w:r>
            <w:r>
              <w:rPr>
                <w:sz w:val="21"/>
              </w:rPr>
              <w:t>TC-S13</w:t>
            </w:r>
          </w:p>
        </w:tc>
        <w:tc>
          <w:tcPr>
            <w:tcW w:w="2350" w:type="dxa"/>
            <w:vAlign w:val="center"/>
          </w:tcPr>
          <w:p w14:paraId="780706A8" w14:textId="77777777" w:rsidR="00541147" w:rsidRDefault="00541147" w:rsidP="00995BAF">
            <w:pPr>
              <w:jc w:val="center"/>
            </w:pPr>
            <w:r>
              <w:rPr>
                <w:sz w:val="21"/>
              </w:rPr>
              <w:t xml:space="preserve">forbidden motif </w:t>
            </w:r>
            <w:r>
              <w:rPr>
                <w:sz w:val="21"/>
              </w:rPr>
              <w:t>在</w:t>
            </w:r>
            <w:r>
              <w:rPr>
                <w:sz w:val="21"/>
              </w:rPr>
              <w:t xml:space="preserve"> pre-step </w:t>
            </w:r>
            <w:r>
              <w:rPr>
                <w:sz w:val="21"/>
              </w:rPr>
              <w:t>阶段阻断工具调用</w:t>
            </w:r>
          </w:p>
        </w:tc>
        <w:tc>
          <w:tcPr>
            <w:tcW w:w="1465" w:type="dxa"/>
            <w:vAlign w:val="center"/>
          </w:tcPr>
          <w:p w14:paraId="4097541E" w14:textId="77777777" w:rsidR="00541147" w:rsidRDefault="00541147" w:rsidP="00995BAF">
            <w:pPr>
              <w:jc w:val="center"/>
            </w:pPr>
            <w:r>
              <w:rPr>
                <w:sz w:val="21"/>
              </w:rPr>
              <w:t>EVD-TEST-03</w:t>
            </w:r>
          </w:p>
        </w:tc>
        <w:tc>
          <w:tcPr>
            <w:tcW w:w="2221" w:type="dxa"/>
            <w:vAlign w:val="center"/>
          </w:tcPr>
          <w:p w14:paraId="0882CAC2" w14:textId="77777777" w:rsidR="00541147" w:rsidRDefault="00541147" w:rsidP="00995BAF">
            <w:pPr>
              <w:jc w:val="center"/>
            </w:pPr>
            <w:r>
              <w:rPr>
                <w:sz w:val="21"/>
              </w:rPr>
              <w:t>矩阵实验未充分触发</w:t>
            </w:r>
            <w:r>
              <w:rPr>
                <w:sz w:val="21"/>
              </w:rPr>
              <w:t xml:space="preserve"> safety block</w:t>
            </w:r>
            <w:r>
              <w:rPr>
                <w:sz w:val="21"/>
              </w:rPr>
              <w:t>，结论主要来自</w:t>
            </w:r>
            <w:r>
              <w:rPr>
                <w:sz w:val="21"/>
              </w:rPr>
              <w:t xml:space="preserve"> focused tests</w:t>
            </w:r>
            <w:r>
              <w:rPr>
                <w:sz w:val="21"/>
              </w:rPr>
              <w:t>。</w:t>
            </w:r>
          </w:p>
        </w:tc>
      </w:tr>
      <w:tr w:rsidR="00541147" w14:paraId="21DEE842" w14:textId="77777777" w:rsidTr="006F48E6">
        <w:trPr>
          <w:cantSplit/>
          <w:jc w:val="center"/>
        </w:trPr>
        <w:tc>
          <w:tcPr>
            <w:tcW w:w="1331" w:type="dxa"/>
            <w:vAlign w:val="center"/>
          </w:tcPr>
          <w:p w14:paraId="218B2083" w14:textId="77777777" w:rsidR="00541147" w:rsidRDefault="00541147" w:rsidP="00995BAF">
            <w:pPr>
              <w:jc w:val="center"/>
            </w:pPr>
            <w:r>
              <w:rPr>
                <w:sz w:val="21"/>
              </w:rPr>
              <w:t>安全</w:t>
            </w:r>
            <w:r>
              <w:rPr>
                <w:sz w:val="21"/>
              </w:rPr>
              <w:t xml:space="preserve"> warn</w:t>
            </w:r>
          </w:p>
        </w:tc>
        <w:tc>
          <w:tcPr>
            <w:tcW w:w="1137" w:type="dxa"/>
            <w:vAlign w:val="center"/>
          </w:tcPr>
          <w:p w14:paraId="716B02A0" w14:textId="77777777" w:rsidR="00541147" w:rsidRDefault="00541147" w:rsidP="00995BAF">
            <w:pPr>
              <w:jc w:val="center"/>
            </w:pPr>
            <w:r>
              <w:rPr>
                <w:sz w:val="21"/>
              </w:rPr>
              <w:t>TC-S10</w:t>
            </w:r>
          </w:p>
        </w:tc>
        <w:tc>
          <w:tcPr>
            <w:tcW w:w="2350" w:type="dxa"/>
            <w:vAlign w:val="center"/>
          </w:tcPr>
          <w:p w14:paraId="3150A771" w14:textId="77777777" w:rsidR="00541147" w:rsidRDefault="00541147" w:rsidP="00995BAF">
            <w:pPr>
              <w:jc w:val="center"/>
            </w:pPr>
            <w:r>
              <w:rPr>
                <w:sz w:val="21"/>
              </w:rPr>
              <w:t xml:space="preserve">warn </w:t>
            </w:r>
            <w:r>
              <w:rPr>
                <w:sz w:val="21"/>
              </w:rPr>
              <w:t>放行但记录风险标记和安全事件</w:t>
            </w:r>
          </w:p>
        </w:tc>
        <w:tc>
          <w:tcPr>
            <w:tcW w:w="1465" w:type="dxa"/>
            <w:vAlign w:val="center"/>
          </w:tcPr>
          <w:p w14:paraId="7E346281" w14:textId="77777777" w:rsidR="00541147" w:rsidRDefault="00541147" w:rsidP="00995BAF">
            <w:pPr>
              <w:jc w:val="center"/>
            </w:pPr>
            <w:r>
              <w:rPr>
                <w:sz w:val="21"/>
              </w:rPr>
              <w:t>EVD-TEST-03</w:t>
            </w:r>
            <w:r>
              <w:rPr>
                <w:sz w:val="21"/>
              </w:rPr>
              <w:t>、</w:t>
            </w:r>
            <w:r>
              <w:rPr>
                <w:sz w:val="21"/>
              </w:rPr>
              <w:t>FIG-SV-10</w:t>
            </w:r>
          </w:p>
        </w:tc>
        <w:tc>
          <w:tcPr>
            <w:tcW w:w="2221" w:type="dxa"/>
            <w:vAlign w:val="center"/>
          </w:tcPr>
          <w:p w14:paraId="3AB3E181" w14:textId="77777777" w:rsidR="00541147" w:rsidRDefault="00541147" w:rsidP="00995BAF">
            <w:pPr>
              <w:jc w:val="center"/>
            </w:pPr>
            <w:r>
              <w:rPr>
                <w:sz w:val="21"/>
              </w:rPr>
              <w:t>证明风险可记录，不宣称自动生物安全判定完备。</w:t>
            </w:r>
          </w:p>
        </w:tc>
      </w:tr>
    </w:tbl>
    <w:p w14:paraId="7F80F002"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patch_event_count=1</w:t>
      </w:r>
      <w:r>
        <w:t>、</w:t>
      </w:r>
      <w:r>
        <w:t>first_pass_success=False</w:t>
      </w:r>
      <w:r>
        <w:t>、</w:t>
      </w:r>
      <w:r>
        <w:t xml:space="preserve">replan_event_count=0 </w:t>
      </w:r>
      <w:r>
        <w:t>等指标。</w:t>
      </w:r>
    </w:p>
    <w:p w14:paraId="10847A3C" w14:textId="77777777" w:rsidR="006D5FA2" w:rsidRDefault="006D5FA2" w:rsidP="00CF4CBC">
      <w:pPr>
        <w:pStyle w:val="ab"/>
        <w:ind w:firstLine="496"/>
      </w:pPr>
      <w:r w:rsidRPr="006D5FA2">
        <w:t>当局部修补不足以恢复任务时，系统进入后缀重规划或止损路径。后缀重规划优先保留已完成前缀，仅替换失败后的后续步骤；</w:t>
      </w:r>
      <w:r w:rsidRPr="006D5FA2">
        <w:t xml:space="preserve">terminal_stop </w:t>
      </w:r>
      <w:r w:rsidRPr="006D5FA2">
        <w:t>则作为终止型候选进入</w:t>
      </w:r>
      <w:r w:rsidRPr="006D5FA2">
        <w:t xml:space="preserve"> HITL </w:t>
      </w:r>
      <w:r w:rsidRPr="006D5FA2">
        <w:t>确认。测试确认，接受</w:t>
      </w:r>
      <w:r w:rsidRPr="006D5FA2">
        <w:t xml:space="preserve"> terminal_stop </w:t>
      </w:r>
      <w:r w:rsidRPr="006D5FA2">
        <w:t>后任务进入</w:t>
      </w:r>
      <w:r w:rsidRPr="006D5FA2">
        <w:t xml:space="preserve"> FAILED </w:t>
      </w:r>
      <w:r w:rsidRPr="006D5FA2">
        <w:lastRenderedPageBreak/>
        <w:t>终态，并在事件日志中记录等待进入、决策应用和等待退出链路。该结果表明，止损路径属于能够审计的工作流决策，而不是绕过状态机的异常退出。</w:t>
      </w:r>
    </w:p>
    <w:p w14:paraId="45520CDD"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，因此安全机制的可达性主要由确定性测试支撑，不能扩大为对所有生物安全风险的自动判定能力。</w:t>
      </w:r>
    </w:p>
    <w:p w14:paraId="77C4558B" w14:textId="77777777" w:rsidR="00B615A9" w:rsidRDefault="00B615A9" w:rsidP="00B615A9">
      <w:pPr>
        <w:pStyle w:val="2"/>
        <w:rPr>
          <w:lang w:val="en-US"/>
        </w:rPr>
      </w:pPr>
      <w:bookmarkStart w:id="105" w:name="_Toc229467368"/>
      <w:r w:rsidRPr="00B615A9">
        <w:t>端到端流程与工具链验证</w:t>
      </w:r>
      <w:bookmarkEnd w:id="105"/>
    </w:p>
    <w:p w14:paraId="4212BED7"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denovo</w:t>
      </w:r>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643015FF"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openfold</w:t>
      </w:r>
      <w:r>
        <w:t>、</w:t>
      </w:r>
      <w:r>
        <w:t>protgpt2</w:t>
      </w:r>
      <w:r>
        <w:t>、</w:t>
      </w:r>
      <w:r>
        <w:t xml:space="preserve">biopython_qc </w:t>
      </w:r>
      <w:r>
        <w:t>等调用均为</w:t>
      </w:r>
      <w:r>
        <w:t xml:space="preserve"> success</w:t>
      </w:r>
      <w:r>
        <w:t>，候选</w:t>
      </w:r>
      <w:r>
        <w:t xml:space="preserve"> schema </w:t>
      </w:r>
      <w:r>
        <w:t>不匹配和上游</w:t>
      </w:r>
      <w:r>
        <w:t xml:space="preserve"> I/O </w:t>
      </w:r>
      <w:r>
        <w:t>引用错误也能在执行前被结构化拒绝。</w:t>
      </w:r>
    </w:p>
    <w:p w14:paraId="23C8B3F3"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策略对比实验建立在这一工程验证基础上，因此实验结果中的差异可以优先从策略配置解释，而不是归因于基本系统功能失效。</w:t>
      </w:r>
    </w:p>
    <w:p w14:paraId="65AC42B9" w14:textId="77777777" w:rsidR="00E65E65" w:rsidRDefault="00E65E65" w:rsidP="00E65E65">
      <w:pPr>
        <w:pStyle w:val="2"/>
        <w:rPr>
          <w:lang w:val="en-US"/>
        </w:rPr>
      </w:pPr>
      <w:bookmarkStart w:id="106" w:name="_Toc229467369"/>
      <w:r w:rsidRPr="00E65E65">
        <w:t>本章小结</w:t>
      </w:r>
      <w:bookmarkEnd w:id="106"/>
    </w:p>
    <w:p w14:paraId="1C889E0F"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402459AD" w14:textId="77777777" w:rsidR="00EE3C69" w:rsidRDefault="00EE3C69" w:rsidP="00E65E65">
      <w:pPr>
        <w:pStyle w:val="ab"/>
        <w:ind w:firstLine="496"/>
      </w:pPr>
      <w:r w:rsidRPr="00EE3C69">
        <w:t>从执行结果看，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w:t>
      </w:r>
      <w:r w:rsidRPr="00EE3C69">
        <w:lastRenderedPageBreak/>
        <w:t>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4D910C7A"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策略对比实验提供了工程基础：只有执行链路和证据链路可用，后续关于成功率、首次成功率、高代价调用次数、恢复事件和运行时间的比较才具备解释意义。</w:t>
      </w:r>
    </w:p>
    <w:p w14:paraId="50987ADD" w14:textId="77777777" w:rsidR="00782BD6" w:rsidRDefault="00782BD6" w:rsidP="00782BD6">
      <w:pPr>
        <w:pStyle w:val="ab"/>
        <w:ind w:firstLine="496"/>
      </w:pPr>
    </w:p>
    <w:p w14:paraId="04AE4243" w14:textId="77777777" w:rsidR="00782BD6" w:rsidRDefault="00782BD6">
      <w:pPr>
        <w:widowControl/>
        <w:suppressAutoHyphens w:val="0"/>
        <w:jc w:val="left"/>
      </w:pPr>
      <w:r>
        <w:br w:type="page"/>
      </w:r>
    </w:p>
    <w:p w14:paraId="2C30ACE1" w14:textId="77777777" w:rsidR="00782BD6" w:rsidRDefault="00782BD6" w:rsidP="00782BD6">
      <w:pPr>
        <w:pStyle w:val="1"/>
      </w:pPr>
      <w:r>
        <w:lastRenderedPageBreak/>
        <w:t xml:space="preserve"> </w:t>
      </w:r>
      <w:bookmarkStart w:id="107" w:name="_Toc229467370"/>
      <w:r w:rsidRPr="00782BD6">
        <w:t>实验与结果分析</w:t>
      </w:r>
      <w:bookmarkEnd w:id="107"/>
    </w:p>
    <w:p w14:paraId="6264F17A"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、快照恢复、工具执行和审计追踪等方面具备可运行的工程基础。本章在此基础上，继续分析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5590C8EF" w14:textId="77777777" w:rsidR="00DB33A9" w:rsidRDefault="007E1307" w:rsidP="00DB33A9">
      <w:pPr>
        <w:pStyle w:val="ab"/>
        <w:ind w:firstLine="496"/>
      </w:pPr>
      <w:r w:rsidRPr="007E1307">
        <w:t>本章围绕四个研究问题展开：</w:t>
      </w:r>
    </w:p>
    <w:p w14:paraId="2E795D14"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00F4A375"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442F7527"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6BAE351B"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15382D3F" w14:textId="77777777" w:rsidR="00DF67CB" w:rsidRDefault="00DF67CB" w:rsidP="00DF67CB">
      <w:pPr>
        <w:pStyle w:val="2"/>
        <w:rPr>
          <w:lang w:val="en-US"/>
        </w:rPr>
      </w:pPr>
      <w:bookmarkStart w:id="108" w:name="_Toc229467371"/>
      <w:r w:rsidRPr="00DF67CB">
        <w:t>实验设计</w:t>
      </w:r>
      <w:bookmarkEnd w:id="108"/>
    </w:p>
    <w:p w14:paraId="272C74AC"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6F84B975" w14:textId="77777777" w:rsidR="00D669BE" w:rsidRDefault="00D669BE" w:rsidP="005C111B">
      <w:pPr>
        <w:pStyle w:val="ab"/>
        <w:ind w:firstLine="496"/>
      </w:pPr>
      <w:r>
        <w:t>图</w:t>
      </w:r>
      <w:r>
        <w:t xml:space="preserve"> 7-1 </w:t>
      </w:r>
      <w:r>
        <w:t>概括实验矩阵：任务集提供难度、预算和失败压力；策略组隔离静态选择、阈值门控、动态恢复和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51CBA893" w14:textId="77777777" w:rsidR="00352DF7" w:rsidRDefault="00484FF9" w:rsidP="00352DF7">
      <w:pPr>
        <w:pStyle w:val="ab"/>
        <w:keepNext/>
        <w:ind w:firstLine="496"/>
      </w:pPr>
      <w:r>
        <w:rPr>
          <w:noProof/>
        </w:rPr>
        <w:lastRenderedPageBreak/>
        <w:drawing>
          <wp:inline distT="0" distB="0" distL="0" distR="0" wp14:anchorId="3A38E34D" wp14:editId="60A249CA">
            <wp:extent cx="6074266" cy="3879273"/>
            <wp:effectExtent l="0" t="0" r="0" b="0"/>
            <wp:docPr id="1001658066"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8066" name="图形 1001658066"/>
                    <pic:cNvPicPr/>
                  </pic:nvPicPr>
                  <pic:blipFill>
                    <a:blip r:embed="rId46">
                      <a:extLst>
                        <a:ext uri="{96DAC541-7B7A-43D3-8B79-37D633B846F1}">
                          <asvg:svgBlip xmlns:asvg="http://schemas.microsoft.com/office/drawing/2016/SVG/main" r:embed="rId47"/>
                        </a:ext>
                      </a:extLst>
                    </a:blip>
                    <a:stretch>
                      <a:fillRect/>
                    </a:stretch>
                  </pic:blipFill>
                  <pic:spPr>
                    <a:xfrm>
                      <a:off x="0" y="0"/>
                      <a:ext cx="6083712" cy="3885305"/>
                    </a:xfrm>
                    <a:prstGeom prst="rect">
                      <a:avLst/>
                    </a:prstGeom>
                  </pic:spPr>
                </pic:pic>
              </a:graphicData>
            </a:graphic>
          </wp:inline>
        </w:drawing>
      </w:r>
    </w:p>
    <w:p w14:paraId="0D0EFEF9" w14:textId="77777777" w:rsidR="00484FF9" w:rsidRDefault="00352DF7" w:rsidP="00352DF7">
      <w:pPr>
        <w:pStyle w:val="ae"/>
        <w:rPr>
          <w:noProof/>
        </w:rPr>
      </w:pPr>
      <w:bookmarkStart w:id="109" w:name="_Ref229461200"/>
      <w:r>
        <w:rPr>
          <w:rFonts w:hint="eastAsia"/>
        </w:rPr>
        <w:t xml:space="preserve">图 </w:t>
      </w:r>
      <w:r>
        <w:rPr>
          <w:noProof/>
        </w:rPr>
        <w:t>7</w:t>
      </w:r>
      <w:r w:rsidR="008A01F3">
        <w:noBreakHyphen/>
      </w:r>
      <w:r>
        <w:rPr>
          <w:noProof/>
        </w:rPr>
        <w:t>1</w:t>
      </w:r>
      <w:bookmarkEnd w:id="109"/>
      <w:r>
        <w:rPr>
          <w:noProof/>
        </w:rPr>
        <w:t xml:space="preserve"> </w:t>
      </w:r>
      <w:r w:rsidRPr="009E55E1">
        <w:rPr>
          <w:noProof/>
        </w:rPr>
        <w:t>实验设计框架</w:t>
      </w:r>
    </w:p>
    <w:p w14:paraId="13585BB2" w14:textId="77777777" w:rsidR="00080E01" w:rsidRDefault="002E746C" w:rsidP="00080E01">
      <w:pPr>
        <w:pStyle w:val="ab"/>
        <w:ind w:firstLine="496"/>
      </w:pPr>
      <w:r>
        <w:rPr>
          <w:rFonts w:hint="eastAsia"/>
        </w:rPr>
        <w:t>图</w:t>
      </w:r>
      <w:r>
        <w:rPr>
          <w:rFonts w:hint="eastAsia"/>
        </w:rPr>
        <w:t xml:space="preserve"> 71</w:t>
      </w:r>
      <w:r w:rsidR="00C24522" w:rsidRPr="00C24522">
        <w:t xml:space="preserve"> </w:t>
      </w:r>
      <w:r w:rsidR="00C24522" w:rsidRPr="00C24522">
        <w:t>的作用是限定本章统计结果的来源。后续</w:t>
      </w:r>
      <w:r>
        <w:rPr>
          <w:rFonts w:hint="eastAsia"/>
        </w:rPr>
        <w:t>表</w:t>
      </w:r>
      <w:r>
        <w:rPr>
          <w:rFonts w:hint="eastAsia"/>
        </w:rPr>
        <w:t xml:space="preserve"> 71</w:t>
      </w:r>
      <w:r w:rsidR="00C24522" w:rsidRPr="00C24522">
        <w:t xml:space="preserve"> </w:t>
      </w:r>
      <w:r w:rsidR="00C24522" w:rsidRPr="00C24522">
        <w:t>至表</w:t>
      </w:r>
      <w:r w:rsidR="00C24522" w:rsidRPr="00C24522">
        <w:t xml:space="preserve"> 7-8 </w:t>
      </w:r>
      <w:r w:rsidR="00C24522" w:rsidRPr="00C24522">
        <w:t>均来自</w:t>
      </w:r>
      <w:r w:rsidR="00C24522" w:rsidRPr="00C24522">
        <w:t xml:space="preserve"> thesis-final-v1-001 </w:t>
      </w:r>
      <w:r w:rsidR="00C24522" w:rsidRPr="00C24522">
        <w:t>实验矩阵及其配套日志、快照和聚合产物；对应内部证据入口为</w:t>
      </w:r>
      <w:r w:rsidR="00C24522" w:rsidRPr="00C24522">
        <w:t xml:space="preserve"> ../thesis-project.dev/docs/experiment/thesis-final-v1-results.md </w:t>
      </w:r>
      <w:r w:rsidR="00C24522" w:rsidRPr="00C24522">
        <w:t>和</w:t>
      </w:r>
      <w:r w:rsidR="00C24522" w:rsidRPr="00C24522">
        <w:t xml:space="preserve"> ../thesis-project.dev/output/experiment/thesis-final-matrix/thesis-final-v1-001/</w:t>
      </w:r>
      <w:r w:rsidR="00C24522" w:rsidRPr="00C24522">
        <w:t>。</w:t>
      </w:r>
    </w:p>
    <w:p w14:paraId="3FC268D9" w14:textId="77777777" w:rsidR="00830635" w:rsidRDefault="00830635" w:rsidP="00830635">
      <w:pPr>
        <w:pStyle w:val="ae"/>
        <w:keepNext/>
      </w:pPr>
      <w:bookmarkStart w:id="110" w:name="_Ref229461637"/>
      <w:r>
        <w:rPr>
          <w:rFonts w:hint="eastAsia"/>
        </w:rPr>
        <w:t xml:space="preserve">表 </w:t>
      </w:r>
      <w:r>
        <w:rPr>
          <w:noProof/>
        </w:rPr>
        <w:t>7</w:t>
      </w:r>
      <w:r w:rsidR="0054266E">
        <w:noBreakHyphen/>
      </w:r>
      <w:r>
        <w:rPr>
          <w:noProof/>
        </w:rPr>
        <w:t>1</w:t>
      </w:r>
      <w:bookmarkEnd w:id="110"/>
      <w:r>
        <w:rPr>
          <w:noProof/>
        </w:rPr>
        <w:t xml:space="preserve"> </w:t>
      </w:r>
      <w:r>
        <w:rPr>
          <w:rFonts w:hint="eastAsia"/>
          <w:noProof/>
        </w:rPr>
        <w:t>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316F3646" w14:textId="77777777" w:rsidTr="007C33AA">
        <w:trPr>
          <w:jc w:val="center"/>
        </w:trPr>
        <w:tc>
          <w:tcPr>
            <w:tcW w:w="2283" w:type="dxa"/>
            <w:tcBorders>
              <w:top w:val="single" w:sz="4" w:space="0" w:color="auto"/>
              <w:bottom w:val="single" w:sz="4" w:space="0" w:color="auto"/>
            </w:tcBorders>
            <w:vAlign w:val="center"/>
          </w:tcPr>
          <w:p w14:paraId="203D149E" w14:textId="77777777" w:rsidR="001135AB" w:rsidRDefault="001135AB" w:rsidP="00F010EA">
            <w:pPr>
              <w:jc w:val="center"/>
            </w:pPr>
            <w:r>
              <w:rPr>
                <w:sz w:val="21"/>
              </w:rPr>
              <w:t>项目</w:t>
            </w:r>
          </w:p>
        </w:tc>
        <w:tc>
          <w:tcPr>
            <w:tcW w:w="6211" w:type="dxa"/>
            <w:tcBorders>
              <w:top w:val="single" w:sz="4" w:space="0" w:color="auto"/>
              <w:bottom w:val="single" w:sz="4" w:space="0" w:color="auto"/>
            </w:tcBorders>
            <w:vAlign w:val="center"/>
          </w:tcPr>
          <w:p w14:paraId="624CA552" w14:textId="77777777" w:rsidR="001135AB" w:rsidRDefault="001135AB" w:rsidP="00F010EA">
            <w:pPr>
              <w:jc w:val="center"/>
            </w:pPr>
            <w:r>
              <w:rPr>
                <w:sz w:val="21"/>
              </w:rPr>
              <w:t>配置</w:t>
            </w:r>
          </w:p>
        </w:tc>
      </w:tr>
      <w:tr w:rsidR="001135AB" w14:paraId="6B0215C9" w14:textId="77777777" w:rsidTr="007C33AA">
        <w:trPr>
          <w:jc w:val="center"/>
        </w:trPr>
        <w:tc>
          <w:tcPr>
            <w:tcW w:w="2283" w:type="dxa"/>
            <w:tcBorders>
              <w:top w:val="single" w:sz="4" w:space="0" w:color="auto"/>
            </w:tcBorders>
            <w:vAlign w:val="center"/>
          </w:tcPr>
          <w:p w14:paraId="1281DC19" w14:textId="77777777" w:rsidR="001135AB" w:rsidRDefault="001135AB" w:rsidP="00F010EA">
            <w:pPr>
              <w:jc w:val="center"/>
            </w:pPr>
            <w:r>
              <w:rPr>
                <w:sz w:val="21"/>
              </w:rPr>
              <w:t>run_id</w:t>
            </w:r>
          </w:p>
        </w:tc>
        <w:tc>
          <w:tcPr>
            <w:tcW w:w="6211" w:type="dxa"/>
            <w:tcBorders>
              <w:top w:val="single" w:sz="4" w:space="0" w:color="auto"/>
            </w:tcBorders>
            <w:vAlign w:val="center"/>
          </w:tcPr>
          <w:p w14:paraId="1AE55532" w14:textId="77777777" w:rsidR="001135AB" w:rsidRDefault="001135AB" w:rsidP="00F010EA">
            <w:pPr>
              <w:jc w:val="center"/>
            </w:pPr>
            <w:r>
              <w:rPr>
                <w:sz w:val="21"/>
              </w:rPr>
              <w:t>thesis-final-v1-001</w:t>
            </w:r>
          </w:p>
        </w:tc>
      </w:tr>
      <w:tr w:rsidR="001135AB" w14:paraId="2378E152" w14:textId="77777777" w:rsidTr="007C33AA">
        <w:trPr>
          <w:jc w:val="center"/>
        </w:trPr>
        <w:tc>
          <w:tcPr>
            <w:tcW w:w="2283" w:type="dxa"/>
            <w:vAlign w:val="center"/>
          </w:tcPr>
          <w:p w14:paraId="4A0AA9D1" w14:textId="77777777" w:rsidR="001135AB" w:rsidRDefault="001135AB" w:rsidP="00F010EA">
            <w:pPr>
              <w:jc w:val="center"/>
            </w:pPr>
            <w:r>
              <w:rPr>
                <w:sz w:val="21"/>
              </w:rPr>
              <w:t>freeze_id</w:t>
            </w:r>
          </w:p>
        </w:tc>
        <w:tc>
          <w:tcPr>
            <w:tcW w:w="6211" w:type="dxa"/>
            <w:vAlign w:val="center"/>
          </w:tcPr>
          <w:p w14:paraId="1621A30D" w14:textId="77777777" w:rsidR="001135AB" w:rsidRDefault="001135AB" w:rsidP="00F010EA">
            <w:pPr>
              <w:jc w:val="center"/>
            </w:pPr>
            <w:r>
              <w:rPr>
                <w:sz w:val="21"/>
              </w:rPr>
              <w:t>issue209-baseline-freeze-20260326</w:t>
            </w:r>
          </w:p>
        </w:tc>
      </w:tr>
      <w:tr w:rsidR="001135AB" w14:paraId="5EC7A0BF" w14:textId="77777777" w:rsidTr="007C33AA">
        <w:trPr>
          <w:jc w:val="center"/>
        </w:trPr>
        <w:tc>
          <w:tcPr>
            <w:tcW w:w="2283" w:type="dxa"/>
            <w:vAlign w:val="center"/>
          </w:tcPr>
          <w:p w14:paraId="6F68D815" w14:textId="77777777" w:rsidR="001135AB" w:rsidRDefault="001135AB" w:rsidP="00F010EA">
            <w:pPr>
              <w:jc w:val="center"/>
            </w:pPr>
            <w:r>
              <w:rPr>
                <w:sz w:val="21"/>
              </w:rPr>
              <w:t>planner_provider</w:t>
            </w:r>
          </w:p>
        </w:tc>
        <w:tc>
          <w:tcPr>
            <w:tcW w:w="6211" w:type="dxa"/>
            <w:vAlign w:val="center"/>
          </w:tcPr>
          <w:p w14:paraId="2436A0E8" w14:textId="77777777" w:rsidR="001135AB" w:rsidRDefault="001135AB" w:rsidP="00F010EA">
            <w:pPr>
              <w:jc w:val="center"/>
            </w:pPr>
            <w:r>
              <w:rPr>
                <w:sz w:val="21"/>
              </w:rPr>
              <w:t>deepseek-v4-pro</w:t>
            </w:r>
          </w:p>
        </w:tc>
      </w:tr>
      <w:tr w:rsidR="001135AB" w14:paraId="574E5AB8" w14:textId="77777777" w:rsidTr="007C33AA">
        <w:trPr>
          <w:jc w:val="center"/>
        </w:trPr>
        <w:tc>
          <w:tcPr>
            <w:tcW w:w="2283" w:type="dxa"/>
            <w:vAlign w:val="center"/>
          </w:tcPr>
          <w:p w14:paraId="2B6EAFA2" w14:textId="77777777" w:rsidR="001135AB" w:rsidRDefault="001135AB" w:rsidP="00F010EA">
            <w:pPr>
              <w:jc w:val="center"/>
            </w:pPr>
            <w:r>
              <w:rPr>
                <w:sz w:val="21"/>
              </w:rPr>
              <w:t>任务覆盖</w:t>
            </w:r>
          </w:p>
        </w:tc>
        <w:tc>
          <w:tcPr>
            <w:tcW w:w="6211" w:type="dxa"/>
            <w:vAlign w:val="center"/>
          </w:tcPr>
          <w:p w14:paraId="50549113" w14:textId="77777777" w:rsidR="001135AB" w:rsidRDefault="001135AB" w:rsidP="00F010EA">
            <w:pPr>
              <w:jc w:val="center"/>
            </w:pPr>
            <w:r>
              <w:rPr>
                <w:sz w:val="21"/>
              </w:rPr>
              <w:t xml:space="preserve">12 </w:t>
            </w:r>
            <w:r>
              <w:rPr>
                <w:sz w:val="21"/>
              </w:rPr>
              <w:t>个</w:t>
            </w:r>
            <w:r>
              <w:rPr>
                <w:sz w:val="21"/>
              </w:rPr>
              <w:t xml:space="preserve"> task_keys</w:t>
            </w:r>
            <w:r>
              <w:rPr>
                <w:sz w:val="21"/>
              </w:rPr>
              <w:t>，覆盖</w:t>
            </w:r>
            <w:r>
              <w:rPr>
                <w:sz w:val="21"/>
              </w:rPr>
              <w:t xml:space="preserve"> T1 </w:t>
            </w:r>
            <w:r>
              <w:rPr>
                <w:sz w:val="21"/>
              </w:rPr>
              <w:t>至</w:t>
            </w:r>
            <w:r>
              <w:rPr>
                <w:sz w:val="21"/>
              </w:rPr>
              <w:t xml:space="preserve"> T8 </w:t>
            </w:r>
            <w:r>
              <w:rPr>
                <w:sz w:val="21"/>
              </w:rPr>
              <w:t>共</w:t>
            </w:r>
            <w:r>
              <w:rPr>
                <w:sz w:val="21"/>
              </w:rPr>
              <w:t xml:space="preserve"> 8 </w:t>
            </w:r>
            <w:r>
              <w:rPr>
                <w:sz w:val="21"/>
              </w:rPr>
              <w:t>类场景</w:t>
            </w:r>
          </w:p>
        </w:tc>
      </w:tr>
      <w:tr w:rsidR="001135AB" w14:paraId="3A228CBA" w14:textId="77777777" w:rsidTr="007C33AA">
        <w:trPr>
          <w:jc w:val="center"/>
        </w:trPr>
        <w:tc>
          <w:tcPr>
            <w:tcW w:w="2283" w:type="dxa"/>
            <w:vAlign w:val="center"/>
          </w:tcPr>
          <w:p w14:paraId="73FB365B" w14:textId="77777777" w:rsidR="001135AB" w:rsidRDefault="001135AB" w:rsidP="00F010EA">
            <w:pPr>
              <w:jc w:val="center"/>
            </w:pPr>
            <w:r>
              <w:rPr>
                <w:sz w:val="21"/>
              </w:rPr>
              <w:t>策略组</w:t>
            </w:r>
          </w:p>
        </w:tc>
        <w:tc>
          <w:tcPr>
            <w:tcW w:w="6211" w:type="dxa"/>
            <w:vAlign w:val="center"/>
          </w:tcPr>
          <w:p w14:paraId="07614862" w14:textId="77777777" w:rsidR="001135AB" w:rsidRDefault="001135AB" w:rsidP="00F010EA">
            <w:pPr>
              <w:jc w:val="center"/>
            </w:pPr>
            <w:r>
              <w:rPr>
                <w:sz w:val="21"/>
              </w:rPr>
              <w:t>static_top1 / fixed_threshold_gate / dynamic_no_belief_state / lite_belief_state</w:t>
            </w:r>
          </w:p>
        </w:tc>
      </w:tr>
      <w:tr w:rsidR="001135AB" w14:paraId="4F8C7773" w14:textId="77777777" w:rsidTr="007C33AA">
        <w:trPr>
          <w:jc w:val="center"/>
        </w:trPr>
        <w:tc>
          <w:tcPr>
            <w:tcW w:w="2283" w:type="dxa"/>
            <w:vAlign w:val="center"/>
          </w:tcPr>
          <w:p w14:paraId="5A7D8D17" w14:textId="77777777" w:rsidR="001135AB" w:rsidRDefault="001135AB" w:rsidP="00F010EA">
            <w:pPr>
              <w:jc w:val="center"/>
            </w:pPr>
            <w:r>
              <w:rPr>
                <w:sz w:val="21"/>
              </w:rPr>
              <w:t>repeats</w:t>
            </w:r>
          </w:p>
        </w:tc>
        <w:tc>
          <w:tcPr>
            <w:tcW w:w="6211" w:type="dxa"/>
            <w:vAlign w:val="center"/>
          </w:tcPr>
          <w:p w14:paraId="1D9A9D2D" w14:textId="77777777" w:rsidR="001135AB" w:rsidRDefault="001135AB" w:rsidP="00F010EA">
            <w:pPr>
              <w:jc w:val="center"/>
            </w:pPr>
            <w:r>
              <w:rPr>
                <w:sz w:val="21"/>
              </w:rPr>
              <w:t>low_cost_first=2</w:t>
            </w:r>
            <w:r>
              <w:rPr>
                <w:sz w:val="21"/>
              </w:rPr>
              <w:t>，</w:t>
            </w:r>
            <w:r>
              <w:rPr>
                <w:sz w:val="21"/>
              </w:rPr>
              <w:t>standard=2</w:t>
            </w:r>
            <w:r>
              <w:rPr>
                <w:sz w:val="21"/>
              </w:rPr>
              <w:t>，</w:t>
            </w:r>
            <w:r>
              <w:rPr>
                <w:sz w:val="21"/>
              </w:rPr>
              <w:t>high_cost_sensitive=1</w:t>
            </w:r>
          </w:p>
        </w:tc>
      </w:tr>
      <w:tr w:rsidR="001135AB" w14:paraId="2F5F6099" w14:textId="77777777" w:rsidTr="007C33AA">
        <w:trPr>
          <w:jc w:val="center"/>
        </w:trPr>
        <w:tc>
          <w:tcPr>
            <w:tcW w:w="2283" w:type="dxa"/>
            <w:vAlign w:val="center"/>
          </w:tcPr>
          <w:p w14:paraId="5ACF6824" w14:textId="77777777" w:rsidR="001135AB" w:rsidRDefault="001135AB" w:rsidP="00F010EA">
            <w:pPr>
              <w:jc w:val="center"/>
            </w:pPr>
            <w:r>
              <w:rPr>
                <w:sz w:val="21"/>
              </w:rPr>
              <w:t>总</w:t>
            </w:r>
            <w:r>
              <w:rPr>
                <w:sz w:val="21"/>
              </w:rPr>
              <w:t xml:space="preserve"> runs</w:t>
            </w:r>
          </w:p>
        </w:tc>
        <w:tc>
          <w:tcPr>
            <w:tcW w:w="6211" w:type="dxa"/>
            <w:vAlign w:val="center"/>
          </w:tcPr>
          <w:p w14:paraId="61DB2676" w14:textId="77777777" w:rsidR="001135AB" w:rsidRDefault="001135AB" w:rsidP="00F010EA">
            <w:pPr>
              <w:jc w:val="center"/>
            </w:pPr>
            <w:r>
              <w:rPr>
                <w:sz w:val="21"/>
              </w:rPr>
              <w:t>84 runs</w:t>
            </w:r>
            <w:r>
              <w:rPr>
                <w:sz w:val="21"/>
              </w:rPr>
              <w:t>，每组</w:t>
            </w:r>
            <w:r>
              <w:rPr>
                <w:sz w:val="21"/>
              </w:rPr>
              <w:t xml:space="preserve"> 21 runs</w:t>
            </w:r>
          </w:p>
        </w:tc>
      </w:tr>
    </w:tbl>
    <w:p w14:paraId="79099E5A" w14:textId="77777777" w:rsidR="001135AB" w:rsidRDefault="001135AB" w:rsidP="00080E01">
      <w:pPr>
        <w:pStyle w:val="ab"/>
        <w:ind w:firstLine="496"/>
      </w:pPr>
    </w:p>
    <w:p w14:paraId="010CDB8F" w14:textId="77777777" w:rsidR="002F334D" w:rsidRPr="001E1D3B" w:rsidRDefault="001E1D3B" w:rsidP="001E1D3B">
      <w:pPr>
        <w:pStyle w:val="ab"/>
        <w:ind w:firstLine="436"/>
        <w:jc w:val="right"/>
        <w:rPr>
          <w:sz w:val="21"/>
          <w:szCs w:val="21"/>
        </w:rPr>
      </w:pPr>
      <w:r>
        <w:rPr>
          <w:rFonts w:hint="eastAsia"/>
          <w:sz w:val="21"/>
          <w:szCs w:val="21"/>
        </w:rPr>
        <w:lastRenderedPageBreak/>
        <w:t>表</w:t>
      </w:r>
      <w:r>
        <w:rPr>
          <w:rFonts w:hint="eastAsia"/>
          <w:sz w:val="21"/>
          <w:szCs w:val="21"/>
        </w:rPr>
        <w:t xml:space="preserve"> 71</w:t>
      </w:r>
      <w:r w:rsidRPr="001E1D3B">
        <w:rPr>
          <w:rFonts w:hint="eastAsia"/>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14:paraId="63531B93" w14:textId="77777777" w:rsidTr="002F334D">
        <w:tc>
          <w:tcPr>
            <w:tcW w:w="4247" w:type="dxa"/>
            <w:tcBorders>
              <w:top w:val="single" w:sz="4" w:space="0" w:color="auto"/>
              <w:bottom w:val="single" w:sz="4" w:space="0" w:color="auto"/>
            </w:tcBorders>
            <w:vAlign w:val="center"/>
          </w:tcPr>
          <w:p w14:paraId="654FAFF9" w14:textId="77777777" w:rsidR="00A456BD" w:rsidRDefault="00A456BD" w:rsidP="00D72AFF">
            <w:pPr>
              <w:pStyle w:val="ab"/>
              <w:ind w:firstLineChars="0" w:firstLine="0"/>
              <w:jc w:val="center"/>
            </w:pPr>
            <w:r>
              <w:rPr>
                <w:sz w:val="21"/>
              </w:rPr>
              <w:t>项目</w:t>
            </w:r>
          </w:p>
        </w:tc>
        <w:tc>
          <w:tcPr>
            <w:tcW w:w="4247" w:type="dxa"/>
            <w:tcBorders>
              <w:top w:val="single" w:sz="4" w:space="0" w:color="auto"/>
              <w:bottom w:val="single" w:sz="4" w:space="0" w:color="auto"/>
            </w:tcBorders>
            <w:vAlign w:val="center"/>
          </w:tcPr>
          <w:p w14:paraId="3D1ED80C" w14:textId="77777777" w:rsidR="00A456BD" w:rsidRDefault="00A456BD" w:rsidP="00D72AFF">
            <w:pPr>
              <w:pStyle w:val="ab"/>
              <w:ind w:firstLineChars="0" w:firstLine="0"/>
              <w:jc w:val="center"/>
            </w:pPr>
            <w:r>
              <w:rPr>
                <w:sz w:val="21"/>
              </w:rPr>
              <w:t>配置</w:t>
            </w:r>
          </w:p>
        </w:tc>
      </w:tr>
      <w:tr w:rsidR="00197653" w14:paraId="0AFEB381" w14:textId="77777777" w:rsidTr="002F334D">
        <w:tc>
          <w:tcPr>
            <w:tcW w:w="4247" w:type="dxa"/>
            <w:tcBorders>
              <w:top w:val="single" w:sz="4" w:space="0" w:color="auto"/>
            </w:tcBorders>
            <w:vAlign w:val="center"/>
          </w:tcPr>
          <w:p w14:paraId="0655C0BB" w14:textId="77777777" w:rsidR="00197653" w:rsidRDefault="00197653" w:rsidP="00D72AFF">
            <w:pPr>
              <w:pStyle w:val="ab"/>
              <w:ind w:firstLineChars="0" w:firstLine="0"/>
              <w:jc w:val="center"/>
            </w:pPr>
            <w:r>
              <w:rPr>
                <w:sz w:val="21"/>
              </w:rPr>
              <w:t>终态结果</w:t>
            </w:r>
          </w:p>
        </w:tc>
        <w:tc>
          <w:tcPr>
            <w:tcW w:w="4247" w:type="dxa"/>
            <w:tcBorders>
              <w:top w:val="single" w:sz="4" w:space="0" w:color="auto"/>
            </w:tcBorders>
            <w:vAlign w:val="center"/>
          </w:tcPr>
          <w:p w14:paraId="22CF6FBF" w14:textId="77777777" w:rsidR="00197653" w:rsidRDefault="00197653" w:rsidP="00D72AFF">
            <w:pPr>
              <w:pStyle w:val="ab"/>
              <w:ind w:firstLineChars="0" w:firstLine="0"/>
              <w:jc w:val="center"/>
            </w:pPr>
            <w:r>
              <w:rPr>
                <w:sz w:val="21"/>
              </w:rPr>
              <w:t>81 DONE</w:t>
            </w:r>
            <w:r>
              <w:rPr>
                <w:sz w:val="21"/>
              </w:rPr>
              <w:t>，</w:t>
            </w:r>
            <w:r>
              <w:rPr>
                <w:sz w:val="21"/>
              </w:rPr>
              <w:t>3 FAILED</w:t>
            </w:r>
          </w:p>
        </w:tc>
      </w:tr>
      <w:tr w:rsidR="00197653" w14:paraId="682325D1" w14:textId="77777777" w:rsidTr="002F334D">
        <w:tc>
          <w:tcPr>
            <w:tcW w:w="4247" w:type="dxa"/>
            <w:vAlign w:val="center"/>
          </w:tcPr>
          <w:p w14:paraId="6839096B" w14:textId="77777777" w:rsidR="00197653" w:rsidRDefault="00197653" w:rsidP="00D72AFF">
            <w:pPr>
              <w:pStyle w:val="ab"/>
              <w:ind w:firstLineChars="0" w:firstLine="0"/>
              <w:jc w:val="center"/>
            </w:pPr>
            <w:r>
              <w:rPr>
                <w:sz w:val="21"/>
              </w:rPr>
              <w:t>执行时间</w:t>
            </w:r>
          </w:p>
        </w:tc>
        <w:tc>
          <w:tcPr>
            <w:tcW w:w="4247" w:type="dxa"/>
            <w:vAlign w:val="center"/>
          </w:tcPr>
          <w:p w14:paraId="6F2B387E" w14:textId="77777777" w:rsidR="00197653" w:rsidRDefault="00197653" w:rsidP="00D72AFF">
            <w:pPr>
              <w:pStyle w:val="ab"/>
              <w:ind w:firstLineChars="0" w:firstLine="0"/>
              <w:jc w:val="center"/>
            </w:pPr>
            <w:r>
              <w:rPr>
                <w:sz w:val="21"/>
              </w:rPr>
              <w:t>约</w:t>
            </w:r>
            <w:r>
              <w:rPr>
                <w:sz w:val="21"/>
              </w:rPr>
              <w:t xml:space="preserve"> 6 </w:t>
            </w:r>
            <w:r>
              <w:rPr>
                <w:sz w:val="21"/>
              </w:rPr>
              <w:t>小时</w:t>
            </w:r>
          </w:p>
        </w:tc>
      </w:tr>
      <w:tr w:rsidR="00197653" w14:paraId="6E0666F0" w14:textId="77777777" w:rsidTr="002F334D">
        <w:tc>
          <w:tcPr>
            <w:tcW w:w="4247" w:type="dxa"/>
            <w:vAlign w:val="center"/>
          </w:tcPr>
          <w:p w14:paraId="276EC048" w14:textId="77777777" w:rsidR="00197653" w:rsidRDefault="00197653" w:rsidP="00D72AFF">
            <w:pPr>
              <w:pStyle w:val="ab"/>
              <w:ind w:firstLineChars="0" w:firstLine="0"/>
              <w:jc w:val="center"/>
            </w:pPr>
            <w:r>
              <w:rPr>
                <w:sz w:val="21"/>
              </w:rPr>
              <w:t>产物路径</w:t>
            </w:r>
          </w:p>
        </w:tc>
        <w:tc>
          <w:tcPr>
            <w:tcW w:w="4247" w:type="dxa"/>
            <w:vAlign w:val="center"/>
          </w:tcPr>
          <w:p w14:paraId="5ED35F93" w14:textId="77777777" w:rsidR="00197653" w:rsidRDefault="00197653" w:rsidP="00D72AFF">
            <w:pPr>
              <w:pStyle w:val="ab"/>
              <w:ind w:firstLineChars="0" w:firstLine="0"/>
              <w:jc w:val="center"/>
            </w:pPr>
            <w:r>
              <w:rPr>
                <w:sz w:val="21"/>
              </w:rPr>
              <w:t>../thesis-project.dev/output/experiment/thesis-final-matrix/thesis-final-v1-001/</w:t>
            </w:r>
          </w:p>
        </w:tc>
      </w:tr>
    </w:tbl>
    <w:p w14:paraId="06A7EB8B"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7303EB9D" w14:textId="77777777" w:rsidR="0072794B" w:rsidRDefault="003363C3" w:rsidP="003363C3">
      <w:pPr>
        <w:pStyle w:val="2"/>
        <w:rPr>
          <w:lang w:val="en-US"/>
        </w:rPr>
      </w:pPr>
      <w:bookmarkStart w:id="111" w:name="_Toc229467372"/>
      <w:r w:rsidRPr="003363C3">
        <w:t>指标定义</w:t>
      </w:r>
      <w:bookmarkEnd w:id="111"/>
    </w:p>
    <w:p w14:paraId="7872E81C" w14:textId="77777777" w:rsidR="003363C3" w:rsidRDefault="000B3098" w:rsidP="000B3098">
      <w:pPr>
        <w:pStyle w:val="ab"/>
        <w:ind w:firstLine="496"/>
      </w:pPr>
      <w:r w:rsidRPr="000B3098">
        <w:t>本章使用五类指标。任务完成指标包括</w:t>
      </w:r>
      <w:r w:rsidRPr="000B3098">
        <w:t xml:space="preserve"> success_rate</w:t>
      </w:r>
      <w:r w:rsidRPr="000B3098">
        <w:t>、</w:t>
      </w:r>
      <w:r w:rsidRPr="000B3098">
        <w:t>first_pass_success_rate</w:t>
      </w:r>
      <w:r w:rsidRPr="000B3098">
        <w:t>、</w:t>
      </w:r>
      <w:r w:rsidRPr="000B3098">
        <w:t xml:space="preserve">schema_valid_rate </w:t>
      </w:r>
      <w:r w:rsidRPr="000B3098">
        <w:t>和</w:t>
      </w:r>
      <w:r w:rsidRPr="000B3098">
        <w:t xml:space="preserve"> executable_plan_rate</w:t>
      </w:r>
      <w:r w:rsidRPr="000B3098">
        <w:t>。恢复行为指标包括</w:t>
      </w:r>
      <w:r w:rsidRPr="000B3098">
        <w:t xml:space="preserve"> patch_events_mean</w:t>
      </w:r>
      <w:r w:rsidRPr="000B3098">
        <w:t>、</w:t>
      </w:r>
      <w:r w:rsidRPr="000B3098">
        <w:t xml:space="preserve">replan_events_mean </w:t>
      </w:r>
      <w:r w:rsidRPr="000B3098">
        <w:t>和</w:t>
      </w:r>
      <w:r w:rsidRPr="000B3098">
        <w:t xml:space="preserve"> suffix_replan_events_mean</w:t>
      </w:r>
      <w:r w:rsidRPr="000B3098">
        <w:t>。成本指标包括</w:t>
      </w:r>
      <w:r w:rsidRPr="000B3098">
        <w:t xml:space="preserve"> high_cost_call_mean</w:t>
      </w:r>
      <w:r w:rsidRPr="000B3098">
        <w:t>、</w:t>
      </w:r>
      <w:r w:rsidRPr="000B3098">
        <w:t xml:space="preserve">high_cost_call_total </w:t>
      </w:r>
      <w:r w:rsidRPr="000B3098">
        <w:t>和</w:t>
      </w:r>
      <w:r w:rsidRPr="000B3098">
        <w:t xml:space="preserve"> duration_ms_mean</w:t>
      </w:r>
      <w:r w:rsidRPr="000B3098">
        <w:t>，其中高代价调用在本实验中主要对应结构预测与结构精修。机制可观测性指标包括</w:t>
      </w:r>
      <w:r w:rsidRPr="000B3098">
        <w:t xml:space="preserve"> runtime_state_observable_rate</w:t>
      </w:r>
      <w:r w:rsidRPr="000B3098">
        <w:t>、</w:t>
      </w:r>
      <w:r w:rsidRPr="000B3098">
        <w:t>runtime_state_summary</w:t>
      </w:r>
      <w:r w:rsidRPr="000B3098">
        <w:t>、</w:t>
      </w:r>
      <w:r w:rsidRPr="000B3098">
        <w:t xml:space="preserve">budget_pressure source </w:t>
      </w:r>
      <w:r w:rsidRPr="000B3098">
        <w:t>和</w:t>
      </w:r>
      <w:r w:rsidRPr="000B3098">
        <w:t xml:space="preserve"> action_utility_source</w:t>
      </w:r>
      <w:r w:rsidRPr="000B3098">
        <w:t>。增量指标使用相邻策略组的</w:t>
      </w:r>
      <w:r w:rsidRPr="000B3098">
        <w:t xml:space="preserve"> paired delta</w:t>
      </w:r>
      <w:r w:rsidRPr="000B3098">
        <w:t>。</w:t>
      </w:r>
    </w:p>
    <w:p w14:paraId="6B3F6099"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7969B31B" w14:textId="77777777" w:rsidR="00A813A4" w:rsidRDefault="001A658E" w:rsidP="001A658E">
      <w:pPr>
        <w:pStyle w:val="2"/>
        <w:rPr>
          <w:lang w:val="en-US"/>
        </w:rPr>
      </w:pPr>
      <w:bookmarkStart w:id="112" w:name="_Toc229467373"/>
      <w:r w:rsidRPr="001A658E">
        <w:t>四组消融主结果</w:t>
      </w:r>
      <w:bookmarkEnd w:id="112"/>
    </w:p>
    <w:p w14:paraId="670917CE" w14:textId="77777777" w:rsidR="001A658E" w:rsidRDefault="00BE49EC" w:rsidP="001A658E">
      <w:pPr>
        <w:pStyle w:val="ab"/>
        <w:ind w:firstLine="496"/>
      </w:pPr>
      <w:r>
        <w:rPr>
          <w:rFonts w:hint="eastAsia"/>
        </w:rPr>
        <w:t>表</w:t>
      </w:r>
      <w:r>
        <w:rPr>
          <w:rFonts w:hint="eastAsia"/>
        </w:rPr>
        <w:t xml:space="preserve"> 72</w:t>
      </w:r>
      <w:r w:rsidR="001A658E" w:rsidRPr="001A658E">
        <w:t xml:space="preserve"> </w:t>
      </w:r>
      <w:r w:rsidR="001A658E" w:rsidRPr="001A658E">
        <w:t>汇总四组策略的核心指标。每组</w:t>
      </w:r>
      <w:r w:rsidR="001A658E" w:rsidRPr="001A658E">
        <w:t xml:space="preserve"> 21 runs</w:t>
      </w:r>
      <w:r w:rsidR="001A658E" w:rsidRPr="001A658E">
        <w:t>，</w:t>
      </w:r>
      <w:r w:rsidR="001A658E" w:rsidRPr="001A658E">
        <w:t xml:space="preserve">static_top1 </w:t>
      </w:r>
      <w:r w:rsidR="001A658E" w:rsidRPr="001A658E">
        <w:t>全部</w:t>
      </w:r>
      <w:r w:rsidR="001A658E" w:rsidRPr="001A658E">
        <w:t xml:space="preserve"> DONE</w:t>
      </w:r>
      <w:r w:rsidR="001A658E" w:rsidRPr="001A658E">
        <w:t>，其余三组各</w:t>
      </w:r>
      <w:r w:rsidR="001A658E" w:rsidRPr="001A658E">
        <w:t xml:space="preserve"> 1 </w:t>
      </w:r>
      <w:r w:rsidR="001A658E" w:rsidRPr="001A658E">
        <w:t>个</w:t>
      </w:r>
      <w:r w:rsidR="001A658E" w:rsidRPr="001A658E">
        <w:t xml:space="preserve"> FAILED</w:t>
      </w:r>
      <w:r w:rsidR="001A658E" w:rsidRPr="001A658E">
        <w:t>。</w:t>
      </w:r>
    </w:p>
    <w:p w14:paraId="62E3238F" w14:textId="77777777" w:rsidR="00D34D69" w:rsidRDefault="00D34D69" w:rsidP="001A658E">
      <w:pPr>
        <w:pStyle w:val="ab"/>
        <w:ind w:firstLine="496"/>
      </w:pPr>
    </w:p>
    <w:p w14:paraId="3ED80A1A" w14:textId="77777777" w:rsidR="00DF67CB" w:rsidRPr="005646BD" w:rsidRDefault="00DF67CB" w:rsidP="00957E9B">
      <w:pPr>
        <w:pStyle w:val="ab"/>
        <w:ind w:firstLineChars="0" w:firstLine="0"/>
      </w:pPr>
    </w:p>
    <w:p w14:paraId="01086988" w14:textId="77777777" w:rsidR="00957E9B" w:rsidRDefault="00957E9B" w:rsidP="00957E9B">
      <w:pPr>
        <w:pStyle w:val="ae"/>
        <w:keepNext/>
      </w:pPr>
      <w:bookmarkStart w:id="113" w:name="_Ref229461995"/>
      <w:bookmarkStart w:id="114" w:name="_Ref229463968"/>
      <w:r>
        <w:rPr>
          <w:rFonts w:hint="eastAsia"/>
        </w:rPr>
        <w:lastRenderedPageBreak/>
        <w:t xml:space="preserve">表 </w:t>
      </w:r>
      <w:r>
        <w:rPr>
          <w:noProof/>
        </w:rPr>
        <w:t>7</w:t>
      </w:r>
      <w:r w:rsidR="0054266E">
        <w:noBreakHyphen/>
      </w:r>
      <w:r>
        <w:rPr>
          <w:noProof/>
        </w:rPr>
        <w:t>2</w:t>
      </w:r>
      <w:bookmarkEnd w:id="113"/>
      <w:r>
        <w:rPr>
          <w:noProof/>
        </w:rPr>
        <w:t xml:space="preserve"> </w:t>
      </w:r>
      <w:r>
        <w:rPr>
          <w:rFonts w:hint="eastAsia"/>
          <w:noProof/>
        </w:rPr>
        <w:t>四组消融主实验结果</w:t>
      </w:r>
      <w:bookmarkEnd w:id="114"/>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8"/>
        <w:gridCol w:w="1002"/>
        <w:gridCol w:w="1723"/>
        <w:gridCol w:w="2008"/>
        <w:gridCol w:w="1363"/>
      </w:tblGrid>
      <w:tr w:rsidR="00D34D69" w14:paraId="27235864" w14:textId="77777777" w:rsidTr="00DD4CDD">
        <w:trPr>
          <w:jc w:val="center"/>
        </w:trPr>
        <w:tc>
          <w:tcPr>
            <w:tcW w:w="2835" w:type="dxa"/>
            <w:tcBorders>
              <w:top w:val="single" w:sz="4" w:space="0" w:color="auto"/>
              <w:bottom w:val="single" w:sz="4" w:space="0" w:color="auto"/>
            </w:tcBorders>
            <w:vAlign w:val="center"/>
          </w:tcPr>
          <w:p w14:paraId="3AC530F7" w14:textId="77777777" w:rsidR="00D34D69" w:rsidRDefault="00D34D69" w:rsidP="00995BAF">
            <w:pPr>
              <w:jc w:val="center"/>
            </w:pPr>
            <w:r>
              <w:rPr>
                <w:sz w:val="21"/>
              </w:rPr>
              <w:t>指标</w:t>
            </w:r>
          </w:p>
        </w:tc>
        <w:tc>
          <w:tcPr>
            <w:tcW w:w="1701" w:type="dxa"/>
            <w:tcBorders>
              <w:top w:val="single" w:sz="4" w:space="0" w:color="auto"/>
              <w:bottom w:val="single" w:sz="4" w:space="0" w:color="auto"/>
            </w:tcBorders>
            <w:vAlign w:val="center"/>
          </w:tcPr>
          <w:p w14:paraId="39F4542A" w14:textId="77777777" w:rsidR="00D34D69" w:rsidRDefault="00D34D69" w:rsidP="00995BAF">
            <w:pPr>
              <w:jc w:val="center"/>
            </w:pPr>
            <w:r>
              <w:rPr>
                <w:sz w:val="21"/>
              </w:rPr>
              <w:t>static_top1</w:t>
            </w:r>
          </w:p>
        </w:tc>
        <w:tc>
          <w:tcPr>
            <w:tcW w:w="2268" w:type="dxa"/>
            <w:tcBorders>
              <w:top w:val="single" w:sz="4" w:space="0" w:color="auto"/>
              <w:bottom w:val="single" w:sz="4" w:space="0" w:color="auto"/>
            </w:tcBorders>
            <w:vAlign w:val="center"/>
          </w:tcPr>
          <w:p w14:paraId="6D4DABCB" w14:textId="77777777" w:rsidR="00D34D69" w:rsidRDefault="00D34D69" w:rsidP="00995BAF">
            <w:pPr>
              <w:jc w:val="center"/>
            </w:pPr>
            <w:r>
              <w:rPr>
                <w:sz w:val="21"/>
              </w:rPr>
              <w:t>fixed_threshold_gate</w:t>
            </w:r>
          </w:p>
        </w:tc>
        <w:tc>
          <w:tcPr>
            <w:tcW w:w="2948" w:type="dxa"/>
            <w:tcBorders>
              <w:top w:val="single" w:sz="4" w:space="0" w:color="auto"/>
              <w:bottom w:val="single" w:sz="4" w:space="0" w:color="auto"/>
            </w:tcBorders>
            <w:vAlign w:val="center"/>
          </w:tcPr>
          <w:p w14:paraId="57C47119" w14:textId="77777777" w:rsidR="00D34D69" w:rsidRDefault="00D34D69" w:rsidP="00995BAF">
            <w:pPr>
              <w:jc w:val="center"/>
            </w:pPr>
            <w:r>
              <w:rPr>
                <w:sz w:val="21"/>
              </w:rPr>
              <w:t>dynamic_no_belief_state</w:t>
            </w:r>
          </w:p>
        </w:tc>
        <w:tc>
          <w:tcPr>
            <w:tcW w:w="2551" w:type="dxa"/>
            <w:tcBorders>
              <w:top w:val="single" w:sz="4" w:space="0" w:color="auto"/>
              <w:bottom w:val="single" w:sz="4" w:space="0" w:color="auto"/>
            </w:tcBorders>
            <w:vAlign w:val="center"/>
          </w:tcPr>
          <w:p w14:paraId="2633AA92" w14:textId="77777777" w:rsidR="00D34D69" w:rsidRDefault="00D34D69" w:rsidP="00995BAF">
            <w:pPr>
              <w:jc w:val="center"/>
            </w:pPr>
            <w:r>
              <w:rPr>
                <w:sz w:val="21"/>
              </w:rPr>
              <w:t>lite_belief_state</w:t>
            </w:r>
          </w:p>
        </w:tc>
      </w:tr>
      <w:tr w:rsidR="00D34D69" w14:paraId="5C2C7EFF" w14:textId="77777777" w:rsidTr="00DD4CDD">
        <w:trPr>
          <w:jc w:val="center"/>
        </w:trPr>
        <w:tc>
          <w:tcPr>
            <w:tcW w:w="2835" w:type="dxa"/>
            <w:tcBorders>
              <w:top w:val="single" w:sz="4" w:space="0" w:color="auto"/>
            </w:tcBorders>
            <w:vAlign w:val="center"/>
          </w:tcPr>
          <w:p w14:paraId="1202B465" w14:textId="77777777" w:rsidR="00D34D69" w:rsidRDefault="00D34D69" w:rsidP="00995BAF">
            <w:pPr>
              <w:jc w:val="center"/>
            </w:pPr>
            <w:r>
              <w:rPr>
                <w:sz w:val="21"/>
              </w:rPr>
              <w:t>runs</w:t>
            </w:r>
          </w:p>
        </w:tc>
        <w:tc>
          <w:tcPr>
            <w:tcW w:w="1701" w:type="dxa"/>
            <w:tcBorders>
              <w:top w:val="single" w:sz="4" w:space="0" w:color="auto"/>
            </w:tcBorders>
            <w:vAlign w:val="center"/>
          </w:tcPr>
          <w:p w14:paraId="0CCF45C9" w14:textId="77777777" w:rsidR="00D34D69" w:rsidRDefault="00D34D69" w:rsidP="00995BAF">
            <w:pPr>
              <w:jc w:val="center"/>
            </w:pPr>
            <w:r>
              <w:rPr>
                <w:sz w:val="21"/>
              </w:rPr>
              <w:t>21</w:t>
            </w:r>
          </w:p>
        </w:tc>
        <w:tc>
          <w:tcPr>
            <w:tcW w:w="2268" w:type="dxa"/>
            <w:tcBorders>
              <w:top w:val="single" w:sz="4" w:space="0" w:color="auto"/>
            </w:tcBorders>
            <w:vAlign w:val="center"/>
          </w:tcPr>
          <w:p w14:paraId="06B4E140" w14:textId="77777777" w:rsidR="00D34D69" w:rsidRDefault="00D34D69" w:rsidP="00995BAF">
            <w:pPr>
              <w:jc w:val="center"/>
            </w:pPr>
            <w:r>
              <w:rPr>
                <w:sz w:val="21"/>
              </w:rPr>
              <w:t>21</w:t>
            </w:r>
          </w:p>
        </w:tc>
        <w:tc>
          <w:tcPr>
            <w:tcW w:w="2948" w:type="dxa"/>
            <w:tcBorders>
              <w:top w:val="single" w:sz="4" w:space="0" w:color="auto"/>
            </w:tcBorders>
            <w:vAlign w:val="center"/>
          </w:tcPr>
          <w:p w14:paraId="643214B0" w14:textId="77777777" w:rsidR="00D34D69" w:rsidRDefault="00D34D69" w:rsidP="00995BAF">
            <w:pPr>
              <w:jc w:val="center"/>
            </w:pPr>
            <w:r>
              <w:rPr>
                <w:sz w:val="21"/>
              </w:rPr>
              <w:t>21</w:t>
            </w:r>
          </w:p>
        </w:tc>
        <w:tc>
          <w:tcPr>
            <w:tcW w:w="2551" w:type="dxa"/>
            <w:tcBorders>
              <w:top w:val="single" w:sz="4" w:space="0" w:color="auto"/>
            </w:tcBorders>
            <w:vAlign w:val="center"/>
          </w:tcPr>
          <w:p w14:paraId="705085DE" w14:textId="77777777" w:rsidR="00D34D69" w:rsidRDefault="00D34D69" w:rsidP="00995BAF">
            <w:pPr>
              <w:jc w:val="center"/>
            </w:pPr>
            <w:r>
              <w:rPr>
                <w:sz w:val="21"/>
              </w:rPr>
              <w:t>21</w:t>
            </w:r>
          </w:p>
        </w:tc>
      </w:tr>
      <w:tr w:rsidR="00D34D69" w14:paraId="5477DB6D" w14:textId="77777777" w:rsidTr="00DD4CDD">
        <w:trPr>
          <w:jc w:val="center"/>
        </w:trPr>
        <w:tc>
          <w:tcPr>
            <w:tcW w:w="2835" w:type="dxa"/>
            <w:vAlign w:val="center"/>
          </w:tcPr>
          <w:p w14:paraId="3210E550" w14:textId="77777777" w:rsidR="00D34D69" w:rsidRDefault="00D34D69" w:rsidP="00995BAF">
            <w:pPr>
              <w:jc w:val="center"/>
            </w:pPr>
            <w:r>
              <w:rPr>
                <w:sz w:val="21"/>
              </w:rPr>
              <w:t>DONE</w:t>
            </w:r>
          </w:p>
        </w:tc>
        <w:tc>
          <w:tcPr>
            <w:tcW w:w="1701" w:type="dxa"/>
            <w:vAlign w:val="center"/>
          </w:tcPr>
          <w:p w14:paraId="4D39FE63" w14:textId="77777777" w:rsidR="00D34D69" w:rsidRDefault="00D34D69" w:rsidP="00995BAF">
            <w:pPr>
              <w:jc w:val="center"/>
            </w:pPr>
            <w:r>
              <w:rPr>
                <w:sz w:val="21"/>
              </w:rPr>
              <w:t>21</w:t>
            </w:r>
          </w:p>
        </w:tc>
        <w:tc>
          <w:tcPr>
            <w:tcW w:w="2268" w:type="dxa"/>
            <w:vAlign w:val="center"/>
          </w:tcPr>
          <w:p w14:paraId="44E0EB04" w14:textId="77777777" w:rsidR="00D34D69" w:rsidRDefault="00D34D69" w:rsidP="00995BAF">
            <w:pPr>
              <w:jc w:val="center"/>
            </w:pPr>
            <w:r>
              <w:rPr>
                <w:sz w:val="21"/>
              </w:rPr>
              <w:t>20</w:t>
            </w:r>
          </w:p>
        </w:tc>
        <w:tc>
          <w:tcPr>
            <w:tcW w:w="2948" w:type="dxa"/>
            <w:vAlign w:val="center"/>
          </w:tcPr>
          <w:p w14:paraId="03A4C422" w14:textId="77777777" w:rsidR="00D34D69" w:rsidRDefault="00D34D69" w:rsidP="00995BAF">
            <w:pPr>
              <w:jc w:val="center"/>
            </w:pPr>
            <w:r>
              <w:rPr>
                <w:sz w:val="21"/>
              </w:rPr>
              <w:t>20</w:t>
            </w:r>
          </w:p>
        </w:tc>
        <w:tc>
          <w:tcPr>
            <w:tcW w:w="2551" w:type="dxa"/>
            <w:vAlign w:val="center"/>
          </w:tcPr>
          <w:p w14:paraId="6305115C" w14:textId="77777777" w:rsidR="00D34D69" w:rsidRDefault="00D34D69" w:rsidP="00995BAF">
            <w:pPr>
              <w:jc w:val="center"/>
            </w:pPr>
            <w:r>
              <w:rPr>
                <w:sz w:val="21"/>
              </w:rPr>
              <w:t>20</w:t>
            </w:r>
          </w:p>
        </w:tc>
      </w:tr>
      <w:tr w:rsidR="00D34D69" w14:paraId="6CE60FB1" w14:textId="77777777" w:rsidTr="00DD4CDD">
        <w:trPr>
          <w:jc w:val="center"/>
        </w:trPr>
        <w:tc>
          <w:tcPr>
            <w:tcW w:w="2835" w:type="dxa"/>
            <w:vAlign w:val="center"/>
          </w:tcPr>
          <w:p w14:paraId="1529B8BF" w14:textId="77777777" w:rsidR="00D34D69" w:rsidRDefault="00D34D69" w:rsidP="00995BAF">
            <w:pPr>
              <w:jc w:val="center"/>
            </w:pPr>
            <w:r>
              <w:rPr>
                <w:sz w:val="21"/>
              </w:rPr>
              <w:t>FAILED</w:t>
            </w:r>
          </w:p>
        </w:tc>
        <w:tc>
          <w:tcPr>
            <w:tcW w:w="1701" w:type="dxa"/>
            <w:vAlign w:val="center"/>
          </w:tcPr>
          <w:p w14:paraId="7CA12A2F" w14:textId="77777777" w:rsidR="00D34D69" w:rsidRDefault="00D34D69" w:rsidP="00995BAF">
            <w:pPr>
              <w:jc w:val="center"/>
            </w:pPr>
            <w:r>
              <w:rPr>
                <w:sz w:val="21"/>
              </w:rPr>
              <w:t>0</w:t>
            </w:r>
          </w:p>
        </w:tc>
        <w:tc>
          <w:tcPr>
            <w:tcW w:w="2268" w:type="dxa"/>
            <w:vAlign w:val="center"/>
          </w:tcPr>
          <w:p w14:paraId="4DDC531F" w14:textId="77777777" w:rsidR="00D34D69" w:rsidRDefault="00D34D69" w:rsidP="00995BAF">
            <w:pPr>
              <w:jc w:val="center"/>
            </w:pPr>
            <w:r>
              <w:rPr>
                <w:sz w:val="21"/>
              </w:rPr>
              <w:t>1</w:t>
            </w:r>
          </w:p>
        </w:tc>
        <w:tc>
          <w:tcPr>
            <w:tcW w:w="2948" w:type="dxa"/>
            <w:vAlign w:val="center"/>
          </w:tcPr>
          <w:p w14:paraId="186DA474" w14:textId="77777777" w:rsidR="00D34D69" w:rsidRDefault="00D34D69" w:rsidP="00995BAF">
            <w:pPr>
              <w:jc w:val="center"/>
            </w:pPr>
            <w:r>
              <w:rPr>
                <w:sz w:val="21"/>
              </w:rPr>
              <w:t>1</w:t>
            </w:r>
          </w:p>
        </w:tc>
        <w:tc>
          <w:tcPr>
            <w:tcW w:w="2551" w:type="dxa"/>
            <w:vAlign w:val="center"/>
          </w:tcPr>
          <w:p w14:paraId="414AC7F6" w14:textId="77777777" w:rsidR="00D34D69" w:rsidRDefault="00D34D69" w:rsidP="00995BAF">
            <w:pPr>
              <w:jc w:val="center"/>
            </w:pPr>
            <w:r>
              <w:rPr>
                <w:sz w:val="21"/>
              </w:rPr>
              <w:t>1</w:t>
            </w:r>
          </w:p>
        </w:tc>
      </w:tr>
      <w:tr w:rsidR="00D34D69" w14:paraId="1C346B3A" w14:textId="77777777" w:rsidTr="00DD4CDD">
        <w:trPr>
          <w:jc w:val="center"/>
        </w:trPr>
        <w:tc>
          <w:tcPr>
            <w:tcW w:w="2835" w:type="dxa"/>
            <w:vAlign w:val="center"/>
          </w:tcPr>
          <w:p w14:paraId="50F4E5A5" w14:textId="77777777" w:rsidR="00D34D69" w:rsidRDefault="00D34D69" w:rsidP="00995BAF">
            <w:pPr>
              <w:jc w:val="center"/>
            </w:pPr>
            <w:r>
              <w:rPr>
                <w:sz w:val="21"/>
              </w:rPr>
              <w:t>success_rate</w:t>
            </w:r>
          </w:p>
        </w:tc>
        <w:tc>
          <w:tcPr>
            <w:tcW w:w="1701" w:type="dxa"/>
            <w:vAlign w:val="center"/>
          </w:tcPr>
          <w:p w14:paraId="5E1ADDCE" w14:textId="77777777" w:rsidR="00D34D69" w:rsidRDefault="00D34D69" w:rsidP="00995BAF">
            <w:pPr>
              <w:jc w:val="center"/>
            </w:pPr>
            <w:r>
              <w:rPr>
                <w:sz w:val="21"/>
              </w:rPr>
              <w:t>1.0000</w:t>
            </w:r>
          </w:p>
        </w:tc>
        <w:tc>
          <w:tcPr>
            <w:tcW w:w="2268" w:type="dxa"/>
            <w:vAlign w:val="center"/>
          </w:tcPr>
          <w:p w14:paraId="47BC1322" w14:textId="77777777" w:rsidR="00D34D69" w:rsidRDefault="00D34D69" w:rsidP="00995BAF">
            <w:pPr>
              <w:jc w:val="center"/>
            </w:pPr>
            <w:r>
              <w:rPr>
                <w:sz w:val="21"/>
              </w:rPr>
              <w:t>0.9524</w:t>
            </w:r>
          </w:p>
        </w:tc>
        <w:tc>
          <w:tcPr>
            <w:tcW w:w="2948" w:type="dxa"/>
            <w:vAlign w:val="center"/>
          </w:tcPr>
          <w:p w14:paraId="1536DD64" w14:textId="77777777" w:rsidR="00D34D69" w:rsidRDefault="00D34D69" w:rsidP="00995BAF">
            <w:pPr>
              <w:jc w:val="center"/>
            </w:pPr>
            <w:r>
              <w:rPr>
                <w:sz w:val="21"/>
              </w:rPr>
              <w:t>0.9524</w:t>
            </w:r>
          </w:p>
        </w:tc>
        <w:tc>
          <w:tcPr>
            <w:tcW w:w="2551" w:type="dxa"/>
            <w:vAlign w:val="center"/>
          </w:tcPr>
          <w:p w14:paraId="74D7F73A" w14:textId="77777777" w:rsidR="00D34D69" w:rsidRDefault="00D34D69" w:rsidP="00995BAF">
            <w:pPr>
              <w:jc w:val="center"/>
            </w:pPr>
            <w:r>
              <w:rPr>
                <w:sz w:val="21"/>
              </w:rPr>
              <w:t>0.9524</w:t>
            </w:r>
          </w:p>
        </w:tc>
      </w:tr>
      <w:tr w:rsidR="00D34D69" w14:paraId="1A8C3BD4" w14:textId="77777777" w:rsidTr="00DD4CDD">
        <w:trPr>
          <w:jc w:val="center"/>
        </w:trPr>
        <w:tc>
          <w:tcPr>
            <w:tcW w:w="2835" w:type="dxa"/>
            <w:vAlign w:val="center"/>
          </w:tcPr>
          <w:p w14:paraId="22024CFD" w14:textId="77777777" w:rsidR="00D34D69" w:rsidRDefault="00D34D69" w:rsidP="00995BAF">
            <w:pPr>
              <w:jc w:val="center"/>
            </w:pPr>
            <w:r>
              <w:rPr>
                <w:sz w:val="21"/>
              </w:rPr>
              <w:t>first_pass_success_rate</w:t>
            </w:r>
          </w:p>
        </w:tc>
        <w:tc>
          <w:tcPr>
            <w:tcW w:w="1701" w:type="dxa"/>
            <w:vAlign w:val="center"/>
          </w:tcPr>
          <w:p w14:paraId="4D50533C" w14:textId="77777777" w:rsidR="00D34D69" w:rsidRDefault="00D34D69" w:rsidP="00995BAF">
            <w:pPr>
              <w:jc w:val="center"/>
            </w:pPr>
            <w:r>
              <w:rPr>
                <w:sz w:val="21"/>
              </w:rPr>
              <w:t>1.0000</w:t>
            </w:r>
          </w:p>
        </w:tc>
        <w:tc>
          <w:tcPr>
            <w:tcW w:w="2268" w:type="dxa"/>
            <w:vAlign w:val="center"/>
          </w:tcPr>
          <w:p w14:paraId="1D961006" w14:textId="77777777" w:rsidR="00D34D69" w:rsidRDefault="00D34D69" w:rsidP="00995BAF">
            <w:pPr>
              <w:jc w:val="center"/>
            </w:pPr>
            <w:r>
              <w:rPr>
                <w:sz w:val="21"/>
              </w:rPr>
              <w:t>0.9048</w:t>
            </w:r>
          </w:p>
        </w:tc>
        <w:tc>
          <w:tcPr>
            <w:tcW w:w="2948" w:type="dxa"/>
            <w:vAlign w:val="center"/>
          </w:tcPr>
          <w:p w14:paraId="20F166E3" w14:textId="77777777" w:rsidR="00D34D69" w:rsidRDefault="00D34D69" w:rsidP="00995BAF">
            <w:pPr>
              <w:jc w:val="center"/>
            </w:pPr>
            <w:r>
              <w:rPr>
                <w:sz w:val="21"/>
              </w:rPr>
              <w:t>0.9524</w:t>
            </w:r>
          </w:p>
        </w:tc>
        <w:tc>
          <w:tcPr>
            <w:tcW w:w="2551" w:type="dxa"/>
            <w:vAlign w:val="center"/>
          </w:tcPr>
          <w:p w14:paraId="6804C87C" w14:textId="77777777" w:rsidR="00D34D69" w:rsidRDefault="00D34D69" w:rsidP="00995BAF">
            <w:pPr>
              <w:jc w:val="center"/>
            </w:pPr>
            <w:r>
              <w:rPr>
                <w:sz w:val="21"/>
              </w:rPr>
              <w:t>0.9524</w:t>
            </w:r>
          </w:p>
        </w:tc>
      </w:tr>
      <w:tr w:rsidR="00D34D69" w14:paraId="53452A73" w14:textId="77777777" w:rsidTr="00DD4CDD">
        <w:trPr>
          <w:jc w:val="center"/>
        </w:trPr>
        <w:tc>
          <w:tcPr>
            <w:tcW w:w="2835" w:type="dxa"/>
            <w:vAlign w:val="center"/>
          </w:tcPr>
          <w:p w14:paraId="10DFF462" w14:textId="77777777" w:rsidR="00D34D69" w:rsidRDefault="00D34D69" w:rsidP="00995BAF">
            <w:pPr>
              <w:jc w:val="center"/>
            </w:pPr>
            <w:r>
              <w:rPr>
                <w:sz w:val="21"/>
              </w:rPr>
              <w:t>schema_valid_rate</w:t>
            </w:r>
          </w:p>
        </w:tc>
        <w:tc>
          <w:tcPr>
            <w:tcW w:w="1701" w:type="dxa"/>
            <w:vAlign w:val="center"/>
          </w:tcPr>
          <w:p w14:paraId="7AAF0833" w14:textId="77777777" w:rsidR="00D34D69" w:rsidRDefault="00D34D69" w:rsidP="00995BAF">
            <w:pPr>
              <w:jc w:val="center"/>
            </w:pPr>
            <w:r>
              <w:rPr>
                <w:sz w:val="21"/>
              </w:rPr>
              <w:t>1.0000</w:t>
            </w:r>
          </w:p>
        </w:tc>
        <w:tc>
          <w:tcPr>
            <w:tcW w:w="2268" w:type="dxa"/>
            <w:vAlign w:val="center"/>
          </w:tcPr>
          <w:p w14:paraId="27DA7A00" w14:textId="77777777" w:rsidR="00D34D69" w:rsidRDefault="00D34D69" w:rsidP="00995BAF">
            <w:pPr>
              <w:jc w:val="center"/>
            </w:pPr>
            <w:r>
              <w:rPr>
                <w:sz w:val="21"/>
              </w:rPr>
              <w:t>1.0000</w:t>
            </w:r>
          </w:p>
        </w:tc>
        <w:tc>
          <w:tcPr>
            <w:tcW w:w="2948" w:type="dxa"/>
            <w:vAlign w:val="center"/>
          </w:tcPr>
          <w:p w14:paraId="03871404" w14:textId="77777777" w:rsidR="00D34D69" w:rsidRDefault="00D34D69" w:rsidP="00995BAF">
            <w:pPr>
              <w:jc w:val="center"/>
            </w:pPr>
            <w:r>
              <w:rPr>
                <w:sz w:val="21"/>
              </w:rPr>
              <w:t>0.9524</w:t>
            </w:r>
          </w:p>
        </w:tc>
        <w:tc>
          <w:tcPr>
            <w:tcW w:w="2551" w:type="dxa"/>
            <w:vAlign w:val="center"/>
          </w:tcPr>
          <w:p w14:paraId="701791E6" w14:textId="77777777" w:rsidR="00D34D69" w:rsidRDefault="00D34D69" w:rsidP="00995BAF">
            <w:pPr>
              <w:jc w:val="center"/>
            </w:pPr>
            <w:r>
              <w:rPr>
                <w:sz w:val="21"/>
              </w:rPr>
              <w:t>1.0000</w:t>
            </w:r>
          </w:p>
        </w:tc>
      </w:tr>
      <w:tr w:rsidR="00D34D69" w14:paraId="7ECA8DD5" w14:textId="77777777" w:rsidTr="00DD4CDD">
        <w:trPr>
          <w:jc w:val="center"/>
        </w:trPr>
        <w:tc>
          <w:tcPr>
            <w:tcW w:w="2835" w:type="dxa"/>
            <w:vAlign w:val="center"/>
          </w:tcPr>
          <w:p w14:paraId="1F7A6E66" w14:textId="77777777" w:rsidR="00D34D69" w:rsidRDefault="00D34D69" w:rsidP="00995BAF">
            <w:pPr>
              <w:jc w:val="center"/>
            </w:pPr>
            <w:r>
              <w:rPr>
                <w:sz w:val="21"/>
              </w:rPr>
              <w:t>executable_plan_rate</w:t>
            </w:r>
          </w:p>
        </w:tc>
        <w:tc>
          <w:tcPr>
            <w:tcW w:w="1701" w:type="dxa"/>
            <w:vAlign w:val="center"/>
          </w:tcPr>
          <w:p w14:paraId="36E9F2C2" w14:textId="77777777" w:rsidR="00D34D69" w:rsidRDefault="00D34D69" w:rsidP="00995BAF">
            <w:pPr>
              <w:jc w:val="center"/>
            </w:pPr>
            <w:r>
              <w:rPr>
                <w:sz w:val="21"/>
              </w:rPr>
              <w:t>1.0000</w:t>
            </w:r>
          </w:p>
        </w:tc>
        <w:tc>
          <w:tcPr>
            <w:tcW w:w="2268" w:type="dxa"/>
            <w:vAlign w:val="center"/>
          </w:tcPr>
          <w:p w14:paraId="4812BCB1" w14:textId="77777777" w:rsidR="00D34D69" w:rsidRDefault="00D34D69" w:rsidP="00995BAF">
            <w:pPr>
              <w:jc w:val="center"/>
            </w:pPr>
            <w:r>
              <w:rPr>
                <w:sz w:val="21"/>
              </w:rPr>
              <w:t>0.9524</w:t>
            </w:r>
          </w:p>
        </w:tc>
        <w:tc>
          <w:tcPr>
            <w:tcW w:w="2948" w:type="dxa"/>
            <w:vAlign w:val="center"/>
          </w:tcPr>
          <w:p w14:paraId="11DD9F55" w14:textId="77777777" w:rsidR="00D34D69" w:rsidRDefault="00D34D69" w:rsidP="00995BAF">
            <w:pPr>
              <w:jc w:val="center"/>
            </w:pPr>
            <w:r>
              <w:rPr>
                <w:sz w:val="21"/>
              </w:rPr>
              <w:t>1.0000</w:t>
            </w:r>
          </w:p>
        </w:tc>
        <w:tc>
          <w:tcPr>
            <w:tcW w:w="2551" w:type="dxa"/>
            <w:vAlign w:val="center"/>
          </w:tcPr>
          <w:p w14:paraId="7E3628DC" w14:textId="77777777" w:rsidR="00D34D69" w:rsidRDefault="00D34D69" w:rsidP="00995BAF">
            <w:pPr>
              <w:jc w:val="center"/>
            </w:pPr>
            <w:r>
              <w:rPr>
                <w:sz w:val="21"/>
              </w:rPr>
              <w:t>1.0000</w:t>
            </w:r>
          </w:p>
        </w:tc>
      </w:tr>
      <w:tr w:rsidR="00D34D69" w14:paraId="28CC9EE1" w14:textId="77777777" w:rsidTr="00DD4CDD">
        <w:trPr>
          <w:jc w:val="center"/>
        </w:trPr>
        <w:tc>
          <w:tcPr>
            <w:tcW w:w="2835" w:type="dxa"/>
            <w:vAlign w:val="center"/>
          </w:tcPr>
          <w:p w14:paraId="3BB025A1" w14:textId="77777777" w:rsidR="00D34D69" w:rsidRDefault="00D34D69" w:rsidP="00995BAF">
            <w:pPr>
              <w:jc w:val="center"/>
            </w:pPr>
            <w:r>
              <w:rPr>
                <w:sz w:val="21"/>
              </w:rPr>
              <w:t>waiting_chain_complete_rate</w:t>
            </w:r>
          </w:p>
        </w:tc>
        <w:tc>
          <w:tcPr>
            <w:tcW w:w="1701" w:type="dxa"/>
            <w:vAlign w:val="center"/>
          </w:tcPr>
          <w:p w14:paraId="6FA07810" w14:textId="77777777" w:rsidR="00D34D69" w:rsidRDefault="00D34D69" w:rsidP="00995BAF">
            <w:pPr>
              <w:jc w:val="center"/>
            </w:pPr>
            <w:r>
              <w:rPr>
                <w:sz w:val="21"/>
              </w:rPr>
              <w:t>1.0000</w:t>
            </w:r>
          </w:p>
        </w:tc>
        <w:tc>
          <w:tcPr>
            <w:tcW w:w="2268" w:type="dxa"/>
            <w:vAlign w:val="center"/>
          </w:tcPr>
          <w:p w14:paraId="7A2AF133" w14:textId="77777777" w:rsidR="00D34D69" w:rsidRDefault="00D34D69" w:rsidP="00995BAF">
            <w:pPr>
              <w:jc w:val="center"/>
            </w:pPr>
            <w:r>
              <w:rPr>
                <w:sz w:val="21"/>
              </w:rPr>
              <w:t>1.0000</w:t>
            </w:r>
          </w:p>
        </w:tc>
        <w:tc>
          <w:tcPr>
            <w:tcW w:w="2948" w:type="dxa"/>
            <w:vAlign w:val="center"/>
          </w:tcPr>
          <w:p w14:paraId="5C74273D" w14:textId="77777777" w:rsidR="00D34D69" w:rsidRDefault="00D34D69" w:rsidP="00995BAF">
            <w:pPr>
              <w:jc w:val="center"/>
            </w:pPr>
            <w:r>
              <w:rPr>
                <w:sz w:val="21"/>
              </w:rPr>
              <w:t>1.0000</w:t>
            </w:r>
          </w:p>
        </w:tc>
        <w:tc>
          <w:tcPr>
            <w:tcW w:w="2551" w:type="dxa"/>
            <w:vAlign w:val="center"/>
          </w:tcPr>
          <w:p w14:paraId="6F1236C9" w14:textId="77777777" w:rsidR="00D34D69" w:rsidRDefault="00D34D69" w:rsidP="00995BAF">
            <w:pPr>
              <w:jc w:val="center"/>
            </w:pPr>
            <w:r>
              <w:rPr>
                <w:sz w:val="21"/>
              </w:rPr>
              <w:t>1.0000</w:t>
            </w:r>
          </w:p>
        </w:tc>
      </w:tr>
      <w:tr w:rsidR="00D34D69" w14:paraId="0458E292" w14:textId="77777777" w:rsidTr="00DD4CDD">
        <w:trPr>
          <w:jc w:val="center"/>
        </w:trPr>
        <w:tc>
          <w:tcPr>
            <w:tcW w:w="2835" w:type="dxa"/>
            <w:vAlign w:val="center"/>
          </w:tcPr>
          <w:p w14:paraId="4CF7D9C1" w14:textId="77777777" w:rsidR="00D34D69" w:rsidRDefault="00D34D69" w:rsidP="00995BAF">
            <w:pPr>
              <w:jc w:val="center"/>
            </w:pPr>
            <w:r>
              <w:rPr>
                <w:sz w:val="21"/>
              </w:rPr>
              <w:t>failure_traceable_rate</w:t>
            </w:r>
          </w:p>
        </w:tc>
        <w:tc>
          <w:tcPr>
            <w:tcW w:w="1701" w:type="dxa"/>
            <w:vAlign w:val="center"/>
          </w:tcPr>
          <w:p w14:paraId="5B69ADE8" w14:textId="77777777" w:rsidR="00D34D69" w:rsidRDefault="00D34D69" w:rsidP="00995BAF">
            <w:pPr>
              <w:jc w:val="center"/>
            </w:pPr>
            <w:r>
              <w:rPr>
                <w:sz w:val="21"/>
              </w:rPr>
              <w:t>1.0000</w:t>
            </w:r>
          </w:p>
        </w:tc>
        <w:tc>
          <w:tcPr>
            <w:tcW w:w="2268" w:type="dxa"/>
            <w:vAlign w:val="center"/>
          </w:tcPr>
          <w:p w14:paraId="00419399" w14:textId="77777777" w:rsidR="00D34D69" w:rsidRDefault="00D34D69" w:rsidP="00995BAF">
            <w:pPr>
              <w:jc w:val="center"/>
            </w:pPr>
            <w:r>
              <w:rPr>
                <w:sz w:val="21"/>
              </w:rPr>
              <w:t>1.0000</w:t>
            </w:r>
          </w:p>
        </w:tc>
        <w:tc>
          <w:tcPr>
            <w:tcW w:w="2948" w:type="dxa"/>
            <w:vAlign w:val="center"/>
          </w:tcPr>
          <w:p w14:paraId="6EC800CA" w14:textId="77777777" w:rsidR="00D34D69" w:rsidRDefault="00D34D69" w:rsidP="00995BAF">
            <w:pPr>
              <w:jc w:val="center"/>
            </w:pPr>
            <w:r>
              <w:rPr>
                <w:sz w:val="21"/>
              </w:rPr>
              <w:t>1.0000</w:t>
            </w:r>
          </w:p>
        </w:tc>
        <w:tc>
          <w:tcPr>
            <w:tcW w:w="2551" w:type="dxa"/>
            <w:vAlign w:val="center"/>
          </w:tcPr>
          <w:p w14:paraId="09D325AC" w14:textId="77777777" w:rsidR="00D34D69" w:rsidRDefault="00D34D69" w:rsidP="00995BAF">
            <w:pPr>
              <w:jc w:val="center"/>
            </w:pPr>
            <w:r>
              <w:rPr>
                <w:sz w:val="21"/>
              </w:rPr>
              <w:t>1.0000</w:t>
            </w:r>
          </w:p>
        </w:tc>
      </w:tr>
      <w:tr w:rsidR="00D34D69" w14:paraId="1823C8F9" w14:textId="77777777" w:rsidTr="00DD4CDD">
        <w:trPr>
          <w:jc w:val="center"/>
        </w:trPr>
        <w:tc>
          <w:tcPr>
            <w:tcW w:w="2835" w:type="dxa"/>
            <w:vAlign w:val="center"/>
          </w:tcPr>
          <w:p w14:paraId="60F8BF86" w14:textId="77777777" w:rsidR="00D34D69" w:rsidRDefault="00D34D69" w:rsidP="00995BAF">
            <w:pPr>
              <w:jc w:val="center"/>
            </w:pPr>
            <w:r>
              <w:rPr>
                <w:sz w:val="21"/>
              </w:rPr>
              <w:t>runtime_state_observable_rate</w:t>
            </w:r>
          </w:p>
        </w:tc>
        <w:tc>
          <w:tcPr>
            <w:tcW w:w="1701" w:type="dxa"/>
            <w:vAlign w:val="center"/>
          </w:tcPr>
          <w:p w14:paraId="41D85245" w14:textId="77777777" w:rsidR="00D34D69" w:rsidRDefault="00D34D69" w:rsidP="00995BAF">
            <w:pPr>
              <w:jc w:val="center"/>
            </w:pPr>
            <w:r>
              <w:rPr>
                <w:sz w:val="21"/>
              </w:rPr>
              <w:t>0.0000</w:t>
            </w:r>
          </w:p>
        </w:tc>
        <w:tc>
          <w:tcPr>
            <w:tcW w:w="2268" w:type="dxa"/>
            <w:vAlign w:val="center"/>
          </w:tcPr>
          <w:p w14:paraId="22D8EBB2" w14:textId="77777777" w:rsidR="00D34D69" w:rsidRDefault="00D34D69" w:rsidP="00995BAF">
            <w:pPr>
              <w:jc w:val="center"/>
            </w:pPr>
            <w:r>
              <w:rPr>
                <w:sz w:val="21"/>
              </w:rPr>
              <w:t>0.0000</w:t>
            </w:r>
          </w:p>
        </w:tc>
        <w:tc>
          <w:tcPr>
            <w:tcW w:w="2948" w:type="dxa"/>
            <w:vAlign w:val="center"/>
          </w:tcPr>
          <w:p w14:paraId="76D6E234" w14:textId="77777777" w:rsidR="00D34D69" w:rsidRDefault="00D34D69" w:rsidP="00995BAF">
            <w:pPr>
              <w:jc w:val="center"/>
            </w:pPr>
            <w:r>
              <w:rPr>
                <w:sz w:val="21"/>
              </w:rPr>
              <w:t>0.0000</w:t>
            </w:r>
          </w:p>
        </w:tc>
        <w:tc>
          <w:tcPr>
            <w:tcW w:w="2551" w:type="dxa"/>
            <w:vAlign w:val="center"/>
          </w:tcPr>
          <w:p w14:paraId="2CB0DD3A" w14:textId="77777777" w:rsidR="00D34D69" w:rsidRDefault="00D34D69" w:rsidP="00995BAF">
            <w:pPr>
              <w:jc w:val="center"/>
            </w:pPr>
            <w:r>
              <w:rPr>
                <w:sz w:val="21"/>
              </w:rPr>
              <w:t>1.0000</w:t>
            </w:r>
          </w:p>
        </w:tc>
      </w:tr>
      <w:tr w:rsidR="00D34D69" w14:paraId="376F3FAA" w14:textId="77777777" w:rsidTr="00DD4CDD">
        <w:trPr>
          <w:jc w:val="center"/>
        </w:trPr>
        <w:tc>
          <w:tcPr>
            <w:tcW w:w="2835" w:type="dxa"/>
            <w:vAlign w:val="center"/>
          </w:tcPr>
          <w:p w14:paraId="2FE1B633" w14:textId="77777777" w:rsidR="00D34D69" w:rsidRDefault="00D34D69" w:rsidP="00995BAF">
            <w:pPr>
              <w:jc w:val="center"/>
            </w:pPr>
            <w:r>
              <w:rPr>
                <w:sz w:val="21"/>
              </w:rPr>
              <w:t>patch_events_mean</w:t>
            </w:r>
          </w:p>
        </w:tc>
        <w:tc>
          <w:tcPr>
            <w:tcW w:w="1701" w:type="dxa"/>
            <w:vAlign w:val="center"/>
          </w:tcPr>
          <w:p w14:paraId="01178FC8" w14:textId="77777777" w:rsidR="00D34D69" w:rsidRDefault="00D34D69" w:rsidP="00995BAF">
            <w:pPr>
              <w:jc w:val="center"/>
            </w:pPr>
            <w:r>
              <w:rPr>
                <w:sz w:val="21"/>
              </w:rPr>
              <w:t>0.0000</w:t>
            </w:r>
          </w:p>
        </w:tc>
        <w:tc>
          <w:tcPr>
            <w:tcW w:w="2268" w:type="dxa"/>
            <w:vAlign w:val="center"/>
          </w:tcPr>
          <w:p w14:paraId="7FF3A98B" w14:textId="77777777" w:rsidR="00D34D69" w:rsidRDefault="00D34D69" w:rsidP="00995BAF">
            <w:pPr>
              <w:jc w:val="center"/>
            </w:pPr>
            <w:r>
              <w:rPr>
                <w:sz w:val="21"/>
              </w:rPr>
              <w:t>0.2857</w:t>
            </w:r>
          </w:p>
        </w:tc>
        <w:tc>
          <w:tcPr>
            <w:tcW w:w="2948" w:type="dxa"/>
            <w:vAlign w:val="center"/>
          </w:tcPr>
          <w:p w14:paraId="41BC3B0C" w14:textId="77777777" w:rsidR="00D34D69" w:rsidRDefault="00D34D69" w:rsidP="00995BAF">
            <w:pPr>
              <w:jc w:val="center"/>
            </w:pPr>
            <w:r>
              <w:rPr>
                <w:sz w:val="21"/>
              </w:rPr>
              <w:t>0.0000</w:t>
            </w:r>
          </w:p>
        </w:tc>
        <w:tc>
          <w:tcPr>
            <w:tcW w:w="2551" w:type="dxa"/>
            <w:vAlign w:val="center"/>
          </w:tcPr>
          <w:p w14:paraId="6D3222D5" w14:textId="77777777" w:rsidR="00D34D69" w:rsidRDefault="00D34D69" w:rsidP="00995BAF">
            <w:pPr>
              <w:jc w:val="center"/>
            </w:pPr>
            <w:r>
              <w:rPr>
                <w:sz w:val="21"/>
              </w:rPr>
              <w:t>0.0000</w:t>
            </w:r>
          </w:p>
        </w:tc>
      </w:tr>
      <w:tr w:rsidR="00D34D69" w14:paraId="653B9798" w14:textId="77777777" w:rsidTr="00DD4CDD">
        <w:trPr>
          <w:jc w:val="center"/>
        </w:trPr>
        <w:tc>
          <w:tcPr>
            <w:tcW w:w="2835" w:type="dxa"/>
            <w:vAlign w:val="center"/>
          </w:tcPr>
          <w:p w14:paraId="41EA2105" w14:textId="77777777" w:rsidR="00D34D69" w:rsidRDefault="00D34D69" w:rsidP="00995BAF">
            <w:pPr>
              <w:jc w:val="center"/>
            </w:pPr>
            <w:r>
              <w:rPr>
                <w:sz w:val="21"/>
              </w:rPr>
              <w:t>replan_events_mean</w:t>
            </w:r>
          </w:p>
        </w:tc>
        <w:tc>
          <w:tcPr>
            <w:tcW w:w="1701" w:type="dxa"/>
            <w:vAlign w:val="center"/>
          </w:tcPr>
          <w:p w14:paraId="4E018280" w14:textId="77777777" w:rsidR="00D34D69" w:rsidRDefault="00D34D69" w:rsidP="00995BAF">
            <w:pPr>
              <w:jc w:val="center"/>
            </w:pPr>
            <w:r>
              <w:rPr>
                <w:sz w:val="21"/>
              </w:rPr>
              <w:t>0.0000</w:t>
            </w:r>
          </w:p>
        </w:tc>
        <w:tc>
          <w:tcPr>
            <w:tcW w:w="2268" w:type="dxa"/>
            <w:vAlign w:val="center"/>
          </w:tcPr>
          <w:p w14:paraId="2AF83F7E" w14:textId="77777777" w:rsidR="00D34D69" w:rsidRDefault="00D34D69" w:rsidP="00995BAF">
            <w:pPr>
              <w:jc w:val="center"/>
            </w:pPr>
            <w:r>
              <w:rPr>
                <w:sz w:val="21"/>
              </w:rPr>
              <w:t>0.0000</w:t>
            </w:r>
          </w:p>
        </w:tc>
        <w:tc>
          <w:tcPr>
            <w:tcW w:w="2948" w:type="dxa"/>
            <w:vAlign w:val="center"/>
          </w:tcPr>
          <w:p w14:paraId="10A89A32" w14:textId="77777777" w:rsidR="00D34D69" w:rsidRDefault="00D34D69" w:rsidP="00995BAF">
            <w:pPr>
              <w:jc w:val="center"/>
            </w:pPr>
            <w:r>
              <w:rPr>
                <w:sz w:val="21"/>
              </w:rPr>
              <w:t>0.0000</w:t>
            </w:r>
          </w:p>
        </w:tc>
        <w:tc>
          <w:tcPr>
            <w:tcW w:w="2551" w:type="dxa"/>
            <w:vAlign w:val="center"/>
          </w:tcPr>
          <w:p w14:paraId="2F302657" w14:textId="77777777" w:rsidR="00D34D69" w:rsidRDefault="00D34D69" w:rsidP="00995BAF">
            <w:pPr>
              <w:jc w:val="center"/>
            </w:pPr>
            <w:r>
              <w:rPr>
                <w:sz w:val="21"/>
              </w:rPr>
              <w:t>0.0000</w:t>
            </w:r>
          </w:p>
        </w:tc>
      </w:tr>
      <w:tr w:rsidR="00D34D69" w14:paraId="3817072B" w14:textId="77777777" w:rsidTr="00DD4CDD">
        <w:trPr>
          <w:jc w:val="center"/>
        </w:trPr>
        <w:tc>
          <w:tcPr>
            <w:tcW w:w="2835" w:type="dxa"/>
            <w:vAlign w:val="center"/>
          </w:tcPr>
          <w:p w14:paraId="3A3380B4" w14:textId="77777777" w:rsidR="00D34D69" w:rsidRDefault="00D34D69" w:rsidP="00995BAF">
            <w:pPr>
              <w:jc w:val="center"/>
            </w:pPr>
            <w:r>
              <w:rPr>
                <w:sz w:val="21"/>
              </w:rPr>
              <w:t>suffix_replan_events_mean</w:t>
            </w:r>
          </w:p>
        </w:tc>
        <w:tc>
          <w:tcPr>
            <w:tcW w:w="1701" w:type="dxa"/>
            <w:vAlign w:val="center"/>
          </w:tcPr>
          <w:p w14:paraId="64DD551A" w14:textId="77777777" w:rsidR="00D34D69" w:rsidRDefault="00D34D69" w:rsidP="00995BAF">
            <w:pPr>
              <w:jc w:val="center"/>
            </w:pPr>
            <w:r>
              <w:rPr>
                <w:sz w:val="21"/>
              </w:rPr>
              <w:t>0.0000</w:t>
            </w:r>
          </w:p>
        </w:tc>
        <w:tc>
          <w:tcPr>
            <w:tcW w:w="2268" w:type="dxa"/>
            <w:vAlign w:val="center"/>
          </w:tcPr>
          <w:p w14:paraId="1A16ACE0" w14:textId="77777777" w:rsidR="00D34D69" w:rsidRDefault="00D34D69" w:rsidP="00995BAF">
            <w:pPr>
              <w:jc w:val="center"/>
            </w:pPr>
            <w:r>
              <w:rPr>
                <w:sz w:val="21"/>
              </w:rPr>
              <w:t>0.0000</w:t>
            </w:r>
          </w:p>
        </w:tc>
        <w:tc>
          <w:tcPr>
            <w:tcW w:w="2948" w:type="dxa"/>
            <w:vAlign w:val="center"/>
          </w:tcPr>
          <w:p w14:paraId="72F2CC76" w14:textId="77777777" w:rsidR="00D34D69" w:rsidRDefault="00D34D69" w:rsidP="00995BAF">
            <w:pPr>
              <w:jc w:val="center"/>
            </w:pPr>
            <w:r>
              <w:rPr>
                <w:sz w:val="21"/>
              </w:rPr>
              <w:t>0.0000</w:t>
            </w:r>
          </w:p>
        </w:tc>
        <w:tc>
          <w:tcPr>
            <w:tcW w:w="2551" w:type="dxa"/>
            <w:vAlign w:val="center"/>
          </w:tcPr>
          <w:p w14:paraId="679AC8D2" w14:textId="77777777" w:rsidR="00D34D69" w:rsidRDefault="00D34D69" w:rsidP="00995BAF">
            <w:pPr>
              <w:jc w:val="center"/>
            </w:pPr>
            <w:r>
              <w:rPr>
                <w:sz w:val="21"/>
              </w:rPr>
              <w:t>0.0000</w:t>
            </w:r>
          </w:p>
        </w:tc>
      </w:tr>
      <w:tr w:rsidR="00D34D69" w14:paraId="388BE058" w14:textId="77777777" w:rsidTr="00DD4CDD">
        <w:trPr>
          <w:jc w:val="center"/>
        </w:trPr>
        <w:tc>
          <w:tcPr>
            <w:tcW w:w="2835" w:type="dxa"/>
            <w:vAlign w:val="center"/>
          </w:tcPr>
          <w:p w14:paraId="667ABF28" w14:textId="77777777" w:rsidR="00D34D69" w:rsidRDefault="00D34D69" w:rsidP="00995BAF">
            <w:pPr>
              <w:jc w:val="center"/>
            </w:pPr>
            <w:r>
              <w:rPr>
                <w:sz w:val="21"/>
              </w:rPr>
              <w:t>high_cost_call_mean</w:t>
            </w:r>
          </w:p>
        </w:tc>
        <w:tc>
          <w:tcPr>
            <w:tcW w:w="1701" w:type="dxa"/>
            <w:vAlign w:val="center"/>
          </w:tcPr>
          <w:p w14:paraId="0E0446C3" w14:textId="77777777" w:rsidR="00D34D69" w:rsidRDefault="00D34D69" w:rsidP="00995BAF">
            <w:pPr>
              <w:jc w:val="center"/>
            </w:pPr>
            <w:r>
              <w:rPr>
                <w:sz w:val="21"/>
              </w:rPr>
              <w:t>1.0000</w:t>
            </w:r>
          </w:p>
        </w:tc>
        <w:tc>
          <w:tcPr>
            <w:tcW w:w="2268" w:type="dxa"/>
            <w:vAlign w:val="center"/>
          </w:tcPr>
          <w:p w14:paraId="551B6986" w14:textId="77777777" w:rsidR="00D34D69" w:rsidRDefault="00D34D69" w:rsidP="00995BAF">
            <w:pPr>
              <w:jc w:val="center"/>
            </w:pPr>
            <w:r>
              <w:rPr>
                <w:sz w:val="21"/>
              </w:rPr>
              <w:t>1.3333</w:t>
            </w:r>
          </w:p>
        </w:tc>
        <w:tc>
          <w:tcPr>
            <w:tcW w:w="2948" w:type="dxa"/>
            <w:vAlign w:val="center"/>
          </w:tcPr>
          <w:p w14:paraId="17AC2CD9" w14:textId="77777777" w:rsidR="00D34D69" w:rsidRDefault="00D34D69" w:rsidP="00995BAF">
            <w:pPr>
              <w:jc w:val="center"/>
            </w:pPr>
            <w:r>
              <w:rPr>
                <w:sz w:val="21"/>
              </w:rPr>
              <w:t>0.9524</w:t>
            </w:r>
          </w:p>
        </w:tc>
        <w:tc>
          <w:tcPr>
            <w:tcW w:w="2551" w:type="dxa"/>
            <w:vAlign w:val="center"/>
          </w:tcPr>
          <w:p w14:paraId="43413B47" w14:textId="77777777" w:rsidR="00D34D69" w:rsidRDefault="00D34D69" w:rsidP="00995BAF">
            <w:pPr>
              <w:jc w:val="center"/>
            </w:pPr>
            <w:r>
              <w:rPr>
                <w:sz w:val="21"/>
              </w:rPr>
              <w:t>0.9524</w:t>
            </w:r>
          </w:p>
        </w:tc>
      </w:tr>
      <w:tr w:rsidR="00D34D69" w14:paraId="109FAABD" w14:textId="77777777" w:rsidTr="00DD4CDD">
        <w:trPr>
          <w:jc w:val="center"/>
        </w:trPr>
        <w:tc>
          <w:tcPr>
            <w:tcW w:w="2835" w:type="dxa"/>
            <w:vAlign w:val="center"/>
          </w:tcPr>
          <w:p w14:paraId="692A69BB" w14:textId="77777777" w:rsidR="00D34D69" w:rsidRDefault="00D34D69" w:rsidP="00995BAF">
            <w:pPr>
              <w:jc w:val="center"/>
            </w:pPr>
            <w:r>
              <w:rPr>
                <w:sz w:val="21"/>
              </w:rPr>
              <w:t>high_cost_call_total</w:t>
            </w:r>
          </w:p>
        </w:tc>
        <w:tc>
          <w:tcPr>
            <w:tcW w:w="1701" w:type="dxa"/>
            <w:vAlign w:val="center"/>
          </w:tcPr>
          <w:p w14:paraId="1B271C01" w14:textId="77777777" w:rsidR="00D34D69" w:rsidRDefault="00D34D69" w:rsidP="00995BAF">
            <w:pPr>
              <w:jc w:val="center"/>
            </w:pPr>
            <w:r>
              <w:rPr>
                <w:sz w:val="21"/>
              </w:rPr>
              <w:t>21</w:t>
            </w:r>
          </w:p>
        </w:tc>
        <w:tc>
          <w:tcPr>
            <w:tcW w:w="2268" w:type="dxa"/>
            <w:vAlign w:val="center"/>
          </w:tcPr>
          <w:p w14:paraId="466A0983" w14:textId="77777777" w:rsidR="00D34D69" w:rsidRDefault="00D34D69" w:rsidP="00995BAF">
            <w:pPr>
              <w:jc w:val="center"/>
            </w:pPr>
            <w:r>
              <w:rPr>
                <w:sz w:val="21"/>
              </w:rPr>
              <w:t>28</w:t>
            </w:r>
          </w:p>
        </w:tc>
        <w:tc>
          <w:tcPr>
            <w:tcW w:w="2948" w:type="dxa"/>
            <w:vAlign w:val="center"/>
          </w:tcPr>
          <w:p w14:paraId="6CFBB470" w14:textId="77777777" w:rsidR="00D34D69" w:rsidRDefault="00D34D69" w:rsidP="00995BAF">
            <w:pPr>
              <w:jc w:val="center"/>
            </w:pPr>
            <w:r>
              <w:rPr>
                <w:sz w:val="21"/>
              </w:rPr>
              <w:t>20</w:t>
            </w:r>
          </w:p>
        </w:tc>
        <w:tc>
          <w:tcPr>
            <w:tcW w:w="2551" w:type="dxa"/>
            <w:vAlign w:val="center"/>
          </w:tcPr>
          <w:p w14:paraId="0F462254" w14:textId="77777777" w:rsidR="00D34D69" w:rsidRDefault="00D34D69" w:rsidP="00995BAF">
            <w:pPr>
              <w:jc w:val="center"/>
            </w:pPr>
            <w:r>
              <w:rPr>
                <w:sz w:val="21"/>
              </w:rPr>
              <w:t>20</w:t>
            </w:r>
          </w:p>
        </w:tc>
      </w:tr>
      <w:tr w:rsidR="00D34D69" w14:paraId="60E9F9F3" w14:textId="77777777" w:rsidTr="00DD4CDD">
        <w:trPr>
          <w:jc w:val="center"/>
        </w:trPr>
        <w:tc>
          <w:tcPr>
            <w:tcW w:w="2835" w:type="dxa"/>
            <w:vAlign w:val="center"/>
          </w:tcPr>
          <w:p w14:paraId="5865CD4E" w14:textId="77777777" w:rsidR="00D34D69" w:rsidRDefault="00D34D69" w:rsidP="00995BAF">
            <w:pPr>
              <w:jc w:val="center"/>
            </w:pPr>
            <w:r>
              <w:rPr>
                <w:sz w:val="21"/>
              </w:rPr>
              <w:t>duration_ms_mean</w:t>
            </w:r>
          </w:p>
        </w:tc>
        <w:tc>
          <w:tcPr>
            <w:tcW w:w="1701" w:type="dxa"/>
            <w:vAlign w:val="center"/>
          </w:tcPr>
          <w:p w14:paraId="54820F76" w14:textId="77777777" w:rsidR="00D34D69" w:rsidRDefault="00D34D69" w:rsidP="00995BAF">
            <w:pPr>
              <w:jc w:val="center"/>
            </w:pPr>
            <w:r>
              <w:rPr>
                <w:sz w:val="21"/>
              </w:rPr>
              <w:t>241,905</w:t>
            </w:r>
          </w:p>
        </w:tc>
        <w:tc>
          <w:tcPr>
            <w:tcW w:w="2268" w:type="dxa"/>
            <w:vAlign w:val="center"/>
          </w:tcPr>
          <w:p w14:paraId="1C9811D0" w14:textId="77777777" w:rsidR="00D34D69" w:rsidRDefault="00D34D69" w:rsidP="00995BAF">
            <w:pPr>
              <w:jc w:val="center"/>
            </w:pPr>
            <w:r>
              <w:rPr>
                <w:sz w:val="21"/>
              </w:rPr>
              <w:t>300,238</w:t>
            </w:r>
          </w:p>
        </w:tc>
        <w:tc>
          <w:tcPr>
            <w:tcW w:w="2948" w:type="dxa"/>
            <w:vAlign w:val="center"/>
          </w:tcPr>
          <w:p w14:paraId="10F01A47" w14:textId="77777777" w:rsidR="00D34D69" w:rsidRDefault="00D34D69" w:rsidP="00995BAF">
            <w:pPr>
              <w:jc w:val="center"/>
            </w:pPr>
            <w:r>
              <w:rPr>
                <w:sz w:val="21"/>
              </w:rPr>
              <w:t>226,571</w:t>
            </w:r>
          </w:p>
        </w:tc>
        <w:tc>
          <w:tcPr>
            <w:tcW w:w="2551" w:type="dxa"/>
            <w:vAlign w:val="center"/>
          </w:tcPr>
          <w:p w14:paraId="662CD4BB" w14:textId="77777777" w:rsidR="00D34D69" w:rsidRDefault="00D34D69" w:rsidP="00995BAF">
            <w:pPr>
              <w:jc w:val="center"/>
            </w:pPr>
            <w:r>
              <w:rPr>
                <w:sz w:val="21"/>
              </w:rPr>
              <w:t>272,095</w:t>
            </w:r>
          </w:p>
        </w:tc>
      </w:tr>
      <w:tr w:rsidR="00D34D69" w14:paraId="1997544E" w14:textId="77777777" w:rsidTr="00DD4CDD">
        <w:trPr>
          <w:jc w:val="center"/>
        </w:trPr>
        <w:tc>
          <w:tcPr>
            <w:tcW w:w="2835" w:type="dxa"/>
            <w:vAlign w:val="center"/>
          </w:tcPr>
          <w:p w14:paraId="0B26CE53" w14:textId="77777777" w:rsidR="00D34D69" w:rsidRDefault="00D34D69" w:rsidP="00995BAF">
            <w:pPr>
              <w:jc w:val="center"/>
            </w:pPr>
            <w:r>
              <w:rPr>
                <w:sz w:val="21"/>
              </w:rPr>
              <w:t>action_continue_mean</w:t>
            </w:r>
          </w:p>
        </w:tc>
        <w:tc>
          <w:tcPr>
            <w:tcW w:w="1701" w:type="dxa"/>
            <w:vAlign w:val="center"/>
          </w:tcPr>
          <w:p w14:paraId="6AC600F8" w14:textId="77777777" w:rsidR="00D34D69" w:rsidRDefault="00D34D69" w:rsidP="00995BAF">
            <w:pPr>
              <w:jc w:val="center"/>
            </w:pPr>
            <w:r>
              <w:rPr>
                <w:sz w:val="21"/>
              </w:rPr>
              <w:t>1.0952</w:t>
            </w:r>
          </w:p>
        </w:tc>
        <w:tc>
          <w:tcPr>
            <w:tcW w:w="2268" w:type="dxa"/>
            <w:vAlign w:val="center"/>
          </w:tcPr>
          <w:p w14:paraId="49201A7C" w14:textId="77777777" w:rsidR="00D34D69" w:rsidRDefault="00D34D69" w:rsidP="00995BAF">
            <w:pPr>
              <w:jc w:val="center"/>
            </w:pPr>
            <w:r>
              <w:rPr>
                <w:sz w:val="21"/>
              </w:rPr>
              <w:t>1.5238</w:t>
            </w:r>
          </w:p>
        </w:tc>
        <w:tc>
          <w:tcPr>
            <w:tcW w:w="2948" w:type="dxa"/>
            <w:vAlign w:val="center"/>
          </w:tcPr>
          <w:p w14:paraId="6FA4F291" w14:textId="77777777" w:rsidR="00D34D69" w:rsidRDefault="00D34D69" w:rsidP="00995BAF">
            <w:pPr>
              <w:jc w:val="center"/>
            </w:pPr>
            <w:r>
              <w:rPr>
                <w:sz w:val="21"/>
              </w:rPr>
              <w:t>0.9524</w:t>
            </w:r>
          </w:p>
        </w:tc>
        <w:tc>
          <w:tcPr>
            <w:tcW w:w="2551" w:type="dxa"/>
            <w:vAlign w:val="center"/>
          </w:tcPr>
          <w:p w14:paraId="25FA979E" w14:textId="77777777" w:rsidR="00D34D69" w:rsidRDefault="00D34D69" w:rsidP="00995BAF">
            <w:pPr>
              <w:jc w:val="center"/>
            </w:pPr>
            <w:r>
              <w:rPr>
                <w:sz w:val="21"/>
              </w:rPr>
              <w:t>0.9524</w:t>
            </w:r>
          </w:p>
        </w:tc>
      </w:tr>
      <w:tr w:rsidR="00D34D69" w14:paraId="640A9379" w14:textId="77777777" w:rsidTr="00DD4CDD">
        <w:trPr>
          <w:jc w:val="center"/>
        </w:trPr>
        <w:tc>
          <w:tcPr>
            <w:tcW w:w="2835" w:type="dxa"/>
            <w:vAlign w:val="center"/>
          </w:tcPr>
          <w:p w14:paraId="5D89E7E3" w14:textId="77777777" w:rsidR="00D34D69" w:rsidRDefault="00D34D69" w:rsidP="00995BAF">
            <w:pPr>
              <w:jc w:val="center"/>
            </w:pPr>
            <w:r>
              <w:rPr>
                <w:sz w:val="21"/>
              </w:rPr>
              <w:t>action_patch_local_mean</w:t>
            </w:r>
          </w:p>
        </w:tc>
        <w:tc>
          <w:tcPr>
            <w:tcW w:w="1701" w:type="dxa"/>
            <w:vAlign w:val="center"/>
          </w:tcPr>
          <w:p w14:paraId="0E91C81C" w14:textId="77777777" w:rsidR="00D34D69" w:rsidRDefault="00D34D69" w:rsidP="00995BAF">
            <w:pPr>
              <w:jc w:val="center"/>
            </w:pPr>
            <w:r>
              <w:rPr>
                <w:sz w:val="21"/>
              </w:rPr>
              <w:t>0.0000</w:t>
            </w:r>
          </w:p>
        </w:tc>
        <w:tc>
          <w:tcPr>
            <w:tcW w:w="2268" w:type="dxa"/>
            <w:vAlign w:val="center"/>
          </w:tcPr>
          <w:p w14:paraId="09B68915" w14:textId="77777777" w:rsidR="00D34D69" w:rsidRDefault="00D34D69" w:rsidP="00995BAF">
            <w:pPr>
              <w:jc w:val="center"/>
            </w:pPr>
            <w:r>
              <w:rPr>
                <w:sz w:val="21"/>
              </w:rPr>
              <w:t>0.2857</w:t>
            </w:r>
          </w:p>
        </w:tc>
        <w:tc>
          <w:tcPr>
            <w:tcW w:w="2948" w:type="dxa"/>
            <w:vAlign w:val="center"/>
          </w:tcPr>
          <w:p w14:paraId="3AB592DE" w14:textId="77777777" w:rsidR="00D34D69" w:rsidRDefault="00D34D69" w:rsidP="00995BAF">
            <w:pPr>
              <w:jc w:val="center"/>
            </w:pPr>
            <w:r>
              <w:rPr>
                <w:sz w:val="21"/>
              </w:rPr>
              <w:t>0.0000</w:t>
            </w:r>
          </w:p>
        </w:tc>
        <w:tc>
          <w:tcPr>
            <w:tcW w:w="2551" w:type="dxa"/>
            <w:vAlign w:val="center"/>
          </w:tcPr>
          <w:p w14:paraId="62D016E1" w14:textId="77777777" w:rsidR="00D34D69" w:rsidRDefault="00D34D69" w:rsidP="00995BAF">
            <w:pPr>
              <w:jc w:val="center"/>
            </w:pPr>
            <w:r>
              <w:rPr>
                <w:sz w:val="21"/>
              </w:rPr>
              <w:t>0.0000</w:t>
            </w:r>
          </w:p>
        </w:tc>
      </w:tr>
    </w:tbl>
    <w:p w14:paraId="04C86BB7" w14:textId="77777777" w:rsidR="00782BD6" w:rsidRDefault="00782BD6" w:rsidP="00DF67CB">
      <w:pPr>
        <w:pStyle w:val="afd"/>
      </w:pPr>
    </w:p>
    <w:p w14:paraId="17D90E65" w14:textId="77777777" w:rsidR="00910ECF" w:rsidRDefault="00BE49EC" w:rsidP="00910ECF">
      <w:pPr>
        <w:pStyle w:val="ab"/>
        <w:ind w:firstLine="496"/>
      </w:pPr>
      <w:r>
        <w:t>表</w:t>
      </w:r>
      <w:r>
        <w:t xml:space="preserve"> 7-2 </w:t>
      </w:r>
      <w:r>
        <w:t>可以看出三个现象。第一，</w:t>
      </w:r>
      <w:r>
        <w:t xml:space="preserve">static_top1 </w:t>
      </w:r>
      <w:r>
        <w:t>在该矩阵中成功率最高，说明任务集中的多数初始候选已经具有较强可执行性。第二，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w:t>
      </w:r>
      <w:r>
        <w:t xml:space="preserve">lite_belief_state </w:t>
      </w:r>
      <w:r>
        <w:t>是唯一</w:t>
      </w:r>
      <w:r>
        <w:t xml:space="preserve"> runtime_state_observable_rate </w:t>
      </w:r>
      <w:r>
        <w:t>达到</w:t>
      </w:r>
      <w:r>
        <w:t xml:space="preserve"> 1.0000 </w:t>
      </w:r>
      <w:r>
        <w:t>的组，说明其</w:t>
      </w:r>
      <w:r>
        <w:t xml:space="preserve"> Lite belief-state / </w:t>
      </w:r>
      <w:r>
        <w:t>轻量信念状态链路在所有</w:t>
      </w:r>
      <w:r>
        <w:t xml:space="preserve"> run </w:t>
      </w:r>
      <w:r>
        <w:t>中都产生了可追踪输出。</w:t>
      </w:r>
    </w:p>
    <w:p w14:paraId="7D09F408" w14:textId="77777777" w:rsidR="006F71CC" w:rsidRDefault="006F71CC" w:rsidP="006F71CC">
      <w:pPr>
        <w:pStyle w:val="2"/>
        <w:rPr>
          <w:lang w:val="en-US"/>
        </w:rPr>
      </w:pPr>
      <w:bookmarkStart w:id="115" w:name="_Toc229467374"/>
      <w:r w:rsidRPr="006F71CC">
        <w:lastRenderedPageBreak/>
        <w:t>分层结果与机制增量</w:t>
      </w:r>
      <w:bookmarkEnd w:id="115"/>
    </w:p>
    <w:p w14:paraId="01E3D1B8" w14:textId="77777777" w:rsidR="00BE49EC" w:rsidRDefault="00DC5C12" w:rsidP="008B4BFB">
      <w:pPr>
        <w:pStyle w:val="ab"/>
        <w:ind w:firstLine="496"/>
      </w:pPr>
      <w:r>
        <w:rPr>
          <w:rFonts w:hint="eastAsia"/>
        </w:rPr>
        <w:t>表</w:t>
      </w:r>
      <w:r>
        <w:rPr>
          <w:rFonts w:hint="eastAsia"/>
        </w:rPr>
        <w:t xml:space="preserve"> 73</w:t>
      </w:r>
      <w:r w:rsidR="008B4BFB" w:rsidRPr="008B4BFB">
        <w:t xml:space="preserve"> </w:t>
      </w:r>
      <w:r w:rsidR="008B4BFB" w:rsidRPr="008B4BFB">
        <w:t>按任务难度和预算层级汇总成功率。</w:t>
      </w:r>
      <w:r w:rsidR="008B4BFB" w:rsidRPr="008B4BFB">
        <w:t xml:space="preserve">3 </w:t>
      </w:r>
      <w:r w:rsidR="008B4BFB" w:rsidRPr="008B4BFB">
        <w:t>个</w:t>
      </w:r>
      <w:r w:rsidR="008B4BFB" w:rsidRPr="008B4BFB">
        <w:t xml:space="preserve"> FAILED run </w:t>
      </w:r>
      <w:r w:rsidR="008B4BFB" w:rsidRPr="008B4BFB">
        <w:t>全部位于</w:t>
      </w:r>
      <w:r w:rsidR="008B4BFB" w:rsidRPr="008B4BFB">
        <w:t xml:space="preserve"> medium/standard </w:t>
      </w:r>
      <w:r w:rsidR="008B4BFB" w:rsidRPr="008B4BFB">
        <w:t>层。</w:t>
      </w:r>
    </w:p>
    <w:p w14:paraId="1BF1283C" w14:textId="77777777" w:rsidR="00870E96" w:rsidRDefault="00870E96" w:rsidP="00870E96">
      <w:pPr>
        <w:pStyle w:val="ae"/>
        <w:keepNext/>
      </w:pPr>
      <w:bookmarkStart w:id="116" w:name="_Ref229462156"/>
      <w:r>
        <w:rPr>
          <w:rFonts w:hint="eastAsia"/>
        </w:rPr>
        <w:t xml:space="preserve">表 </w:t>
      </w:r>
      <w:r>
        <w:rPr>
          <w:noProof/>
        </w:rPr>
        <w:t>7</w:t>
      </w:r>
      <w:r w:rsidR="0054266E">
        <w:noBreakHyphen/>
      </w:r>
      <w:r>
        <w:rPr>
          <w:noProof/>
        </w:rPr>
        <w:t>3</w:t>
      </w:r>
      <w:bookmarkEnd w:id="116"/>
      <w:r>
        <w:rPr>
          <w:noProof/>
        </w:rPr>
        <w:t xml:space="preserve"> </w:t>
      </w:r>
      <w:r>
        <w:rPr>
          <w:rFonts w:hint="eastAsia"/>
          <w:noProof/>
        </w:rPr>
        <w:t>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4"/>
        <w:gridCol w:w="1288"/>
        <w:gridCol w:w="1371"/>
        <w:gridCol w:w="1429"/>
        <w:gridCol w:w="1912"/>
      </w:tblGrid>
      <w:tr w:rsidR="00DD2536" w14:paraId="1AD74492" w14:textId="77777777" w:rsidTr="00870E96">
        <w:trPr>
          <w:jc w:val="center"/>
        </w:trPr>
        <w:tc>
          <w:tcPr>
            <w:tcW w:w="2835" w:type="dxa"/>
            <w:tcBorders>
              <w:top w:val="single" w:sz="4" w:space="0" w:color="auto"/>
              <w:bottom w:val="single" w:sz="4" w:space="0" w:color="auto"/>
            </w:tcBorders>
            <w:vAlign w:val="center"/>
          </w:tcPr>
          <w:p w14:paraId="0DA1359B" w14:textId="77777777" w:rsidR="00DD2536" w:rsidRDefault="00DD2536" w:rsidP="00995BAF">
            <w:pPr>
              <w:jc w:val="center"/>
            </w:pPr>
            <w:r>
              <w:rPr>
                <w:sz w:val="21"/>
              </w:rPr>
              <w:t>分层</w:t>
            </w:r>
          </w:p>
        </w:tc>
        <w:tc>
          <w:tcPr>
            <w:tcW w:w="1701" w:type="dxa"/>
            <w:tcBorders>
              <w:top w:val="single" w:sz="4" w:space="0" w:color="auto"/>
              <w:bottom w:val="single" w:sz="4" w:space="0" w:color="auto"/>
            </w:tcBorders>
            <w:vAlign w:val="center"/>
          </w:tcPr>
          <w:p w14:paraId="7C924170" w14:textId="77777777" w:rsidR="00DD2536" w:rsidRDefault="00DD2536" w:rsidP="00995BAF">
            <w:pPr>
              <w:jc w:val="center"/>
            </w:pPr>
            <w:r>
              <w:rPr>
                <w:sz w:val="21"/>
              </w:rPr>
              <w:t>runs</w:t>
            </w:r>
          </w:p>
        </w:tc>
        <w:tc>
          <w:tcPr>
            <w:tcW w:w="1701" w:type="dxa"/>
            <w:tcBorders>
              <w:top w:val="single" w:sz="4" w:space="0" w:color="auto"/>
              <w:bottom w:val="single" w:sz="4" w:space="0" w:color="auto"/>
            </w:tcBorders>
            <w:vAlign w:val="center"/>
          </w:tcPr>
          <w:p w14:paraId="11E5667E" w14:textId="77777777" w:rsidR="00DD2536" w:rsidRDefault="00DD2536" w:rsidP="00995BAF">
            <w:pPr>
              <w:jc w:val="center"/>
            </w:pPr>
            <w:r>
              <w:rPr>
                <w:sz w:val="21"/>
              </w:rPr>
              <w:t>DONE</w:t>
            </w:r>
          </w:p>
        </w:tc>
        <w:tc>
          <w:tcPr>
            <w:tcW w:w="1701" w:type="dxa"/>
            <w:tcBorders>
              <w:top w:val="single" w:sz="4" w:space="0" w:color="auto"/>
              <w:bottom w:val="single" w:sz="4" w:space="0" w:color="auto"/>
            </w:tcBorders>
            <w:vAlign w:val="center"/>
          </w:tcPr>
          <w:p w14:paraId="2899AC8B" w14:textId="77777777" w:rsidR="00DD2536" w:rsidRDefault="00DD2536" w:rsidP="00995BAF">
            <w:pPr>
              <w:jc w:val="center"/>
            </w:pPr>
            <w:r>
              <w:rPr>
                <w:sz w:val="21"/>
              </w:rPr>
              <w:t>FAILED</w:t>
            </w:r>
          </w:p>
        </w:tc>
        <w:tc>
          <w:tcPr>
            <w:tcW w:w="2268" w:type="dxa"/>
            <w:tcBorders>
              <w:top w:val="single" w:sz="4" w:space="0" w:color="auto"/>
              <w:bottom w:val="single" w:sz="4" w:space="0" w:color="auto"/>
            </w:tcBorders>
            <w:vAlign w:val="center"/>
          </w:tcPr>
          <w:p w14:paraId="2A7D0FE3" w14:textId="77777777" w:rsidR="00DD2536" w:rsidRDefault="00DD2536" w:rsidP="00995BAF">
            <w:pPr>
              <w:jc w:val="center"/>
            </w:pPr>
            <w:r>
              <w:rPr>
                <w:sz w:val="21"/>
              </w:rPr>
              <w:t>success_rate</w:t>
            </w:r>
          </w:p>
        </w:tc>
      </w:tr>
      <w:tr w:rsidR="00DD2536" w14:paraId="66A7BE9A" w14:textId="77777777" w:rsidTr="00870E96">
        <w:trPr>
          <w:jc w:val="center"/>
        </w:trPr>
        <w:tc>
          <w:tcPr>
            <w:tcW w:w="2835" w:type="dxa"/>
            <w:tcBorders>
              <w:top w:val="single" w:sz="4" w:space="0" w:color="auto"/>
            </w:tcBorders>
            <w:vAlign w:val="center"/>
          </w:tcPr>
          <w:p w14:paraId="4F6E44FE" w14:textId="77777777" w:rsidR="00DD2536" w:rsidRDefault="00DD2536" w:rsidP="00995BAF">
            <w:pPr>
              <w:jc w:val="center"/>
            </w:pPr>
            <w:r>
              <w:rPr>
                <w:sz w:val="21"/>
              </w:rPr>
              <w:t>easy</w:t>
            </w:r>
          </w:p>
        </w:tc>
        <w:tc>
          <w:tcPr>
            <w:tcW w:w="1701" w:type="dxa"/>
            <w:tcBorders>
              <w:top w:val="single" w:sz="4" w:space="0" w:color="auto"/>
            </w:tcBorders>
            <w:vAlign w:val="center"/>
          </w:tcPr>
          <w:p w14:paraId="5459A7B4" w14:textId="77777777" w:rsidR="00DD2536" w:rsidRDefault="00DD2536" w:rsidP="00995BAF">
            <w:pPr>
              <w:jc w:val="center"/>
            </w:pPr>
            <w:r>
              <w:rPr>
                <w:sz w:val="21"/>
              </w:rPr>
              <w:t>32</w:t>
            </w:r>
          </w:p>
        </w:tc>
        <w:tc>
          <w:tcPr>
            <w:tcW w:w="1701" w:type="dxa"/>
            <w:tcBorders>
              <w:top w:val="single" w:sz="4" w:space="0" w:color="auto"/>
            </w:tcBorders>
            <w:vAlign w:val="center"/>
          </w:tcPr>
          <w:p w14:paraId="0E837FA8" w14:textId="77777777" w:rsidR="00DD2536" w:rsidRDefault="00DD2536" w:rsidP="00995BAF">
            <w:pPr>
              <w:jc w:val="center"/>
            </w:pPr>
            <w:r>
              <w:rPr>
                <w:sz w:val="21"/>
              </w:rPr>
              <w:t>32</w:t>
            </w:r>
          </w:p>
        </w:tc>
        <w:tc>
          <w:tcPr>
            <w:tcW w:w="1701" w:type="dxa"/>
            <w:tcBorders>
              <w:top w:val="single" w:sz="4" w:space="0" w:color="auto"/>
            </w:tcBorders>
            <w:vAlign w:val="center"/>
          </w:tcPr>
          <w:p w14:paraId="65C50CA5" w14:textId="77777777" w:rsidR="00DD2536" w:rsidRDefault="00DD2536" w:rsidP="00995BAF">
            <w:pPr>
              <w:jc w:val="center"/>
            </w:pPr>
            <w:r>
              <w:rPr>
                <w:sz w:val="21"/>
              </w:rPr>
              <w:t>0</w:t>
            </w:r>
          </w:p>
        </w:tc>
        <w:tc>
          <w:tcPr>
            <w:tcW w:w="2268" w:type="dxa"/>
            <w:tcBorders>
              <w:top w:val="single" w:sz="4" w:space="0" w:color="auto"/>
            </w:tcBorders>
            <w:vAlign w:val="center"/>
          </w:tcPr>
          <w:p w14:paraId="5383141F" w14:textId="77777777" w:rsidR="00DD2536" w:rsidRDefault="00DD2536" w:rsidP="00995BAF">
            <w:pPr>
              <w:jc w:val="center"/>
            </w:pPr>
            <w:r>
              <w:rPr>
                <w:sz w:val="21"/>
              </w:rPr>
              <w:t>1.0000</w:t>
            </w:r>
          </w:p>
        </w:tc>
      </w:tr>
      <w:tr w:rsidR="00DD2536" w14:paraId="3C5F2C85" w14:textId="77777777" w:rsidTr="00870E96">
        <w:trPr>
          <w:jc w:val="center"/>
        </w:trPr>
        <w:tc>
          <w:tcPr>
            <w:tcW w:w="2835" w:type="dxa"/>
            <w:vAlign w:val="center"/>
          </w:tcPr>
          <w:p w14:paraId="4C4815E0" w14:textId="77777777" w:rsidR="00DD2536" w:rsidRDefault="00DD2536" w:rsidP="00995BAF">
            <w:pPr>
              <w:jc w:val="center"/>
            </w:pPr>
            <w:r>
              <w:rPr>
                <w:sz w:val="21"/>
              </w:rPr>
              <w:t>medium</w:t>
            </w:r>
          </w:p>
        </w:tc>
        <w:tc>
          <w:tcPr>
            <w:tcW w:w="1701" w:type="dxa"/>
            <w:vAlign w:val="center"/>
          </w:tcPr>
          <w:p w14:paraId="047C1CDA" w14:textId="77777777" w:rsidR="00DD2536" w:rsidRDefault="00DD2536" w:rsidP="00995BAF">
            <w:pPr>
              <w:jc w:val="center"/>
            </w:pPr>
            <w:r>
              <w:rPr>
                <w:sz w:val="21"/>
              </w:rPr>
              <w:t>40</w:t>
            </w:r>
          </w:p>
        </w:tc>
        <w:tc>
          <w:tcPr>
            <w:tcW w:w="1701" w:type="dxa"/>
            <w:vAlign w:val="center"/>
          </w:tcPr>
          <w:p w14:paraId="286B8EF2" w14:textId="77777777" w:rsidR="00DD2536" w:rsidRDefault="00DD2536" w:rsidP="00995BAF">
            <w:pPr>
              <w:jc w:val="center"/>
            </w:pPr>
            <w:r>
              <w:rPr>
                <w:sz w:val="21"/>
              </w:rPr>
              <w:t>37</w:t>
            </w:r>
          </w:p>
        </w:tc>
        <w:tc>
          <w:tcPr>
            <w:tcW w:w="1701" w:type="dxa"/>
            <w:vAlign w:val="center"/>
          </w:tcPr>
          <w:p w14:paraId="415792C9" w14:textId="77777777" w:rsidR="00DD2536" w:rsidRDefault="00DD2536" w:rsidP="00995BAF">
            <w:pPr>
              <w:jc w:val="center"/>
            </w:pPr>
            <w:r>
              <w:rPr>
                <w:sz w:val="21"/>
              </w:rPr>
              <w:t>3</w:t>
            </w:r>
          </w:p>
        </w:tc>
        <w:tc>
          <w:tcPr>
            <w:tcW w:w="2268" w:type="dxa"/>
            <w:vAlign w:val="center"/>
          </w:tcPr>
          <w:p w14:paraId="57A6FDB0" w14:textId="77777777" w:rsidR="00DD2536" w:rsidRDefault="00DD2536" w:rsidP="00995BAF">
            <w:pPr>
              <w:jc w:val="center"/>
            </w:pPr>
            <w:r>
              <w:rPr>
                <w:sz w:val="21"/>
              </w:rPr>
              <w:t>0.9250</w:t>
            </w:r>
          </w:p>
        </w:tc>
      </w:tr>
      <w:tr w:rsidR="00DD2536" w14:paraId="034BC8B1" w14:textId="77777777" w:rsidTr="00870E96">
        <w:trPr>
          <w:jc w:val="center"/>
        </w:trPr>
        <w:tc>
          <w:tcPr>
            <w:tcW w:w="2835" w:type="dxa"/>
            <w:vAlign w:val="center"/>
          </w:tcPr>
          <w:p w14:paraId="2A3BAD27" w14:textId="77777777" w:rsidR="00DD2536" w:rsidRDefault="00DD2536" w:rsidP="00995BAF">
            <w:pPr>
              <w:jc w:val="center"/>
            </w:pPr>
            <w:r>
              <w:rPr>
                <w:sz w:val="21"/>
              </w:rPr>
              <w:t>hard</w:t>
            </w:r>
          </w:p>
        </w:tc>
        <w:tc>
          <w:tcPr>
            <w:tcW w:w="1701" w:type="dxa"/>
            <w:vAlign w:val="center"/>
          </w:tcPr>
          <w:p w14:paraId="4E6E8BE8" w14:textId="77777777" w:rsidR="00DD2536" w:rsidRDefault="00DD2536" w:rsidP="00995BAF">
            <w:pPr>
              <w:jc w:val="center"/>
            </w:pPr>
            <w:r>
              <w:rPr>
                <w:sz w:val="21"/>
              </w:rPr>
              <w:t>12</w:t>
            </w:r>
          </w:p>
        </w:tc>
        <w:tc>
          <w:tcPr>
            <w:tcW w:w="1701" w:type="dxa"/>
            <w:vAlign w:val="center"/>
          </w:tcPr>
          <w:p w14:paraId="01FA1BDA" w14:textId="77777777" w:rsidR="00DD2536" w:rsidRDefault="00DD2536" w:rsidP="00995BAF">
            <w:pPr>
              <w:jc w:val="center"/>
            </w:pPr>
            <w:r>
              <w:rPr>
                <w:sz w:val="21"/>
              </w:rPr>
              <w:t>12</w:t>
            </w:r>
          </w:p>
        </w:tc>
        <w:tc>
          <w:tcPr>
            <w:tcW w:w="1701" w:type="dxa"/>
            <w:vAlign w:val="center"/>
          </w:tcPr>
          <w:p w14:paraId="730B2221" w14:textId="77777777" w:rsidR="00DD2536" w:rsidRDefault="00DD2536" w:rsidP="00995BAF">
            <w:pPr>
              <w:jc w:val="center"/>
            </w:pPr>
            <w:r>
              <w:rPr>
                <w:sz w:val="21"/>
              </w:rPr>
              <w:t>0</w:t>
            </w:r>
          </w:p>
        </w:tc>
        <w:tc>
          <w:tcPr>
            <w:tcW w:w="2268" w:type="dxa"/>
            <w:vAlign w:val="center"/>
          </w:tcPr>
          <w:p w14:paraId="0D294514" w14:textId="77777777" w:rsidR="00DD2536" w:rsidRDefault="00DD2536" w:rsidP="00995BAF">
            <w:pPr>
              <w:jc w:val="center"/>
            </w:pPr>
            <w:r>
              <w:rPr>
                <w:sz w:val="21"/>
              </w:rPr>
              <w:t>1.0000</w:t>
            </w:r>
          </w:p>
        </w:tc>
      </w:tr>
      <w:tr w:rsidR="00DD2536" w14:paraId="56D73E3E" w14:textId="77777777" w:rsidTr="00870E96">
        <w:trPr>
          <w:jc w:val="center"/>
        </w:trPr>
        <w:tc>
          <w:tcPr>
            <w:tcW w:w="2835" w:type="dxa"/>
            <w:vAlign w:val="center"/>
          </w:tcPr>
          <w:p w14:paraId="0D5ED92A" w14:textId="77777777" w:rsidR="00DD2536" w:rsidRDefault="00DD2536" w:rsidP="00995BAF">
            <w:pPr>
              <w:jc w:val="center"/>
            </w:pPr>
            <w:r>
              <w:rPr>
                <w:sz w:val="21"/>
              </w:rPr>
              <w:t>low_cost_first</w:t>
            </w:r>
          </w:p>
        </w:tc>
        <w:tc>
          <w:tcPr>
            <w:tcW w:w="1701" w:type="dxa"/>
            <w:vAlign w:val="center"/>
          </w:tcPr>
          <w:p w14:paraId="0ABDCFD8" w14:textId="77777777" w:rsidR="00DD2536" w:rsidRDefault="00DD2536" w:rsidP="00995BAF">
            <w:pPr>
              <w:jc w:val="center"/>
            </w:pPr>
            <w:r>
              <w:rPr>
                <w:sz w:val="21"/>
              </w:rPr>
              <w:t>32</w:t>
            </w:r>
          </w:p>
        </w:tc>
        <w:tc>
          <w:tcPr>
            <w:tcW w:w="1701" w:type="dxa"/>
            <w:vAlign w:val="center"/>
          </w:tcPr>
          <w:p w14:paraId="2EDB42B3" w14:textId="77777777" w:rsidR="00DD2536" w:rsidRDefault="00DD2536" w:rsidP="00995BAF">
            <w:pPr>
              <w:jc w:val="center"/>
            </w:pPr>
            <w:r>
              <w:rPr>
                <w:sz w:val="21"/>
              </w:rPr>
              <w:t>32</w:t>
            </w:r>
          </w:p>
        </w:tc>
        <w:tc>
          <w:tcPr>
            <w:tcW w:w="1701" w:type="dxa"/>
            <w:vAlign w:val="center"/>
          </w:tcPr>
          <w:p w14:paraId="2C9A8D78" w14:textId="77777777" w:rsidR="00DD2536" w:rsidRDefault="00DD2536" w:rsidP="00995BAF">
            <w:pPr>
              <w:jc w:val="center"/>
            </w:pPr>
            <w:r>
              <w:rPr>
                <w:sz w:val="21"/>
              </w:rPr>
              <w:t>0</w:t>
            </w:r>
          </w:p>
        </w:tc>
        <w:tc>
          <w:tcPr>
            <w:tcW w:w="2268" w:type="dxa"/>
            <w:vAlign w:val="center"/>
          </w:tcPr>
          <w:p w14:paraId="4031F029" w14:textId="77777777" w:rsidR="00DD2536" w:rsidRDefault="00DD2536" w:rsidP="00995BAF">
            <w:pPr>
              <w:jc w:val="center"/>
            </w:pPr>
            <w:r>
              <w:rPr>
                <w:sz w:val="21"/>
              </w:rPr>
              <w:t>1.0000</w:t>
            </w:r>
          </w:p>
        </w:tc>
      </w:tr>
      <w:tr w:rsidR="00DD2536" w14:paraId="1A42B895" w14:textId="77777777" w:rsidTr="00870E96">
        <w:trPr>
          <w:jc w:val="center"/>
        </w:trPr>
        <w:tc>
          <w:tcPr>
            <w:tcW w:w="2835" w:type="dxa"/>
            <w:vAlign w:val="center"/>
          </w:tcPr>
          <w:p w14:paraId="1A7BB933" w14:textId="77777777" w:rsidR="00DD2536" w:rsidRDefault="00DD2536" w:rsidP="00995BAF">
            <w:pPr>
              <w:jc w:val="center"/>
            </w:pPr>
            <w:r>
              <w:rPr>
                <w:sz w:val="21"/>
              </w:rPr>
              <w:t>standard</w:t>
            </w:r>
          </w:p>
        </w:tc>
        <w:tc>
          <w:tcPr>
            <w:tcW w:w="1701" w:type="dxa"/>
            <w:vAlign w:val="center"/>
          </w:tcPr>
          <w:p w14:paraId="177CA9DA" w14:textId="77777777" w:rsidR="00DD2536" w:rsidRDefault="00DD2536" w:rsidP="00995BAF">
            <w:pPr>
              <w:jc w:val="center"/>
            </w:pPr>
            <w:r>
              <w:rPr>
                <w:sz w:val="21"/>
              </w:rPr>
              <w:t>40</w:t>
            </w:r>
          </w:p>
        </w:tc>
        <w:tc>
          <w:tcPr>
            <w:tcW w:w="1701" w:type="dxa"/>
            <w:vAlign w:val="center"/>
          </w:tcPr>
          <w:p w14:paraId="248CDF3F" w14:textId="77777777" w:rsidR="00DD2536" w:rsidRDefault="00DD2536" w:rsidP="00995BAF">
            <w:pPr>
              <w:jc w:val="center"/>
            </w:pPr>
            <w:r>
              <w:rPr>
                <w:sz w:val="21"/>
              </w:rPr>
              <w:t>37</w:t>
            </w:r>
          </w:p>
        </w:tc>
        <w:tc>
          <w:tcPr>
            <w:tcW w:w="1701" w:type="dxa"/>
            <w:vAlign w:val="center"/>
          </w:tcPr>
          <w:p w14:paraId="4B5D3F90" w14:textId="77777777" w:rsidR="00DD2536" w:rsidRDefault="00DD2536" w:rsidP="00995BAF">
            <w:pPr>
              <w:jc w:val="center"/>
            </w:pPr>
            <w:r>
              <w:rPr>
                <w:sz w:val="21"/>
              </w:rPr>
              <w:t>3</w:t>
            </w:r>
          </w:p>
        </w:tc>
        <w:tc>
          <w:tcPr>
            <w:tcW w:w="2268" w:type="dxa"/>
            <w:vAlign w:val="center"/>
          </w:tcPr>
          <w:p w14:paraId="535C62AF" w14:textId="77777777" w:rsidR="00DD2536" w:rsidRDefault="00DD2536" w:rsidP="00995BAF">
            <w:pPr>
              <w:jc w:val="center"/>
            </w:pPr>
            <w:r>
              <w:rPr>
                <w:sz w:val="21"/>
              </w:rPr>
              <w:t>0.9250</w:t>
            </w:r>
          </w:p>
        </w:tc>
      </w:tr>
      <w:tr w:rsidR="00DD2536" w14:paraId="1C61EE9D" w14:textId="77777777" w:rsidTr="00870E96">
        <w:trPr>
          <w:jc w:val="center"/>
        </w:trPr>
        <w:tc>
          <w:tcPr>
            <w:tcW w:w="2835" w:type="dxa"/>
            <w:vAlign w:val="center"/>
          </w:tcPr>
          <w:p w14:paraId="0CAFD9EA" w14:textId="77777777" w:rsidR="00DD2536" w:rsidRDefault="00DD2536" w:rsidP="00995BAF">
            <w:pPr>
              <w:jc w:val="center"/>
            </w:pPr>
            <w:r>
              <w:rPr>
                <w:sz w:val="21"/>
              </w:rPr>
              <w:t>high_cost_sensitive</w:t>
            </w:r>
          </w:p>
        </w:tc>
        <w:tc>
          <w:tcPr>
            <w:tcW w:w="1701" w:type="dxa"/>
            <w:vAlign w:val="center"/>
          </w:tcPr>
          <w:p w14:paraId="514798CF" w14:textId="77777777" w:rsidR="00DD2536" w:rsidRDefault="00DD2536" w:rsidP="00995BAF">
            <w:pPr>
              <w:jc w:val="center"/>
            </w:pPr>
            <w:r>
              <w:rPr>
                <w:sz w:val="21"/>
              </w:rPr>
              <w:t>12</w:t>
            </w:r>
          </w:p>
        </w:tc>
        <w:tc>
          <w:tcPr>
            <w:tcW w:w="1701" w:type="dxa"/>
            <w:vAlign w:val="center"/>
          </w:tcPr>
          <w:p w14:paraId="42BE1CE2" w14:textId="77777777" w:rsidR="00DD2536" w:rsidRDefault="00DD2536" w:rsidP="00995BAF">
            <w:pPr>
              <w:jc w:val="center"/>
            </w:pPr>
            <w:r>
              <w:rPr>
                <w:sz w:val="21"/>
              </w:rPr>
              <w:t>12</w:t>
            </w:r>
          </w:p>
        </w:tc>
        <w:tc>
          <w:tcPr>
            <w:tcW w:w="1701" w:type="dxa"/>
            <w:vAlign w:val="center"/>
          </w:tcPr>
          <w:p w14:paraId="1266E238" w14:textId="77777777" w:rsidR="00DD2536" w:rsidRDefault="00DD2536" w:rsidP="00995BAF">
            <w:pPr>
              <w:jc w:val="center"/>
            </w:pPr>
            <w:r>
              <w:rPr>
                <w:sz w:val="21"/>
              </w:rPr>
              <w:t>0</w:t>
            </w:r>
          </w:p>
        </w:tc>
        <w:tc>
          <w:tcPr>
            <w:tcW w:w="2268" w:type="dxa"/>
            <w:vAlign w:val="center"/>
          </w:tcPr>
          <w:p w14:paraId="10014933" w14:textId="77777777" w:rsidR="00DD2536" w:rsidRDefault="00DD2536" w:rsidP="00995BAF">
            <w:pPr>
              <w:jc w:val="center"/>
            </w:pPr>
            <w:r>
              <w:rPr>
                <w:sz w:val="21"/>
              </w:rPr>
              <w:t>1.0000</w:t>
            </w:r>
          </w:p>
        </w:tc>
      </w:tr>
    </w:tbl>
    <w:p w14:paraId="740BC2A4" w14:textId="77777777" w:rsidR="00910ECF" w:rsidRDefault="00910ECF" w:rsidP="00333E9A">
      <w:pPr>
        <w:pStyle w:val="ab"/>
        <w:ind w:firstLineChars="0" w:firstLine="0"/>
      </w:pPr>
    </w:p>
    <w:p w14:paraId="023703F8"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139FF446" w14:textId="77777777" w:rsidR="005148A2" w:rsidRDefault="00257FA2" w:rsidP="00333E9A">
      <w:pPr>
        <w:pStyle w:val="ab"/>
        <w:ind w:firstLine="496"/>
      </w:pPr>
      <w:r>
        <w:rPr>
          <w:rFonts w:hint="eastAsia"/>
        </w:rPr>
        <w:t>表</w:t>
      </w:r>
      <w:r>
        <w:rPr>
          <w:rFonts w:hint="eastAsia"/>
        </w:rPr>
        <w:t xml:space="preserve"> 74</w:t>
      </w:r>
      <w:r w:rsidR="005148A2" w:rsidRPr="005148A2">
        <w:t xml:space="preserve"> </w:t>
      </w:r>
      <w:r w:rsidR="005148A2" w:rsidRPr="005148A2">
        <w:t>给出相邻策略组的</w:t>
      </w:r>
      <w:r w:rsidR="005148A2" w:rsidRPr="005148A2">
        <w:t xml:space="preserve"> paired delta</w:t>
      </w:r>
      <w:r w:rsidR="005148A2" w:rsidRPr="005148A2">
        <w:t>。</w:t>
      </w:r>
      <w:r w:rsidR="005148A2" w:rsidRPr="005148A2">
        <w:t xml:space="preserve">delta </w:t>
      </w:r>
      <w:r w:rsidR="005148A2" w:rsidRPr="005148A2">
        <w:t>为后一个策略组减前一个策略组。</w:t>
      </w:r>
    </w:p>
    <w:p w14:paraId="7A6AD73A" w14:textId="77777777" w:rsidR="00257FA2" w:rsidRDefault="00257FA2" w:rsidP="00257FA2">
      <w:pPr>
        <w:pStyle w:val="ae"/>
        <w:keepNext/>
      </w:pPr>
      <w:bookmarkStart w:id="117" w:name="_Ref229462282"/>
      <w:r>
        <w:rPr>
          <w:rFonts w:hint="eastAsia"/>
        </w:rPr>
        <w:t xml:space="preserve">表 </w:t>
      </w:r>
      <w:r>
        <w:rPr>
          <w:noProof/>
        </w:rPr>
        <w:t>7</w:t>
      </w:r>
      <w:r w:rsidR="0054266E">
        <w:noBreakHyphen/>
      </w:r>
      <w:r>
        <w:rPr>
          <w:noProof/>
        </w:rPr>
        <w:t>4</w:t>
      </w:r>
      <w:bookmarkEnd w:id="117"/>
      <w:r>
        <w:rPr>
          <w:rFonts w:hint="eastAsia"/>
          <w:noProof/>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2738242C" w14:textId="77777777" w:rsidTr="00C31DFE">
        <w:trPr>
          <w:jc w:val="center"/>
        </w:trPr>
        <w:tc>
          <w:tcPr>
            <w:tcW w:w="1806" w:type="dxa"/>
            <w:tcBorders>
              <w:left w:val="nil"/>
              <w:bottom w:val="single" w:sz="4" w:space="0" w:color="auto"/>
              <w:right w:val="nil"/>
            </w:tcBorders>
            <w:vAlign w:val="center"/>
          </w:tcPr>
          <w:p w14:paraId="6FCFCCF2" w14:textId="77777777" w:rsidR="00257FA2" w:rsidRDefault="00257FA2" w:rsidP="00995BAF">
            <w:pPr>
              <w:jc w:val="center"/>
            </w:pPr>
            <w:r>
              <w:rPr>
                <w:sz w:val="21"/>
              </w:rPr>
              <w:t>对比</w:t>
            </w:r>
          </w:p>
        </w:tc>
        <w:tc>
          <w:tcPr>
            <w:tcW w:w="2422" w:type="dxa"/>
            <w:tcBorders>
              <w:left w:val="nil"/>
              <w:bottom w:val="single" w:sz="4" w:space="0" w:color="auto"/>
              <w:right w:val="nil"/>
            </w:tcBorders>
            <w:vAlign w:val="center"/>
          </w:tcPr>
          <w:p w14:paraId="11F649F1" w14:textId="77777777" w:rsidR="00257FA2" w:rsidRDefault="00257FA2" w:rsidP="00995BAF">
            <w:pPr>
              <w:jc w:val="center"/>
            </w:pPr>
            <w:r>
              <w:rPr>
                <w:sz w:val="21"/>
              </w:rPr>
              <w:t>指标</w:t>
            </w:r>
          </w:p>
        </w:tc>
        <w:tc>
          <w:tcPr>
            <w:tcW w:w="1146" w:type="dxa"/>
            <w:tcBorders>
              <w:left w:val="nil"/>
              <w:bottom w:val="single" w:sz="4" w:space="0" w:color="auto"/>
              <w:right w:val="nil"/>
            </w:tcBorders>
            <w:vAlign w:val="center"/>
          </w:tcPr>
          <w:p w14:paraId="307F56ED" w14:textId="77777777" w:rsidR="00257FA2" w:rsidRDefault="00257FA2" w:rsidP="00995BAF">
            <w:pPr>
              <w:jc w:val="center"/>
            </w:pPr>
            <w:r>
              <w:rPr>
                <w:sz w:val="21"/>
              </w:rPr>
              <w:t>delta</w:t>
            </w:r>
          </w:p>
        </w:tc>
        <w:tc>
          <w:tcPr>
            <w:tcW w:w="700" w:type="dxa"/>
            <w:tcBorders>
              <w:left w:val="nil"/>
              <w:bottom w:val="single" w:sz="4" w:space="0" w:color="auto"/>
              <w:right w:val="nil"/>
            </w:tcBorders>
            <w:vAlign w:val="center"/>
          </w:tcPr>
          <w:p w14:paraId="20369AAA" w14:textId="77777777" w:rsidR="00257FA2" w:rsidRDefault="00257FA2" w:rsidP="00995BAF">
            <w:pPr>
              <w:jc w:val="center"/>
            </w:pPr>
            <w:r>
              <w:rPr>
                <w:sz w:val="21"/>
              </w:rPr>
              <w:t>样本数</w:t>
            </w:r>
          </w:p>
        </w:tc>
        <w:tc>
          <w:tcPr>
            <w:tcW w:w="2430" w:type="dxa"/>
            <w:tcBorders>
              <w:left w:val="nil"/>
              <w:bottom w:val="single" w:sz="4" w:space="0" w:color="auto"/>
              <w:right w:val="nil"/>
            </w:tcBorders>
            <w:vAlign w:val="center"/>
          </w:tcPr>
          <w:p w14:paraId="69D83A0E" w14:textId="77777777" w:rsidR="00257FA2" w:rsidRDefault="00257FA2" w:rsidP="00995BAF">
            <w:pPr>
              <w:jc w:val="center"/>
            </w:pPr>
            <w:r>
              <w:rPr>
                <w:sz w:val="21"/>
              </w:rPr>
              <w:t>结果含义</w:t>
            </w:r>
          </w:p>
        </w:tc>
      </w:tr>
      <w:tr w:rsidR="00257FA2" w14:paraId="5A807DB0" w14:textId="77777777" w:rsidTr="00C31DFE">
        <w:trPr>
          <w:jc w:val="center"/>
        </w:trPr>
        <w:tc>
          <w:tcPr>
            <w:tcW w:w="1806" w:type="dxa"/>
            <w:tcBorders>
              <w:top w:val="single" w:sz="4" w:space="0" w:color="auto"/>
              <w:left w:val="nil"/>
              <w:bottom w:val="nil"/>
              <w:right w:val="nil"/>
            </w:tcBorders>
            <w:vAlign w:val="center"/>
          </w:tcPr>
          <w:p w14:paraId="2FD073D8" w14:textId="77777777" w:rsidR="00257FA2" w:rsidRDefault="00257FA2" w:rsidP="00995BAF">
            <w:pPr>
              <w:jc w:val="center"/>
            </w:pPr>
            <w:r>
              <w:rPr>
                <w:sz w:val="21"/>
              </w:rPr>
              <w:t>static→fixed</w:t>
            </w:r>
          </w:p>
        </w:tc>
        <w:tc>
          <w:tcPr>
            <w:tcW w:w="2422" w:type="dxa"/>
            <w:tcBorders>
              <w:top w:val="single" w:sz="4" w:space="0" w:color="auto"/>
              <w:left w:val="nil"/>
              <w:bottom w:val="nil"/>
              <w:right w:val="nil"/>
            </w:tcBorders>
            <w:vAlign w:val="center"/>
          </w:tcPr>
          <w:p w14:paraId="6AF8E05C" w14:textId="77777777" w:rsidR="00257FA2" w:rsidRDefault="00257FA2" w:rsidP="00995BAF">
            <w:pPr>
              <w:jc w:val="center"/>
            </w:pPr>
            <w:r>
              <w:rPr>
                <w:sz w:val="21"/>
              </w:rPr>
              <w:t>success_rate</w:t>
            </w:r>
          </w:p>
        </w:tc>
        <w:tc>
          <w:tcPr>
            <w:tcW w:w="1146" w:type="dxa"/>
            <w:tcBorders>
              <w:top w:val="single" w:sz="4" w:space="0" w:color="auto"/>
              <w:left w:val="nil"/>
              <w:bottom w:val="nil"/>
              <w:right w:val="nil"/>
            </w:tcBorders>
            <w:vAlign w:val="center"/>
          </w:tcPr>
          <w:p w14:paraId="68C420C8" w14:textId="77777777" w:rsidR="00257FA2" w:rsidRDefault="00257FA2" w:rsidP="00995BAF">
            <w:pPr>
              <w:jc w:val="center"/>
            </w:pPr>
            <w:r>
              <w:rPr>
                <w:sz w:val="21"/>
              </w:rPr>
              <w:t>-0.0476</w:t>
            </w:r>
          </w:p>
        </w:tc>
        <w:tc>
          <w:tcPr>
            <w:tcW w:w="700" w:type="dxa"/>
            <w:tcBorders>
              <w:top w:val="single" w:sz="4" w:space="0" w:color="auto"/>
              <w:left w:val="nil"/>
              <w:bottom w:val="nil"/>
              <w:right w:val="nil"/>
            </w:tcBorders>
            <w:vAlign w:val="center"/>
          </w:tcPr>
          <w:p w14:paraId="472A8022" w14:textId="77777777" w:rsidR="00257FA2" w:rsidRDefault="00257FA2" w:rsidP="00995BAF">
            <w:pPr>
              <w:jc w:val="center"/>
            </w:pPr>
            <w:r>
              <w:rPr>
                <w:sz w:val="21"/>
              </w:rPr>
              <w:t>21</w:t>
            </w:r>
          </w:p>
        </w:tc>
        <w:tc>
          <w:tcPr>
            <w:tcW w:w="2430" w:type="dxa"/>
            <w:tcBorders>
              <w:top w:val="single" w:sz="4" w:space="0" w:color="auto"/>
              <w:left w:val="nil"/>
              <w:bottom w:val="nil"/>
              <w:right w:val="nil"/>
            </w:tcBorders>
            <w:vAlign w:val="center"/>
          </w:tcPr>
          <w:p w14:paraId="44826C45" w14:textId="77777777" w:rsidR="00257FA2" w:rsidRDefault="00257FA2" w:rsidP="00995BAF">
            <w:pPr>
              <w:jc w:val="center"/>
            </w:pPr>
            <w:r>
              <w:rPr>
                <w:sz w:val="21"/>
              </w:rPr>
              <w:t xml:space="preserve">fixed </w:t>
            </w:r>
            <w:r>
              <w:rPr>
                <w:sz w:val="21"/>
              </w:rPr>
              <w:t>组多</w:t>
            </w:r>
            <w:r>
              <w:rPr>
                <w:sz w:val="21"/>
              </w:rPr>
              <w:t xml:space="preserve"> 1 </w:t>
            </w:r>
            <w:r>
              <w:rPr>
                <w:sz w:val="21"/>
              </w:rPr>
              <w:t>个失败。</w:t>
            </w:r>
          </w:p>
        </w:tc>
      </w:tr>
      <w:tr w:rsidR="00257FA2" w14:paraId="018D2D60" w14:textId="77777777" w:rsidTr="00C31DFE">
        <w:trPr>
          <w:jc w:val="center"/>
        </w:trPr>
        <w:tc>
          <w:tcPr>
            <w:tcW w:w="1806" w:type="dxa"/>
            <w:tcBorders>
              <w:top w:val="nil"/>
              <w:left w:val="nil"/>
              <w:bottom w:val="nil"/>
              <w:right w:val="nil"/>
            </w:tcBorders>
            <w:vAlign w:val="center"/>
          </w:tcPr>
          <w:p w14:paraId="0E62B4FD" w14:textId="77777777" w:rsidR="00257FA2" w:rsidRDefault="00257FA2" w:rsidP="00995BAF">
            <w:pPr>
              <w:jc w:val="center"/>
            </w:pPr>
            <w:r>
              <w:rPr>
                <w:sz w:val="21"/>
              </w:rPr>
              <w:t>static→fixed</w:t>
            </w:r>
          </w:p>
        </w:tc>
        <w:tc>
          <w:tcPr>
            <w:tcW w:w="2422" w:type="dxa"/>
            <w:tcBorders>
              <w:top w:val="nil"/>
              <w:left w:val="nil"/>
              <w:bottom w:val="nil"/>
              <w:right w:val="nil"/>
            </w:tcBorders>
            <w:vAlign w:val="center"/>
          </w:tcPr>
          <w:p w14:paraId="7BC5FE89" w14:textId="77777777" w:rsidR="00257FA2" w:rsidRDefault="00257FA2" w:rsidP="00995BAF">
            <w:pPr>
              <w:jc w:val="center"/>
            </w:pPr>
            <w:r>
              <w:rPr>
                <w:sz w:val="21"/>
              </w:rPr>
              <w:t>first_pass_success_rate</w:t>
            </w:r>
          </w:p>
        </w:tc>
        <w:tc>
          <w:tcPr>
            <w:tcW w:w="1146" w:type="dxa"/>
            <w:tcBorders>
              <w:top w:val="nil"/>
              <w:left w:val="nil"/>
              <w:bottom w:val="nil"/>
              <w:right w:val="nil"/>
            </w:tcBorders>
            <w:vAlign w:val="center"/>
          </w:tcPr>
          <w:p w14:paraId="75C2C98C" w14:textId="77777777" w:rsidR="00257FA2" w:rsidRDefault="00257FA2" w:rsidP="00995BAF">
            <w:pPr>
              <w:jc w:val="center"/>
            </w:pPr>
            <w:r>
              <w:rPr>
                <w:sz w:val="21"/>
              </w:rPr>
              <w:t>-0.0952</w:t>
            </w:r>
          </w:p>
        </w:tc>
        <w:tc>
          <w:tcPr>
            <w:tcW w:w="700" w:type="dxa"/>
            <w:tcBorders>
              <w:top w:val="nil"/>
              <w:left w:val="nil"/>
              <w:bottom w:val="nil"/>
              <w:right w:val="nil"/>
            </w:tcBorders>
            <w:vAlign w:val="center"/>
          </w:tcPr>
          <w:p w14:paraId="4CBB02C2"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3D65B2E7" w14:textId="77777777" w:rsidR="00257FA2" w:rsidRDefault="00257FA2" w:rsidP="00995BAF">
            <w:pPr>
              <w:jc w:val="center"/>
            </w:pPr>
            <w:r>
              <w:rPr>
                <w:sz w:val="21"/>
              </w:rPr>
              <w:t xml:space="preserve">fixed </w:t>
            </w:r>
            <w:r>
              <w:rPr>
                <w:sz w:val="21"/>
              </w:rPr>
              <w:t>组首次成功率下降。</w:t>
            </w:r>
          </w:p>
        </w:tc>
      </w:tr>
      <w:tr w:rsidR="00257FA2" w14:paraId="28822E50" w14:textId="77777777" w:rsidTr="00C31DFE">
        <w:trPr>
          <w:jc w:val="center"/>
        </w:trPr>
        <w:tc>
          <w:tcPr>
            <w:tcW w:w="1806" w:type="dxa"/>
            <w:tcBorders>
              <w:top w:val="nil"/>
              <w:left w:val="nil"/>
              <w:bottom w:val="nil"/>
              <w:right w:val="nil"/>
            </w:tcBorders>
            <w:vAlign w:val="center"/>
          </w:tcPr>
          <w:p w14:paraId="20126D1B" w14:textId="77777777" w:rsidR="00257FA2" w:rsidRDefault="00257FA2" w:rsidP="00995BAF">
            <w:pPr>
              <w:jc w:val="center"/>
            </w:pPr>
            <w:r>
              <w:rPr>
                <w:sz w:val="21"/>
              </w:rPr>
              <w:t>static→fixed</w:t>
            </w:r>
          </w:p>
        </w:tc>
        <w:tc>
          <w:tcPr>
            <w:tcW w:w="2422" w:type="dxa"/>
            <w:tcBorders>
              <w:top w:val="nil"/>
              <w:left w:val="nil"/>
              <w:bottom w:val="nil"/>
              <w:right w:val="nil"/>
            </w:tcBorders>
            <w:vAlign w:val="center"/>
          </w:tcPr>
          <w:p w14:paraId="7DF0653F" w14:textId="77777777" w:rsidR="00257FA2" w:rsidRDefault="00257FA2" w:rsidP="00995BAF">
            <w:pPr>
              <w:jc w:val="center"/>
            </w:pPr>
            <w:r>
              <w:rPr>
                <w:sz w:val="21"/>
              </w:rPr>
              <w:t>patch_event_count</w:t>
            </w:r>
          </w:p>
        </w:tc>
        <w:tc>
          <w:tcPr>
            <w:tcW w:w="1146" w:type="dxa"/>
            <w:tcBorders>
              <w:top w:val="nil"/>
              <w:left w:val="nil"/>
              <w:bottom w:val="nil"/>
              <w:right w:val="nil"/>
            </w:tcBorders>
            <w:vAlign w:val="center"/>
          </w:tcPr>
          <w:p w14:paraId="0A690F53" w14:textId="77777777" w:rsidR="00257FA2" w:rsidRDefault="00257FA2" w:rsidP="00995BAF">
            <w:pPr>
              <w:jc w:val="center"/>
            </w:pPr>
            <w:r>
              <w:rPr>
                <w:sz w:val="21"/>
              </w:rPr>
              <w:t>+0.2857</w:t>
            </w:r>
          </w:p>
        </w:tc>
        <w:tc>
          <w:tcPr>
            <w:tcW w:w="700" w:type="dxa"/>
            <w:tcBorders>
              <w:top w:val="nil"/>
              <w:left w:val="nil"/>
              <w:bottom w:val="nil"/>
              <w:right w:val="nil"/>
            </w:tcBorders>
            <w:vAlign w:val="center"/>
          </w:tcPr>
          <w:p w14:paraId="7B7D8E62"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1ACC3E63" w14:textId="77777777" w:rsidR="00257FA2" w:rsidRDefault="00257FA2" w:rsidP="00995BAF">
            <w:pPr>
              <w:jc w:val="center"/>
            </w:pPr>
            <w:r>
              <w:rPr>
                <w:sz w:val="21"/>
              </w:rPr>
              <w:t xml:space="preserve">fixed_threshold_gate </w:t>
            </w:r>
            <w:r>
              <w:rPr>
                <w:sz w:val="21"/>
              </w:rPr>
              <w:t>组触发真实局部修补。</w:t>
            </w:r>
          </w:p>
        </w:tc>
      </w:tr>
      <w:tr w:rsidR="00257FA2" w14:paraId="742C99EA" w14:textId="77777777" w:rsidTr="00C31DFE">
        <w:trPr>
          <w:jc w:val="center"/>
        </w:trPr>
        <w:tc>
          <w:tcPr>
            <w:tcW w:w="1806" w:type="dxa"/>
            <w:tcBorders>
              <w:top w:val="nil"/>
              <w:left w:val="nil"/>
              <w:bottom w:val="nil"/>
              <w:right w:val="nil"/>
            </w:tcBorders>
            <w:vAlign w:val="center"/>
          </w:tcPr>
          <w:p w14:paraId="25377E71" w14:textId="77777777" w:rsidR="00257FA2" w:rsidRDefault="00257FA2" w:rsidP="00995BAF">
            <w:pPr>
              <w:jc w:val="center"/>
            </w:pPr>
            <w:r>
              <w:rPr>
                <w:sz w:val="21"/>
              </w:rPr>
              <w:t>static→fixed</w:t>
            </w:r>
          </w:p>
        </w:tc>
        <w:tc>
          <w:tcPr>
            <w:tcW w:w="2422" w:type="dxa"/>
            <w:tcBorders>
              <w:top w:val="nil"/>
              <w:left w:val="nil"/>
              <w:bottom w:val="nil"/>
              <w:right w:val="nil"/>
            </w:tcBorders>
            <w:vAlign w:val="center"/>
          </w:tcPr>
          <w:p w14:paraId="5CFA848C" w14:textId="77777777" w:rsidR="00257FA2" w:rsidRDefault="00257FA2" w:rsidP="00995BAF">
            <w:pPr>
              <w:jc w:val="center"/>
            </w:pPr>
            <w:r>
              <w:rPr>
                <w:sz w:val="21"/>
              </w:rPr>
              <w:t>high_cost_call_count</w:t>
            </w:r>
          </w:p>
        </w:tc>
        <w:tc>
          <w:tcPr>
            <w:tcW w:w="1146" w:type="dxa"/>
            <w:tcBorders>
              <w:top w:val="nil"/>
              <w:left w:val="nil"/>
              <w:bottom w:val="nil"/>
              <w:right w:val="nil"/>
            </w:tcBorders>
            <w:vAlign w:val="center"/>
          </w:tcPr>
          <w:p w14:paraId="11BBE45A" w14:textId="77777777" w:rsidR="00257FA2" w:rsidRDefault="00257FA2" w:rsidP="00995BAF">
            <w:pPr>
              <w:jc w:val="center"/>
            </w:pPr>
            <w:r>
              <w:rPr>
                <w:sz w:val="21"/>
              </w:rPr>
              <w:t>+0.3333</w:t>
            </w:r>
          </w:p>
        </w:tc>
        <w:tc>
          <w:tcPr>
            <w:tcW w:w="700" w:type="dxa"/>
            <w:tcBorders>
              <w:top w:val="nil"/>
              <w:left w:val="nil"/>
              <w:bottom w:val="nil"/>
              <w:right w:val="nil"/>
            </w:tcBorders>
            <w:vAlign w:val="center"/>
          </w:tcPr>
          <w:p w14:paraId="7033FCFA"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157CEA13" w14:textId="77777777" w:rsidR="00257FA2" w:rsidRDefault="00257FA2" w:rsidP="00995BAF">
            <w:pPr>
              <w:jc w:val="center"/>
            </w:pPr>
            <w:r>
              <w:rPr>
                <w:sz w:val="21"/>
              </w:rPr>
              <w:t xml:space="preserve">fixed </w:t>
            </w:r>
            <w:r>
              <w:rPr>
                <w:sz w:val="21"/>
              </w:rPr>
              <w:t>组高代价调用增加。</w:t>
            </w:r>
          </w:p>
        </w:tc>
      </w:tr>
      <w:tr w:rsidR="00257FA2" w14:paraId="0A08A7C9" w14:textId="77777777" w:rsidTr="00C31DFE">
        <w:trPr>
          <w:jc w:val="center"/>
        </w:trPr>
        <w:tc>
          <w:tcPr>
            <w:tcW w:w="1806" w:type="dxa"/>
            <w:tcBorders>
              <w:top w:val="nil"/>
              <w:left w:val="nil"/>
              <w:bottom w:val="nil"/>
              <w:right w:val="nil"/>
            </w:tcBorders>
            <w:vAlign w:val="center"/>
          </w:tcPr>
          <w:p w14:paraId="6E199CFE" w14:textId="77777777" w:rsidR="00257FA2" w:rsidRDefault="00257FA2" w:rsidP="00995BAF">
            <w:pPr>
              <w:jc w:val="center"/>
            </w:pPr>
            <w:r>
              <w:rPr>
                <w:sz w:val="21"/>
              </w:rPr>
              <w:t>fixed→dynamic</w:t>
            </w:r>
          </w:p>
        </w:tc>
        <w:tc>
          <w:tcPr>
            <w:tcW w:w="2422" w:type="dxa"/>
            <w:tcBorders>
              <w:top w:val="nil"/>
              <w:left w:val="nil"/>
              <w:bottom w:val="nil"/>
              <w:right w:val="nil"/>
            </w:tcBorders>
            <w:vAlign w:val="center"/>
          </w:tcPr>
          <w:p w14:paraId="67A8A732" w14:textId="77777777" w:rsidR="00257FA2" w:rsidRDefault="00257FA2" w:rsidP="00995BAF">
            <w:pPr>
              <w:jc w:val="center"/>
            </w:pPr>
            <w:r>
              <w:rPr>
                <w:sz w:val="21"/>
              </w:rPr>
              <w:t>high_cost_call_count</w:t>
            </w:r>
          </w:p>
        </w:tc>
        <w:tc>
          <w:tcPr>
            <w:tcW w:w="1146" w:type="dxa"/>
            <w:tcBorders>
              <w:top w:val="nil"/>
              <w:left w:val="nil"/>
              <w:bottom w:val="nil"/>
              <w:right w:val="nil"/>
            </w:tcBorders>
            <w:vAlign w:val="center"/>
          </w:tcPr>
          <w:p w14:paraId="4C230ACC" w14:textId="77777777" w:rsidR="00257FA2" w:rsidRDefault="00257FA2" w:rsidP="00995BAF">
            <w:pPr>
              <w:jc w:val="center"/>
            </w:pPr>
            <w:r>
              <w:rPr>
                <w:sz w:val="21"/>
              </w:rPr>
              <w:t>-0.3810</w:t>
            </w:r>
          </w:p>
        </w:tc>
        <w:tc>
          <w:tcPr>
            <w:tcW w:w="700" w:type="dxa"/>
            <w:tcBorders>
              <w:top w:val="nil"/>
              <w:left w:val="nil"/>
              <w:bottom w:val="nil"/>
              <w:right w:val="nil"/>
            </w:tcBorders>
            <w:vAlign w:val="center"/>
          </w:tcPr>
          <w:p w14:paraId="77620195" w14:textId="77777777" w:rsidR="00257FA2" w:rsidRDefault="00257FA2" w:rsidP="00995BAF">
            <w:pPr>
              <w:jc w:val="center"/>
            </w:pPr>
            <w:r>
              <w:rPr>
                <w:sz w:val="21"/>
              </w:rPr>
              <w:t>21</w:t>
            </w:r>
          </w:p>
        </w:tc>
        <w:tc>
          <w:tcPr>
            <w:tcW w:w="2430" w:type="dxa"/>
            <w:tcBorders>
              <w:top w:val="nil"/>
              <w:left w:val="nil"/>
              <w:bottom w:val="nil"/>
              <w:right w:val="nil"/>
            </w:tcBorders>
            <w:vAlign w:val="center"/>
          </w:tcPr>
          <w:p w14:paraId="05E3AA4B" w14:textId="77777777" w:rsidR="00257FA2" w:rsidRDefault="00257FA2" w:rsidP="00995BAF">
            <w:pPr>
              <w:jc w:val="center"/>
            </w:pPr>
            <w:r>
              <w:rPr>
                <w:sz w:val="21"/>
              </w:rPr>
              <w:t xml:space="preserve">dynamic </w:t>
            </w:r>
            <w:r>
              <w:rPr>
                <w:sz w:val="21"/>
              </w:rPr>
              <w:t>组高代价调用低于</w:t>
            </w:r>
            <w:r>
              <w:rPr>
                <w:sz w:val="21"/>
              </w:rPr>
              <w:t xml:space="preserve"> fixed</w:t>
            </w:r>
            <w:r>
              <w:rPr>
                <w:sz w:val="21"/>
              </w:rPr>
              <w:t>。</w:t>
            </w:r>
          </w:p>
        </w:tc>
      </w:tr>
      <w:tr w:rsidR="00257FA2" w14:paraId="4C2D15A2" w14:textId="77777777" w:rsidTr="00C31DFE">
        <w:trPr>
          <w:jc w:val="center"/>
        </w:trPr>
        <w:tc>
          <w:tcPr>
            <w:tcW w:w="1806" w:type="dxa"/>
            <w:tcBorders>
              <w:top w:val="nil"/>
              <w:left w:val="nil"/>
              <w:right w:val="nil"/>
            </w:tcBorders>
            <w:vAlign w:val="center"/>
          </w:tcPr>
          <w:p w14:paraId="091987C4" w14:textId="77777777" w:rsidR="00257FA2" w:rsidRDefault="00257FA2" w:rsidP="00995BAF">
            <w:pPr>
              <w:jc w:val="center"/>
            </w:pPr>
            <w:r>
              <w:rPr>
                <w:sz w:val="21"/>
              </w:rPr>
              <w:t>fixed→dynamic</w:t>
            </w:r>
          </w:p>
        </w:tc>
        <w:tc>
          <w:tcPr>
            <w:tcW w:w="2422" w:type="dxa"/>
            <w:tcBorders>
              <w:top w:val="nil"/>
              <w:left w:val="nil"/>
              <w:right w:val="nil"/>
            </w:tcBorders>
            <w:vAlign w:val="center"/>
          </w:tcPr>
          <w:p w14:paraId="337A1118" w14:textId="77777777" w:rsidR="00257FA2" w:rsidRDefault="00257FA2" w:rsidP="00995BAF">
            <w:pPr>
              <w:jc w:val="center"/>
            </w:pPr>
            <w:r>
              <w:rPr>
                <w:sz w:val="21"/>
              </w:rPr>
              <w:t>duration_ms</w:t>
            </w:r>
          </w:p>
        </w:tc>
        <w:tc>
          <w:tcPr>
            <w:tcW w:w="1146" w:type="dxa"/>
            <w:tcBorders>
              <w:top w:val="nil"/>
              <w:left w:val="nil"/>
              <w:right w:val="nil"/>
            </w:tcBorders>
            <w:vAlign w:val="center"/>
          </w:tcPr>
          <w:p w14:paraId="6CEE839B" w14:textId="77777777" w:rsidR="00257FA2" w:rsidRDefault="00257FA2" w:rsidP="00995BAF">
            <w:pPr>
              <w:jc w:val="center"/>
            </w:pPr>
            <w:r>
              <w:rPr>
                <w:sz w:val="21"/>
              </w:rPr>
              <w:t>-73,667</w:t>
            </w:r>
          </w:p>
        </w:tc>
        <w:tc>
          <w:tcPr>
            <w:tcW w:w="700" w:type="dxa"/>
            <w:tcBorders>
              <w:top w:val="nil"/>
              <w:left w:val="nil"/>
              <w:right w:val="nil"/>
            </w:tcBorders>
            <w:vAlign w:val="center"/>
          </w:tcPr>
          <w:p w14:paraId="153BD2DD" w14:textId="77777777" w:rsidR="00257FA2" w:rsidRDefault="00257FA2" w:rsidP="00995BAF">
            <w:pPr>
              <w:jc w:val="center"/>
            </w:pPr>
            <w:r>
              <w:rPr>
                <w:sz w:val="21"/>
              </w:rPr>
              <w:t>21</w:t>
            </w:r>
          </w:p>
        </w:tc>
        <w:tc>
          <w:tcPr>
            <w:tcW w:w="2430" w:type="dxa"/>
            <w:tcBorders>
              <w:top w:val="nil"/>
              <w:left w:val="nil"/>
              <w:right w:val="nil"/>
            </w:tcBorders>
            <w:vAlign w:val="center"/>
          </w:tcPr>
          <w:p w14:paraId="33151E03" w14:textId="77777777" w:rsidR="00257FA2" w:rsidRDefault="00257FA2" w:rsidP="00995BAF">
            <w:pPr>
              <w:jc w:val="center"/>
            </w:pPr>
            <w:r>
              <w:rPr>
                <w:sz w:val="21"/>
              </w:rPr>
              <w:t xml:space="preserve">dynamic </w:t>
            </w:r>
            <w:r>
              <w:rPr>
                <w:sz w:val="21"/>
              </w:rPr>
              <w:t>组平均耗时低于</w:t>
            </w:r>
            <w:r>
              <w:rPr>
                <w:sz w:val="21"/>
              </w:rPr>
              <w:t xml:space="preserve"> fixed</w:t>
            </w:r>
            <w:r>
              <w:rPr>
                <w:sz w:val="21"/>
              </w:rPr>
              <w:t>。</w:t>
            </w:r>
          </w:p>
        </w:tc>
      </w:tr>
    </w:tbl>
    <w:p w14:paraId="78A3B8B2" w14:textId="77777777" w:rsidR="005148A2" w:rsidRPr="0027338F" w:rsidRDefault="0027338F" w:rsidP="0027338F">
      <w:pPr>
        <w:pStyle w:val="ab"/>
        <w:ind w:firstLineChars="0" w:firstLine="0"/>
        <w:jc w:val="right"/>
        <w:rPr>
          <w:sz w:val="21"/>
          <w:szCs w:val="21"/>
        </w:rPr>
      </w:pPr>
      <w:r>
        <w:rPr>
          <w:rFonts w:hint="eastAsia"/>
          <w:sz w:val="21"/>
          <w:szCs w:val="21"/>
        </w:rPr>
        <w:lastRenderedPageBreak/>
        <w:t>表</w:t>
      </w:r>
      <w:r>
        <w:rPr>
          <w:rFonts w:hint="eastAsia"/>
          <w:sz w:val="21"/>
          <w:szCs w:val="21"/>
        </w:rPr>
        <w:t xml:space="preserve"> 74</w:t>
      </w:r>
      <w:r>
        <w:rPr>
          <w:rFonts w:hint="eastAsia"/>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C6BAFFE" w14:textId="77777777" w:rsidTr="008F52B6">
        <w:trPr>
          <w:jc w:val="center"/>
        </w:trPr>
        <w:tc>
          <w:tcPr>
            <w:tcW w:w="1813" w:type="dxa"/>
            <w:tcBorders>
              <w:top w:val="single" w:sz="4" w:space="0" w:color="auto"/>
              <w:bottom w:val="single" w:sz="4" w:space="0" w:color="auto"/>
            </w:tcBorders>
            <w:vAlign w:val="center"/>
          </w:tcPr>
          <w:p w14:paraId="3BF1847E" w14:textId="77777777" w:rsidR="00BE3121" w:rsidRDefault="00BE3121" w:rsidP="00BE3121">
            <w:pPr>
              <w:jc w:val="center"/>
              <w:rPr>
                <w:sz w:val="21"/>
              </w:rPr>
            </w:pPr>
            <w:r>
              <w:rPr>
                <w:sz w:val="21"/>
              </w:rPr>
              <w:t>对比</w:t>
            </w:r>
          </w:p>
        </w:tc>
        <w:tc>
          <w:tcPr>
            <w:tcW w:w="2413" w:type="dxa"/>
            <w:tcBorders>
              <w:top w:val="single" w:sz="4" w:space="0" w:color="auto"/>
              <w:bottom w:val="single" w:sz="4" w:space="0" w:color="auto"/>
            </w:tcBorders>
            <w:vAlign w:val="center"/>
          </w:tcPr>
          <w:p w14:paraId="3B74AAF8" w14:textId="77777777" w:rsidR="00BE3121" w:rsidRDefault="00BE3121" w:rsidP="00BE3121">
            <w:pPr>
              <w:jc w:val="center"/>
              <w:rPr>
                <w:sz w:val="21"/>
              </w:rPr>
            </w:pPr>
            <w:r>
              <w:rPr>
                <w:sz w:val="21"/>
              </w:rPr>
              <w:t>指标</w:t>
            </w:r>
          </w:p>
        </w:tc>
        <w:tc>
          <w:tcPr>
            <w:tcW w:w="1268" w:type="dxa"/>
            <w:tcBorders>
              <w:top w:val="single" w:sz="4" w:space="0" w:color="auto"/>
              <w:bottom w:val="single" w:sz="4" w:space="0" w:color="auto"/>
            </w:tcBorders>
            <w:vAlign w:val="center"/>
          </w:tcPr>
          <w:p w14:paraId="05CFB3BB" w14:textId="77777777" w:rsidR="00BE3121" w:rsidRDefault="00BE3121" w:rsidP="00BE3121">
            <w:pPr>
              <w:jc w:val="center"/>
              <w:rPr>
                <w:sz w:val="21"/>
              </w:rPr>
            </w:pPr>
            <w:r>
              <w:rPr>
                <w:sz w:val="21"/>
              </w:rPr>
              <w:t>delta</w:t>
            </w:r>
          </w:p>
        </w:tc>
        <w:tc>
          <w:tcPr>
            <w:tcW w:w="858" w:type="dxa"/>
            <w:tcBorders>
              <w:top w:val="single" w:sz="4" w:space="0" w:color="auto"/>
              <w:bottom w:val="single" w:sz="4" w:space="0" w:color="auto"/>
            </w:tcBorders>
            <w:vAlign w:val="center"/>
          </w:tcPr>
          <w:p w14:paraId="0C2EB2ED" w14:textId="77777777" w:rsidR="00BE3121" w:rsidRDefault="00BE3121" w:rsidP="00BE3121">
            <w:pPr>
              <w:jc w:val="center"/>
              <w:rPr>
                <w:sz w:val="21"/>
              </w:rPr>
            </w:pPr>
            <w:r>
              <w:rPr>
                <w:sz w:val="21"/>
              </w:rPr>
              <w:t>样本数</w:t>
            </w:r>
          </w:p>
        </w:tc>
        <w:tc>
          <w:tcPr>
            <w:tcW w:w="2142" w:type="dxa"/>
            <w:tcBorders>
              <w:top w:val="single" w:sz="4" w:space="0" w:color="auto"/>
              <w:bottom w:val="single" w:sz="4" w:space="0" w:color="auto"/>
            </w:tcBorders>
            <w:vAlign w:val="center"/>
          </w:tcPr>
          <w:p w14:paraId="7692E518" w14:textId="77777777" w:rsidR="00BE3121" w:rsidRDefault="00BE3121" w:rsidP="00BE3121">
            <w:pPr>
              <w:jc w:val="center"/>
              <w:rPr>
                <w:sz w:val="21"/>
              </w:rPr>
            </w:pPr>
            <w:r>
              <w:rPr>
                <w:sz w:val="21"/>
              </w:rPr>
              <w:t>结果含义</w:t>
            </w:r>
          </w:p>
        </w:tc>
      </w:tr>
      <w:tr w:rsidR="00C31DFE" w14:paraId="5303C4FF" w14:textId="77777777" w:rsidTr="008F52B6">
        <w:trPr>
          <w:jc w:val="center"/>
        </w:trPr>
        <w:tc>
          <w:tcPr>
            <w:tcW w:w="1813" w:type="dxa"/>
            <w:tcBorders>
              <w:top w:val="single" w:sz="4" w:space="0" w:color="auto"/>
            </w:tcBorders>
            <w:vAlign w:val="center"/>
          </w:tcPr>
          <w:p w14:paraId="4A4BA13A" w14:textId="77777777" w:rsidR="00C31DFE" w:rsidRDefault="00C31DFE" w:rsidP="00995BAF">
            <w:pPr>
              <w:jc w:val="center"/>
            </w:pPr>
            <w:r>
              <w:rPr>
                <w:sz w:val="21"/>
              </w:rPr>
              <w:t>dynamic→lite</w:t>
            </w:r>
          </w:p>
        </w:tc>
        <w:tc>
          <w:tcPr>
            <w:tcW w:w="2413" w:type="dxa"/>
            <w:tcBorders>
              <w:top w:val="single" w:sz="4" w:space="0" w:color="auto"/>
            </w:tcBorders>
            <w:vAlign w:val="center"/>
          </w:tcPr>
          <w:p w14:paraId="527514F2" w14:textId="77777777" w:rsidR="00C31DFE" w:rsidRDefault="00C31DFE" w:rsidP="00995BAF">
            <w:pPr>
              <w:jc w:val="center"/>
            </w:pPr>
            <w:r>
              <w:rPr>
                <w:sz w:val="21"/>
              </w:rPr>
              <w:t>schema_valid_rate</w:t>
            </w:r>
          </w:p>
        </w:tc>
        <w:tc>
          <w:tcPr>
            <w:tcW w:w="1268" w:type="dxa"/>
            <w:tcBorders>
              <w:top w:val="single" w:sz="4" w:space="0" w:color="auto"/>
            </w:tcBorders>
            <w:vAlign w:val="center"/>
          </w:tcPr>
          <w:p w14:paraId="70B170D0" w14:textId="77777777" w:rsidR="00C31DFE" w:rsidRDefault="00C31DFE" w:rsidP="00995BAF">
            <w:pPr>
              <w:jc w:val="center"/>
            </w:pPr>
            <w:r>
              <w:rPr>
                <w:sz w:val="21"/>
              </w:rPr>
              <w:t>+0.0476</w:t>
            </w:r>
          </w:p>
        </w:tc>
        <w:tc>
          <w:tcPr>
            <w:tcW w:w="858" w:type="dxa"/>
            <w:tcBorders>
              <w:top w:val="single" w:sz="4" w:space="0" w:color="auto"/>
            </w:tcBorders>
            <w:vAlign w:val="center"/>
          </w:tcPr>
          <w:p w14:paraId="6241C0CA" w14:textId="77777777" w:rsidR="00C31DFE" w:rsidRDefault="00C31DFE" w:rsidP="00995BAF">
            <w:pPr>
              <w:jc w:val="center"/>
            </w:pPr>
            <w:r>
              <w:rPr>
                <w:sz w:val="21"/>
              </w:rPr>
              <w:t>21</w:t>
            </w:r>
          </w:p>
        </w:tc>
        <w:tc>
          <w:tcPr>
            <w:tcW w:w="2142" w:type="dxa"/>
            <w:tcBorders>
              <w:top w:val="single" w:sz="4" w:space="0" w:color="auto"/>
            </w:tcBorders>
            <w:vAlign w:val="center"/>
          </w:tcPr>
          <w:p w14:paraId="0F8DEE83" w14:textId="77777777" w:rsidR="00C31DFE" w:rsidRDefault="00C31DFE" w:rsidP="00995BAF">
            <w:pPr>
              <w:jc w:val="center"/>
            </w:pPr>
            <w:r>
              <w:rPr>
                <w:sz w:val="21"/>
              </w:rPr>
              <w:t xml:space="preserve">lite </w:t>
            </w:r>
            <w:r>
              <w:rPr>
                <w:sz w:val="21"/>
              </w:rPr>
              <w:t>组</w:t>
            </w:r>
            <w:r>
              <w:rPr>
                <w:sz w:val="21"/>
              </w:rPr>
              <w:t xml:space="preserve"> schema valid </w:t>
            </w:r>
            <w:r>
              <w:rPr>
                <w:sz w:val="21"/>
              </w:rPr>
              <w:t>恢复到</w:t>
            </w:r>
            <w:r>
              <w:rPr>
                <w:sz w:val="21"/>
              </w:rPr>
              <w:t xml:space="preserve"> 1.0000</w:t>
            </w:r>
            <w:r>
              <w:rPr>
                <w:sz w:val="21"/>
              </w:rPr>
              <w:t>。</w:t>
            </w:r>
          </w:p>
        </w:tc>
      </w:tr>
      <w:tr w:rsidR="00C31DFE" w14:paraId="7673E064" w14:textId="77777777" w:rsidTr="008F52B6">
        <w:trPr>
          <w:jc w:val="center"/>
        </w:trPr>
        <w:tc>
          <w:tcPr>
            <w:tcW w:w="1813" w:type="dxa"/>
            <w:vAlign w:val="center"/>
          </w:tcPr>
          <w:p w14:paraId="52A94752" w14:textId="77777777" w:rsidR="00C31DFE" w:rsidRDefault="00C31DFE" w:rsidP="00995BAF">
            <w:pPr>
              <w:jc w:val="center"/>
            </w:pPr>
            <w:r>
              <w:rPr>
                <w:sz w:val="21"/>
              </w:rPr>
              <w:t>dynamic→lite</w:t>
            </w:r>
          </w:p>
        </w:tc>
        <w:tc>
          <w:tcPr>
            <w:tcW w:w="2413" w:type="dxa"/>
            <w:vAlign w:val="center"/>
          </w:tcPr>
          <w:p w14:paraId="43220914" w14:textId="77777777" w:rsidR="00C31DFE" w:rsidRDefault="00C31DFE" w:rsidP="00995BAF">
            <w:pPr>
              <w:jc w:val="center"/>
            </w:pPr>
            <w:r>
              <w:rPr>
                <w:sz w:val="21"/>
              </w:rPr>
              <w:t>high_cost_call_count</w:t>
            </w:r>
          </w:p>
        </w:tc>
        <w:tc>
          <w:tcPr>
            <w:tcW w:w="1268" w:type="dxa"/>
            <w:vAlign w:val="center"/>
          </w:tcPr>
          <w:p w14:paraId="0BC31A83" w14:textId="77777777" w:rsidR="00C31DFE" w:rsidRDefault="00C31DFE" w:rsidP="00995BAF">
            <w:pPr>
              <w:jc w:val="center"/>
            </w:pPr>
            <w:r>
              <w:rPr>
                <w:sz w:val="21"/>
              </w:rPr>
              <w:t>0.0000</w:t>
            </w:r>
          </w:p>
        </w:tc>
        <w:tc>
          <w:tcPr>
            <w:tcW w:w="858" w:type="dxa"/>
            <w:vAlign w:val="center"/>
          </w:tcPr>
          <w:p w14:paraId="56DCC9B0" w14:textId="77777777" w:rsidR="00C31DFE" w:rsidRDefault="00C31DFE" w:rsidP="00995BAF">
            <w:pPr>
              <w:jc w:val="center"/>
            </w:pPr>
            <w:r>
              <w:rPr>
                <w:sz w:val="21"/>
              </w:rPr>
              <w:t>21</w:t>
            </w:r>
          </w:p>
        </w:tc>
        <w:tc>
          <w:tcPr>
            <w:tcW w:w="2142" w:type="dxa"/>
            <w:vAlign w:val="center"/>
          </w:tcPr>
          <w:p w14:paraId="6F324452" w14:textId="77777777" w:rsidR="00C31DFE" w:rsidRDefault="00C31DFE" w:rsidP="00995BAF">
            <w:pPr>
              <w:jc w:val="center"/>
            </w:pPr>
            <w:r>
              <w:rPr>
                <w:sz w:val="21"/>
              </w:rPr>
              <w:t>两组高代价调用均值相同。</w:t>
            </w:r>
          </w:p>
        </w:tc>
      </w:tr>
      <w:tr w:rsidR="00C31DFE" w14:paraId="761A7047" w14:textId="77777777" w:rsidTr="008F52B6">
        <w:trPr>
          <w:jc w:val="center"/>
        </w:trPr>
        <w:tc>
          <w:tcPr>
            <w:tcW w:w="1813" w:type="dxa"/>
            <w:vAlign w:val="center"/>
          </w:tcPr>
          <w:p w14:paraId="56745E07" w14:textId="77777777" w:rsidR="00C31DFE" w:rsidRDefault="00C31DFE" w:rsidP="00995BAF">
            <w:pPr>
              <w:jc w:val="center"/>
            </w:pPr>
            <w:r>
              <w:rPr>
                <w:sz w:val="21"/>
              </w:rPr>
              <w:t>dynamic→lite</w:t>
            </w:r>
          </w:p>
        </w:tc>
        <w:tc>
          <w:tcPr>
            <w:tcW w:w="2413" w:type="dxa"/>
            <w:vAlign w:val="center"/>
          </w:tcPr>
          <w:p w14:paraId="49481C91" w14:textId="77777777" w:rsidR="00C31DFE" w:rsidRDefault="00C31DFE" w:rsidP="00995BAF">
            <w:pPr>
              <w:jc w:val="center"/>
            </w:pPr>
            <w:r>
              <w:rPr>
                <w:sz w:val="21"/>
              </w:rPr>
              <w:t>duration_ms</w:t>
            </w:r>
          </w:p>
        </w:tc>
        <w:tc>
          <w:tcPr>
            <w:tcW w:w="1268" w:type="dxa"/>
            <w:vAlign w:val="center"/>
          </w:tcPr>
          <w:p w14:paraId="6E7CC156" w14:textId="77777777" w:rsidR="00C31DFE" w:rsidRDefault="00C31DFE" w:rsidP="00995BAF">
            <w:pPr>
              <w:jc w:val="center"/>
            </w:pPr>
            <w:r>
              <w:rPr>
                <w:sz w:val="21"/>
              </w:rPr>
              <w:t>+45,524</w:t>
            </w:r>
          </w:p>
        </w:tc>
        <w:tc>
          <w:tcPr>
            <w:tcW w:w="858" w:type="dxa"/>
            <w:vAlign w:val="center"/>
          </w:tcPr>
          <w:p w14:paraId="4311F834" w14:textId="77777777" w:rsidR="00C31DFE" w:rsidRDefault="00C31DFE" w:rsidP="00995BAF">
            <w:pPr>
              <w:jc w:val="center"/>
            </w:pPr>
            <w:r>
              <w:rPr>
                <w:sz w:val="21"/>
              </w:rPr>
              <w:t>21</w:t>
            </w:r>
          </w:p>
        </w:tc>
        <w:tc>
          <w:tcPr>
            <w:tcW w:w="2142" w:type="dxa"/>
            <w:vAlign w:val="center"/>
          </w:tcPr>
          <w:p w14:paraId="236BB564" w14:textId="77777777" w:rsidR="00C31DFE" w:rsidRDefault="00C31DFE" w:rsidP="00995BAF">
            <w:pPr>
              <w:jc w:val="center"/>
            </w:pPr>
            <w:r>
              <w:rPr>
                <w:sz w:val="21"/>
              </w:rPr>
              <w:t xml:space="preserve">lite </w:t>
            </w:r>
            <w:r>
              <w:rPr>
                <w:sz w:val="21"/>
              </w:rPr>
              <w:t>组平均耗时高于</w:t>
            </w:r>
            <w:r>
              <w:rPr>
                <w:sz w:val="21"/>
              </w:rPr>
              <w:t xml:space="preserve"> dynamic</w:t>
            </w:r>
            <w:r>
              <w:rPr>
                <w:sz w:val="21"/>
              </w:rPr>
              <w:t>。</w:t>
            </w:r>
          </w:p>
        </w:tc>
      </w:tr>
    </w:tbl>
    <w:p w14:paraId="6F524169" w14:textId="77777777" w:rsidR="005148A2" w:rsidRDefault="005148A2" w:rsidP="00333E9A">
      <w:pPr>
        <w:pStyle w:val="ab"/>
        <w:ind w:firstLine="496"/>
      </w:pPr>
    </w:p>
    <w:p w14:paraId="41A44F75" w14:textId="77777777" w:rsidR="00884689" w:rsidRDefault="00526FBF" w:rsidP="00333E9A">
      <w:pPr>
        <w:pStyle w:val="ab"/>
        <w:ind w:firstLine="496"/>
      </w:pPr>
      <w:r>
        <w:rPr>
          <w:rFonts w:hint="eastAsia"/>
        </w:rPr>
        <w:t>表</w:t>
      </w:r>
      <w:r>
        <w:rPr>
          <w:rFonts w:hint="eastAsia"/>
        </w:rPr>
        <w:t xml:space="preserve"> 74</w:t>
      </w:r>
      <w:r w:rsidR="00182579" w:rsidRPr="00182579">
        <w:t xml:space="preserve"> </w:t>
      </w:r>
      <w:r w:rsidR="00182579" w:rsidRPr="00182579">
        <w:t>表明，</w:t>
      </w:r>
      <w:r w:rsidR="00182579" w:rsidRPr="00182579">
        <w:t xml:space="preserve">fixed_threshold_gate </w:t>
      </w:r>
      <w:r w:rsidR="00182579" w:rsidRPr="00182579">
        <w:t>引入了可观测的局部修补行为，同时带来额外高代价调用。</w:t>
      </w:r>
      <w:r w:rsidR="00182579" w:rsidRPr="00182579">
        <w:t xml:space="preserve">dynamic_no_belief_state </w:t>
      </w:r>
      <w:r w:rsidR="00182579" w:rsidRPr="00182579">
        <w:t>相比</w:t>
      </w:r>
      <w:r w:rsidR="00182579" w:rsidRPr="00182579">
        <w:t xml:space="preserve"> fixed_threshold_gate </w:t>
      </w:r>
      <w:r w:rsidR="00182579" w:rsidRPr="00182579">
        <w:t>降低了高代价调用和耗时。</w:t>
      </w:r>
      <w:r w:rsidR="00182579" w:rsidRPr="00182579">
        <w:t xml:space="preserve">lite_belief_state </w:t>
      </w:r>
      <w:r w:rsidR="00182579" w:rsidRPr="00182579">
        <w:t>相比</w:t>
      </w:r>
      <w:r w:rsidR="00182579" w:rsidRPr="00182579">
        <w:t xml:space="preserve"> dynamic_no_belief_state </w:t>
      </w:r>
      <w:r w:rsidR="00182579" w:rsidRPr="00182579">
        <w:t>的主要差异，则体现在</w:t>
      </w:r>
      <w:r w:rsidR="00182579" w:rsidRPr="00182579">
        <w:t xml:space="preserve"> schema valid</w:t>
      </w:r>
      <w:r w:rsidR="00182579" w:rsidRPr="00182579">
        <w:t>、</w:t>
      </w:r>
      <w:r w:rsidR="00182579" w:rsidRPr="00182579">
        <w:t xml:space="preserve">RuntimeState </w:t>
      </w:r>
      <w:r w:rsidR="00182579" w:rsidRPr="00182579">
        <w:t>和</w:t>
      </w:r>
      <w:r w:rsidR="00182579" w:rsidRPr="00182579">
        <w:t xml:space="preserve"> action utility </w:t>
      </w:r>
      <w:r w:rsidR="00182579" w:rsidRPr="00182579">
        <w:t>等机制信息上。</w:t>
      </w:r>
    </w:p>
    <w:p w14:paraId="57890E26" w14:textId="77777777" w:rsidR="00A62B7D" w:rsidRDefault="00A62B7D" w:rsidP="00A62B7D">
      <w:pPr>
        <w:pStyle w:val="2"/>
        <w:rPr>
          <w:lang w:val="en-US"/>
        </w:rPr>
      </w:pPr>
      <w:bookmarkStart w:id="118" w:name="_Toc229467375"/>
      <w:r w:rsidRPr="00A62B7D">
        <w:t>成本与恢复行为分析</w:t>
      </w:r>
      <w:bookmarkEnd w:id="118"/>
    </w:p>
    <w:p w14:paraId="3FF0AF0E" w14:textId="77777777" w:rsidR="0073249F" w:rsidRPr="0073249F" w:rsidRDefault="00001530" w:rsidP="0073249F">
      <w:pPr>
        <w:pStyle w:val="ab"/>
        <w:ind w:firstLine="496"/>
      </w:pPr>
      <w:r>
        <w:rPr>
          <w:rFonts w:hint="eastAsia"/>
        </w:rPr>
        <w:t>表</w:t>
      </w:r>
      <w:r>
        <w:rPr>
          <w:rFonts w:hint="eastAsia"/>
        </w:rPr>
        <w:t xml:space="preserve"> 75</w:t>
      </w:r>
      <w:r w:rsidR="0073249F" w:rsidRPr="0073249F">
        <w:t xml:space="preserve"> </w:t>
      </w:r>
      <w:r w:rsidR="0073249F" w:rsidRPr="0073249F">
        <w:t>单独列出高代价调用和运行时间。</w:t>
      </w:r>
      <w:r w:rsidR="0073249F" w:rsidRPr="0073249F">
        <w:t xml:space="preserve">fixed_threshold_gate </w:t>
      </w:r>
      <w:r w:rsidR="0073249F" w:rsidRPr="0073249F">
        <w:t>的高代价调用总数为</w:t>
      </w:r>
      <w:r w:rsidR="0073249F" w:rsidRPr="0073249F">
        <w:t xml:space="preserve"> 28</w:t>
      </w:r>
      <w:r w:rsidR="0073249F" w:rsidRPr="0073249F">
        <w:t>，其中结构映射</w:t>
      </w:r>
      <w:r w:rsidR="0073249F" w:rsidRPr="0073249F">
        <w:t xml:space="preserve"> 27 </w:t>
      </w:r>
      <w:r w:rsidR="0073249F" w:rsidRPr="0073249F">
        <w:t>次，结构精修</w:t>
      </w:r>
      <w:r w:rsidR="0073249F" w:rsidRPr="0073249F">
        <w:t xml:space="preserve"> 1 </w:t>
      </w:r>
      <w:r w:rsidR="0073249F" w:rsidRPr="0073249F">
        <w:t>次；</w:t>
      </w:r>
      <w:r w:rsidR="0073249F" w:rsidRPr="0073249F">
        <w:t xml:space="preserve">dynamic_no_belief_state </w:t>
      </w:r>
      <w:r w:rsidR="0073249F" w:rsidRPr="0073249F">
        <w:t>和</w:t>
      </w:r>
      <w:r w:rsidR="0073249F" w:rsidRPr="0073249F">
        <w:t xml:space="preserve"> lite_belief_state </w:t>
      </w:r>
      <w:r w:rsidR="0073249F" w:rsidRPr="0073249F">
        <w:t>均为</w:t>
      </w:r>
      <w:r w:rsidR="0073249F" w:rsidRPr="0073249F">
        <w:t xml:space="preserve"> 20 </w:t>
      </w:r>
      <w:r w:rsidR="0073249F" w:rsidRPr="0073249F">
        <w:t>次。</w:t>
      </w:r>
    </w:p>
    <w:p w14:paraId="0F789178" w14:textId="77777777" w:rsidR="00197BB0" w:rsidRDefault="00197BB0" w:rsidP="00197BB0">
      <w:pPr>
        <w:pStyle w:val="ae"/>
        <w:keepNext/>
      </w:pPr>
      <w:bookmarkStart w:id="119" w:name="_Ref229462810"/>
      <w:bookmarkStart w:id="120" w:name="_Ref229463988"/>
      <w:r>
        <w:rPr>
          <w:rFonts w:hint="eastAsia"/>
        </w:rPr>
        <w:t xml:space="preserve">表 </w:t>
      </w:r>
      <w:r>
        <w:rPr>
          <w:noProof/>
        </w:rPr>
        <w:t>7</w:t>
      </w:r>
      <w:r w:rsidR="0054266E">
        <w:noBreakHyphen/>
      </w:r>
      <w:r>
        <w:rPr>
          <w:noProof/>
        </w:rPr>
        <w:t>5</w:t>
      </w:r>
      <w:bookmarkEnd w:id="119"/>
      <w:r>
        <w:rPr>
          <w:noProof/>
        </w:rPr>
        <w:t xml:space="preserve"> </w:t>
      </w:r>
      <w:r>
        <w:rPr>
          <w:rFonts w:hint="eastAsia"/>
          <w:noProof/>
        </w:rPr>
        <w:t>高代价调用与运行时间对比</w:t>
      </w:r>
      <w:bookmarkEnd w:id="120"/>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14:paraId="63155314" w14:textId="77777777" w:rsidTr="00063007">
        <w:trPr>
          <w:jc w:val="center"/>
        </w:trPr>
        <w:tc>
          <w:tcPr>
            <w:tcW w:w="2948" w:type="dxa"/>
            <w:tcBorders>
              <w:top w:val="single" w:sz="4" w:space="0" w:color="auto"/>
              <w:bottom w:val="single" w:sz="4" w:space="0" w:color="auto"/>
            </w:tcBorders>
            <w:vAlign w:val="center"/>
          </w:tcPr>
          <w:p w14:paraId="1F7152DB" w14:textId="77777777" w:rsidR="0090427B" w:rsidRDefault="0090427B" w:rsidP="00995BAF">
            <w:pPr>
              <w:jc w:val="center"/>
            </w:pPr>
            <w:r>
              <w:rPr>
                <w:sz w:val="21"/>
              </w:rPr>
              <w:t>组</w:t>
            </w:r>
          </w:p>
        </w:tc>
        <w:tc>
          <w:tcPr>
            <w:tcW w:w="1814" w:type="dxa"/>
            <w:tcBorders>
              <w:top w:val="single" w:sz="4" w:space="0" w:color="auto"/>
              <w:bottom w:val="single" w:sz="4" w:space="0" w:color="auto"/>
            </w:tcBorders>
            <w:vAlign w:val="center"/>
          </w:tcPr>
          <w:p w14:paraId="5984601E" w14:textId="77777777" w:rsidR="0090427B" w:rsidRDefault="0090427B" w:rsidP="00995BAF">
            <w:pPr>
              <w:jc w:val="center"/>
            </w:pPr>
            <w:r>
              <w:rPr>
                <w:sz w:val="21"/>
              </w:rPr>
              <w:t>high_cost_total</w:t>
            </w:r>
          </w:p>
        </w:tc>
        <w:tc>
          <w:tcPr>
            <w:tcW w:w="1984" w:type="dxa"/>
            <w:tcBorders>
              <w:top w:val="single" w:sz="4" w:space="0" w:color="auto"/>
              <w:bottom w:val="single" w:sz="4" w:space="0" w:color="auto"/>
            </w:tcBorders>
            <w:vAlign w:val="center"/>
          </w:tcPr>
          <w:p w14:paraId="46684074" w14:textId="77777777" w:rsidR="0090427B" w:rsidRDefault="0090427B" w:rsidP="00995BAF">
            <w:pPr>
              <w:jc w:val="center"/>
            </w:pPr>
            <w:r>
              <w:rPr>
                <w:sz w:val="21"/>
              </w:rPr>
              <w:t>high_cost_mean</w:t>
            </w:r>
          </w:p>
        </w:tc>
        <w:tc>
          <w:tcPr>
            <w:tcW w:w="1587" w:type="dxa"/>
            <w:tcBorders>
              <w:top w:val="single" w:sz="4" w:space="0" w:color="auto"/>
              <w:bottom w:val="single" w:sz="4" w:space="0" w:color="auto"/>
            </w:tcBorders>
            <w:vAlign w:val="center"/>
          </w:tcPr>
          <w:p w14:paraId="287D8F03" w14:textId="77777777" w:rsidR="0090427B" w:rsidRDefault="0090427B" w:rsidP="00995BAF">
            <w:pPr>
              <w:jc w:val="center"/>
            </w:pPr>
            <w:r>
              <w:rPr>
                <w:sz w:val="21"/>
              </w:rPr>
              <w:t>结构映射</w:t>
            </w:r>
          </w:p>
        </w:tc>
        <w:tc>
          <w:tcPr>
            <w:tcW w:w="1587" w:type="dxa"/>
            <w:tcBorders>
              <w:top w:val="single" w:sz="4" w:space="0" w:color="auto"/>
              <w:bottom w:val="single" w:sz="4" w:space="0" w:color="auto"/>
            </w:tcBorders>
            <w:vAlign w:val="center"/>
          </w:tcPr>
          <w:p w14:paraId="73E43D01" w14:textId="77777777" w:rsidR="0090427B" w:rsidRDefault="0090427B" w:rsidP="00995BAF">
            <w:pPr>
              <w:jc w:val="center"/>
            </w:pPr>
            <w:r>
              <w:rPr>
                <w:sz w:val="21"/>
              </w:rPr>
              <w:t>结构精修</w:t>
            </w:r>
          </w:p>
        </w:tc>
        <w:tc>
          <w:tcPr>
            <w:tcW w:w="2381" w:type="dxa"/>
            <w:tcBorders>
              <w:top w:val="single" w:sz="4" w:space="0" w:color="auto"/>
              <w:bottom w:val="single" w:sz="4" w:space="0" w:color="auto"/>
            </w:tcBorders>
            <w:vAlign w:val="center"/>
          </w:tcPr>
          <w:p w14:paraId="1605442E" w14:textId="77777777" w:rsidR="0090427B" w:rsidRDefault="0090427B" w:rsidP="00995BAF">
            <w:pPr>
              <w:jc w:val="center"/>
            </w:pPr>
            <w:r>
              <w:rPr>
                <w:sz w:val="21"/>
              </w:rPr>
              <w:t>平均耗时</w:t>
            </w:r>
          </w:p>
        </w:tc>
      </w:tr>
      <w:tr w:rsidR="0090427B" w14:paraId="4ED46245" w14:textId="77777777" w:rsidTr="00063007">
        <w:trPr>
          <w:jc w:val="center"/>
        </w:trPr>
        <w:tc>
          <w:tcPr>
            <w:tcW w:w="2948" w:type="dxa"/>
            <w:tcBorders>
              <w:top w:val="single" w:sz="4" w:space="0" w:color="auto"/>
            </w:tcBorders>
            <w:vAlign w:val="center"/>
          </w:tcPr>
          <w:p w14:paraId="44211336" w14:textId="77777777" w:rsidR="0090427B" w:rsidRDefault="0090427B" w:rsidP="00995BAF">
            <w:pPr>
              <w:jc w:val="center"/>
            </w:pPr>
            <w:r>
              <w:rPr>
                <w:sz w:val="21"/>
              </w:rPr>
              <w:t>static_top1</w:t>
            </w:r>
          </w:p>
        </w:tc>
        <w:tc>
          <w:tcPr>
            <w:tcW w:w="1814" w:type="dxa"/>
            <w:tcBorders>
              <w:top w:val="single" w:sz="4" w:space="0" w:color="auto"/>
            </w:tcBorders>
            <w:vAlign w:val="center"/>
          </w:tcPr>
          <w:p w14:paraId="43EADC81" w14:textId="77777777" w:rsidR="0090427B" w:rsidRDefault="0090427B" w:rsidP="00995BAF">
            <w:pPr>
              <w:jc w:val="center"/>
            </w:pPr>
            <w:r>
              <w:rPr>
                <w:sz w:val="21"/>
              </w:rPr>
              <w:t>21</w:t>
            </w:r>
          </w:p>
        </w:tc>
        <w:tc>
          <w:tcPr>
            <w:tcW w:w="1984" w:type="dxa"/>
            <w:tcBorders>
              <w:top w:val="single" w:sz="4" w:space="0" w:color="auto"/>
            </w:tcBorders>
            <w:vAlign w:val="center"/>
          </w:tcPr>
          <w:p w14:paraId="241A0B32" w14:textId="77777777" w:rsidR="0090427B" w:rsidRDefault="0090427B" w:rsidP="00995BAF">
            <w:pPr>
              <w:jc w:val="center"/>
            </w:pPr>
            <w:r>
              <w:rPr>
                <w:sz w:val="21"/>
              </w:rPr>
              <w:t>1.0000</w:t>
            </w:r>
          </w:p>
        </w:tc>
        <w:tc>
          <w:tcPr>
            <w:tcW w:w="1587" w:type="dxa"/>
            <w:tcBorders>
              <w:top w:val="single" w:sz="4" w:space="0" w:color="auto"/>
            </w:tcBorders>
            <w:vAlign w:val="center"/>
          </w:tcPr>
          <w:p w14:paraId="162C37D6" w14:textId="77777777" w:rsidR="0090427B" w:rsidRDefault="0090427B" w:rsidP="00995BAF">
            <w:pPr>
              <w:jc w:val="center"/>
            </w:pPr>
            <w:r>
              <w:rPr>
                <w:sz w:val="21"/>
              </w:rPr>
              <w:t>21</w:t>
            </w:r>
          </w:p>
        </w:tc>
        <w:tc>
          <w:tcPr>
            <w:tcW w:w="1587" w:type="dxa"/>
            <w:tcBorders>
              <w:top w:val="single" w:sz="4" w:space="0" w:color="auto"/>
            </w:tcBorders>
            <w:vAlign w:val="center"/>
          </w:tcPr>
          <w:p w14:paraId="3966C8D6" w14:textId="77777777" w:rsidR="0090427B" w:rsidRDefault="0090427B" w:rsidP="00995BAF">
            <w:pPr>
              <w:jc w:val="center"/>
            </w:pPr>
            <w:r>
              <w:rPr>
                <w:sz w:val="21"/>
              </w:rPr>
              <w:t>0</w:t>
            </w:r>
          </w:p>
        </w:tc>
        <w:tc>
          <w:tcPr>
            <w:tcW w:w="2381" w:type="dxa"/>
            <w:tcBorders>
              <w:top w:val="single" w:sz="4" w:space="0" w:color="auto"/>
            </w:tcBorders>
            <w:vAlign w:val="center"/>
          </w:tcPr>
          <w:p w14:paraId="37338725" w14:textId="77777777" w:rsidR="0090427B" w:rsidRDefault="0090427B" w:rsidP="00995BAF">
            <w:pPr>
              <w:jc w:val="center"/>
            </w:pPr>
            <w:r>
              <w:rPr>
                <w:sz w:val="21"/>
              </w:rPr>
              <w:t>241,905 ms</w:t>
            </w:r>
          </w:p>
        </w:tc>
      </w:tr>
      <w:tr w:rsidR="0090427B" w14:paraId="37904AB1" w14:textId="77777777" w:rsidTr="00063007">
        <w:trPr>
          <w:jc w:val="center"/>
        </w:trPr>
        <w:tc>
          <w:tcPr>
            <w:tcW w:w="2948" w:type="dxa"/>
            <w:vAlign w:val="center"/>
          </w:tcPr>
          <w:p w14:paraId="44CAC403" w14:textId="77777777" w:rsidR="0090427B" w:rsidRDefault="0090427B" w:rsidP="00995BAF">
            <w:pPr>
              <w:jc w:val="center"/>
            </w:pPr>
            <w:r>
              <w:rPr>
                <w:sz w:val="21"/>
              </w:rPr>
              <w:t>fixed_threshold_gate</w:t>
            </w:r>
          </w:p>
        </w:tc>
        <w:tc>
          <w:tcPr>
            <w:tcW w:w="1814" w:type="dxa"/>
            <w:vAlign w:val="center"/>
          </w:tcPr>
          <w:p w14:paraId="31CE83DA" w14:textId="77777777" w:rsidR="0090427B" w:rsidRDefault="0090427B" w:rsidP="00995BAF">
            <w:pPr>
              <w:jc w:val="center"/>
            </w:pPr>
            <w:r>
              <w:rPr>
                <w:sz w:val="21"/>
              </w:rPr>
              <w:t>28</w:t>
            </w:r>
          </w:p>
        </w:tc>
        <w:tc>
          <w:tcPr>
            <w:tcW w:w="1984" w:type="dxa"/>
            <w:vAlign w:val="center"/>
          </w:tcPr>
          <w:p w14:paraId="5AA51716" w14:textId="77777777" w:rsidR="0090427B" w:rsidRDefault="0090427B" w:rsidP="00995BAF">
            <w:pPr>
              <w:jc w:val="center"/>
            </w:pPr>
            <w:r>
              <w:rPr>
                <w:sz w:val="21"/>
              </w:rPr>
              <w:t>1.3333</w:t>
            </w:r>
          </w:p>
        </w:tc>
        <w:tc>
          <w:tcPr>
            <w:tcW w:w="1587" w:type="dxa"/>
            <w:vAlign w:val="center"/>
          </w:tcPr>
          <w:p w14:paraId="0A739F7B" w14:textId="77777777" w:rsidR="0090427B" w:rsidRDefault="0090427B" w:rsidP="00995BAF">
            <w:pPr>
              <w:jc w:val="center"/>
            </w:pPr>
            <w:r>
              <w:rPr>
                <w:sz w:val="21"/>
              </w:rPr>
              <w:t>27</w:t>
            </w:r>
          </w:p>
        </w:tc>
        <w:tc>
          <w:tcPr>
            <w:tcW w:w="1587" w:type="dxa"/>
            <w:vAlign w:val="center"/>
          </w:tcPr>
          <w:p w14:paraId="10B9E829" w14:textId="77777777" w:rsidR="0090427B" w:rsidRDefault="0090427B" w:rsidP="00995BAF">
            <w:pPr>
              <w:jc w:val="center"/>
            </w:pPr>
            <w:r>
              <w:rPr>
                <w:sz w:val="21"/>
              </w:rPr>
              <w:t>1</w:t>
            </w:r>
          </w:p>
        </w:tc>
        <w:tc>
          <w:tcPr>
            <w:tcW w:w="2381" w:type="dxa"/>
            <w:vAlign w:val="center"/>
          </w:tcPr>
          <w:p w14:paraId="470C2265" w14:textId="77777777" w:rsidR="0090427B" w:rsidRDefault="0090427B" w:rsidP="00995BAF">
            <w:pPr>
              <w:jc w:val="center"/>
            </w:pPr>
            <w:r>
              <w:rPr>
                <w:sz w:val="21"/>
              </w:rPr>
              <w:t>300,238 ms</w:t>
            </w:r>
          </w:p>
        </w:tc>
      </w:tr>
      <w:tr w:rsidR="0090427B" w14:paraId="2BCE84CA" w14:textId="77777777" w:rsidTr="00063007">
        <w:trPr>
          <w:jc w:val="center"/>
        </w:trPr>
        <w:tc>
          <w:tcPr>
            <w:tcW w:w="2948" w:type="dxa"/>
            <w:vAlign w:val="center"/>
          </w:tcPr>
          <w:p w14:paraId="358E4583" w14:textId="77777777" w:rsidR="0090427B" w:rsidRDefault="0090427B" w:rsidP="00995BAF">
            <w:pPr>
              <w:jc w:val="center"/>
            </w:pPr>
            <w:r>
              <w:rPr>
                <w:sz w:val="21"/>
              </w:rPr>
              <w:t>dynamic_no_belief_state</w:t>
            </w:r>
          </w:p>
        </w:tc>
        <w:tc>
          <w:tcPr>
            <w:tcW w:w="1814" w:type="dxa"/>
            <w:vAlign w:val="center"/>
          </w:tcPr>
          <w:p w14:paraId="2E0D8AEF" w14:textId="77777777" w:rsidR="0090427B" w:rsidRDefault="0090427B" w:rsidP="00995BAF">
            <w:pPr>
              <w:jc w:val="center"/>
            </w:pPr>
            <w:r>
              <w:rPr>
                <w:sz w:val="21"/>
              </w:rPr>
              <w:t>20</w:t>
            </w:r>
          </w:p>
        </w:tc>
        <w:tc>
          <w:tcPr>
            <w:tcW w:w="1984" w:type="dxa"/>
            <w:vAlign w:val="center"/>
          </w:tcPr>
          <w:p w14:paraId="5897AC38" w14:textId="77777777" w:rsidR="0090427B" w:rsidRDefault="0090427B" w:rsidP="00995BAF">
            <w:pPr>
              <w:jc w:val="center"/>
            </w:pPr>
            <w:r>
              <w:rPr>
                <w:sz w:val="21"/>
              </w:rPr>
              <w:t>0.9524</w:t>
            </w:r>
          </w:p>
        </w:tc>
        <w:tc>
          <w:tcPr>
            <w:tcW w:w="1587" w:type="dxa"/>
            <w:vAlign w:val="center"/>
          </w:tcPr>
          <w:p w14:paraId="4DB6BF6D" w14:textId="77777777" w:rsidR="0090427B" w:rsidRDefault="0090427B" w:rsidP="00995BAF">
            <w:pPr>
              <w:jc w:val="center"/>
            </w:pPr>
            <w:r>
              <w:rPr>
                <w:sz w:val="21"/>
              </w:rPr>
              <w:t>20</w:t>
            </w:r>
          </w:p>
        </w:tc>
        <w:tc>
          <w:tcPr>
            <w:tcW w:w="1587" w:type="dxa"/>
            <w:vAlign w:val="center"/>
          </w:tcPr>
          <w:p w14:paraId="76DAA5B1" w14:textId="77777777" w:rsidR="0090427B" w:rsidRDefault="0090427B" w:rsidP="00995BAF">
            <w:pPr>
              <w:jc w:val="center"/>
            </w:pPr>
            <w:r>
              <w:rPr>
                <w:sz w:val="21"/>
              </w:rPr>
              <w:t>0</w:t>
            </w:r>
          </w:p>
        </w:tc>
        <w:tc>
          <w:tcPr>
            <w:tcW w:w="2381" w:type="dxa"/>
            <w:vAlign w:val="center"/>
          </w:tcPr>
          <w:p w14:paraId="3D136320" w14:textId="77777777" w:rsidR="0090427B" w:rsidRDefault="0090427B" w:rsidP="00995BAF">
            <w:pPr>
              <w:jc w:val="center"/>
            </w:pPr>
            <w:r>
              <w:rPr>
                <w:sz w:val="21"/>
              </w:rPr>
              <w:t>226,571 ms</w:t>
            </w:r>
          </w:p>
        </w:tc>
      </w:tr>
      <w:tr w:rsidR="0090427B" w14:paraId="57524877" w14:textId="77777777" w:rsidTr="00063007">
        <w:trPr>
          <w:jc w:val="center"/>
        </w:trPr>
        <w:tc>
          <w:tcPr>
            <w:tcW w:w="2948" w:type="dxa"/>
            <w:vAlign w:val="center"/>
          </w:tcPr>
          <w:p w14:paraId="2CC8FBC5" w14:textId="77777777" w:rsidR="0090427B" w:rsidRDefault="0090427B" w:rsidP="00995BAF">
            <w:pPr>
              <w:jc w:val="center"/>
            </w:pPr>
            <w:r>
              <w:rPr>
                <w:sz w:val="21"/>
              </w:rPr>
              <w:t>lite_belief_state</w:t>
            </w:r>
          </w:p>
        </w:tc>
        <w:tc>
          <w:tcPr>
            <w:tcW w:w="1814" w:type="dxa"/>
            <w:vAlign w:val="center"/>
          </w:tcPr>
          <w:p w14:paraId="356F8BDC" w14:textId="77777777" w:rsidR="0090427B" w:rsidRDefault="0090427B" w:rsidP="00995BAF">
            <w:pPr>
              <w:jc w:val="center"/>
            </w:pPr>
            <w:r>
              <w:rPr>
                <w:sz w:val="21"/>
              </w:rPr>
              <w:t>20</w:t>
            </w:r>
          </w:p>
        </w:tc>
        <w:tc>
          <w:tcPr>
            <w:tcW w:w="1984" w:type="dxa"/>
            <w:vAlign w:val="center"/>
          </w:tcPr>
          <w:p w14:paraId="135541DA" w14:textId="77777777" w:rsidR="0090427B" w:rsidRDefault="0090427B" w:rsidP="00995BAF">
            <w:pPr>
              <w:jc w:val="center"/>
            </w:pPr>
            <w:r>
              <w:rPr>
                <w:sz w:val="21"/>
              </w:rPr>
              <w:t>0.9524</w:t>
            </w:r>
          </w:p>
        </w:tc>
        <w:tc>
          <w:tcPr>
            <w:tcW w:w="1587" w:type="dxa"/>
            <w:vAlign w:val="center"/>
          </w:tcPr>
          <w:p w14:paraId="48CC143F" w14:textId="77777777" w:rsidR="0090427B" w:rsidRDefault="0090427B" w:rsidP="00995BAF">
            <w:pPr>
              <w:jc w:val="center"/>
            </w:pPr>
            <w:r>
              <w:rPr>
                <w:sz w:val="21"/>
              </w:rPr>
              <w:t>20</w:t>
            </w:r>
          </w:p>
        </w:tc>
        <w:tc>
          <w:tcPr>
            <w:tcW w:w="1587" w:type="dxa"/>
            <w:vAlign w:val="center"/>
          </w:tcPr>
          <w:p w14:paraId="58319CBC" w14:textId="77777777" w:rsidR="0090427B" w:rsidRDefault="0090427B" w:rsidP="00995BAF">
            <w:pPr>
              <w:jc w:val="center"/>
            </w:pPr>
            <w:r>
              <w:rPr>
                <w:sz w:val="21"/>
              </w:rPr>
              <w:t>0</w:t>
            </w:r>
          </w:p>
        </w:tc>
        <w:tc>
          <w:tcPr>
            <w:tcW w:w="2381" w:type="dxa"/>
            <w:vAlign w:val="center"/>
          </w:tcPr>
          <w:p w14:paraId="0256CF10" w14:textId="77777777" w:rsidR="0090427B" w:rsidRDefault="0090427B" w:rsidP="00995BAF">
            <w:pPr>
              <w:jc w:val="center"/>
            </w:pPr>
            <w:r>
              <w:rPr>
                <w:sz w:val="21"/>
              </w:rPr>
              <w:t>272,095 ms</w:t>
            </w:r>
          </w:p>
        </w:tc>
      </w:tr>
    </w:tbl>
    <w:p w14:paraId="0AB2EB28" w14:textId="77777777" w:rsidR="00A62B7D" w:rsidRDefault="00A62B7D" w:rsidP="00001530">
      <w:pPr>
        <w:pStyle w:val="ab"/>
        <w:ind w:firstLineChars="0" w:firstLine="0"/>
      </w:pPr>
    </w:p>
    <w:p w14:paraId="0CF4138F" w14:textId="77777777" w:rsidR="00A62B7D" w:rsidRDefault="007F7336" w:rsidP="00001530">
      <w:pPr>
        <w:pStyle w:val="ab"/>
        <w:ind w:firstLine="496"/>
      </w:pPr>
      <w:r w:rsidRPr="007F7336">
        <w:t>由</w:t>
      </w:r>
      <w:r>
        <w:rPr>
          <w:rFonts w:hint="eastAsia"/>
        </w:rPr>
        <w:t>表</w:t>
      </w:r>
      <w:r>
        <w:rPr>
          <w:rFonts w:hint="eastAsia"/>
        </w:rPr>
        <w:t xml:space="preserve"> 75</w:t>
      </w:r>
      <w:r w:rsidRPr="007F7336">
        <w:t xml:space="preserve"> </w:t>
      </w:r>
      <w:r w:rsidRPr="007F7336">
        <w:t>可计算得出，与</w:t>
      </w:r>
      <w:r w:rsidRPr="007F7336">
        <w:t xml:space="preserve"> fixed_threshold_gate </w:t>
      </w:r>
      <w:r w:rsidRPr="007F7336">
        <w:t>相比，</w:t>
      </w:r>
      <w:r w:rsidRPr="007F7336">
        <w:t xml:space="preserve">dynamic_no_belief_state </w:t>
      </w:r>
      <w:r w:rsidRPr="007F7336">
        <w:t>和</w:t>
      </w:r>
      <w:r w:rsidRPr="007F7336">
        <w:t xml:space="preserve"> lite_belief_state </w:t>
      </w:r>
      <w:r w:rsidRPr="007F7336">
        <w:t>的高代价调用总数从</w:t>
      </w:r>
      <w:r w:rsidRPr="007F7336">
        <w:t xml:space="preserve"> 28 </w:t>
      </w:r>
      <w:r w:rsidRPr="007F7336">
        <w:t>降至</w:t>
      </w:r>
      <w:r w:rsidRPr="007F7336">
        <w:t xml:space="preserve"> 20</w:t>
      </w:r>
      <w:r w:rsidRPr="007F7336">
        <w:t>，降幅为</w:t>
      </w:r>
      <w:r w:rsidRPr="007F7336">
        <w:t xml:space="preserve"> 28.6%</w:t>
      </w:r>
      <w:r w:rsidRPr="007F7336">
        <w:t>。与</w:t>
      </w:r>
      <w:r w:rsidRPr="007F7336">
        <w:t xml:space="preserve"> static_top1 </w:t>
      </w:r>
      <w:r w:rsidRPr="007F7336">
        <w:t>相比，两组高代价调用总数从</w:t>
      </w:r>
      <w:r w:rsidRPr="007F7336">
        <w:t xml:space="preserve"> 21 </w:t>
      </w:r>
      <w:r w:rsidRPr="007F7336">
        <w:t>降至</w:t>
      </w:r>
      <w:r w:rsidRPr="007F7336">
        <w:t xml:space="preserve"> 20</w:t>
      </w:r>
      <w:r w:rsidRPr="007F7336">
        <w:t>，差异来自各自</w:t>
      </w:r>
      <w:r w:rsidRPr="007F7336">
        <w:t xml:space="preserve"> 1 </w:t>
      </w:r>
      <w:r w:rsidRPr="007F7336">
        <w:t>个失败</w:t>
      </w:r>
      <w:r w:rsidRPr="007F7336">
        <w:t xml:space="preserve"> run </w:t>
      </w:r>
      <w:r w:rsidRPr="007F7336">
        <w:t>在高代价结构预测前终止。运行时间上，</w:t>
      </w:r>
      <w:r w:rsidRPr="007F7336">
        <w:t xml:space="preserve">dynamic_no_belief_state </w:t>
      </w:r>
      <w:r w:rsidRPr="007F7336">
        <w:t>最短，</w:t>
      </w:r>
      <w:r w:rsidRPr="007F7336">
        <w:t xml:space="preserve">fixed_threshold_gate </w:t>
      </w:r>
      <w:r w:rsidRPr="007F7336">
        <w:t>最长，</w:t>
      </w:r>
      <w:r w:rsidRPr="007F7336">
        <w:t xml:space="preserve">lite_belief_state </w:t>
      </w:r>
      <w:r w:rsidRPr="007F7336">
        <w:t>介于</w:t>
      </w:r>
      <w:r w:rsidRPr="007F7336">
        <w:lastRenderedPageBreak/>
        <w:t>二者之间。</w:t>
      </w:r>
    </w:p>
    <w:p w14:paraId="0A9F0701" w14:textId="77777777" w:rsidR="00E477A2" w:rsidRDefault="00E477A2" w:rsidP="00001530">
      <w:pPr>
        <w:pStyle w:val="ab"/>
        <w:ind w:firstLine="496"/>
      </w:pPr>
      <w:r>
        <w:t>恢复事件方面，四组均未产生真实重规划；真实局部修补只出现在</w:t>
      </w:r>
      <w:r>
        <w:t xml:space="preserve"> 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11DC71BB" w14:textId="77777777" w:rsidR="00722BB0" w:rsidRDefault="00722BB0" w:rsidP="00722BB0">
      <w:pPr>
        <w:pStyle w:val="2"/>
        <w:rPr>
          <w:lang w:val="en-US"/>
        </w:rPr>
      </w:pPr>
      <w:bookmarkStart w:id="121" w:name="_Toc229467376"/>
      <w:r w:rsidRPr="00722BB0">
        <w:t xml:space="preserve">Lite belief-state </w:t>
      </w:r>
      <w:r w:rsidRPr="00722BB0">
        <w:t>机制可观测性</w:t>
      </w:r>
      <w:bookmarkEnd w:id="121"/>
    </w:p>
    <w:p w14:paraId="5103C788" w14:textId="77777777" w:rsidR="00815C09" w:rsidRDefault="001E084E" w:rsidP="00815C09">
      <w:pPr>
        <w:pStyle w:val="ab"/>
        <w:ind w:firstLine="496"/>
      </w:pPr>
      <w:r>
        <w:rPr>
          <w:rFonts w:hint="eastAsia"/>
        </w:rPr>
        <w:t>表</w:t>
      </w:r>
      <w:r>
        <w:rPr>
          <w:rFonts w:hint="eastAsia"/>
        </w:rPr>
        <w:t xml:space="preserve"> 76</w:t>
      </w:r>
      <w:r w:rsidR="00815C09" w:rsidRPr="00815C09">
        <w:t xml:space="preserve"> </w:t>
      </w:r>
      <w:r w:rsidR="00815C09" w:rsidRPr="00815C09">
        <w:t>对比</w:t>
      </w:r>
      <w:r w:rsidR="00815C09" w:rsidRPr="00815C09">
        <w:t xml:space="preserve"> Lite belief-state </w:t>
      </w:r>
      <w:r w:rsidR="00815C09" w:rsidRPr="00815C09">
        <w:t>与其余三组的机制可观测性。该表对应</w:t>
      </w:r>
      <w:r w:rsidR="00815C09" w:rsidRPr="00815C09">
        <w:t xml:space="preserve"> RQ-A1 </w:t>
      </w:r>
      <w:r w:rsidR="00815C09" w:rsidRPr="00815C09">
        <w:t>和</w:t>
      </w:r>
      <w:r w:rsidR="00815C09" w:rsidRPr="00815C09">
        <w:t xml:space="preserve"> RQ-A3</w:t>
      </w:r>
      <w:r w:rsidR="00815C09" w:rsidRPr="00815C09">
        <w:t>。</w:t>
      </w:r>
    </w:p>
    <w:p w14:paraId="190A99E1" w14:textId="77777777" w:rsidR="0054266E" w:rsidRDefault="0054266E" w:rsidP="0054266E">
      <w:pPr>
        <w:pStyle w:val="ae"/>
        <w:keepNext/>
      </w:pPr>
      <w:bookmarkStart w:id="122" w:name="_Ref229463090"/>
      <w:r>
        <w:rPr>
          <w:rFonts w:hint="eastAsia"/>
        </w:rPr>
        <w:t xml:space="preserve">表 </w:t>
      </w:r>
      <w:r>
        <w:rPr>
          <w:noProof/>
        </w:rPr>
        <w:t>7</w:t>
      </w:r>
      <w:r>
        <w:noBreakHyphen/>
      </w:r>
      <w:r>
        <w:rPr>
          <w:noProof/>
        </w:rPr>
        <w:t>6</w:t>
      </w:r>
      <w:bookmarkEnd w:id="122"/>
      <w:r>
        <w:rPr>
          <w:noProof/>
        </w:rPr>
        <w:t xml:space="preserve"> </w:t>
      </w:r>
      <w:r w:rsidRPr="0054266E">
        <w:rPr>
          <w:noProof/>
        </w:rPr>
        <w:t>Lite belief-state 机制可观测性对比</w:t>
      </w:r>
    </w:p>
    <w:tbl>
      <w:tblPr>
        <w:tblStyle w:val="aff"/>
        <w:tblW w:w="0" w:type="auto"/>
        <w:jc w:val="center"/>
        <w:tblLook w:val="04A0" w:firstRow="1" w:lastRow="0" w:firstColumn="1" w:lastColumn="0" w:noHBand="0" w:noVBand="1"/>
      </w:tblPr>
      <w:tblGrid>
        <w:gridCol w:w="2910"/>
        <w:gridCol w:w="3149"/>
        <w:gridCol w:w="2435"/>
      </w:tblGrid>
      <w:tr w:rsidR="00955703" w14:paraId="65EBABCE" w14:textId="77777777" w:rsidTr="00995BAF">
        <w:trPr>
          <w:jc w:val="center"/>
        </w:trPr>
        <w:tc>
          <w:tcPr>
            <w:tcW w:w="2835" w:type="dxa"/>
            <w:vAlign w:val="center"/>
          </w:tcPr>
          <w:p w14:paraId="46BE0EAD" w14:textId="77777777" w:rsidR="00955703" w:rsidRDefault="00955703" w:rsidP="00995BAF">
            <w:pPr>
              <w:jc w:val="center"/>
            </w:pPr>
            <w:r>
              <w:rPr>
                <w:sz w:val="21"/>
              </w:rPr>
              <w:t>特征</w:t>
            </w:r>
          </w:p>
        </w:tc>
        <w:tc>
          <w:tcPr>
            <w:tcW w:w="4535" w:type="dxa"/>
            <w:vAlign w:val="center"/>
          </w:tcPr>
          <w:p w14:paraId="0445D6B2" w14:textId="77777777" w:rsidR="00955703" w:rsidRDefault="00955703" w:rsidP="00995BAF">
            <w:pPr>
              <w:jc w:val="center"/>
            </w:pPr>
            <w:r>
              <w:rPr>
                <w:sz w:val="21"/>
              </w:rPr>
              <w:t>static_top1 / fixed_threshold_gate / dynamic_no_belief_state</w:t>
            </w:r>
          </w:p>
        </w:tc>
        <w:tc>
          <w:tcPr>
            <w:tcW w:w="3969" w:type="dxa"/>
            <w:vAlign w:val="center"/>
          </w:tcPr>
          <w:p w14:paraId="064A27F6" w14:textId="77777777" w:rsidR="00955703" w:rsidRDefault="00955703" w:rsidP="00995BAF">
            <w:pPr>
              <w:jc w:val="center"/>
            </w:pPr>
            <w:r>
              <w:rPr>
                <w:sz w:val="21"/>
              </w:rPr>
              <w:t>lite_belief_state</w:t>
            </w:r>
          </w:p>
        </w:tc>
      </w:tr>
      <w:tr w:rsidR="00955703" w14:paraId="4AE88913" w14:textId="77777777" w:rsidTr="00995BAF">
        <w:trPr>
          <w:jc w:val="center"/>
        </w:trPr>
        <w:tc>
          <w:tcPr>
            <w:tcW w:w="2835" w:type="dxa"/>
            <w:vAlign w:val="center"/>
          </w:tcPr>
          <w:p w14:paraId="1D2AFAD2" w14:textId="77777777" w:rsidR="00955703" w:rsidRDefault="00955703" w:rsidP="00995BAF">
            <w:pPr>
              <w:jc w:val="center"/>
            </w:pPr>
            <w:r>
              <w:rPr>
                <w:sz w:val="21"/>
              </w:rPr>
              <w:t>runtime_state_summary</w:t>
            </w:r>
          </w:p>
        </w:tc>
        <w:tc>
          <w:tcPr>
            <w:tcW w:w="4535" w:type="dxa"/>
            <w:vAlign w:val="center"/>
          </w:tcPr>
          <w:p w14:paraId="14E4FCDE" w14:textId="77777777" w:rsidR="00955703" w:rsidRDefault="00955703" w:rsidP="00995BAF">
            <w:pPr>
              <w:jc w:val="center"/>
            </w:pPr>
            <w:r>
              <w:rPr>
                <w:sz w:val="21"/>
              </w:rPr>
              <w:t>无有效运行时状态摘要</w:t>
            </w:r>
          </w:p>
        </w:tc>
        <w:tc>
          <w:tcPr>
            <w:tcW w:w="3969" w:type="dxa"/>
            <w:vAlign w:val="center"/>
          </w:tcPr>
          <w:p w14:paraId="2FC59B6E" w14:textId="77777777" w:rsidR="00955703" w:rsidRDefault="00955703" w:rsidP="00995BAF">
            <w:pPr>
              <w:jc w:val="center"/>
            </w:pPr>
            <w:r>
              <w:rPr>
                <w:sz w:val="21"/>
              </w:rPr>
              <w:t xml:space="preserve">21/21 runs </w:t>
            </w:r>
            <w:r>
              <w:rPr>
                <w:sz w:val="21"/>
              </w:rPr>
              <w:t>产生</w:t>
            </w:r>
            <w:r>
              <w:rPr>
                <w:sz w:val="21"/>
              </w:rPr>
              <w:t xml:space="preserve"> RuntimeState</w:t>
            </w:r>
          </w:p>
        </w:tc>
      </w:tr>
      <w:tr w:rsidR="00955703" w14:paraId="063A0E89" w14:textId="77777777" w:rsidTr="00995BAF">
        <w:trPr>
          <w:jc w:val="center"/>
        </w:trPr>
        <w:tc>
          <w:tcPr>
            <w:tcW w:w="2835" w:type="dxa"/>
            <w:vAlign w:val="center"/>
          </w:tcPr>
          <w:p w14:paraId="55DF8DFE" w14:textId="77777777" w:rsidR="00955703" w:rsidRDefault="00955703" w:rsidP="00995BAF">
            <w:pPr>
              <w:jc w:val="center"/>
            </w:pPr>
            <w:r>
              <w:rPr>
                <w:sz w:val="21"/>
              </w:rPr>
              <w:t>runtime_state_observable_rate</w:t>
            </w:r>
          </w:p>
        </w:tc>
        <w:tc>
          <w:tcPr>
            <w:tcW w:w="4535" w:type="dxa"/>
            <w:vAlign w:val="center"/>
          </w:tcPr>
          <w:p w14:paraId="7C573F48" w14:textId="77777777" w:rsidR="00955703" w:rsidRDefault="00955703" w:rsidP="00995BAF">
            <w:pPr>
              <w:jc w:val="center"/>
            </w:pPr>
            <w:r>
              <w:rPr>
                <w:sz w:val="21"/>
              </w:rPr>
              <w:t>0.0000</w:t>
            </w:r>
          </w:p>
        </w:tc>
        <w:tc>
          <w:tcPr>
            <w:tcW w:w="3969" w:type="dxa"/>
            <w:vAlign w:val="center"/>
          </w:tcPr>
          <w:p w14:paraId="3A23B095" w14:textId="77777777" w:rsidR="00955703" w:rsidRDefault="00955703" w:rsidP="00995BAF">
            <w:pPr>
              <w:jc w:val="center"/>
            </w:pPr>
            <w:r>
              <w:rPr>
                <w:sz w:val="21"/>
              </w:rPr>
              <w:t>1.0000</w:t>
            </w:r>
          </w:p>
        </w:tc>
      </w:tr>
      <w:tr w:rsidR="00955703" w14:paraId="51B866C3" w14:textId="77777777" w:rsidTr="00995BAF">
        <w:trPr>
          <w:jc w:val="center"/>
        </w:trPr>
        <w:tc>
          <w:tcPr>
            <w:tcW w:w="2835" w:type="dxa"/>
            <w:vAlign w:val="center"/>
          </w:tcPr>
          <w:p w14:paraId="7C4C5F67" w14:textId="77777777" w:rsidR="00955703" w:rsidRDefault="00955703" w:rsidP="00995BAF">
            <w:pPr>
              <w:jc w:val="center"/>
            </w:pPr>
            <w:r>
              <w:rPr>
                <w:sz w:val="21"/>
              </w:rPr>
              <w:t xml:space="preserve">belief-state </w:t>
            </w:r>
            <w:r>
              <w:rPr>
                <w:sz w:val="21"/>
              </w:rPr>
              <w:t>核心字段</w:t>
            </w:r>
          </w:p>
        </w:tc>
        <w:tc>
          <w:tcPr>
            <w:tcW w:w="4535" w:type="dxa"/>
            <w:vAlign w:val="center"/>
          </w:tcPr>
          <w:p w14:paraId="18F4F71E" w14:textId="77777777" w:rsidR="00955703" w:rsidRDefault="00955703" w:rsidP="00995BAF">
            <w:pPr>
              <w:jc w:val="center"/>
            </w:pPr>
            <w:r>
              <w:rPr>
                <w:sz w:val="21"/>
              </w:rPr>
              <w:t>未观测</w:t>
            </w:r>
          </w:p>
        </w:tc>
        <w:tc>
          <w:tcPr>
            <w:tcW w:w="3969" w:type="dxa"/>
            <w:vAlign w:val="center"/>
          </w:tcPr>
          <w:p w14:paraId="08B907C1" w14:textId="77777777" w:rsidR="000E1F7F" w:rsidRPr="000E1F7F" w:rsidRDefault="00000000" w:rsidP="00995BAF">
            <w:pPr>
              <w:jc w:val="center"/>
              <w:rPr>
                <w:sz w:val="21"/>
              </w:rPr>
            </w:pPr>
            <m:oMath>
              <m:sSub>
                <m:sSubPr>
                  <m:ctrlPr>
                    <w:rPr>
                      <w:rFonts w:ascii="Cambria Math" w:hAnsi="Cambria Math"/>
                      <w:i/>
                      <w:sz w:val="21"/>
                    </w:rPr>
                  </m:ctrlPr>
                </m:sSubPr>
                <m:e>
                  <m:r>
                    <w:rPr>
                      <w:rFonts w:ascii="Cambria Math" w:hAnsi="Cambria Math"/>
                      <w:sz w:val="21"/>
                    </w:rPr>
                    <m:t>p</m:t>
                  </m:r>
                </m:e>
                <m:sub>
                  <m:r>
                    <m:rPr>
                      <m:nor/>
                    </m:rPr>
                    <w:rPr>
                      <w:rFonts w:ascii="Cambria Math" w:hAnsi="Cambria Math"/>
                      <w:sz w:val="21"/>
                    </w:rPr>
                    <m:t>succ</m:t>
                  </m:r>
                </m:sub>
              </m:sSub>
            </m:oMath>
            <w:r w:rsidR="00955703">
              <w:rPr>
                <w:sz w:val="21"/>
              </w:rPr>
              <w:t>、</w:t>
            </w:r>
            <m:oMath>
              <m:sSub>
                <m:sSubPr>
                  <m:ctrlPr>
                    <w:rPr>
                      <w:rFonts w:ascii="Cambria Math" w:hAnsi="Cambria Math"/>
                      <w:i/>
                      <w:sz w:val="21"/>
                    </w:rPr>
                  </m:ctrlPr>
                </m:sSubPr>
                <m:e>
                  <m:r>
                    <w:rPr>
                      <w:rFonts w:ascii="Cambria Math" w:hAnsi="Cambria Math"/>
                      <w:sz w:val="21"/>
                    </w:rPr>
                    <m:t>p</m:t>
                  </m:r>
                </m:e>
                <m:sub>
                  <m:r>
                    <m:rPr>
                      <m:nor/>
                    </m:rPr>
                    <w:rPr>
                      <w:rFonts w:ascii="Cambria Math" w:hAnsi="Cambria Math"/>
                      <w:sz w:val="21"/>
                    </w:rPr>
                    <m:t>sf</m:t>
                  </m:r>
                </m:sub>
              </m:sSub>
            </m:oMath>
          </w:p>
          <w:p w14:paraId="3D6B2006" w14:textId="77777777" w:rsidR="000E1F7F" w:rsidRPr="000E1F7F" w:rsidRDefault="00955703" w:rsidP="000E1F7F">
            <w:pPr>
              <w:jc w:val="center"/>
              <w:rPr>
                <w:sz w:val="21"/>
              </w:rPr>
            </w:pPr>
            <w:r>
              <w:rPr>
                <w:sz w:val="21"/>
              </w:rPr>
              <w:t>、</w:t>
            </w:r>
            <m:oMath>
              <m:sSub>
                <m:sSubPr>
                  <m:ctrlPr>
                    <w:rPr>
                      <w:rFonts w:ascii="Cambria Math" w:hAnsi="Cambria Math"/>
                      <w:i/>
                      <w:sz w:val="21"/>
                    </w:rPr>
                  </m:ctrlPr>
                </m:sSubPr>
                <m:e>
                  <m:r>
                    <w:rPr>
                      <w:rFonts w:ascii="Cambria Math" w:hAnsi="Cambria Math"/>
                      <w:sz w:val="21"/>
                    </w:rPr>
                    <m:t>r</m:t>
                  </m:r>
                </m:e>
                <m:sub>
                  <m:r>
                    <m:rPr>
                      <m:nor/>
                    </m:rPr>
                    <w:rPr>
                      <w:rFonts w:ascii="Cambria Math" w:hAnsi="Cambria Math"/>
                      <w:sz w:val="21"/>
                    </w:rPr>
                    <m:t>rec</m:t>
                  </m:r>
                </m:sub>
              </m:sSub>
            </m:oMath>
            <w:r>
              <w:rPr>
                <w:sz w:val="21"/>
              </w:rPr>
              <w:t>、</w:t>
            </w:r>
            <m:oMath>
              <m:sSub>
                <m:sSubPr>
                  <m:ctrlPr>
                    <w:rPr>
                      <w:rFonts w:ascii="Cambria Math" w:hAnsi="Cambria Math"/>
                      <w:i/>
                      <w:sz w:val="21"/>
                    </w:rPr>
                  </m:ctrlPr>
                </m:sSubPr>
                <m:e>
                  <m:r>
                    <w:rPr>
                      <w:rFonts w:ascii="Cambria Math" w:hAnsi="Cambria Math"/>
                      <w:sz w:val="21"/>
                    </w:rPr>
                    <m:t>c</m:t>
                  </m:r>
                </m:e>
                <m:sub>
                  <m:r>
                    <m:rPr>
                      <m:nor/>
                    </m:rPr>
                    <w:rPr>
                      <w:rFonts w:ascii="Cambria Math" w:hAnsi="Cambria Math"/>
                      <w:sz w:val="21"/>
                    </w:rPr>
                    <m:t>rem</m:t>
                  </m:r>
                </m:sub>
              </m:sSub>
            </m:oMath>
            <w:r>
              <w:rPr>
                <w:sz w:val="21"/>
              </w:rPr>
              <w:t>、</w:t>
            </w:r>
            <m:oMath>
              <m:sSub>
                <m:sSubPr>
                  <m:ctrlPr>
                    <w:rPr>
                      <w:rFonts w:ascii="Cambria Math" w:hAnsi="Cambria Math"/>
                      <w:i/>
                      <w:sz w:val="21"/>
                    </w:rPr>
                  </m:ctrlPr>
                </m:sSubPr>
                <m:e>
                  <m:r>
                    <w:rPr>
                      <w:rFonts w:ascii="Cambria Math" w:hAnsi="Cambria Math"/>
                      <w:sz w:val="21"/>
                    </w:rPr>
                    <m:t>e</m:t>
                  </m:r>
                </m:e>
                <m:sub>
                  <m:r>
                    <m:rPr>
                      <m:nor/>
                    </m:rPr>
                    <w:rPr>
                      <w:rFonts w:ascii="Cambria Math" w:hAnsi="Cambria Math"/>
                      <w:sz w:val="21"/>
                    </w:rPr>
                    <m:t>suf</m:t>
                  </m:r>
                </m:sub>
              </m:sSub>
            </m:oMath>
          </w:p>
        </w:tc>
      </w:tr>
      <w:tr w:rsidR="00955703" w14:paraId="56286CFD" w14:textId="77777777" w:rsidTr="00995BAF">
        <w:trPr>
          <w:jc w:val="center"/>
        </w:trPr>
        <w:tc>
          <w:tcPr>
            <w:tcW w:w="2835" w:type="dxa"/>
            <w:vAlign w:val="center"/>
          </w:tcPr>
          <w:p w14:paraId="2A4B25DA" w14:textId="77777777" w:rsidR="00955703" w:rsidRDefault="00955703" w:rsidP="00995BAF">
            <w:pPr>
              <w:jc w:val="center"/>
            </w:pPr>
            <w:r>
              <w:rPr>
                <w:sz w:val="21"/>
              </w:rPr>
              <w:t>budget_pressure source</w:t>
            </w:r>
          </w:p>
        </w:tc>
        <w:tc>
          <w:tcPr>
            <w:tcW w:w="4535" w:type="dxa"/>
            <w:vAlign w:val="center"/>
          </w:tcPr>
          <w:p w14:paraId="1FF7DBF6" w14:textId="77777777" w:rsidR="00955703" w:rsidRDefault="00955703" w:rsidP="00995BAF">
            <w:pPr>
              <w:jc w:val="center"/>
            </w:pPr>
            <w:r>
              <w:rPr>
                <w:sz w:val="21"/>
              </w:rPr>
              <w:t>default</w:t>
            </w:r>
          </w:p>
        </w:tc>
        <w:tc>
          <w:tcPr>
            <w:tcW w:w="3969" w:type="dxa"/>
            <w:vAlign w:val="center"/>
          </w:tcPr>
          <w:p w14:paraId="02BE35F3" w14:textId="77777777" w:rsidR="00955703" w:rsidRDefault="00955703" w:rsidP="00995BAF">
            <w:pPr>
              <w:jc w:val="center"/>
            </w:pPr>
            <w:r>
              <w:rPr>
                <w:sz w:val="21"/>
              </w:rPr>
              <w:t>observed</w:t>
            </w:r>
          </w:p>
        </w:tc>
      </w:tr>
      <w:tr w:rsidR="00955703" w14:paraId="2FDA25CF" w14:textId="77777777" w:rsidTr="00995BAF">
        <w:trPr>
          <w:jc w:val="center"/>
        </w:trPr>
        <w:tc>
          <w:tcPr>
            <w:tcW w:w="2835" w:type="dxa"/>
            <w:vAlign w:val="center"/>
          </w:tcPr>
          <w:p w14:paraId="67EA0B37" w14:textId="77777777" w:rsidR="00955703" w:rsidRDefault="00955703" w:rsidP="00995BAF">
            <w:pPr>
              <w:jc w:val="center"/>
            </w:pPr>
            <w:r>
              <w:rPr>
                <w:sz w:val="21"/>
              </w:rPr>
              <w:t>action_utility_source</w:t>
            </w:r>
          </w:p>
        </w:tc>
        <w:tc>
          <w:tcPr>
            <w:tcW w:w="4535" w:type="dxa"/>
            <w:vAlign w:val="center"/>
          </w:tcPr>
          <w:p w14:paraId="18BD1DA4" w14:textId="77777777" w:rsidR="00955703" w:rsidRDefault="00955703" w:rsidP="00995BAF">
            <w:pPr>
              <w:jc w:val="center"/>
            </w:pPr>
            <w:r>
              <w:rPr>
                <w:sz w:val="21"/>
              </w:rPr>
              <w:t>missing</w:t>
            </w:r>
          </w:p>
        </w:tc>
        <w:tc>
          <w:tcPr>
            <w:tcW w:w="3969" w:type="dxa"/>
            <w:vAlign w:val="center"/>
          </w:tcPr>
          <w:p w14:paraId="2A26DC32" w14:textId="77777777" w:rsidR="00955703" w:rsidRDefault="00955703" w:rsidP="00995BAF">
            <w:pPr>
              <w:jc w:val="center"/>
            </w:pPr>
            <w:r>
              <w:rPr>
                <w:sz w:val="21"/>
              </w:rPr>
              <w:t>computed</w:t>
            </w:r>
          </w:p>
        </w:tc>
      </w:tr>
      <w:tr w:rsidR="00955703" w14:paraId="2C4F30CF" w14:textId="77777777" w:rsidTr="00995BAF">
        <w:trPr>
          <w:jc w:val="center"/>
        </w:trPr>
        <w:tc>
          <w:tcPr>
            <w:tcW w:w="2835" w:type="dxa"/>
            <w:vAlign w:val="center"/>
          </w:tcPr>
          <w:p w14:paraId="5EE94027" w14:textId="77777777" w:rsidR="00955703" w:rsidRDefault="00955703" w:rsidP="00995BAF">
            <w:pPr>
              <w:jc w:val="center"/>
            </w:pPr>
            <w:r>
              <w:rPr>
                <w:sz w:val="21"/>
              </w:rPr>
              <w:t>action_utilities</w:t>
            </w:r>
          </w:p>
        </w:tc>
        <w:tc>
          <w:tcPr>
            <w:tcW w:w="4535" w:type="dxa"/>
            <w:vAlign w:val="center"/>
          </w:tcPr>
          <w:p w14:paraId="354EFCB9" w14:textId="77777777" w:rsidR="00955703" w:rsidRDefault="00955703" w:rsidP="00995BAF">
            <w:pPr>
              <w:jc w:val="center"/>
            </w:pPr>
            <w:r>
              <w:rPr>
                <w:sz w:val="21"/>
              </w:rPr>
              <w:t>空对象或不可用</w:t>
            </w:r>
          </w:p>
        </w:tc>
        <w:tc>
          <w:tcPr>
            <w:tcW w:w="3969" w:type="dxa"/>
            <w:vAlign w:val="center"/>
          </w:tcPr>
          <w:p w14:paraId="324215E8" w14:textId="77777777" w:rsidR="00955703" w:rsidRDefault="00955703" w:rsidP="00995BAF">
            <w:pPr>
              <w:jc w:val="center"/>
            </w:pPr>
            <w:r>
              <w:rPr>
                <w:sz w:val="21"/>
              </w:rPr>
              <w:t>continue</w:t>
            </w:r>
            <w:r>
              <w:rPr>
                <w:sz w:val="21"/>
              </w:rPr>
              <w:t>、</w:t>
            </w:r>
            <w:r>
              <w:rPr>
                <w:sz w:val="21"/>
              </w:rPr>
              <w:t>patch_local</w:t>
            </w:r>
            <w:r>
              <w:rPr>
                <w:sz w:val="21"/>
              </w:rPr>
              <w:t>、</w:t>
            </w:r>
            <w:r>
              <w:rPr>
                <w:sz w:val="21"/>
              </w:rPr>
              <w:t>suffix_replan</w:t>
            </w:r>
            <w:r>
              <w:rPr>
                <w:sz w:val="21"/>
              </w:rPr>
              <w:t>、</w:t>
            </w:r>
            <w:r>
              <w:rPr>
                <w:sz w:val="21"/>
              </w:rPr>
              <w:t xml:space="preserve">stop </w:t>
            </w:r>
            <w:r>
              <w:rPr>
                <w:sz w:val="21"/>
              </w:rPr>
              <w:t>均有</w:t>
            </w:r>
            <w:r>
              <w:rPr>
                <w:sz w:val="21"/>
              </w:rPr>
              <w:t xml:space="preserve"> utility</w:t>
            </w:r>
          </w:p>
        </w:tc>
      </w:tr>
      <w:tr w:rsidR="00955703" w14:paraId="18CBA088" w14:textId="77777777" w:rsidTr="00995BAF">
        <w:trPr>
          <w:jc w:val="center"/>
        </w:trPr>
        <w:tc>
          <w:tcPr>
            <w:tcW w:w="2835" w:type="dxa"/>
            <w:vAlign w:val="center"/>
          </w:tcPr>
          <w:p w14:paraId="751052A2" w14:textId="77777777" w:rsidR="00955703" w:rsidRDefault="00955703" w:rsidP="00995BAF">
            <w:pPr>
              <w:jc w:val="center"/>
            </w:pPr>
            <w:r>
              <w:rPr>
                <w:sz w:val="21"/>
              </w:rPr>
              <w:t>high_cost_call_mean</w:t>
            </w:r>
          </w:p>
        </w:tc>
        <w:tc>
          <w:tcPr>
            <w:tcW w:w="4535" w:type="dxa"/>
            <w:vAlign w:val="center"/>
          </w:tcPr>
          <w:p w14:paraId="0E3EFE1A" w14:textId="77777777" w:rsidR="00955703" w:rsidRDefault="00955703" w:rsidP="00995BAF">
            <w:pPr>
              <w:jc w:val="center"/>
            </w:pPr>
            <w:r>
              <w:rPr>
                <w:sz w:val="21"/>
              </w:rPr>
              <w:t>static=1.0000</w:t>
            </w:r>
            <w:r>
              <w:rPr>
                <w:sz w:val="21"/>
              </w:rPr>
              <w:t>，</w:t>
            </w:r>
            <w:r>
              <w:rPr>
                <w:sz w:val="21"/>
              </w:rPr>
              <w:t>fixed=1.3333</w:t>
            </w:r>
            <w:r>
              <w:rPr>
                <w:sz w:val="21"/>
              </w:rPr>
              <w:t>，</w:t>
            </w:r>
            <w:r>
              <w:rPr>
                <w:sz w:val="21"/>
              </w:rPr>
              <w:t>dynamic=0.9524</w:t>
            </w:r>
          </w:p>
        </w:tc>
        <w:tc>
          <w:tcPr>
            <w:tcW w:w="3969" w:type="dxa"/>
            <w:vAlign w:val="center"/>
          </w:tcPr>
          <w:p w14:paraId="21A6D87B" w14:textId="77777777" w:rsidR="00955703" w:rsidRDefault="00955703" w:rsidP="00995BAF">
            <w:pPr>
              <w:jc w:val="center"/>
            </w:pPr>
            <w:r>
              <w:rPr>
                <w:sz w:val="21"/>
              </w:rPr>
              <w:t>0.9524</w:t>
            </w:r>
          </w:p>
        </w:tc>
      </w:tr>
    </w:tbl>
    <w:p w14:paraId="56DA3D93" w14:textId="77777777" w:rsidR="00955703" w:rsidRDefault="00955703" w:rsidP="0050584A">
      <w:pPr>
        <w:pStyle w:val="ab"/>
        <w:ind w:firstLine="496"/>
      </w:pPr>
    </w:p>
    <w:p w14:paraId="0D7904C6"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76B8E7A2" w14:textId="77777777" w:rsidR="002632FE" w:rsidRDefault="002632FE" w:rsidP="002632FE">
      <w:pPr>
        <w:pStyle w:val="2"/>
        <w:rPr>
          <w:lang w:val="en-US"/>
        </w:rPr>
      </w:pPr>
      <w:bookmarkStart w:id="123" w:name="_Toc229467377"/>
      <w:r w:rsidRPr="002632FE">
        <w:lastRenderedPageBreak/>
        <w:t>典型失败案例</w:t>
      </w:r>
      <w:bookmarkEnd w:id="123"/>
    </w:p>
    <w:p w14:paraId="2E9B2B89" w14:textId="77777777" w:rsidR="00FB5C0D" w:rsidRDefault="00FB5C0D" w:rsidP="00FB5C0D">
      <w:pPr>
        <w:pStyle w:val="ab"/>
        <w:ind w:firstLine="496"/>
      </w:pPr>
      <w:r w:rsidRPr="00FB5C0D">
        <w:t>如</w:t>
      </w:r>
      <w:r>
        <w:rPr>
          <w:rFonts w:hint="eastAsia"/>
        </w:rPr>
        <w:t>图</w:t>
      </w:r>
      <w:r>
        <w:rPr>
          <w:rFonts w:hint="eastAsia"/>
        </w:rPr>
        <w:t xml:space="preserve"> 72</w:t>
      </w:r>
      <w:r w:rsidRPr="00FB5C0D">
        <w:t xml:space="preserve"> </w:t>
      </w:r>
      <w:r w:rsidRPr="00FB5C0D">
        <w:t>所示，</w:t>
      </w:r>
      <w:r w:rsidRPr="00FB5C0D">
        <w:t xml:space="preserve">fixed_threshold_gate </w:t>
      </w:r>
      <w:r w:rsidRPr="00FB5C0D">
        <w:t>和</w:t>
      </w:r>
      <w:r w:rsidRPr="00FB5C0D">
        <w:t xml:space="preserve"> lite_belief_state </w:t>
      </w:r>
      <w:r w:rsidRPr="00FB5C0D">
        <w:t>的恢复控制路径不同。</w:t>
      </w:r>
      <w:r w:rsidRPr="00FB5C0D">
        <w:t xml:space="preserve">fixed_threshold_gate </w:t>
      </w:r>
      <w:r w:rsidRPr="00FB5C0D">
        <w:t>主要体现为运行时门控后的局部修补；</w:t>
      </w:r>
      <w:r w:rsidRPr="00FB5C0D">
        <w:t xml:space="preserve">lite_belief_state </w:t>
      </w:r>
      <w:r w:rsidRPr="00FB5C0D">
        <w:t>则在候选评估阶段产生</w:t>
      </w:r>
      <w:r w:rsidRPr="00FB5C0D">
        <w:t xml:space="preserve"> RuntimeState</w:t>
      </w:r>
      <w:r w:rsidRPr="00FB5C0D">
        <w:t>、</w:t>
      </w:r>
      <w:r w:rsidRPr="00FB5C0D">
        <w:t xml:space="preserve">runtime adjustment </w:t>
      </w:r>
      <w:r w:rsidRPr="00FB5C0D">
        <w:t>和</w:t>
      </w:r>
      <w:r w:rsidRPr="00FB5C0D">
        <w:t xml:space="preserve"> action utility</w:t>
      </w:r>
      <w:r w:rsidRPr="00FB5C0D">
        <w:t>，并据此影响候选排序。</w:t>
      </w:r>
    </w:p>
    <w:p w14:paraId="11E20003"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8">
                      <a:extLst>
                        <a:ext uri="{96DAC541-7B7A-43D3-8B79-37D633B846F1}">
                          <asvg:svgBlip xmlns:asvg="http://schemas.microsoft.com/office/drawing/2016/SVG/main" r:embed="rId49"/>
                        </a:ext>
                      </a:extLst>
                    </a:blip>
                    <a:stretch>
                      <a:fillRect/>
                    </a:stretch>
                  </pic:blipFill>
                  <pic:spPr>
                    <a:xfrm>
                      <a:off x="0" y="0"/>
                      <a:ext cx="6099188" cy="3766808"/>
                    </a:xfrm>
                    <a:prstGeom prst="rect">
                      <a:avLst/>
                    </a:prstGeom>
                  </pic:spPr>
                </pic:pic>
              </a:graphicData>
            </a:graphic>
          </wp:inline>
        </w:drawing>
      </w:r>
    </w:p>
    <w:p w14:paraId="26273361" w14:textId="77777777" w:rsidR="0085357C" w:rsidRDefault="008A01F3" w:rsidP="008A01F3">
      <w:pPr>
        <w:pStyle w:val="ae"/>
        <w:rPr>
          <w:noProof/>
        </w:rPr>
      </w:pPr>
      <w:bookmarkStart w:id="124" w:name="_Ref229463375"/>
      <w:r>
        <w:rPr>
          <w:rFonts w:hint="eastAsia"/>
        </w:rPr>
        <w:t xml:space="preserve">图 </w:t>
      </w:r>
      <w:r>
        <w:rPr>
          <w:noProof/>
        </w:rPr>
        <w:t>7</w:t>
      </w:r>
      <w:r>
        <w:noBreakHyphen/>
      </w:r>
      <w:r>
        <w:rPr>
          <w:noProof/>
        </w:rPr>
        <w:t>2</w:t>
      </w:r>
      <w:bookmarkEnd w:id="124"/>
      <w:r>
        <w:rPr>
          <w:noProof/>
        </w:rPr>
        <w:t xml:space="preserve"> </w:t>
      </w:r>
      <w:r w:rsidRPr="008A01F3">
        <w:rPr>
          <w:noProof/>
        </w:rPr>
        <w:t>固定修补与 Lite belief-state 重排序的恢复路径对比</w:t>
      </w:r>
    </w:p>
    <w:p w14:paraId="48EAE43C" w14:textId="77777777" w:rsidR="00581BAC" w:rsidRDefault="0058765D" w:rsidP="00987EF7">
      <w:pPr>
        <w:pStyle w:val="ab"/>
        <w:ind w:firstLine="496"/>
      </w:pPr>
      <w:r>
        <w:t>图</w:t>
      </w:r>
      <w:r>
        <w:t xml:space="preserve"> 7-2 </w:t>
      </w:r>
      <w:r>
        <w:t>用于说明下文三个失败案例：</w:t>
      </w:r>
      <w:r>
        <w:t xml:space="preserve">fixed_threshold_gate </w:t>
      </w:r>
      <w:r>
        <w:t>的问题是局部修补循环耗尽；</w:t>
      </w:r>
      <w:r>
        <w:t xml:space="preserve">lite_belief_state </w:t>
      </w:r>
      <w:r>
        <w:t>的问题是运行时状态可观测但仍未打破循环；</w:t>
      </w:r>
      <w:r>
        <w:t xml:space="preserve">dynamic_no_belief_state </w:t>
      </w:r>
      <w:r>
        <w:t>的问题则是候选</w:t>
      </w:r>
      <w:r>
        <w:t xml:space="preserve"> I/O </w:t>
      </w:r>
      <w:r>
        <w:t>闭包校验失败。</w:t>
      </w:r>
    </w:p>
    <w:p w14:paraId="76429D06"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48ED71A"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w:t>
      </w:r>
      <w:r>
        <w:lastRenderedPageBreak/>
        <w:t>说明，固定阈值门控能暴露恢复路径，也会带来循环和额外高代价调用。</w:t>
      </w:r>
    </w:p>
    <w:p w14:paraId="26DEFE40"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budget_pressure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53CCB630" w14:textId="77777777"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，避免后续工具调用进入错误状态；它也对应表</w:t>
      </w:r>
      <w:r>
        <w:rPr>
          <w:rFonts w:hint="eastAsia"/>
        </w:rPr>
        <w:t xml:space="preserve"> 7-2 </w:t>
      </w:r>
      <w:r>
        <w:rPr>
          <w:rFonts w:hint="eastAsia"/>
        </w:rPr>
        <w:t>中</w:t>
      </w:r>
      <w:r>
        <w:rPr>
          <w:rFonts w:hint="eastAsia"/>
        </w:rPr>
        <w:t xml:space="preserve"> schema_valid_rate=0.9524 </w:t>
      </w:r>
      <w:r>
        <w:rPr>
          <w:rFonts w:hint="eastAsia"/>
        </w:rPr>
        <w:t>的来源。</w:t>
      </w:r>
    </w:p>
    <w:p w14:paraId="6F764094" w14:textId="77777777" w:rsidR="00DF3DFA" w:rsidRDefault="00DF3DFA" w:rsidP="00DF3DFA">
      <w:pPr>
        <w:pStyle w:val="2"/>
        <w:rPr>
          <w:lang w:val="en-US"/>
        </w:rPr>
      </w:pPr>
      <w:bookmarkStart w:id="125" w:name="_Toc229467378"/>
      <w:r w:rsidRPr="00DF3DFA">
        <w:t>证据产物与本章结论</w:t>
      </w:r>
      <w:bookmarkEnd w:id="125"/>
    </w:p>
    <w:p w14:paraId="2698523F"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3C9804B1"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runtime_state_observable_rate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2EF8D0EB"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1A73A050" w14:textId="77777777" w:rsidR="00E477A2" w:rsidRDefault="008B0335" w:rsidP="008F3928">
      <w:pPr>
        <w:pStyle w:val="ab"/>
        <w:ind w:firstLine="496"/>
      </w:pPr>
      <w:r w:rsidRPr="008B0335">
        <w:t>第八章将结合上述实验结论与边界，总结本文贡献并讨论后续改进方向。</w:t>
      </w:r>
    </w:p>
    <w:p w14:paraId="60D9E7D7" w14:textId="77777777" w:rsidR="008F3928" w:rsidRDefault="008F3928">
      <w:pPr>
        <w:widowControl/>
        <w:suppressAutoHyphens w:val="0"/>
        <w:jc w:val="left"/>
        <w:rPr>
          <w:szCs w:val="20"/>
        </w:rPr>
      </w:pPr>
      <w:r>
        <w:br w:type="page"/>
      </w:r>
    </w:p>
    <w:p w14:paraId="22A00796" w14:textId="77777777" w:rsidR="008F3928" w:rsidRPr="00030F7A" w:rsidRDefault="008F3928" w:rsidP="00437960">
      <w:pPr>
        <w:pStyle w:val="aa"/>
      </w:pPr>
      <w:r>
        <w:lastRenderedPageBreak/>
        <w:t xml:space="preserve"> </w:t>
      </w:r>
      <w:bookmarkStart w:id="126" w:name="_Toc229467379"/>
      <w:r>
        <w:rPr>
          <w:rFonts w:hint="eastAsia"/>
        </w:rPr>
        <w:t>结</w:t>
      </w:r>
      <w:r w:rsidR="00AC5F47">
        <w:t xml:space="preserve"> </w:t>
      </w:r>
      <w:r w:rsidR="005D1421">
        <w:t xml:space="preserve"> </w:t>
      </w:r>
      <w:r>
        <w:rPr>
          <w:rFonts w:hint="eastAsia"/>
        </w:rPr>
        <w:t>论</w:t>
      </w:r>
      <w:bookmarkEnd w:id="126"/>
    </w:p>
    <w:p w14:paraId="704FCF38" w14:textId="77777777" w:rsidR="00E477A2" w:rsidRDefault="00E477A2" w:rsidP="00001530">
      <w:pPr>
        <w:pStyle w:val="ab"/>
        <w:ind w:firstLine="496"/>
      </w:pPr>
    </w:p>
    <w:p w14:paraId="40CD8D5B"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28B4B932"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38318489" w14:textId="77777777" w:rsidR="006502E5" w:rsidRDefault="006502E5" w:rsidP="00D21D19">
      <w:pPr>
        <w:pStyle w:val="ab"/>
        <w:ind w:firstLine="496"/>
      </w:pPr>
      <w:r>
        <w:t>系统设计方面，本文将蛋白质设计抽象为受约束的工作流规划问题。任务目标、用户约束、工具能力、输入输出契约、预算和运行时观测共同影响候选生成、筛选和重排序；</w:t>
      </w:r>
      <w:r>
        <w:t xml:space="preserve">FSM </w:t>
      </w:r>
      <w:r>
        <w:t>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则支撑人工确认与审计。</w:t>
      </w:r>
    </w:p>
    <w:p w14:paraId="5EB65FA6"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15804204"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74715DB4"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w:t>
      </w:r>
      <w:r>
        <w:lastRenderedPageBreak/>
        <w:t>等待态执行停止、终态不可变、快照恢复后不自动推进等关键不变性均有测试或日志证据。</w:t>
      </w:r>
    </w:p>
    <w:p w14:paraId="3C24C2D1" w14:textId="77777777" w:rsidR="006502E5" w:rsidRDefault="006502E5" w:rsidP="006502E5">
      <w:pPr>
        <w:pStyle w:val="ab"/>
        <w:ind w:firstLine="496"/>
      </w:pPr>
      <w:r>
        <w:t>实验使用</w:t>
      </w:r>
      <w:r>
        <w:t xml:space="preserve"> 12 </w:t>
      </w:r>
      <w:r>
        <w:t>个</w:t>
      </w:r>
      <w:r>
        <w:t xml:space="preserve"> task_keys</w:t>
      </w:r>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t xml:space="preserve">“CEBRA-WP </w:t>
      </w:r>
      <w:r>
        <w:t>机制可观测</w:t>
      </w:r>
      <w:r>
        <w:t>”“</w:t>
      </w:r>
      <w:r>
        <w:t>固定阈值门控恢复存在额外成本</w:t>
      </w:r>
      <w:r>
        <w:t xml:space="preserve">”“Lite belief-state </w:t>
      </w:r>
      <w:r>
        <w:t>提供决策解释信息</w:t>
      </w:r>
      <w:r>
        <w:t>”</w:t>
      </w:r>
      <w:r>
        <w:t>等判断。</w:t>
      </w:r>
    </w:p>
    <w:p w14:paraId="6952B280" w14:textId="196371B9"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2496CBE4"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4818B92D" w14:textId="77777777" w:rsidR="006502E5" w:rsidRDefault="006502E5" w:rsidP="006502E5">
      <w:pPr>
        <w:pStyle w:val="ab"/>
        <w:ind w:firstLine="496"/>
      </w:pPr>
      <w:r>
        <w:t>第三项贡献是建立系统验证到策略消融的证据链。</w:t>
      </w:r>
      <w:r>
        <w:t xml:space="preserve">TC-S01 </w:t>
      </w:r>
      <w:r>
        <w:t>至</w:t>
      </w:r>
      <w:r>
        <w:t xml:space="preserve"> TC-S13 </w:t>
      </w:r>
      <w:r>
        <w:t>覆盖</w:t>
      </w:r>
      <w:r>
        <w:t xml:space="preserve"> API</w:t>
      </w:r>
      <w:r>
        <w:t>、状态机、</w:t>
      </w:r>
      <w:r>
        <w:t>HITL</w:t>
      </w:r>
      <w:r>
        <w:t>、快照、恢复和安全边界；表</w:t>
      </w:r>
      <w:r>
        <w:t xml:space="preserve"> 7-1 </w:t>
      </w:r>
      <w:r>
        <w:t>至表</w:t>
      </w:r>
      <w:r>
        <w:t xml:space="preserve"> 7-8 </w:t>
      </w:r>
      <w:r>
        <w:t>固定实验配置、主结果、机制增量、成本分析、失败归因和证据产物。</w:t>
      </w:r>
    </w:p>
    <w:p w14:paraId="7784DAE5"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3ECE8471"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3BBC9A1"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可达，但矩阵级证据仍需通过更强失败诱导任务补足。</w:t>
      </w:r>
    </w:p>
    <w:p w14:paraId="2632F284"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0B8E814E" w14:textId="77777777" w:rsidR="006502E5" w:rsidRDefault="006502E5" w:rsidP="006502E5">
      <w:pPr>
        <w:pStyle w:val="ab"/>
        <w:ind w:firstLine="496"/>
      </w:pPr>
      <w:r>
        <w:t>本文实验以内部消融为主，外部基线仍可扩展。后续可在同一任务集上加</w:t>
      </w:r>
      <w:r>
        <w:lastRenderedPageBreak/>
        <w:t>入</w:t>
      </w:r>
      <w:r>
        <w:t xml:space="preserve"> ReAct-style</w:t>
      </w:r>
      <w:r>
        <w:t>、</w:t>
      </w:r>
      <w:r>
        <w:t xml:space="preserve">Tree-of-Thought-style </w:t>
      </w:r>
      <w:r>
        <w:t>或</w:t>
      </w:r>
      <w:r>
        <w:t xml:space="preserve"> Reflexion-style </w:t>
      </w:r>
      <w:r>
        <w:t>等通用</w:t>
      </w:r>
      <w:r>
        <w:t xml:space="preserve"> Agent </w:t>
      </w:r>
      <w:r>
        <w:t>方法，以比较</w:t>
      </w:r>
      <w:r>
        <w:t xml:space="preserve"> CEBRA-WP </w:t>
      </w:r>
      <w:r>
        <w:t>在结构化约束、</w:t>
      </w:r>
      <w:r>
        <w:t>HITL</w:t>
      </w:r>
      <w:r>
        <w:t>、恢复审计和高代价控制方面的相对价值。</w:t>
      </w:r>
    </w:p>
    <w:p w14:paraId="75034E85" w14:textId="54801917" w:rsidR="006502E5" w:rsidRDefault="00D92A00" w:rsidP="006502E5">
      <w:pPr>
        <w:pStyle w:val="ab"/>
        <w:ind w:firstLine="496"/>
      </w:pPr>
      <w:r>
        <w:rPr>
          <w:rFonts w:hint="eastAsia"/>
        </w:rPr>
        <w:t>此外，</w:t>
      </w:r>
      <w:r w:rsidR="006502E5">
        <w:t>后续应扩大实验规模并增加压力任务，例如工具不可用、预算冲突、</w:t>
      </w:r>
      <w:r w:rsidR="006502E5">
        <w:t xml:space="preserve">schema </w:t>
      </w:r>
      <w:r w:rsidR="006502E5">
        <w:t>错误、</w:t>
      </w:r>
      <w:r w:rsidR="006502E5">
        <w:t xml:space="preserve">I/O </w:t>
      </w:r>
      <w:r w:rsidR="006502E5">
        <w:t>闭包错误和安全约束冲突，使</w:t>
      </w:r>
      <w:r w:rsidR="006502E5">
        <w:t xml:space="preserve"> patch_local</w:t>
      </w:r>
      <w:r w:rsidR="006502E5">
        <w:t>、</w:t>
      </w:r>
      <w:r w:rsidR="006502E5">
        <w:t>suffix_replan</w:t>
      </w:r>
      <w:r w:rsidR="006502E5">
        <w:t>、</w:t>
      </w:r>
      <w:r w:rsidR="006502E5">
        <w:t xml:space="preserve">terminal_stop </w:t>
      </w:r>
      <w:r w:rsidR="006502E5">
        <w:t>和</w:t>
      </w:r>
      <w:r w:rsidR="006502E5">
        <w:t xml:space="preserve"> safety block </w:t>
      </w:r>
      <w:r w:rsidR="006502E5">
        <w:t>都能在批量矩阵中被触发。</w:t>
      </w:r>
    </w:p>
    <w:p w14:paraId="1AE84592" w14:textId="2E5F192A" w:rsidR="006502E5" w:rsidRDefault="006502E5" w:rsidP="006502E5">
      <w:pPr>
        <w:pStyle w:val="ab"/>
        <w:ind w:firstLine="496"/>
      </w:pPr>
      <w:r>
        <w:t>外部</w:t>
      </w:r>
      <w:r>
        <w:t xml:space="preserve"> Agent </w:t>
      </w:r>
      <w:r>
        <w:t>基线和蛋白质设计前沿方法也值得补充。</w:t>
      </w:r>
      <w:r>
        <w:t>ReAct</w:t>
      </w:r>
      <w:r>
        <w:t>、</w:t>
      </w:r>
      <w:r>
        <w:t>Tree of Thoughts</w:t>
      </w:r>
      <w:r>
        <w:t>、</w:t>
      </w:r>
      <w:r>
        <w:t xml:space="preserve">Reflexion </w:t>
      </w:r>
      <w:r>
        <w:t>可作为工作流决策层基线；</w:t>
      </w:r>
      <w:r>
        <w:t>ProteinGuide</w:t>
      </w:r>
      <w:r>
        <w:t>、</w:t>
      </w:r>
      <w:r>
        <w:t xml:space="preserve">ProteinZero </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5BC1B240"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30E034A4" w14:textId="77777777" w:rsidR="006502E5" w:rsidRDefault="006502E5" w:rsidP="008A7B10">
      <w:pPr>
        <w:pStyle w:val="ab"/>
        <w:ind w:firstLine="496"/>
      </w:pPr>
      <w:r>
        <w:t>原型系统还需继续工程化，包括任务状态数据库化、</w:t>
      </w:r>
      <w:r>
        <w:t xml:space="preserve">ProteinToolKG </w:t>
      </w:r>
      <w:r>
        <w:t>热更新、事件日志与实验产物统一追踪、前端结构可视化和远程模型服务配额管理。</w:t>
      </w:r>
    </w:p>
    <w:p w14:paraId="245046EE" w14:textId="77777777" w:rsidR="008F1AF8" w:rsidRPr="008F1AF8" w:rsidRDefault="006502E5" w:rsidP="006502E5">
      <w:pPr>
        <w:pStyle w:val="ab"/>
        <w:ind w:firstLine="496"/>
        <w:sectPr w:rsidR="008F1AF8" w:rsidRPr="008F1AF8" w:rsidSect="002619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pgNumType w:start="8"/>
          <w:cols w:space="720"/>
          <w:docGrid w:type="linesAndChars" w:linePitch="391" w:charSpace="1638"/>
        </w:sectPr>
      </w:pPr>
      <w:r>
        <w:t>长期看，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36BDD9A6" w14:textId="77777777" w:rsidR="00A555B8" w:rsidRPr="00437960" w:rsidRDefault="00000000" w:rsidP="00437960">
      <w:pPr>
        <w:pStyle w:val="aa"/>
      </w:pPr>
      <w:bookmarkStart w:id="127" w:name="_Toc229467380"/>
      <w:r w:rsidRPr="00437960">
        <w:lastRenderedPageBreak/>
        <w:t>参考文献</w:t>
      </w:r>
      <w:bookmarkEnd w:id="127"/>
    </w:p>
    <w:p w14:paraId="7480C753"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0B6BA8B3"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3C33A3EF"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2424D78D"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346DF9E4"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A18661C"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1512288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74AA5DBF"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46DB4EE3"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666E46E2"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2FA245F0"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7F61C8FF"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6568E368"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03E907E4"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DE07A04"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47B5AA2B"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1F4E0EBC"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10981758"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5C444AA"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458B025A"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00E61350"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57F84A9"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810FB65"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1E893948"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11674A63"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429D7987"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2E4C0769"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35C5190B"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5B07CCE6" w14:textId="655E82ED" w:rsidR="00A555B8" w:rsidRPr="00561436" w:rsidRDefault="004D1DE6" w:rsidP="00BD1487">
      <w:pPr>
        <w:pStyle w:val="afd"/>
        <w:rPr>
          <w:rFonts w:cs="宋体" w:hint="eastAsia"/>
        </w:rPr>
        <w:sectPr w:rsidR="00A555B8" w:rsidRPr="00561436" w:rsidSect="002619B8">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720"/>
          <w:docGrid w:type="linesAndChars" w:linePitch="391" w:charSpace="1638"/>
        </w:sectPr>
      </w:pPr>
      <w:r>
        <w:fldChar w:fldCharType="end"/>
      </w:r>
    </w:p>
    <w:p w14:paraId="554C6B85" w14:textId="77777777" w:rsidR="00A555B8" w:rsidRDefault="00A555B8">
      <w:pPr>
        <w:sectPr w:rsidR="00A555B8" w:rsidSect="002619B8">
          <w:headerReference w:type="even" r:id="rId62"/>
          <w:headerReference w:type="default" r:id="rId63"/>
          <w:footerReference w:type="even" r:id="rId64"/>
          <w:footerReference w:type="default" r:id="rId65"/>
          <w:headerReference w:type="first" r:id="rId66"/>
          <w:footerReference w:type="first" r:id="rId67"/>
          <w:pgSz w:w="11906" w:h="16838"/>
          <w:pgMar w:top="2155" w:right="1701" w:bottom="1701" w:left="1701" w:header="1701" w:footer="1304" w:gutter="0"/>
          <w:cols w:space="720"/>
          <w:docGrid w:type="linesAndChars" w:linePitch="391" w:charSpace="2457"/>
        </w:sectPr>
      </w:pPr>
    </w:p>
    <w:p w14:paraId="6FC5B098" w14:textId="77777777" w:rsidR="00E67536" w:rsidRPr="004451AE" w:rsidRDefault="00000000">
      <w:pPr>
        <w:pStyle w:val="aa"/>
        <w:spacing w:after="360"/>
        <w:rPr>
          <w:bCs w:val="0"/>
        </w:rPr>
      </w:pPr>
      <w:bookmarkStart w:id="128" w:name="_Toc229467381"/>
      <w:r w:rsidRPr="004451AE">
        <w:rPr>
          <w:rFonts w:ascii="黑体" w:hAnsi="黑体"/>
          <w:bCs w:val="0"/>
          <w:sz w:val="44"/>
        </w:rPr>
        <w:lastRenderedPageBreak/>
        <w:t>附录 A 系统验证证据与测试用例设计明细</w:t>
      </w:r>
      <w:bookmarkEnd w:id="128"/>
    </w:p>
    <w:p w14:paraId="0E14AAE9"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49ED7181"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保持一致。证据编号只说明材料类型和可追溯位置，不将前端截图编号直接写成论文正文图号。</w:t>
      </w:r>
    </w:p>
    <w:p w14:paraId="352838EE"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31CDED9" w14:textId="77777777" w:rsidR="00E67536" w:rsidRDefault="00000000">
      <w:pPr>
        <w:pStyle w:val="ae"/>
        <w:keepNext/>
        <w:spacing w:after="80"/>
      </w:pPr>
      <w:r>
        <w:rPr>
          <w:sz w:val="18"/>
        </w:rPr>
        <w:t>图 A-1 系统验证证据链路</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01"/>
        <w:gridCol w:w="1814"/>
        <w:gridCol w:w="2154"/>
        <w:gridCol w:w="1701"/>
        <w:gridCol w:w="2154"/>
      </w:tblGrid>
      <w:tr w:rsidR="00E67536" w:rsidRPr="00A71E55" w14:paraId="756880F6" w14:textId="77777777">
        <w:trPr>
          <w:cantSplit/>
          <w:tblHeader/>
          <w:jc w:val="center"/>
        </w:trPr>
        <w:tc>
          <w:tcPr>
            <w:tcW w:w="1701" w:type="dxa"/>
            <w:shd w:val="clear" w:color="auto" w:fill="CFE2F3"/>
            <w:tcMar>
              <w:top w:w="70" w:type="dxa"/>
              <w:left w:w="90" w:type="dxa"/>
              <w:bottom w:w="70" w:type="dxa"/>
              <w:right w:w="90" w:type="dxa"/>
            </w:tcMar>
            <w:vAlign w:val="center"/>
          </w:tcPr>
          <w:p w14:paraId="659E033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w:t>
            </w:r>
          </w:p>
        </w:tc>
        <w:tc>
          <w:tcPr>
            <w:tcW w:w="1814" w:type="dxa"/>
            <w:shd w:val="clear" w:color="auto" w:fill="CFE2F3"/>
            <w:tcMar>
              <w:top w:w="70" w:type="dxa"/>
              <w:left w:w="90" w:type="dxa"/>
              <w:bottom w:w="70" w:type="dxa"/>
              <w:right w:w="90" w:type="dxa"/>
            </w:tcMar>
            <w:vAlign w:val="center"/>
          </w:tcPr>
          <w:p w14:paraId="79EF6E9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执行</w:t>
            </w:r>
          </w:p>
        </w:tc>
        <w:tc>
          <w:tcPr>
            <w:tcW w:w="2154" w:type="dxa"/>
            <w:shd w:val="clear" w:color="auto" w:fill="CFE2F3"/>
            <w:tcMar>
              <w:top w:w="70" w:type="dxa"/>
              <w:left w:w="90" w:type="dxa"/>
              <w:bottom w:w="70" w:type="dxa"/>
              <w:right w:w="90" w:type="dxa"/>
            </w:tcMar>
            <w:vAlign w:val="center"/>
          </w:tcPr>
          <w:p w14:paraId="717357F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归档</w:t>
            </w:r>
          </w:p>
        </w:tc>
        <w:tc>
          <w:tcPr>
            <w:tcW w:w="1701" w:type="dxa"/>
            <w:shd w:val="clear" w:color="auto" w:fill="CFE2F3"/>
            <w:tcMar>
              <w:top w:w="70" w:type="dxa"/>
              <w:left w:w="90" w:type="dxa"/>
              <w:bottom w:w="70" w:type="dxa"/>
              <w:right w:w="90" w:type="dxa"/>
            </w:tcMar>
            <w:vAlign w:val="center"/>
          </w:tcPr>
          <w:p w14:paraId="7103BF1B"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追踪</w:t>
            </w:r>
          </w:p>
        </w:tc>
        <w:tc>
          <w:tcPr>
            <w:tcW w:w="2154" w:type="dxa"/>
            <w:shd w:val="clear" w:color="auto" w:fill="CFE2F3"/>
            <w:tcMar>
              <w:top w:w="70" w:type="dxa"/>
              <w:left w:w="90" w:type="dxa"/>
              <w:bottom w:w="70" w:type="dxa"/>
              <w:right w:w="90" w:type="dxa"/>
            </w:tcMar>
            <w:vAlign w:val="center"/>
          </w:tcPr>
          <w:p w14:paraId="37C7572F"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论文使用</w:t>
            </w:r>
          </w:p>
        </w:tc>
      </w:tr>
      <w:tr w:rsidR="00E67536" w:rsidRPr="00A71E55" w14:paraId="32AA2843" w14:textId="77777777">
        <w:trPr>
          <w:cantSplit/>
          <w:jc w:val="center"/>
        </w:trPr>
        <w:tc>
          <w:tcPr>
            <w:tcW w:w="1701" w:type="dxa"/>
            <w:tcMar>
              <w:top w:w="70" w:type="dxa"/>
              <w:left w:w="90" w:type="dxa"/>
              <w:bottom w:w="70" w:type="dxa"/>
              <w:right w:w="90" w:type="dxa"/>
            </w:tcMar>
            <w:vAlign w:val="center"/>
          </w:tcPr>
          <w:p w14:paraId="452843D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Mar>
              <w:top w:w="70" w:type="dxa"/>
              <w:left w:w="90" w:type="dxa"/>
              <w:bottom w:w="70" w:type="dxa"/>
              <w:right w:w="90" w:type="dxa"/>
            </w:tcMar>
            <w:vAlign w:val="center"/>
          </w:tcPr>
          <w:p w14:paraId="34C08812"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Mar>
              <w:top w:w="70" w:type="dxa"/>
              <w:left w:w="90" w:type="dxa"/>
              <w:bottom w:w="70" w:type="dxa"/>
              <w:right w:w="90" w:type="dxa"/>
            </w:tcMar>
            <w:vAlign w:val="center"/>
          </w:tcPr>
          <w:p w14:paraId="5930EE02"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Mar>
              <w:top w:w="70" w:type="dxa"/>
              <w:left w:w="90" w:type="dxa"/>
              <w:bottom w:w="70" w:type="dxa"/>
              <w:right w:w="90" w:type="dxa"/>
            </w:tcMar>
            <w:vAlign w:val="center"/>
          </w:tcPr>
          <w:p w14:paraId="4527A9E7"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Mar>
              <w:top w:w="70" w:type="dxa"/>
              <w:left w:w="90" w:type="dxa"/>
              <w:bottom w:w="70" w:type="dxa"/>
              <w:right w:w="90" w:type="dxa"/>
            </w:tcMar>
            <w:vAlign w:val="center"/>
          </w:tcPr>
          <w:p w14:paraId="1DADE154"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44D75686" w14:textId="77777777" w:rsidR="00E67536" w:rsidRDefault="00E67536">
      <w:pPr>
        <w:spacing w:after="80"/>
      </w:pPr>
    </w:p>
    <w:p w14:paraId="141F37C3" w14:textId="77777777" w:rsidR="00E67536" w:rsidRDefault="00000000">
      <w:pPr>
        <w:pStyle w:val="ae"/>
        <w:keepNext/>
        <w:spacing w:after="80"/>
      </w:pPr>
      <w:r>
        <w:rPr>
          <w:sz w:val="18"/>
        </w:rPr>
        <w:t>表 A-1 系统验证证据编号规则</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134"/>
        <w:gridCol w:w="1474"/>
        <w:gridCol w:w="1020"/>
        <w:gridCol w:w="2664"/>
        <w:gridCol w:w="2211"/>
      </w:tblGrid>
      <w:tr w:rsidR="00E67536" w:rsidRPr="00A71E55" w14:paraId="324EE846" w14:textId="77777777">
        <w:trPr>
          <w:cantSplit/>
          <w:tblHeader/>
          <w:jc w:val="center"/>
        </w:trPr>
        <w:tc>
          <w:tcPr>
            <w:tcW w:w="1134" w:type="dxa"/>
            <w:shd w:val="clear" w:color="auto" w:fill="D9EAF7"/>
            <w:tcMar>
              <w:top w:w="70" w:type="dxa"/>
              <w:left w:w="90" w:type="dxa"/>
              <w:bottom w:w="70" w:type="dxa"/>
              <w:right w:w="90" w:type="dxa"/>
            </w:tcMar>
            <w:vAlign w:val="center"/>
          </w:tcPr>
          <w:p w14:paraId="0CAAE898"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证据前缀</w:t>
            </w:r>
          </w:p>
        </w:tc>
        <w:tc>
          <w:tcPr>
            <w:tcW w:w="1474" w:type="dxa"/>
            <w:shd w:val="clear" w:color="auto" w:fill="D9EAF7"/>
            <w:tcMar>
              <w:top w:w="70" w:type="dxa"/>
              <w:left w:w="90" w:type="dxa"/>
              <w:bottom w:w="70" w:type="dxa"/>
              <w:right w:w="90" w:type="dxa"/>
            </w:tcMar>
            <w:vAlign w:val="center"/>
          </w:tcPr>
          <w:p w14:paraId="13A9BDE7"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证据类型</w:t>
            </w:r>
          </w:p>
        </w:tc>
        <w:tc>
          <w:tcPr>
            <w:tcW w:w="1020" w:type="dxa"/>
            <w:shd w:val="clear" w:color="auto" w:fill="D9EAF7"/>
            <w:tcMar>
              <w:top w:w="70" w:type="dxa"/>
              <w:left w:w="90" w:type="dxa"/>
              <w:bottom w:w="70" w:type="dxa"/>
              <w:right w:w="90" w:type="dxa"/>
            </w:tcMar>
            <w:vAlign w:val="center"/>
          </w:tcPr>
          <w:p w14:paraId="71E7009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数量/范围</w:t>
            </w:r>
          </w:p>
        </w:tc>
        <w:tc>
          <w:tcPr>
            <w:tcW w:w="2664" w:type="dxa"/>
            <w:shd w:val="clear" w:color="auto" w:fill="D9EAF7"/>
            <w:tcMar>
              <w:top w:w="70" w:type="dxa"/>
              <w:left w:w="90" w:type="dxa"/>
              <w:bottom w:w="70" w:type="dxa"/>
              <w:right w:w="90" w:type="dxa"/>
            </w:tcMar>
            <w:vAlign w:val="center"/>
          </w:tcPr>
          <w:p w14:paraId="460F5BA1"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主要内容</w:t>
            </w:r>
          </w:p>
        </w:tc>
        <w:tc>
          <w:tcPr>
            <w:tcW w:w="2211" w:type="dxa"/>
            <w:shd w:val="clear" w:color="auto" w:fill="D9EAF7"/>
            <w:tcMar>
              <w:top w:w="70" w:type="dxa"/>
              <w:left w:w="90" w:type="dxa"/>
              <w:bottom w:w="70" w:type="dxa"/>
              <w:right w:w="90" w:type="dxa"/>
            </w:tcMar>
            <w:vAlign w:val="center"/>
          </w:tcPr>
          <w:p w14:paraId="563B0C2C" w14:textId="77777777" w:rsidR="00E67536" w:rsidRPr="00A71E55" w:rsidRDefault="00000000">
            <w:pPr>
              <w:spacing w:line="276" w:lineRule="auto"/>
              <w:jc w:val="center"/>
              <w:rPr>
                <w:rFonts w:ascii="宋体" w:hAnsi="宋体"/>
                <w:b/>
                <w:sz w:val="18"/>
                <w:szCs w:val="18"/>
              </w:rPr>
            </w:pPr>
            <w:r w:rsidRPr="00A71E55">
              <w:rPr>
                <w:rFonts w:ascii="宋体" w:hAnsi="宋体"/>
                <w:b/>
                <w:sz w:val="18"/>
                <w:szCs w:val="18"/>
              </w:rPr>
              <w:t>论文使用方式</w:t>
            </w:r>
          </w:p>
        </w:tc>
      </w:tr>
      <w:tr w:rsidR="00E67536" w:rsidRPr="00A71E55" w14:paraId="66FC8872" w14:textId="77777777">
        <w:trPr>
          <w:cantSplit/>
          <w:jc w:val="center"/>
        </w:trPr>
        <w:tc>
          <w:tcPr>
            <w:tcW w:w="1134" w:type="dxa"/>
            <w:tcMar>
              <w:top w:w="70" w:type="dxa"/>
              <w:left w:w="90" w:type="dxa"/>
              <w:bottom w:w="70" w:type="dxa"/>
              <w:right w:w="90" w:type="dxa"/>
            </w:tcMar>
            <w:vAlign w:val="center"/>
          </w:tcPr>
          <w:p w14:paraId="18319BAD"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Mar>
              <w:top w:w="70" w:type="dxa"/>
              <w:left w:w="90" w:type="dxa"/>
              <w:bottom w:w="70" w:type="dxa"/>
              <w:right w:w="90" w:type="dxa"/>
            </w:tcMar>
            <w:vAlign w:val="center"/>
          </w:tcPr>
          <w:p w14:paraId="422DF1F2"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Mar>
              <w:top w:w="70" w:type="dxa"/>
              <w:left w:w="90" w:type="dxa"/>
              <w:bottom w:w="70" w:type="dxa"/>
              <w:right w:w="90" w:type="dxa"/>
            </w:tcMar>
            <w:vAlign w:val="center"/>
          </w:tcPr>
          <w:p w14:paraId="77A7B04B"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Mar>
              <w:top w:w="70" w:type="dxa"/>
              <w:left w:w="90" w:type="dxa"/>
              <w:bottom w:w="70" w:type="dxa"/>
              <w:right w:w="90" w:type="dxa"/>
            </w:tcMar>
            <w:vAlign w:val="center"/>
          </w:tcPr>
          <w:p w14:paraId="77233636"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Mar>
              <w:top w:w="70" w:type="dxa"/>
              <w:left w:w="90" w:type="dxa"/>
              <w:bottom w:w="70" w:type="dxa"/>
              <w:right w:w="90" w:type="dxa"/>
            </w:tcMar>
            <w:vAlign w:val="center"/>
          </w:tcPr>
          <w:p w14:paraId="1CE3B75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0040A682" w14:textId="77777777">
        <w:trPr>
          <w:cantSplit/>
          <w:jc w:val="center"/>
        </w:trPr>
        <w:tc>
          <w:tcPr>
            <w:tcW w:w="1134" w:type="dxa"/>
            <w:tcMar>
              <w:top w:w="70" w:type="dxa"/>
              <w:left w:w="90" w:type="dxa"/>
              <w:bottom w:w="70" w:type="dxa"/>
              <w:right w:w="90" w:type="dxa"/>
            </w:tcMar>
            <w:vAlign w:val="center"/>
          </w:tcPr>
          <w:p w14:paraId="010B7E72"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Mar>
              <w:top w:w="70" w:type="dxa"/>
              <w:left w:w="90" w:type="dxa"/>
              <w:bottom w:w="70" w:type="dxa"/>
              <w:right w:w="90" w:type="dxa"/>
            </w:tcMar>
            <w:vAlign w:val="center"/>
          </w:tcPr>
          <w:p w14:paraId="30FE86A6"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Mar>
              <w:top w:w="70" w:type="dxa"/>
              <w:left w:w="90" w:type="dxa"/>
              <w:bottom w:w="70" w:type="dxa"/>
              <w:right w:w="90" w:type="dxa"/>
            </w:tcMar>
            <w:vAlign w:val="center"/>
          </w:tcPr>
          <w:p w14:paraId="2F8060BA"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Mar>
              <w:top w:w="70" w:type="dxa"/>
              <w:left w:w="90" w:type="dxa"/>
              <w:bottom w:w="70" w:type="dxa"/>
              <w:right w:w="90" w:type="dxa"/>
            </w:tcMar>
            <w:vAlign w:val="center"/>
          </w:tcPr>
          <w:p w14:paraId="6B0B9D6A"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Mar>
              <w:top w:w="70" w:type="dxa"/>
              <w:left w:w="90" w:type="dxa"/>
              <w:bottom w:w="70" w:type="dxa"/>
              <w:right w:w="90" w:type="dxa"/>
            </w:tcMar>
            <w:vAlign w:val="center"/>
          </w:tcPr>
          <w:p w14:paraId="37A2EBE6"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67EADCF2" w14:textId="77777777">
        <w:trPr>
          <w:cantSplit/>
          <w:jc w:val="center"/>
        </w:trPr>
        <w:tc>
          <w:tcPr>
            <w:tcW w:w="1134" w:type="dxa"/>
            <w:tcMar>
              <w:top w:w="70" w:type="dxa"/>
              <w:left w:w="90" w:type="dxa"/>
              <w:bottom w:w="70" w:type="dxa"/>
              <w:right w:w="90" w:type="dxa"/>
            </w:tcMar>
            <w:vAlign w:val="center"/>
          </w:tcPr>
          <w:p w14:paraId="4B40756F"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Mar>
              <w:top w:w="70" w:type="dxa"/>
              <w:left w:w="90" w:type="dxa"/>
              <w:bottom w:w="70" w:type="dxa"/>
              <w:right w:w="90" w:type="dxa"/>
            </w:tcMar>
            <w:vAlign w:val="center"/>
          </w:tcPr>
          <w:p w14:paraId="02E6039D"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Mar>
              <w:top w:w="70" w:type="dxa"/>
              <w:left w:w="90" w:type="dxa"/>
              <w:bottom w:w="70" w:type="dxa"/>
              <w:right w:w="90" w:type="dxa"/>
            </w:tcMar>
            <w:vAlign w:val="center"/>
          </w:tcPr>
          <w:p w14:paraId="4D254932"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2A75CE9F"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Mar>
              <w:top w:w="70" w:type="dxa"/>
              <w:left w:w="90" w:type="dxa"/>
              <w:bottom w:w="70" w:type="dxa"/>
              <w:right w:w="90" w:type="dxa"/>
            </w:tcMar>
            <w:vAlign w:val="center"/>
          </w:tcPr>
          <w:p w14:paraId="048470D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35630A28" w14:textId="77777777">
        <w:trPr>
          <w:cantSplit/>
          <w:jc w:val="center"/>
        </w:trPr>
        <w:tc>
          <w:tcPr>
            <w:tcW w:w="1134" w:type="dxa"/>
            <w:tcMar>
              <w:top w:w="70" w:type="dxa"/>
              <w:left w:w="90" w:type="dxa"/>
              <w:bottom w:w="70" w:type="dxa"/>
              <w:right w:w="90" w:type="dxa"/>
            </w:tcMar>
            <w:vAlign w:val="center"/>
          </w:tcPr>
          <w:p w14:paraId="382B2A1F"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Mar>
              <w:top w:w="70" w:type="dxa"/>
              <w:left w:w="90" w:type="dxa"/>
              <w:bottom w:w="70" w:type="dxa"/>
              <w:right w:w="90" w:type="dxa"/>
            </w:tcMar>
            <w:vAlign w:val="center"/>
          </w:tcPr>
          <w:p w14:paraId="6AFBCAEA"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Mar>
              <w:top w:w="70" w:type="dxa"/>
              <w:left w:w="90" w:type="dxa"/>
              <w:bottom w:w="70" w:type="dxa"/>
              <w:right w:w="90" w:type="dxa"/>
            </w:tcMar>
            <w:vAlign w:val="center"/>
          </w:tcPr>
          <w:p w14:paraId="58A4632D"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Mar>
              <w:top w:w="70" w:type="dxa"/>
              <w:left w:w="90" w:type="dxa"/>
              <w:bottom w:w="70" w:type="dxa"/>
              <w:right w:w="90" w:type="dxa"/>
            </w:tcMar>
            <w:vAlign w:val="center"/>
          </w:tcPr>
          <w:p w14:paraId="357D8C0A"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Mar>
              <w:top w:w="70" w:type="dxa"/>
              <w:left w:w="90" w:type="dxa"/>
              <w:bottom w:w="70" w:type="dxa"/>
              <w:right w:w="90" w:type="dxa"/>
            </w:tcMar>
            <w:vAlign w:val="center"/>
          </w:tcPr>
          <w:p w14:paraId="2C723B8B"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1B449E1B" w14:textId="77777777">
        <w:trPr>
          <w:cantSplit/>
          <w:jc w:val="center"/>
        </w:trPr>
        <w:tc>
          <w:tcPr>
            <w:tcW w:w="1134" w:type="dxa"/>
            <w:tcMar>
              <w:top w:w="70" w:type="dxa"/>
              <w:left w:w="90" w:type="dxa"/>
              <w:bottom w:w="70" w:type="dxa"/>
              <w:right w:w="90" w:type="dxa"/>
            </w:tcMar>
            <w:vAlign w:val="center"/>
          </w:tcPr>
          <w:p w14:paraId="33895F06"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EVD-LOG</w:t>
            </w:r>
          </w:p>
        </w:tc>
        <w:tc>
          <w:tcPr>
            <w:tcW w:w="1474" w:type="dxa"/>
            <w:tcMar>
              <w:top w:w="70" w:type="dxa"/>
              <w:left w:w="90" w:type="dxa"/>
              <w:bottom w:w="70" w:type="dxa"/>
              <w:right w:w="90" w:type="dxa"/>
            </w:tcMar>
            <w:vAlign w:val="center"/>
          </w:tcPr>
          <w:p w14:paraId="380F2F63"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Mar>
              <w:top w:w="70" w:type="dxa"/>
              <w:left w:w="90" w:type="dxa"/>
              <w:bottom w:w="70" w:type="dxa"/>
              <w:right w:w="90" w:type="dxa"/>
            </w:tcMar>
            <w:vAlign w:val="center"/>
          </w:tcPr>
          <w:p w14:paraId="3999CA5F"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Mar>
              <w:top w:w="70" w:type="dxa"/>
              <w:left w:w="90" w:type="dxa"/>
              <w:bottom w:w="70" w:type="dxa"/>
              <w:right w:w="90" w:type="dxa"/>
            </w:tcMar>
            <w:vAlign w:val="center"/>
          </w:tcPr>
          <w:p w14:paraId="5BF57D72"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Mar>
              <w:top w:w="70" w:type="dxa"/>
              <w:left w:w="90" w:type="dxa"/>
              <w:bottom w:w="70" w:type="dxa"/>
              <w:right w:w="90" w:type="dxa"/>
            </w:tcMar>
            <w:vAlign w:val="center"/>
          </w:tcPr>
          <w:p w14:paraId="73DA5D92"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5F54B22F" w14:textId="77777777">
        <w:trPr>
          <w:cantSplit/>
          <w:jc w:val="center"/>
        </w:trPr>
        <w:tc>
          <w:tcPr>
            <w:tcW w:w="1134" w:type="dxa"/>
            <w:tcMar>
              <w:top w:w="70" w:type="dxa"/>
              <w:left w:w="90" w:type="dxa"/>
              <w:bottom w:w="70" w:type="dxa"/>
              <w:right w:w="90" w:type="dxa"/>
            </w:tcMar>
            <w:vAlign w:val="center"/>
          </w:tcPr>
          <w:p w14:paraId="32723339" w14:textId="77777777" w:rsidR="00E67536" w:rsidRPr="00A71E55" w:rsidRDefault="00000000">
            <w:pPr>
              <w:spacing w:line="276" w:lineRule="auto"/>
              <w:rPr>
                <w:rFonts w:ascii="宋体" w:hAnsi="宋体"/>
                <w:sz w:val="18"/>
                <w:szCs w:val="18"/>
              </w:rPr>
            </w:pPr>
            <w:r w:rsidRPr="00A71E55">
              <w:rPr>
                <w:rFonts w:ascii="宋体" w:hAnsi="宋体"/>
                <w:sz w:val="18"/>
                <w:szCs w:val="18"/>
              </w:rPr>
              <w:t>EVD-EXP</w:t>
            </w:r>
          </w:p>
        </w:tc>
        <w:tc>
          <w:tcPr>
            <w:tcW w:w="1474" w:type="dxa"/>
            <w:tcMar>
              <w:top w:w="70" w:type="dxa"/>
              <w:left w:w="90" w:type="dxa"/>
              <w:bottom w:w="70" w:type="dxa"/>
              <w:right w:w="90" w:type="dxa"/>
            </w:tcMar>
            <w:vAlign w:val="center"/>
          </w:tcPr>
          <w:p w14:paraId="6223DB23"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Mar>
              <w:top w:w="70" w:type="dxa"/>
              <w:left w:w="90" w:type="dxa"/>
              <w:bottom w:w="70" w:type="dxa"/>
              <w:right w:w="90" w:type="dxa"/>
            </w:tcMar>
            <w:vAlign w:val="center"/>
          </w:tcPr>
          <w:p w14:paraId="149AA7DB"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Mar>
              <w:top w:w="70" w:type="dxa"/>
              <w:left w:w="90" w:type="dxa"/>
              <w:bottom w:w="70" w:type="dxa"/>
              <w:right w:w="90" w:type="dxa"/>
            </w:tcMar>
            <w:vAlign w:val="center"/>
          </w:tcPr>
          <w:p w14:paraId="0C2643BE"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Mar>
              <w:top w:w="70" w:type="dxa"/>
              <w:left w:w="90" w:type="dxa"/>
              <w:bottom w:w="70" w:type="dxa"/>
              <w:right w:w="90" w:type="dxa"/>
            </w:tcMar>
            <w:vAlign w:val="center"/>
          </w:tcPr>
          <w:p w14:paraId="330198EE"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4F44991A" w14:textId="77777777" w:rsidR="00E67536" w:rsidRDefault="00E67536">
      <w:pPr>
        <w:spacing w:after="80"/>
      </w:pPr>
    </w:p>
    <w:p w14:paraId="15B26718" w14:textId="77777777" w:rsidR="00E67536" w:rsidRDefault="00000000">
      <w:pPr>
        <w:pStyle w:val="ae"/>
        <w:keepNext/>
        <w:spacing w:after="80"/>
      </w:pPr>
      <w:r>
        <w:rPr>
          <w:sz w:val="18"/>
        </w:rPr>
        <w:t>表 A-2 系统验证材料目录</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474"/>
        <w:gridCol w:w="3118"/>
        <w:gridCol w:w="3912"/>
      </w:tblGrid>
      <w:tr w:rsidR="00E67536" w:rsidRPr="00A71E55" w14:paraId="1C27A6FE" w14:textId="77777777">
        <w:trPr>
          <w:cantSplit/>
          <w:tblHeader/>
          <w:jc w:val="center"/>
        </w:trPr>
        <w:tc>
          <w:tcPr>
            <w:tcW w:w="1474" w:type="dxa"/>
            <w:shd w:val="clear" w:color="auto" w:fill="D9EAF7"/>
            <w:tcMar>
              <w:top w:w="70" w:type="dxa"/>
              <w:left w:w="90" w:type="dxa"/>
              <w:bottom w:w="70" w:type="dxa"/>
              <w:right w:w="90" w:type="dxa"/>
            </w:tcMar>
            <w:vAlign w:val="center"/>
          </w:tcPr>
          <w:p w14:paraId="7829C5BA"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材料类别</w:t>
            </w:r>
          </w:p>
        </w:tc>
        <w:tc>
          <w:tcPr>
            <w:tcW w:w="3118" w:type="dxa"/>
            <w:shd w:val="clear" w:color="auto" w:fill="D9EAF7"/>
            <w:tcMar>
              <w:top w:w="70" w:type="dxa"/>
              <w:left w:w="90" w:type="dxa"/>
              <w:bottom w:w="70" w:type="dxa"/>
              <w:right w:w="90" w:type="dxa"/>
            </w:tcMar>
            <w:vAlign w:val="center"/>
          </w:tcPr>
          <w:p w14:paraId="759371B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主要位置</w:t>
            </w:r>
          </w:p>
        </w:tc>
        <w:tc>
          <w:tcPr>
            <w:tcW w:w="3912" w:type="dxa"/>
            <w:shd w:val="clear" w:color="auto" w:fill="D9EAF7"/>
            <w:tcMar>
              <w:top w:w="70" w:type="dxa"/>
              <w:left w:w="90" w:type="dxa"/>
              <w:bottom w:w="70" w:type="dxa"/>
              <w:right w:w="90" w:type="dxa"/>
            </w:tcMar>
            <w:vAlign w:val="center"/>
          </w:tcPr>
          <w:p w14:paraId="347F8BEC"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用途</w:t>
            </w:r>
          </w:p>
        </w:tc>
      </w:tr>
      <w:tr w:rsidR="00E67536" w:rsidRPr="00A71E55" w14:paraId="186684F6" w14:textId="77777777">
        <w:trPr>
          <w:cantSplit/>
          <w:jc w:val="center"/>
        </w:trPr>
        <w:tc>
          <w:tcPr>
            <w:tcW w:w="1474" w:type="dxa"/>
            <w:tcMar>
              <w:top w:w="70" w:type="dxa"/>
              <w:left w:w="90" w:type="dxa"/>
              <w:bottom w:w="70" w:type="dxa"/>
              <w:right w:w="90" w:type="dxa"/>
            </w:tcMar>
            <w:vAlign w:val="center"/>
          </w:tcPr>
          <w:p w14:paraId="383E11FA"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Mar>
              <w:top w:w="70" w:type="dxa"/>
              <w:left w:w="90" w:type="dxa"/>
              <w:bottom w:w="70" w:type="dxa"/>
              <w:right w:w="90" w:type="dxa"/>
            </w:tcMar>
            <w:vAlign w:val="center"/>
          </w:tcPr>
          <w:p w14:paraId="40446409"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Mar>
              <w:top w:w="70" w:type="dxa"/>
              <w:left w:w="90" w:type="dxa"/>
              <w:bottom w:w="70" w:type="dxa"/>
              <w:right w:w="90" w:type="dxa"/>
            </w:tcMar>
            <w:vAlign w:val="center"/>
          </w:tcPr>
          <w:p w14:paraId="1ABE7A4C"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FB0E8ED" w14:textId="77777777">
        <w:trPr>
          <w:cantSplit/>
          <w:jc w:val="center"/>
        </w:trPr>
        <w:tc>
          <w:tcPr>
            <w:tcW w:w="1474" w:type="dxa"/>
            <w:tcMar>
              <w:top w:w="70" w:type="dxa"/>
              <w:left w:w="90" w:type="dxa"/>
              <w:bottom w:w="70" w:type="dxa"/>
              <w:right w:w="90" w:type="dxa"/>
            </w:tcMar>
            <w:vAlign w:val="center"/>
          </w:tcPr>
          <w:p w14:paraId="3007928E"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Mar>
              <w:top w:w="70" w:type="dxa"/>
              <w:left w:w="90" w:type="dxa"/>
              <w:bottom w:w="70" w:type="dxa"/>
              <w:right w:w="90" w:type="dxa"/>
            </w:tcMar>
            <w:vAlign w:val="center"/>
          </w:tcPr>
          <w:p w14:paraId="2D8E2C7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Mar>
              <w:top w:w="70" w:type="dxa"/>
              <w:left w:w="90" w:type="dxa"/>
              <w:bottom w:w="70" w:type="dxa"/>
              <w:right w:w="90" w:type="dxa"/>
            </w:tcMar>
            <w:vAlign w:val="center"/>
          </w:tcPr>
          <w:p w14:paraId="424D0476"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48C1580D" w14:textId="77777777">
        <w:trPr>
          <w:cantSplit/>
          <w:jc w:val="center"/>
        </w:trPr>
        <w:tc>
          <w:tcPr>
            <w:tcW w:w="1474" w:type="dxa"/>
            <w:tcMar>
              <w:top w:w="70" w:type="dxa"/>
              <w:left w:w="90" w:type="dxa"/>
              <w:bottom w:w="70" w:type="dxa"/>
              <w:right w:w="90" w:type="dxa"/>
            </w:tcMar>
            <w:vAlign w:val="center"/>
          </w:tcPr>
          <w:p w14:paraId="60E49F91"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Mar>
              <w:top w:w="70" w:type="dxa"/>
              <w:left w:w="90" w:type="dxa"/>
              <w:bottom w:w="70" w:type="dxa"/>
              <w:right w:w="90" w:type="dxa"/>
            </w:tcMar>
            <w:vAlign w:val="center"/>
          </w:tcPr>
          <w:p w14:paraId="3DCA64D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Mar>
              <w:top w:w="70" w:type="dxa"/>
              <w:left w:w="90" w:type="dxa"/>
              <w:bottom w:w="70" w:type="dxa"/>
              <w:right w:w="90" w:type="dxa"/>
            </w:tcMar>
            <w:vAlign w:val="center"/>
          </w:tcPr>
          <w:p w14:paraId="188BDD9C"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57B26FA1" w14:textId="77777777">
        <w:trPr>
          <w:cantSplit/>
          <w:jc w:val="center"/>
        </w:trPr>
        <w:tc>
          <w:tcPr>
            <w:tcW w:w="1474" w:type="dxa"/>
            <w:tcMar>
              <w:top w:w="70" w:type="dxa"/>
              <w:left w:w="90" w:type="dxa"/>
              <w:bottom w:w="70" w:type="dxa"/>
              <w:right w:w="90" w:type="dxa"/>
            </w:tcMar>
            <w:vAlign w:val="center"/>
          </w:tcPr>
          <w:p w14:paraId="3C5BD545"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Mar>
              <w:top w:w="70" w:type="dxa"/>
              <w:left w:w="90" w:type="dxa"/>
              <w:bottom w:w="70" w:type="dxa"/>
              <w:right w:w="90" w:type="dxa"/>
            </w:tcMar>
            <w:vAlign w:val="center"/>
          </w:tcPr>
          <w:p w14:paraId="2A119D25"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../thesis-project.dev/docs/system-validation/06-ui-screenshots/</w:t>
            </w:r>
          </w:p>
        </w:tc>
        <w:tc>
          <w:tcPr>
            <w:tcW w:w="3912" w:type="dxa"/>
            <w:tcMar>
              <w:top w:w="70" w:type="dxa"/>
              <w:left w:w="90" w:type="dxa"/>
              <w:bottom w:w="70" w:type="dxa"/>
              <w:right w:w="90" w:type="dxa"/>
            </w:tcMar>
            <w:vAlign w:val="center"/>
          </w:tcPr>
          <w:p w14:paraId="00C66F8F"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41DCA858" w14:textId="77777777">
        <w:trPr>
          <w:cantSplit/>
          <w:jc w:val="center"/>
        </w:trPr>
        <w:tc>
          <w:tcPr>
            <w:tcW w:w="1474" w:type="dxa"/>
            <w:tcMar>
              <w:top w:w="70" w:type="dxa"/>
              <w:left w:w="90" w:type="dxa"/>
              <w:bottom w:w="70" w:type="dxa"/>
              <w:right w:w="90" w:type="dxa"/>
            </w:tcMar>
            <w:vAlign w:val="center"/>
          </w:tcPr>
          <w:p w14:paraId="7371538B"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Mar>
              <w:top w:w="70" w:type="dxa"/>
              <w:left w:w="90" w:type="dxa"/>
              <w:bottom w:w="70" w:type="dxa"/>
              <w:right w:w="90" w:type="dxa"/>
            </w:tcMar>
            <w:vAlign w:val="center"/>
          </w:tcPr>
          <w:p w14:paraId="5D9F01EA"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../thesis-project.dev/data/logs/、../thesis-project.dev/data/snapshots/</w:t>
            </w:r>
          </w:p>
        </w:tc>
        <w:tc>
          <w:tcPr>
            <w:tcW w:w="3912" w:type="dxa"/>
            <w:tcMar>
              <w:top w:w="70" w:type="dxa"/>
              <w:left w:w="90" w:type="dxa"/>
              <w:bottom w:w="70" w:type="dxa"/>
              <w:right w:w="90" w:type="dxa"/>
            </w:tcMar>
            <w:vAlign w:val="center"/>
          </w:tcPr>
          <w:p w14:paraId="381968F7"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4C94598C" w14:textId="77777777">
        <w:trPr>
          <w:cantSplit/>
          <w:jc w:val="center"/>
        </w:trPr>
        <w:tc>
          <w:tcPr>
            <w:tcW w:w="1474" w:type="dxa"/>
            <w:tcMar>
              <w:top w:w="70" w:type="dxa"/>
              <w:left w:w="90" w:type="dxa"/>
              <w:bottom w:w="70" w:type="dxa"/>
              <w:right w:w="90" w:type="dxa"/>
            </w:tcMar>
            <w:vAlign w:val="center"/>
          </w:tcPr>
          <w:p w14:paraId="4932FEED"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Mar>
              <w:top w:w="70" w:type="dxa"/>
              <w:left w:w="90" w:type="dxa"/>
              <w:bottom w:w="70" w:type="dxa"/>
              <w:right w:w="90" w:type="dxa"/>
            </w:tcMar>
            <w:vAlign w:val="center"/>
          </w:tcPr>
          <w:p w14:paraId="446AA476"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../thesis-project.dev/docs/experiment/ 及实验输出目录</w:t>
            </w:r>
          </w:p>
        </w:tc>
        <w:tc>
          <w:tcPr>
            <w:tcW w:w="3912" w:type="dxa"/>
            <w:tcMar>
              <w:top w:w="70" w:type="dxa"/>
              <w:left w:w="90" w:type="dxa"/>
              <w:bottom w:w="70" w:type="dxa"/>
              <w:right w:w="90" w:type="dxa"/>
            </w:tcMar>
            <w:vAlign w:val="center"/>
          </w:tcPr>
          <w:p w14:paraId="4A341EF4"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723C20B4" w14:textId="77777777" w:rsidR="00E67536" w:rsidRDefault="00E67536">
      <w:pPr>
        <w:spacing w:after="80"/>
      </w:pPr>
    </w:p>
    <w:p w14:paraId="07BF9939"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5C65CE89" w14:textId="77777777" w:rsidR="00E67536" w:rsidRDefault="00000000">
      <w:pPr>
        <w:spacing w:after="120" w:line="300" w:lineRule="auto"/>
        <w:ind w:firstLine="420"/>
      </w:pPr>
      <w:r>
        <w:rPr>
          <w:rFonts w:ascii="宋体" w:hAnsi="宋体"/>
          <w:sz w:val="21"/>
        </w:rPr>
        <w:t>表 A-3 和表 A-4 按 TC-S01 至 TC-S13 展示系统测试用例。为避免正文过度像测试文档，附录将“设计目的与触发方式”“预期结果”“实际结果与证据”“结论边界”放在</w:t>
      </w:r>
      <w:r>
        <w:rPr>
          <w:rFonts w:ascii="宋体" w:hAnsi="宋体"/>
          <w:sz w:val="21"/>
        </w:rPr>
        <w:lastRenderedPageBreak/>
        <w:t>同一组表格中呈现。</w:t>
      </w:r>
    </w:p>
    <w:p w14:paraId="48B14BC4" w14:textId="77777777" w:rsidR="00E67536" w:rsidRDefault="00000000">
      <w:pPr>
        <w:pStyle w:val="ae"/>
        <w:keepNext/>
        <w:spacing w:after="80"/>
      </w:pPr>
      <w:r>
        <w:rPr>
          <w:sz w:val="18"/>
        </w:rPr>
        <w:t>表 A-3 系统测试用例设计明细（TC-S01 至 TC-S07）</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A71E55" w14:paraId="4B2A2007" w14:textId="77777777">
        <w:trPr>
          <w:cantSplit/>
          <w:tblHeader/>
          <w:jc w:val="center"/>
        </w:trPr>
        <w:tc>
          <w:tcPr>
            <w:tcW w:w="1247" w:type="dxa"/>
            <w:shd w:val="clear" w:color="auto" w:fill="E2F0D9"/>
            <w:tcMar>
              <w:top w:w="70" w:type="dxa"/>
              <w:left w:w="90" w:type="dxa"/>
              <w:bottom w:w="70" w:type="dxa"/>
              <w:right w:w="90" w:type="dxa"/>
            </w:tcMar>
            <w:vAlign w:val="center"/>
          </w:tcPr>
          <w:p w14:paraId="54B46A8E"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2868A6F3"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51D97831"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EE4C75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49BF4E42" w14:textId="77777777" w:rsidR="00E67536" w:rsidRPr="00A71E55" w:rsidRDefault="00000000">
            <w:pPr>
              <w:spacing w:line="276" w:lineRule="auto"/>
              <w:jc w:val="center"/>
              <w:rPr>
                <w:rFonts w:ascii="宋体" w:hAnsi="宋体"/>
                <w:sz w:val="18"/>
                <w:szCs w:val="18"/>
              </w:rPr>
            </w:pPr>
            <w:r w:rsidRPr="00A71E55">
              <w:rPr>
                <w:rFonts w:ascii="宋体" w:hAnsi="宋体"/>
                <w:b/>
                <w:sz w:val="18"/>
                <w:szCs w:val="18"/>
              </w:rPr>
              <w:t>结论边界</w:t>
            </w:r>
          </w:p>
        </w:tc>
      </w:tr>
      <w:tr w:rsidR="00E67536" w:rsidRPr="00A71E55" w14:paraId="571A8AB9" w14:textId="77777777">
        <w:trPr>
          <w:cantSplit/>
          <w:jc w:val="center"/>
        </w:trPr>
        <w:tc>
          <w:tcPr>
            <w:tcW w:w="1247" w:type="dxa"/>
            <w:tcMar>
              <w:top w:w="70" w:type="dxa"/>
              <w:left w:w="90" w:type="dxa"/>
              <w:bottom w:w="70" w:type="dxa"/>
              <w:right w:w="90" w:type="dxa"/>
            </w:tcMar>
            <w:vAlign w:val="center"/>
          </w:tcPr>
          <w:p w14:paraId="2A1B9585"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Mar>
              <w:top w:w="70" w:type="dxa"/>
              <w:left w:w="90" w:type="dxa"/>
              <w:bottom w:w="70" w:type="dxa"/>
              <w:right w:w="90" w:type="dxa"/>
            </w:tcMar>
            <w:vAlign w:val="center"/>
          </w:tcPr>
          <w:p w14:paraId="7F43D52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API 服务是否启动正常，并确认系统能够动态暴露工具能力状态。触发方式为调用 /health 与 /capabilities/readiness。</w:t>
            </w:r>
          </w:p>
        </w:tc>
        <w:tc>
          <w:tcPr>
            <w:tcW w:w="1701" w:type="dxa"/>
            <w:tcMar>
              <w:top w:w="70" w:type="dxa"/>
              <w:left w:w="90" w:type="dxa"/>
              <w:bottom w:w="70" w:type="dxa"/>
              <w:right w:w="90" w:type="dxa"/>
            </w:tcMar>
            <w:vAlign w:val="center"/>
          </w:tcPr>
          <w:p w14:paraId="6854F7BB"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返回 status=ok；readiness 返回每个工具能力的状态、错误类别和恢复建议。</w:t>
            </w:r>
          </w:p>
        </w:tc>
        <w:tc>
          <w:tcPr>
            <w:tcW w:w="2211" w:type="dxa"/>
            <w:tcMar>
              <w:top w:w="70" w:type="dxa"/>
              <w:left w:w="90" w:type="dxa"/>
              <w:bottom w:w="70" w:type="dxa"/>
              <w:right w:w="90" w:type="dxa"/>
            </w:tcMar>
            <w:vAlign w:val="center"/>
          </w:tcPr>
          <w:p w14:paraId="1EB0B48D" w14:textId="77777777" w:rsidR="00E67536" w:rsidRPr="00A71E55" w:rsidRDefault="00000000">
            <w:pPr>
              <w:spacing w:line="276" w:lineRule="auto"/>
              <w:rPr>
                <w:rFonts w:ascii="宋体" w:hAnsi="宋体"/>
                <w:sz w:val="18"/>
                <w:szCs w:val="18"/>
              </w:rPr>
            </w:pPr>
            <w:r w:rsidRPr="00A71E55">
              <w:rPr>
                <w:rFonts w:ascii="宋体" w:hAnsi="宋体"/>
                <w:sz w:val="18"/>
                <w:szCs w:val="18"/>
              </w:rPr>
              <w:t>通过。/health 返回任务数、工具数量和路径信息；readiness 返回 15 条能力记录，其中 ready、degraded、unavailable 均有明确说明。证据：EVD-API-01、EVD-API-02。</w:t>
            </w:r>
          </w:p>
        </w:tc>
        <w:tc>
          <w:tcPr>
            <w:tcW w:w="1530" w:type="dxa"/>
            <w:tcMar>
              <w:top w:w="70" w:type="dxa"/>
              <w:left w:w="90" w:type="dxa"/>
              <w:bottom w:w="70" w:type="dxa"/>
              <w:right w:w="90" w:type="dxa"/>
            </w:tcMar>
            <w:vAlign w:val="center"/>
          </w:tcPr>
          <w:p w14:paraId="7C0B431C"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证明当前环境下能力可观测，不代表所有外部工具均已安装或可用。</w:t>
            </w:r>
          </w:p>
        </w:tc>
      </w:tr>
      <w:tr w:rsidR="00E67536" w:rsidRPr="00A71E55" w14:paraId="7A0AA232" w14:textId="77777777">
        <w:trPr>
          <w:cantSplit/>
          <w:jc w:val="center"/>
        </w:trPr>
        <w:tc>
          <w:tcPr>
            <w:tcW w:w="1247" w:type="dxa"/>
            <w:tcMar>
              <w:top w:w="70" w:type="dxa"/>
              <w:left w:w="90" w:type="dxa"/>
              <w:bottom w:w="70" w:type="dxa"/>
              <w:right w:w="90" w:type="dxa"/>
            </w:tcMar>
            <w:vAlign w:val="center"/>
          </w:tcPr>
          <w:p w14:paraId="3048B74C"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Mar>
              <w:top w:w="70" w:type="dxa"/>
              <w:left w:w="90" w:type="dxa"/>
              <w:bottom w:w="70" w:type="dxa"/>
              <w:right w:w="90" w:type="dxa"/>
            </w:tcMar>
            <w:vAlign w:val="center"/>
          </w:tcPr>
          <w:p w14:paraId="70AC9B2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Mar>
              <w:top w:w="70" w:type="dxa"/>
              <w:left w:w="90" w:type="dxa"/>
              <w:bottom w:w="70" w:type="dxa"/>
              <w:right w:w="90" w:type="dxa"/>
            </w:tcMar>
            <w:vAlign w:val="center"/>
          </w:tcPr>
          <w:p w14:paraId="28C8F804"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Mar>
              <w:top w:w="70" w:type="dxa"/>
              <w:left w:w="90" w:type="dxa"/>
              <w:bottom w:w="70" w:type="dxa"/>
              <w:right w:w="90" w:type="dxa"/>
            </w:tcMar>
            <w:vAlign w:val="center"/>
          </w:tcPr>
          <w:p w14:paraId="40DF8AF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通过。API 自动化测试 71 passed；schema 返回完整字段注册表；错误请求返回明确异常；真实实验任务 events 可从日志读取。证据：EVD-TEST-01、EVD-API-03 至 EVD-API-08。</w:t>
            </w:r>
          </w:p>
        </w:tc>
        <w:tc>
          <w:tcPr>
            <w:tcW w:w="1530" w:type="dxa"/>
            <w:tcMar>
              <w:top w:w="70" w:type="dxa"/>
              <w:left w:w="90" w:type="dxa"/>
              <w:bottom w:w="70" w:type="dxa"/>
              <w:right w:w="90" w:type="dxa"/>
            </w:tcMar>
            <w:vAlign w:val="center"/>
          </w:tcPr>
          <w:p w14:paraId="5AE40E6F"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API 合约和主要异常边界可用，不等同于所有未来字段组合都已穷尽测试。</w:t>
            </w:r>
          </w:p>
        </w:tc>
      </w:tr>
      <w:tr w:rsidR="00E67536" w:rsidRPr="00A71E55" w14:paraId="78C80F66" w14:textId="77777777">
        <w:trPr>
          <w:cantSplit/>
          <w:jc w:val="center"/>
        </w:trPr>
        <w:tc>
          <w:tcPr>
            <w:tcW w:w="1247" w:type="dxa"/>
            <w:tcMar>
              <w:top w:w="70" w:type="dxa"/>
              <w:left w:w="90" w:type="dxa"/>
              <w:bottom w:w="70" w:type="dxa"/>
              <w:right w:w="90" w:type="dxa"/>
            </w:tcMar>
            <w:vAlign w:val="center"/>
          </w:tcPr>
          <w:p w14:paraId="04FD4B42"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Mar>
              <w:top w:w="70" w:type="dxa"/>
              <w:left w:w="90" w:type="dxa"/>
              <w:bottom w:w="70" w:type="dxa"/>
              <w:right w:w="90" w:type="dxa"/>
            </w:tcMar>
            <w:vAlign w:val="center"/>
          </w:tcPr>
          <w:p w14:paraId="043CD67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PlannerAgent 生成的候选计划是否包含必要契约字段，并保持职责边界。</w:t>
            </w:r>
          </w:p>
        </w:tc>
        <w:tc>
          <w:tcPr>
            <w:tcW w:w="1701" w:type="dxa"/>
            <w:tcMar>
              <w:top w:w="70" w:type="dxa"/>
              <w:left w:w="90" w:type="dxa"/>
              <w:bottom w:w="70" w:type="dxa"/>
              <w:right w:w="90" w:type="dxa"/>
            </w:tcMar>
            <w:vAlign w:val="center"/>
          </w:tcPr>
          <w:p w14:paraId="2CFBF1D0" w14:textId="77777777" w:rsidR="00E67536" w:rsidRPr="00A71E55" w:rsidRDefault="00000000">
            <w:pPr>
              <w:spacing w:line="276" w:lineRule="auto"/>
              <w:rPr>
                <w:rFonts w:ascii="宋体" w:hAnsi="宋体"/>
                <w:sz w:val="18"/>
                <w:szCs w:val="18"/>
              </w:rPr>
            </w:pPr>
            <w:r w:rsidRPr="00A71E55">
              <w:rPr>
                <w:rFonts w:ascii="宋体" w:hAnsi="宋体"/>
                <w:sz w:val="18"/>
                <w:szCs w:val="18"/>
              </w:rPr>
              <w:t>候选包含 candidate_id、评分分解、风险、成本、解释和来源引用；Planner 不执行工具、不直接改变任务状态。</w:t>
            </w:r>
          </w:p>
        </w:tc>
        <w:tc>
          <w:tcPr>
            <w:tcW w:w="2211" w:type="dxa"/>
            <w:tcMar>
              <w:top w:w="70" w:type="dxa"/>
              <w:left w:w="90" w:type="dxa"/>
              <w:bottom w:w="70" w:type="dxa"/>
              <w:right w:w="90" w:type="dxa"/>
            </w:tcMar>
            <w:vAlign w:val="center"/>
          </w:tcPr>
          <w:p w14:paraId="587891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PendingAction(plan_confirm)。证据：EVD-TEST-02、EVD-LOG-04。</w:t>
            </w:r>
          </w:p>
        </w:tc>
        <w:tc>
          <w:tcPr>
            <w:tcW w:w="1530" w:type="dxa"/>
            <w:tcMar>
              <w:top w:w="70" w:type="dxa"/>
              <w:left w:w="90" w:type="dxa"/>
              <w:bottom w:w="70" w:type="dxa"/>
              <w:right w:w="90" w:type="dxa"/>
            </w:tcMar>
            <w:vAlign w:val="center"/>
          </w:tcPr>
          <w:p w14:paraId="24840BDE"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1A075C6B" w14:textId="77777777">
        <w:trPr>
          <w:cantSplit/>
          <w:jc w:val="center"/>
        </w:trPr>
        <w:tc>
          <w:tcPr>
            <w:tcW w:w="1247" w:type="dxa"/>
            <w:tcMar>
              <w:top w:w="70" w:type="dxa"/>
              <w:left w:w="90" w:type="dxa"/>
              <w:bottom w:w="70" w:type="dxa"/>
              <w:right w:w="90" w:type="dxa"/>
            </w:tcMar>
            <w:vAlign w:val="center"/>
          </w:tcPr>
          <w:p w14:paraId="2E03AE66"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Mar>
              <w:top w:w="70" w:type="dxa"/>
              <w:left w:w="90" w:type="dxa"/>
              <w:bottom w:w="70" w:type="dxa"/>
              <w:right w:w="90" w:type="dxa"/>
            </w:tcMar>
            <w:vAlign w:val="center"/>
          </w:tcPr>
          <w:p w14:paraId="5E4639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Mar>
              <w:top w:w="70" w:type="dxa"/>
              <w:left w:w="90" w:type="dxa"/>
              <w:bottom w:w="70" w:type="dxa"/>
              <w:right w:w="90" w:type="dxa"/>
            </w:tcMar>
            <w:vAlign w:val="center"/>
          </w:tcPr>
          <w:p w14:paraId="471B90EC"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Mar>
              <w:top w:w="70" w:type="dxa"/>
              <w:left w:w="90" w:type="dxa"/>
              <w:bottom w:w="70" w:type="dxa"/>
              <w:right w:w="90" w:type="dxa"/>
            </w:tcMar>
            <w:vAlign w:val="center"/>
          </w:tcPr>
          <w:p w14:paraId="07938362"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Mar>
              <w:top w:w="70" w:type="dxa"/>
              <w:left w:w="90" w:type="dxa"/>
              <w:bottom w:w="70" w:type="dxa"/>
              <w:right w:w="90" w:type="dxa"/>
            </w:tcMar>
            <w:vAlign w:val="center"/>
          </w:tcPr>
          <w:p w14:paraId="4123EB5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46FFCB32" w14:textId="77777777">
        <w:trPr>
          <w:cantSplit/>
          <w:jc w:val="center"/>
        </w:trPr>
        <w:tc>
          <w:tcPr>
            <w:tcW w:w="1247" w:type="dxa"/>
            <w:tcMar>
              <w:top w:w="70" w:type="dxa"/>
              <w:left w:w="90" w:type="dxa"/>
              <w:bottom w:w="70" w:type="dxa"/>
              <w:right w:w="90" w:type="dxa"/>
            </w:tcMar>
            <w:vAlign w:val="center"/>
          </w:tcPr>
          <w:p w14:paraId="27712E1E"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TC-S05 FSM 状态迁移</w:t>
            </w:r>
          </w:p>
        </w:tc>
        <w:tc>
          <w:tcPr>
            <w:tcW w:w="1814" w:type="dxa"/>
            <w:tcMar>
              <w:top w:w="70" w:type="dxa"/>
              <w:left w:w="90" w:type="dxa"/>
              <w:bottom w:w="70" w:type="dxa"/>
              <w:right w:w="90" w:type="dxa"/>
            </w:tcMar>
            <w:vAlign w:val="center"/>
          </w:tcPr>
          <w:p w14:paraId="3C0306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Mar>
              <w:top w:w="70" w:type="dxa"/>
              <w:left w:w="90" w:type="dxa"/>
              <w:bottom w:w="70" w:type="dxa"/>
              <w:right w:w="90" w:type="dxa"/>
            </w:tcMar>
            <w:vAlign w:val="center"/>
          </w:tcPr>
          <w:p w14:paraId="5B0BC955"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Mar>
              <w:top w:w="70" w:type="dxa"/>
              <w:left w:w="90" w:type="dxa"/>
              <w:bottom w:w="70" w:type="dxa"/>
              <w:right w:w="90" w:type="dxa"/>
            </w:tcMar>
            <w:vAlign w:val="center"/>
          </w:tcPr>
          <w:p w14:paraId="6E37ACF3"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Mar>
              <w:top w:w="70" w:type="dxa"/>
              <w:left w:w="90" w:type="dxa"/>
              <w:bottom w:w="70" w:type="dxa"/>
              <w:right w:w="90" w:type="dxa"/>
            </w:tcMar>
            <w:vAlign w:val="center"/>
          </w:tcPr>
          <w:p w14:paraId="68F2D5C5"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7C47E0F0" w14:textId="77777777">
        <w:trPr>
          <w:cantSplit/>
          <w:jc w:val="center"/>
        </w:trPr>
        <w:tc>
          <w:tcPr>
            <w:tcW w:w="1247" w:type="dxa"/>
            <w:tcMar>
              <w:top w:w="70" w:type="dxa"/>
              <w:left w:w="90" w:type="dxa"/>
              <w:bottom w:w="70" w:type="dxa"/>
              <w:right w:w="90" w:type="dxa"/>
            </w:tcMar>
            <w:vAlign w:val="center"/>
          </w:tcPr>
          <w:p w14:paraId="5E2314D4" w14:textId="77777777" w:rsidR="00E67536" w:rsidRPr="00A71E55" w:rsidRDefault="00000000">
            <w:pPr>
              <w:spacing w:line="276" w:lineRule="auto"/>
              <w:rPr>
                <w:rFonts w:ascii="宋体" w:hAnsi="宋体"/>
                <w:sz w:val="18"/>
                <w:szCs w:val="18"/>
              </w:rPr>
            </w:pPr>
            <w:r w:rsidRPr="00A71E55">
              <w:rPr>
                <w:rFonts w:ascii="宋体" w:hAnsi="宋体"/>
                <w:sz w:val="18"/>
                <w:szCs w:val="18"/>
              </w:rPr>
              <w:t>TC-S06 快照持久化与恢复</w:t>
            </w:r>
          </w:p>
        </w:tc>
        <w:tc>
          <w:tcPr>
            <w:tcW w:w="1814" w:type="dxa"/>
            <w:tcMar>
              <w:top w:w="70" w:type="dxa"/>
              <w:left w:w="90" w:type="dxa"/>
              <w:bottom w:w="70" w:type="dxa"/>
              <w:right w:w="90" w:type="dxa"/>
            </w:tcMar>
            <w:vAlign w:val="center"/>
          </w:tcPr>
          <w:p w14:paraId="02E2F6CA"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Mar>
              <w:top w:w="70" w:type="dxa"/>
              <w:left w:w="90" w:type="dxa"/>
              <w:bottom w:w="70" w:type="dxa"/>
              <w:right w:w="90" w:type="dxa"/>
            </w:tcMar>
            <w:vAlign w:val="center"/>
          </w:tcPr>
          <w:p w14:paraId="58225AD4"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Mar>
              <w:top w:w="70" w:type="dxa"/>
              <w:left w:w="90" w:type="dxa"/>
              <w:bottom w:w="70" w:type="dxa"/>
              <w:right w:w="90" w:type="dxa"/>
            </w:tcMar>
            <w:vAlign w:val="center"/>
          </w:tcPr>
          <w:p w14:paraId="390360B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通过。快照包含 pending_action_id、completed_step_ids、plan_version 和 artifacts.runtime_state。证据：EVD-TEST-02、EVD-LOG-01 至 EVD-LOG-03。</w:t>
            </w:r>
          </w:p>
        </w:tc>
        <w:tc>
          <w:tcPr>
            <w:tcW w:w="1530" w:type="dxa"/>
            <w:tcMar>
              <w:top w:w="70" w:type="dxa"/>
              <w:left w:w="90" w:type="dxa"/>
              <w:bottom w:w="70" w:type="dxa"/>
              <w:right w:w="90" w:type="dxa"/>
            </w:tcMar>
            <w:vAlign w:val="center"/>
          </w:tcPr>
          <w:p w14:paraId="51A32ED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71243A42" w14:textId="77777777">
        <w:trPr>
          <w:cantSplit/>
          <w:jc w:val="center"/>
        </w:trPr>
        <w:tc>
          <w:tcPr>
            <w:tcW w:w="1247" w:type="dxa"/>
            <w:tcMar>
              <w:top w:w="70" w:type="dxa"/>
              <w:left w:w="90" w:type="dxa"/>
              <w:bottom w:w="70" w:type="dxa"/>
              <w:right w:w="90" w:type="dxa"/>
            </w:tcMar>
            <w:vAlign w:val="center"/>
          </w:tcPr>
          <w:p w14:paraId="6C8D4F4C"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Mar>
              <w:top w:w="70" w:type="dxa"/>
              <w:left w:w="90" w:type="dxa"/>
              <w:bottom w:w="70" w:type="dxa"/>
              <w:right w:w="90" w:type="dxa"/>
            </w:tcMar>
            <w:vAlign w:val="center"/>
          </w:tcPr>
          <w:p w14:paraId="0427F70C"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Mar>
              <w:top w:w="70" w:type="dxa"/>
              <w:left w:w="90" w:type="dxa"/>
              <w:bottom w:w="70" w:type="dxa"/>
              <w:right w:w="90" w:type="dxa"/>
            </w:tcMar>
            <w:vAlign w:val="center"/>
          </w:tcPr>
          <w:p w14:paraId="0C3D3226"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Mar>
              <w:top w:w="70" w:type="dxa"/>
              <w:left w:w="90" w:type="dxa"/>
              <w:bottom w:w="70" w:type="dxa"/>
              <w:right w:w="90" w:type="dxa"/>
            </w:tcMar>
            <w:vAlign w:val="center"/>
          </w:tcPr>
          <w:p w14:paraId="22B9846B"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Mar>
              <w:top w:w="70" w:type="dxa"/>
              <w:left w:w="90" w:type="dxa"/>
              <w:bottom w:w="70" w:type="dxa"/>
              <w:right w:w="90" w:type="dxa"/>
            </w:tcMar>
            <w:vAlign w:val="center"/>
          </w:tcPr>
          <w:p w14:paraId="4219C195"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15DBDA9C" w14:textId="77777777" w:rsidR="00E67536" w:rsidRDefault="00E67536">
      <w:pPr>
        <w:spacing w:after="80"/>
      </w:pPr>
    </w:p>
    <w:p w14:paraId="2E5E440D" w14:textId="77777777" w:rsidR="00E67536" w:rsidRDefault="00000000">
      <w:pPr>
        <w:pStyle w:val="ae"/>
        <w:keepNext/>
        <w:spacing w:after="80"/>
      </w:pPr>
      <w:r>
        <w:rPr>
          <w:sz w:val="18"/>
        </w:rPr>
        <w:t>表 A-4 系统测试用例设计明细（TC-S08 至 TC-S13）</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247"/>
        <w:gridCol w:w="1814"/>
        <w:gridCol w:w="1701"/>
        <w:gridCol w:w="2211"/>
        <w:gridCol w:w="1530"/>
      </w:tblGrid>
      <w:tr w:rsidR="00E67536" w:rsidRPr="00F25A2A" w14:paraId="12CC0DD6" w14:textId="77777777">
        <w:trPr>
          <w:cantSplit/>
          <w:tblHeader/>
          <w:jc w:val="center"/>
        </w:trPr>
        <w:tc>
          <w:tcPr>
            <w:tcW w:w="1247" w:type="dxa"/>
            <w:shd w:val="clear" w:color="auto" w:fill="E2F0D9"/>
            <w:tcMar>
              <w:top w:w="70" w:type="dxa"/>
              <w:left w:w="90" w:type="dxa"/>
              <w:bottom w:w="70" w:type="dxa"/>
              <w:right w:w="90" w:type="dxa"/>
            </w:tcMar>
            <w:vAlign w:val="center"/>
          </w:tcPr>
          <w:p w14:paraId="71657518"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用例</w:t>
            </w:r>
          </w:p>
        </w:tc>
        <w:tc>
          <w:tcPr>
            <w:tcW w:w="1814" w:type="dxa"/>
            <w:shd w:val="clear" w:color="auto" w:fill="E2F0D9"/>
            <w:tcMar>
              <w:top w:w="70" w:type="dxa"/>
              <w:left w:w="90" w:type="dxa"/>
              <w:bottom w:w="70" w:type="dxa"/>
              <w:right w:w="90" w:type="dxa"/>
            </w:tcMar>
            <w:vAlign w:val="center"/>
          </w:tcPr>
          <w:p w14:paraId="5C4A19C5"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设计目的与触发</w:t>
            </w:r>
          </w:p>
        </w:tc>
        <w:tc>
          <w:tcPr>
            <w:tcW w:w="1701" w:type="dxa"/>
            <w:shd w:val="clear" w:color="auto" w:fill="E2F0D9"/>
            <w:tcMar>
              <w:top w:w="70" w:type="dxa"/>
              <w:left w:w="90" w:type="dxa"/>
              <w:bottom w:w="70" w:type="dxa"/>
              <w:right w:w="90" w:type="dxa"/>
            </w:tcMar>
            <w:vAlign w:val="center"/>
          </w:tcPr>
          <w:p w14:paraId="21CB84BE"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预期结果</w:t>
            </w:r>
          </w:p>
        </w:tc>
        <w:tc>
          <w:tcPr>
            <w:tcW w:w="2211" w:type="dxa"/>
            <w:shd w:val="clear" w:color="auto" w:fill="E2F0D9"/>
            <w:tcMar>
              <w:top w:w="70" w:type="dxa"/>
              <w:left w:w="90" w:type="dxa"/>
              <w:bottom w:w="70" w:type="dxa"/>
              <w:right w:w="90" w:type="dxa"/>
            </w:tcMar>
            <w:vAlign w:val="center"/>
          </w:tcPr>
          <w:p w14:paraId="17B02F43"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实际结果与证据</w:t>
            </w:r>
          </w:p>
        </w:tc>
        <w:tc>
          <w:tcPr>
            <w:tcW w:w="1530" w:type="dxa"/>
            <w:shd w:val="clear" w:color="auto" w:fill="E2F0D9"/>
            <w:tcMar>
              <w:top w:w="70" w:type="dxa"/>
              <w:left w:w="90" w:type="dxa"/>
              <w:bottom w:w="70" w:type="dxa"/>
              <w:right w:w="90" w:type="dxa"/>
            </w:tcMar>
            <w:vAlign w:val="center"/>
          </w:tcPr>
          <w:p w14:paraId="5D11E6B1" w14:textId="77777777" w:rsidR="00E67536" w:rsidRPr="00F25A2A" w:rsidRDefault="00000000">
            <w:pPr>
              <w:spacing w:line="276" w:lineRule="auto"/>
              <w:jc w:val="center"/>
              <w:rPr>
                <w:rFonts w:ascii="宋体" w:hAnsi="宋体"/>
                <w:sz w:val="18"/>
                <w:szCs w:val="18"/>
              </w:rPr>
            </w:pPr>
            <w:r w:rsidRPr="00F25A2A">
              <w:rPr>
                <w:rFonts w:ascii="宋体" w:hAnsi="宋体"/>
                <w:b/>
                <w:sz w:val="18"/>
                <w:szCs w:val="18"/>
              </w:rPr>
              <w:t>结论边界</w:t>
            </w:r>
          </w:p>
        </w:tc>
      </w:tr>
      <w:tr w:rsidR="00E67536" w:rsidRPr="00F25A2A" w14:paraId="7B380B18" w14:textId="77777777">
        <w:trPr>
          <w:cantSplit/>
          <w:jc w:val="center"/>
        </w:trPr>
        <w:tc>
          <w:tcPr>
            <w:tcW w:w="1247" w:type="dxa"/>
            <w:tcMar>
              <w:top w:w="70" w:type="dxa"/>
              <w:left w:w="90" w:type="dxa"/>
              <w:bottom w:w="70" w:type="dxa"/>
              <w:right w:w="90" w:type="dxa"/>
            </w:tcMar>
            <w:vAlign w:val="center"/>
          </w:tcPr>
          <w:p w14:paraId="393B960C"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Mar>
              <w:top w:w="70" w:type="dxa"/>
              <w:left w:w="90" w:type="dxa"/>
              <w:bottom w:w="70" w:type="dxa"/>
              <w:right w:w="90" w:type="dxa"/>
            </w:tcMar>
            <w:vAlign w:val="center"/>
          </w:tcPr>
          <w:p w14:paraId="3DF812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Mar>
              <w:top w:w="70" w:type="dxa"/>
              <w:left w:w="90" w:type="dxa"/>
              <w:bottom w:w="70" w:type="dxa"/>
              <w:right w:w="90" w:type="dxa"/>
            </w:tcMar>
            <w:vAlign w:val="center"/>
          </w:tcPr>
          <w:p w14:paraId="70F98812"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Mar>
              <w:top w:w="70" w:type="dxa"/>
              <w:left w:w="90" w:type="dxa"/>
              <w:bottom w:w="70" w:type="dxa"/>
              <w:right w:w="90" w:type="dxa"/>
            </w:tcMar>
            <w:vAlign w:val="center"/>
          </w:tcPr>
          <w:p w14:paraId="2FE6132D"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--json 输出完整字段注册表；task show 输出任务状态和能力 readiness；CLI 自动化测试 16 passed；timeline show 和 report show 当前仅输出 usage。证据：EVD-CLI-01 至 EVD-CLI-04、EVD-TEST-04。</w:t>
            </w:r>
          </w:p>
        </w:tc>
        <w:tc>
          <w:tcPr>
            <w:tcW w:w="1530" w:type="dxa"/>
            <w:tcMar>
              <w:top w:w="70" w:type="dxa"/>
              <w:left w:w="90" w:type="dxa"/>
              <w:bottom w:w="70" w:type="dxa"/>
              <w:right w:w="90" w:type="dxa"/>
            </w:tcMar>
            <w:vAlign w:val="center"/>
          </w:tcPr>
          <w:p w14:paraId="287A69C2"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6C5A13B4" w14:textId="77777777">
        <w:trPr>
          <w:cantSplit/>
          <w:jc w:val="center"/>
        </w:trPr>
        <w:tc>
          <w:tcPr>
            <w:tcW w:w="1247" w:type="dxa"/>
            <w:tcMar>
              <w:top w:w="70" w:type="dxa"/>
              <w:left w:w="90" w:type="dxa"/>
              <w:bottom w:w="70" w:type="dxa"/>
              <w:right w:w="90" w:type="dxa"/>
            </w:tcMar>
            <w:vAlign w:val="center"/>
          </w:tcPr>
          <w:p w14:paraId="300E8CD5"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Mar>
              <w:top w:w="70" w:type="dxa"/>
              <w:left w:w="90" w:type="dxa"/>
              <w:bottom w:w="70" w:type="dxa"/>
              <w:right w:w="90" w:type="dxa"/>
            </w:tcMar>
            <w:vAlign w:val="center"/>
          </w:tcPr>
          <w:p w14:paraId="393D9D9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Mar>
              <w:top w:w="70" w:type="dxa"/>
              <w:left w:w="90" w:type="dxa"/>
              <w:bottom w:w="70" w:type="dxa"/>
              <w:right w:w="90" w:type="dxa"/>
            </w:tcMar>
            <w:vAlign w:val="center"/>
          </w:tcPr>
          <w:p w14:paraId="0BD4B93A"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Mar>
              <w:top w:w="70" w:type="dxa"/>
              <w:left w:w="90" w:type="dxa"/>
              <w:bottom w:w="70" w:type="dxa"/>
              <w:right w:w="90" w:type="dxa"/>
            </w:tcMar>
            <w:vAlign w:val="center"/>
          </w:tcPr>
          <w:p w14:paraId="7AD29F16"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Mar>
              <w:top w:w="70" w:type="dxa"/>
              <w:left w:w="90" w:type="dxa"/>
              <w:bottom w:w="70" w:type="dxa"/>
              <w:right w:w="90" w:type="dxa"/>
            </w:tcMar>
            <w:vAlign w:val="center"/>
          </w:tcPr>
          <w:p w14:paraId="7D2E17F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0D990A6D" w14:textId="77777777">
        <w:trPr>
          <w:cantSplit/>
          <w:jc w:val="center"/>
        </w:trPr>
        <w:tc>
          <w:tcPr>
            <w:tcW w:w="1247" w:type="dxa"/>
            <w:tcMar>
              <w:top w:w="70" w:type="dxa"/>
              <w:left w:w="90" w:type="dxa"/>
              <w:bottom w:w="70" w:type="dxa"/>
              <w:right w:w="90" w:type="dxa"/>
            </w:tcMar>
            <w:vAlign w:val="center"/>
          </w:tcPr>
          <w:p w14:paraId="56B2CA6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Mar>
              <w:top w:w="70" w:type="dxa"/>
              <w:left w:w="90" w:type="dxa"/>
              <w:bottom w:w="70" w:type="dxa"/>
              <w:right w:w="90" w:type="dxa"/>
            </w:tcMar>
            <w:vAlign w:val="center"/>
          </w:tcPr>
          <w:p w14:paraId="240C1F3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Mar>
              <w:top w:w="70" w:type="dxa"/>
              <w:left w:w="90" w:type="dxa"/>
              <w:bottom w:w="70" w:type="dxa"/>
              <w:right w:w="90" w:type="dxa"/>
            </w:tcMar>
            <w:vAlign w:val="center"/>
          </w:tcPr>
          <w:p w14:paraId="00178C75"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Mar>
              <w:top w:w="70" w:type="dxa"/>
              <w:left w:w="90" w:type="dxa"/>
              <w:bottom w:w="70" w:type="dxa"/>
              <w:right w:w="90" w:type="dxa"/>
            </w:tcMar>
            <w:vAlign w:val="center"/>
          </w:tcPr>
          <w:p w14:paraId="22740C7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Mar>
              <w:top w:w="70" w:type="dxa"/>
              <w:left w:w="90" w:type="dxa"/>
              <w:bottom w:w="70" w:type="dxa"/>
              <w:right w:w="90" w:type="dxa"/>
            </w:tcMar>
            <w:vAlign w:val="center"/>
          </w:tcPr>
          <w:p w14:paraId="590E1DC6"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216B0088" w14:textId="77777777">
        <w:trPr>
          <w:cantSplit/>
          <w:jc w:val="center"/>
        </w:trPr>
        <w:tc>
          <w:tcPr>
            <w:tcW w:w="1247" w:type="dxa"/>
            <w:tcMar>
              <w:top w:w="70" w:type="dxa"/>
              <w:left w:w="90" w:type="dxa"/>
              <w:bottom w:w="70" w:type="dxa"/>
              <w:right w:w="90" w:type="dxa"/>
            </w:tcMar>
            <w:vAlign w:val="center"/>
          </w:tcPr>
          <w:p w14:paraId="4331B4BD"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Mar>
              <w:top w:w="70" w:type="dxa"/>
              <w:left w:w="90" w:type="dxa"/>
              <w:bottom w:w="70" w:type="dxa"/>
              <w:right w:w="90" w:type="dxa"/>
            </w:tcMar>
            <w:vAlign w:val="center"/>
          </w:tcPr>
          <w:p w14:paraId="64EF98E4"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Mar>
              <w:top w:w="70" w:type="dxa"/>
              <w:left w:w="90" w:type="dxa"/>
              <w:bottom w:w="70" w:type="dxa"/>
              <w:right w:w="90" w:type="dxa"/>
            </w:tcMar>
            <w:vAlign w:val="center"/>
          </w:tcPr>
          <w:p w14:paraId="56C941B0"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Mar>
              <w:top w:w="70" w:type="dxa"/>
              <w:left w:w="90" w:type="dxa"/>
              <w:bottom w:w="70" w:type="dxa"/>
              <w:right w:w="90" w:type="dxa"/>
            </w:tcMar>
            <w:vAlign w:val="center"/>
          </w:tcPr>
          <w:p w14:paraId="01E9D522"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通过。t8/t9 共 20 次运行中相关工具调用均为 success；I/O 边界测试可拒绝错误候选。证据：EVD-TEST-03、EVD-EXP-01。</w:t>
            </w:r>
          </w:p>
        </w:tc>
        <w:tc>
          <w:tcPr>
            <w:tcW w:w="1530" w:type="dxa"/>
            <w:tcMar>
              <w:top w:w="70" w:type="dxa"/>
              <w:left w:w="90" w:type="dxa"/>
              <w:bottom w:w="70" w:type="dxa"/>
              <w:right w:w="90" w:type="dxa"/>
            </w:tcMar>
            <w:vAlign w:val="center"/>
          </w:tcPr>
          <w:p w14:paraId="02A224D0"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证明当前工具适配路径有效，不代表所有第三方工具版本和部署环境都已覆盖。</w:t>
            </w:r>
          </w:p>
        </w:tc>
      </w:tr>
      <w:tr w:rsidR="00E67536" w:rsidRPr="00F25A2A" w14:paraId="0863AFBE" w14:textId="77777777">
        <w:trPr>
          <w:cantSplit/>
          <w:jc w:val="center"/>
        </w:trPr>
        <w:tc>
          <w:tcPr>
            <w:tcW w:w="1247" w:type="dxa"/>
            <w:tcMar>
              <w:top w:w="70" w:type="dxa"/>
              <w:left w:w="90" w:type="dxa"/>
              <w:bottom w:w="70" w:type="dxa"/>
              <w:right w:w="90" w:type="dxa"/>
            </w:tcMar>
            <w:vAlign w:val="center"/>
          </w:tcPr>
          <w:p w14:paraId="21001807"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Mar>
              <w:top w:w="70" w:type="dxa"/>
              <w:left w:w="90" w:type="dxa"/>
              <w:bottom w:w="70" w:type="dxa"/>
              <w:right w:w="90" w:type="dxa"/>
            </w:tcMar>
            <w:vAlign w:val="center"/>
          </w:tcPr>
          <w:p w14:paraId="1BA68057"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Mar>
              <w:top w:w="70" w:type="dxa"/>
              <w:left w:w="90" w:type="dxa"/>
              <w:bottom w:w="70" w:type="dxa"/>
              <w:right w:w="90" w:type="dxa"/>
            </w:tcMar>
            <w:vAlign w:val="center"/>
          </w:tcPr>
          <w:p w14:paraId="5D963B22"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Mar>
              <w:top w:w="70" w:type="dxa"/>
              <w:left w:w="90" w:type="dxa"/>
              <w:bottom w:w="70" w:type="dxa"/>
              <w:right w:w="90" w:type="dxa"/>
            </w:tcMar>
            <w:vAlign w:val="center"/>
          </w:tcPr>
          <w:p w14:paraId="676763A9" w14:textId="77777777" w:rsidR="00E67536" w:rsidRPr="00F25A2A" w:rsidRDefault="00000000">
            <w:pPr>
              <w:spacing w:line="276" w:lineRule="auto"/>
              <w:rPr>
                <w:rFonts w:ascii="宋体" w:hAnsi="宋体"/>
                <w:sz w:val="18"/>
                <w:szCs w:val="18"/>
              </w:rPr>
            </w:pPr>
            <w:r w:rsidRPr="00F25A2A">
              <w:rPr>
                <w:rFonts w:ascii="宋体" w:hAnsi="宋体"/>
                <w:sz w:val="18"/>
                <w:szCs w:val="18"/>
              </w:rPr>
              <w:t>通过。确定性 retry patch 样本产生 patch_event_count=1、first_pass_success=False、replan_event_count=0；分层局部修补和后缀重规划样本可追溯。证据：EVD-TEST-03、EVD-LOG-01 至 EVD-LOG-03。</w:t>
            </w:r>
          </w:p>
        </w:tc>
        <w:tc>
          <w:tcPr>
            <w:tcW w:w="1530" w:type="dxa"/>
            <w:tcMar>
              <w:top w:w="70" w:type="dxa"/>
              <w:left w:w="90" w:type="dxa"/>
              <w:bottom w:w="70" w:type="dxa"/>
              <w:right w:w="90" w:type="dxa"/>
            </w:tcMar>
            <w:vAlign w:val="center"/>
          </w:tcPr>
          <w:p w14:paraId="0467423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D12DB93" w14:textId="77777777">
        <w:trPr>
          <w:cantSplit/>
          <w:jc w:val="center"/>
        </w:trPr>
        <w:tc>
          <w:tcPr>
            <w:tcW w:w="1247" w:type="dxa"/>
            <w:tcMar>
              <w:top w:w="70" w:type="dxa"/>
              <w:left w:w="90" w:type="dxa"/>
              <w:bottom w:w="70" w:type="dxa"/>
              <w:right w:w="90" w:type="dxa"/>
            </w:tcMar>
            <w:vAlign w:val="center"/>
          </w:tcPr>
          <w:p w14:paraId="7359C03F"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Mar>
              <w:top w:w="70" w:type="dxa"/>
              <w:left w:w="90" w:type="dxa"/>
              <w:bottom w:w="70" w:type="dxa"/>
              <w:right w:w="90" w:type="dxa"/>
            </w:tcMar>
            <w:vAlign w:val="center"/>
          </w:tcPr>
          <w:p w14:paraId="553121E1"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Mar>
              <w:top w:w="70" w:type="dxa"/>
              <w:left w:w="90" w:type="dxa"/>
              <w:bottom w:w="70" w:type="dxa"/>
              <w:right w:w="90" w:type="dxa"/>
            </w:tcMar>
            <w:vAlign w:val="center"/>
          </w:tcPr>
          <w:p w14:paraId="58ED8B47"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Mar>
              <w:top w:w="70" w:type="dxa"/>
              <w:left w:w="90" w:type="dxa"/>
              <w:bottom w:w="70" w:type="dxa"/>
              <w:right w:w="90" w:type="dxa"/>
            </w:tcMar>
            <w:vAlign w:val="center"/>
          </w:tcPr>
          <w:p w14:paraId="2C051B21"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通过。terminal_stop 审计链完整记录，可通过事件接口还原。证据：EVD-TEST-02/03、EVD-LOG-03/04。</w:t>
            </w:r>
          </w:p>
        </w:tc>
        <w:tc>
          <w:tcPr>
            <w:tcW w:w="1530" w:type="dxa"/>
            <w:tcMar>
              <w:top w:w="70" w:type="dxa"/>
              <w:left w:w="90" w:type="dxa"/>
              <w:bottom w:w="70" w:type="dxa"/>
              <w:right w:w="90" w:type="dxa"/>
            </w:tcMar>
            <w:vAlign w:val="center"/>
          </w:tcPr>
          <w:p w14:paraId="5AEE8FE3"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证明止损路径受控，不代表 FAILED 一定是系统错误；也可能是策略性终止。</w:t>
            </w:r>
          </w:p>
        </w:tc>
      </w:tr>
    </w:tbl>
    <w:p w14:paraId="277E3D4B" w14:textId="77777777" w:rsidR="00E67536" w:rsidRDefault="00E67536">
      <w:pPr>
        <w:spacing w:after="80"/>
      </w:pPr>
    </w:p>
    <w:p w14:paraId="31022423"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3A312DE7" w14:textId="77777777" w:rsidR="00E67536" w:rsidRDefault="00000000">
      <w:pPr>
        <w:pStyle w:val="ae"/>
        <w:keepNext/>
        <w:spacing w:after="80"/>
      </w:pPr>
      <w:r>
        <w:rPr>
          <w:sz w:val="18"/>
        </w:rPr>
        <w:t>表 A-5 验证内容与可支持结论</w:t>
      </w:r>
    </w:p>
    <w:tbl>
      <w:tblPr>
        <w:tblStyle w:val="aff"/>
        <w:tblW w:w="0" w:type="auto"/>
        <w:jc w:val="center"/>
        <w:tblBorders>
          <w:top w:val="single" w:sz="4" w:space="0" w:color="7F8A99"/>
          <w:left w:val="single" w:sz="4" w:space="0" w:color="7F8A99"/>
          <w:bottom w:val="single" w:sz="4" w:space="0" w:color="7F8A99"/>
          <w:right w:val="single" w:sz="4" w:space="0" w:color="7F8A99"/>
          <w:insideH w:val="single" w:sz="4" w:space="0" w:color="7F8A99"/>
          <w:insideV w:val="single" w:sz="4" w:space="0" w:color="7F8A99"/>
        </w:tblBorders>
        <w:tblLayout w:type="fixed"/>
        <w:tblLook w:val="04A0" w:firstRow="1" w:lastRow="0" w:firstColumn="1" w:lastColumn="0" w:noHBand="0" w:noVBand="1"/>
      </w:tblPr>
      <w:tblGrid>
        <w:gridCol w:w="1757"/>
        <w:gridCol w:w="1304"/>
        <w:gridCol w:w="2948"/>
        <w:gridCol w:w="2494"/>
      </w:tblGrid>
      <w:tr w:rsidR="00E67536" w:rsidRPr="004C4BA4" w14:paraId="474F30C8" w14:textId="77777777">
        <w:trPr>
          <w:cantSplit/>
          <w:tblHeader/>
          <w:jc w:val="center"/>
        </w:trPr>
        <w:tc>
          <w:tcPr>
            <w:tcW w:w="1757" w:type="dxa"/>
            <w:shd w:val="clear" w:color="auto" w:fill="FFF2CC"/>
            <w:tcMar>
              <w:top w:w="70" w:type="dxa"/>
              <w:left w:w="90" w:type="dxa"/>
              <w:bottom w:w="70" w:type="dxa"/>
              <w:right w:w="90" w:type="dxa"/>
            </w:tcMar>
            <w:vAlign w:val="center"/>
          </w:tcPr>
          <w:p w14:paraId="0BBAD2EF"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验证内容</w:t>
            </w:r>
          </w:p>
        </w:tc>
        <w:tc>
          <w:tcPr>
            <w:tcW w:w="1304" w:type="dxa"/>
            <w:shd w:val="clear" w:color="auto" w:fill="FFF2CC"/>
            <w:tcMar>
              <w:top w:w="70" w:type="dxa"/>
              <w:left w:w="90" w:type="dxa"/>
              <w:bottom w:w="70" w:type="dxa"/>
              <w:right w:w="90" w:type="dxa"/>
            </w:tcMar>
            <w:vAlign w:val="center"/>
          </w:tcPr>
          <w:p w14:paraId="193AD06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主要用例</w:t>
            </w:r>
          </w:p>
        </w:tc>
        <w:tc>
          <w:tcPr>
            <w:tcW w:w="2948" w:type="dxa"/>
            <w:shd w:val="clear" w:color="auto" w:fill="FFF2CC"/>
            <w:tcMar>
              <w:top w:w="70" w:type="dxa"/>
              <w:left w:w="90" w:type="dxa"/>
              <w:bottom w:w="70" w:type="dxa"/>
              <w:right w:w="90" w:type="dxa"/>
            </w:tcMar>
            <w:vAlign w:val="center"/>
          </w:tcPr>
          <w:p w14:paraId="0059AE07"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可支持的论文结论</w:t>
            </w:r>
          </w:p>
        </w:tc>
        <w:tc>
          <w:tcPr>
            <w:tcW w:w="2494" w:type="dxa"/>
            <w:shd w:val="clear" w:color="auto" w:fill="FFF2CC"/>
            <w:tcMar>
              <w:top w:w="70" w:type="dxa"/>
              <w:left w:w="90" w:type="dxa"/>
              <w:bottom w:w="70" w:type="dxa"/>
              <w:right w:w="90" w:type="dxa"/>
            </w:tcMar>
            <w:vAlign w:val="center"/>
          </w:tcPr>
          <w:p w14:paraId="0B75F546" w14:textId="77777777" w:rsidR="00E67536" w:rsidRPr="004C4BA4" w:rsidRDefault="00000000">
            <w:pPr>
              <w:spacing w:line="276" w:lineRule="auto"/>
              <w:jc w:val="center"/>
              <w:rPr>
                <w:rFonts w:ascii="宋体" w:hAnsi="宋体"/>
                <w:sz w:val="18"/>
                <w:szCs w:val="18"/>
              </w:rPr>
            </w:pPr>
            <w:r w:rsidRPr="004C4BA4">
              <w:rPr>
                <w:rFonts w:ascii="宋体" w:hAnsi="宋体"/>
                <w:b/>
                <w:sz w:val="18"/>
                <w:szCs w:val="18"/>
              </w:rPr>
              <w:t>不应扩大的表述</w:t>
            </w:r>
          </w:p>
        </w:tc>
      </w:tr>
      <w:tr w:rsidR="00E67536" w:rsidRPr="004C4BA4" w14:paraId="46966B0A" w14:textId="77777777">
        <w:trPr>
          <w:cantSplit/>
          <w:jc w:val="center"/>
        </w:trPr>
        <w:tc>
          <w:tcPr>
            <w:tcW w:w="1757" w:type="dxa"/>
            <w:tcMar>
              <w:top w:w="70" w:type="dxa"/>
              <w:left w:w="90" w:type="dxa"/>
              <w:bottom w:w="70" w:type="dxa"/>
              <w:right w:w="90" w:type="dxa"/>
            </w:tcMar>
            <w:vAlign w:val="center"/>
          </w:tcPr>
          <w:p w14:paraId="440F5345"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Mar>
              <w:top w:w="70" w:type="dxa"/>
              <w:left w:w="90" w:type="dxa"/>
              <w:bottom w:w="70" w:type="dxa"/>
              <w:right w:w="90" w:type="dxa"/>
            </w:tcMar>
            <w:vAlign w:val="center"/>
          </w:tcPr>
          <w:p w14:paraId="1AFA5AD5"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Mar>
              <w:top w:w="70" w:type="dxa"/>
              <w:left w:w="90" w:type="dxa"/>
              <w:bottom w:w="70" w:type="dxa"/>
              <w:right w:w="90" w:type="dxa"/>
            </w:tcMar>
            <w:vAlign w:val="center"/>
          </w:tcPr>
          <w:p w14:paraId="117B4BEA"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Mar>
              <w:top w:w="70" w:type="dxa"/>
              <w:left w:w="90" w:type="dxa"/>
              <w:bottom w:w="70" w:type="dxa"/>
              <w:right w:w="90" w:type="dxa"/>
            </w:tcMar>
            <w:vAlign w:val="center"/>
          </w:tcPr>
          <w:p w14:paraId="421BFBC4"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D76CF72" w14:textId="77777777">
        <w:trPr>
          <w:cantSplit/>
          <w:jc w:val="center"/>
        </w:trPr>
        <w:tc>
          <w:tcPr>
            <w:tcW w:w="1757" w:type="dxa"/>
            <w:tcMar>
              <w:top w:w="70" w:type="dxa"/>
              <w:left w:w="90" w:type="dxa"/>
              <w:bottom w:w="70" w:type="dxa"/>
              <w:right w:w="90" w:type="dxa"/>
            </w:tcMar>
            <w:vAlign w:val="center"/>
          </w:tcPr>
          <w:p w14:paraId="13953A7F"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Mar>
              <w:top w:w="70" w:type="dxa"/>
              <w:left w:w="90" w:type="dxa"/>
              <w:bottom w:w="70" w:type="dxa"/>
              <w:right w:w="90" w:type="dxa"/>
            </w:tcMar>
            <w:vAlign w:val="center"/>
          </w:tcPr>
          <w:p w14:paraId="5EF1E823"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Mar>
              <w:top w:w="70" w:type="dxa"/>
              <w:left w:w="90" w:type="dxa"/>
              <w:bottom w:w="70" w:type="dxa"/>
              <w:right w:w="90" w:type="dxa"/>
            </w:tcMar>
            <w:vAlign w:val="center"/>
          </w:tcPr>
          <w:p w14:paraId="016363EE"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Mar>
              <w:top w:w="70" w:type="dxa"/>
              <w:left w:w="90" w:type="dxa"/>
              <w:bottom w:w="70" w:type="dxa"/>
              <w:right w:w="90" w:type="dxa"/>
            </w:tcMar>
            <w:vAlign w:val="center"/>
          </w:tcPr>
          <w:p w14:paraId="5CFD537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4EC50820" w14:textId="77777777">
        <w:trPr>
          <w:cantSplit/>
          <w:jc w:val="center"/>
        </w:trPr>
        <w:tc>
          <w:tcPr>
            <w:tcW w:w="1757" w:type="dxa"/>
            <w:tcMar>
              <w:top w:w="70" w:type="dxa"/>
              <w:left w:w="90" w:type="dxa"/>
              <w:bottom w:w="70" w:type="dxa"/>
              <w:right w:w="90" w:type="dxa"/>
            </w:tcMar>
            <w:vAlign w:val="center"/>
          </w:tcPr>
          <w:p w14:paraId="520132F6"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Mar>
              <w:top w:w="70" w:type="dxa"/>
              <w:left w:w="90" w:type="dxa"/>
              <w:bottom w:w="70" w:type="dxa"/>
              <w:right w:w="90" w:type="dxa"/>
            </w:tcMar>
            <w:vAlign w:val="center"/>
          </w:tcPr>
          <w:p w14:paraId="130CEC73"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Mar>
              <w:top w:w="70" w:type="dxa"/>
              <w:left w:w="90" w:type="dxa"/>
              <w:bottom w:w="70" w:type="dxa"/>
              <w:right w:w="90" w:type="dxa"/>
            </w:tcMar>
            <w:vAlign w:val="center"/>
          </w:tcPr>
          <w:p w14:paraId="71D7AC86"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Mar>
              <w:top w:w="70" w:type="dxa"/>
              <w:left w:w="90" w:type="dxa"/>
              <w:bottom w:w="70" w:type="dxa"/>
              <w:right w:w="90" w:type="dxa"/>
            </w:tcMar>
            <w:vAlign w:val="center"/>
          </w:tcPr>
          <w:p w14:paraId="7A028C15"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130BDEB6" w14:textId="77777777">
        <w:trPr>
          <w:cantSplit/>
          <w:jc w:val="center"/>
        </w:trPr>
        <w:tc>
          <w:tcPr>
            <w:tcW w:w="1757" w:type="dxa"/>
            <w:tcMar>
              <w:top w:w="70" w:type="dxa"/>
              <w:left w:w="90" w:type="dxa"/>
              <w:bottom w:w="70" w:type="dxa"/>
              <w:right w:w="90" w:type="dxa"/>
            </w:tcMar>
            <w:vAlign w:val="center"/>
          </w:tcPr>
          <w:p w14:paraId="77D58F42"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Mar>
              <w:top w:w="70" w:type="dxa"/>
              <w:left w:w="90" w:type="dxa"/>
              <w:bottom w:w="70" w:type="dxa"/>
              <w:right w:w="90" w:type="dxa"/>
            </w:tcMar>
            <w:vAlign w:val="center"/>
          </w:tcPr>
          <w:p w14:paraId="56E5DCCC"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Mar>
              <w:top w:w="70" w:type="dxa"/>
              <w:left w:w="90" w:type="dxa"/>
              <w:bottom w:w="70" w:type="dxa"/>
              <w:right w:w="90" w:type="dxa"/>
            </w:tcMar>
            <w:vAlign w:val="center"/>
          </w:tcPr>
          <w:p w14:paraId="4B5467AF"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Mar>
              <w:top w:w="70" w:type="dxa"/>
              <w:left w:w="90" w:type="dxa"/>
              <w:bottom w:w="70" w:type="dxa"/>
              <w:right w:w="90" w:type="dxa"/>
            </w:tcMar>
            <w:vAlign w:val="center"/>
          </w:tcPr>
          <w:p w14:paraId="001A7BC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7A55E88B" w14:textId="77777777">
        <w:trPr>
          <w:cantSplit/>
          <w:jc w:val="center"/>
        </w:trPr>
        <w:tc>
          <w:tcPr>
            <w:tcW w:w="1757" w:type="dxa"/>
            <w:tcMar>
              <w:top w:w="70" w:type="dxa"/>
              <w:left w:w="90" w:type="dxa"/>
              <w:bottom w:w="70" w:type="dxa"/>
              <w:right w:w="90" w:type="dxa"/>
            </w:tcMar>
            <w:vAlign w:val="center"/>
          </w:tcPr>
          <w:p w14:paraId="496B95EE"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Mar>
              <w:top w:w="70" w:type="dxa"/>
              <w:left w:w="90" w:type="dxa"/>
              <w:bottom w:w="70" w:type="dxa"/>
              <w:right w:w="90" w:type="dxa"/>
            </w:tcMar>
            <w:vAlign w:val="center"/>
          </w:tcPr>
          <w:p w14:paraId="3F639AF1"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Mar>
              <w:top w:w="70" w:type="dxa"/>
              <w:left w:w="90" w:type="dxa"/>
              <w:bottom w:w="70" w:type="dxa"/>
              <w:right w:w="90" w:type="dxa"/>
            </w:tcMar>
            <w:vAlign w:val="center"/>
          </w:tcPr>
          <w:p w14:paraId="6B3BE68A"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Mar>
              <w:top w:w="70" w:type="dxa"/>
              <w:left w:w="90" w:type="dxa"/>
              <w:bottom w:w="70" w:type="dxa"/>
              <w:right w:w="90" w:type="dxa"/>
            </w:tcMar>
            <w:vAlign w:val="center"/>
          </w:tcPr>
          <w:p w14:paraId="740837E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E79AB1A" w14:textId="77777777">
        <w:trPr>
          <w:cantSplit/>
          <w:jc w:val="center"/>
        </w:trPr>
        <w:tc>
          <w:tcPr>
            <w:tcW w:w="1757" w:type="dxa"/>
            <w:tcMar>
              <w:top w:w="70" w:type="dxa"/>
              <w:left w:w="90" w:type="dxa"/>
              <w:bottom w:w="70" w:type="dxa"/>
              <w:right w:w="90" w:type="dxa"/>
            </w:tcMar>
            <w:vAlign w:val="center"/>
          </w:tcPr>
          <w:p w14:paraId="4CC702EC"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Mar>
              <w:top w:w="70" w:type="dxa"/>
              <w:left w:w="90" w:type="dxa"/>
              <w:bottom w:w="70" w:type="dxa"/>
              <w:right w:w="90" w:type="dxa"/>
            </w:tcMar>
            <w:vAlign w:val="center"/>
          </w:tcPr>
          <w:p w14:paraId="09C7FD44"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Mar>
              <w:top w:w="70" w:type="dxa"/>
              <w:left w:w="90" w:type="dxa"/>
              <w:bottom w:w="70" w:type="dxa"/>
              <w:right w:w="90" w:type="dxa"/>
            </w:tcMar>
            <w:vAlign w:val="center"/>
          </w:tcPr>
          <w:p w14:paraId="584BD1E6"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Mar>
              <w:top w:w="70" w:type="dxa"/>
              <w:left w:w="90" w:type="dxa"/>
              <w:bottom w:w="70" w:type="dxa"/>
              <w:right w:w="90" w:type="dxa"/>
            </w:tcMar>
            <w:vAlign w:val="center"/>
          </w:tcPr>
          <w:p w14:paraId="6FC0473C"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5CA5EA45" w14:textId="77777777" w:rsidR="00E67536" w:rsidRDefault="00E67536">
      <w:pPr>
        <w:spacing w:after="80"/>
      </w:pPr>
    </w:p>
    <w:p w14:paraId="6419537F"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3AA527B2" w14:textId="770AC8C3" w:rsidR="00E67536" w:rsidRDefault="00000000">
      <w:pPr>
        <w:spacing w:after="120" w:line="300" w:lineRule="auto"/>
        <w:ind w:firstLine="420"/>
      </w:pPr>
      <w:r>
        <w:rPr>
          <w:rFonts w:ascii="宋体" w:hAnsi="宋体"/>
          <w:sz w:val="21"/>
        </w:rPr>
        <w:t>第六章正文以表 6-1 至表 6-4 作为主要论证材料，集中说明系统测试策略、验证覆盖、证据类型和关键结论。本附录补充测试用例级别的设计细节和证据追溯，用来说明每个测试用例不仅有结果记录，也有明确的设计目的、触发方式、预期结果和结论边界。</w:t>
      </w:r>
    </w:p>
    <w:p w14:paraId="6CF0BB77"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6A54C255" w14:textId="77777777" w:rsidR="00A555B8" w:rsidRDefault="00000000" w:rsidP="00AF4804">
      <w:pPr>
        <w:pStyle w:val="aff0"/>
        <w:rPr>
          <w:rFonts w:ascii="黑体" w:hAnsi="黑体" w:cs="宋体"/>
          <w:sz w:val="30"/>
          <w:szCs w:val="30"/>
        </w:rPr>
      </w:pPr>
      <w:r>
        <w:rPr>
          <w:rFonts w:hint="eastAsia"/>
        </w:rPr>
        <w:t>原创性声明和使用权限</w:t>
      </w:r>
    </w:p>
    <w:p w14:paraId="50B02BB1"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118905F6" w14:textId="3B67E0BE"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50B66DFB" w14:textId="77777777" w:rsidR="00A555B8" w:rsidRDefault="00A555B8">
      <w:pPr>
        <w:snapToGrid w:val="0"/>
        <w:spacing w:line="300" w:lineRule="auto"/>
        <w:ind w:firstLineChars="200" w:firstLine="480"/>
      </w:pPr>
    </w:p>
    <w:p w14:paraId="01A61832" w14:textId="77777777" w:rsidR="00A555B8" w:rsidRDefault="00A555B8">
      <w:pPr>
        <w:snapToGrid w:val="0"/>
        <w:spacing w:line="300" w:lineRule="auto"/>
        <w:ind w:firstLine="570"/>
      </w:pPr>
    </w:p>
    <w:p w14:paraId="5BFAD9C1"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4180A5AB" w14:textId="77777777" w:rsidR="00A555B8" w:rsidRDefault="00A555B8">
      <w:pPr>
        <w:snapToGrid w:val="0"/>
        <w:spacing w:line="300" w:lineRule="auto"/>
        <w:ind w:firstLine="570"/>
        <w:rPr>
          <w:sz w:val="28"/>
        </w:rPr>
      </w:pPr>
    </w:p>
    <w:p w14:paraId="7F606D48" w14:textId="77777777" w:rsidR="00A555B8" w:rsidRDefault="00A555B8">
      <w:pPr>
        <w:snapToGrid w:val="0"/>
        <w:spacing w:line="300" w:lineRule="auto"/>
        <w:rPr>
          <w:sz w:val="28"/>
        </w:rPr>
      </w:pPr>
    </w:p>
    <w:p w14:paraId="314D4D08"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7D90F8B4"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3DA21890"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0E9519DE" w14:textId="77777777" w:rsidR="00A555B8" w:rsidRDefault="00000000">
      <w:pPr>
        <w:snapToGrid w:val="0"/>
        <w:spacing w:line="300" w:lineRule="auto"/>
        <w:ind w:firstLineChars="200" w:firstLine="480"/>
      </w:pPr>
      <w:r>
        <w:t>保密论文在保密期内遵守有关保密规定，解密后适用于此使用权限规定。</w:t>
      </w:r>
    </w:p>
    <w:p w14:paraId="090E0D0E"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7B17766C" w14:textId="77777777" w:rsidR="00A555B8" w:rsidRDefault="00A555B8">
      <w:pPr>
        <w:snapToGrid w:val="0"/>
        <w:spacing w:line="300" w:lineRule="auto"/>
      </w:pPr>
    </w:p>
    <w:p w14:paraId="4E27111C" w14:textId="77777777" w:rsidR="00A555B8" w:rsidRDefault="00A555B8">
      <w:pPr>
        <w:snapToGrid w:val="0"/>
        <w:spacing w:line="300" w:lineRule="auto"/>
      </w:pPr>
    </w:p>
    <w:p w14:paraId="4BC82D06"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59740E74" w14:textId="77777777" w:rsidR="00A555B8" w:rsidRDefault="00A555B8">
      <w:pPr>
        <w:snapToGrid w:val="0"/>
        <w:spacing w:line="300" w:lineRule="auto"/>
        <w:ind w:firstLineChars="1250" w:firstLine="3000"/>
      </w:pPr>
    </w:p>
    <w:p w14:paraId="545B58B9"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76B8C83A" w14:textId="77777777" w:rsidR="00370D47" w:rsidRDefault="00370D47">
      <w:pPr>
        <w:widowControl/>
        <w:suppressAutoHyphens w:val="0"/>
        <w:jc w:val="left"/>
        <w:rPr>
          <w:rFonts w:eastAsia="黑体"/>
          <w:sz w:val="36"/>
        </w:rPr>
      </w:pPr>
      <w:r>
        <w:br w:type="page"/>
      </w:r>
    </w:p>
    <w:p w14:paraId="4F679037" w14:textId="03A1F175" w:rsidR="00A555B8" w:rsidRDefault="00000000" w:rsidP="00F70863">
      <w:pPr>
        <w:pStyle w:val="aff0"/>
      </w:pPr>
      <w:r>
        <w:rPr>
          <w:rFonts w:hint="eastAsia"/>
        </w:rPr>
        <w:lastRenderedPageBreak/>
        <w:t>致</w:t>
      </w:r>
      <w:r>
        <w:rPr>
          <w:rFonts w:hint="eastAsia"/>
        </w:rPr>
        <w:t xml:space="preserve">  </w:t>
      </w:r>
      <w:r>
        <w:rPr>
          <w:rFonts w:hint="eastAsia"/>
        </w:rPr>
        <w:t>谢</w:t>
      </w:r>
    </w:p>
    <w:p w14:paraId="5314741B" w14:textId="77777777" w:rsidR="00A555B8" w:rsidRDefault="00000000">
      <w:pPr>
        <w:pStyle w:val="af1"/>
        <w:snapToGrid w:val="0"/>
        <w:spacing w:after="0" w:line="300" w:lineRule="auto"/>
        <w:ind w:leftChars="0" w:firstLineChars="199" w:firstLine="478"/>
      </w:pPr>
      <w:r>
        <w:rPr>
          <w:rFonts w:hint="eastAsia"/>
        </w:rPr>
        <w:t>衷心感谢导师</w:t>
      </w:r>
      <w:r>
        <w:rPr>
          <w:rFonts w:ascii="宋体" w:hAnsi="宋体" w:cs="宋体" w:hint="eastAsia"/>
        </w:rPr>
        <w:t>×××</w:t>
      </w:r>
      <w:r>
        <w:rPr>
          <w:rFonts w:hint="eastAsia"/>
        </w:rPr>
        <w:t>教授对本人的精心指导。他的言传身教将使我终身受益。</w:t>
      </w:r>
    </w:p>
    <w:p w14:paraId="52B71FC0" w14:textId="77777777" w:rsidR="00A555B8" w:rsidRDefault="00000000">
      <w:pPr>
        <w:pStyle w:val="af0"/>
        <w:snapToGrid w:val="0"/>
        <w:spacing w:line="300" w:lineRule="auto"/>
      </w:pPr>
      <w:r>
        <w:rPr>
          <w:rFonts w:hint="eastAsia"/>
        </w:rPr>
        <w:t>感谢</w:t>
      </w:r>
      <w:r>
        <w:rPr>
          <w:rFonts w:ascii="宋体" w:hAnsi="宋体" w:cs="宋体" w:hint="eastAsia"/>
        </w:rPr>
        <w:t>×××</w:t>
      </w:r>
      <w:r>
        <w:rPr>
          <w:rFonts w:hint="eastAsia"/>
        </w:rPr>
        <w:t>教授，以及实验室全体老师和同窗们的热情帮助和支持！</w:t>
      </w:r>
    </w:p>
    <w:p w14:paraId="5649F0D3" w14:textId="77777777" w:rsidR="00A555B8" w:rsidRDefault="00000000">
      <w:pPr>
        <w:pStyle w:val="af0"/>
        <w:snapToGrid w:val="0"/>
        <w:spacing w:line="300" w:lineRule="auto"/>
      </w:pPr>
      <w:r>
        <w:rPr>
          <w:rFonts w:hint="eastAsia"/>
        </w:rPr>
        <w:t>本课题承蒙</w:t>
      </w:r>
      <w:r>
        <w:rPr>
          <w:rFonts w:ascii="宋体" w:hAnsi="宋体" w:cs="宋体" w:hint="eastAsia"/>
        </w:rPr>
        <w:t>××××基金</w:t>
      </w:r>
      <w:r>
        <w:rPr>
          <w:rFonts w:hint="eastAsia"/>
        </w:rPr>
        <w:t>资助，特此致谢。</w:t>
      </w:r>
    </w:p>
    <w:p w14:paraId="6DA8B3F4" w14:textId="77777777" w:rsidR="002A26BA" w:rsidRDefault="00000000">
      <w:pPr>
        <w:pStyle w:val="af0"/>
        <w:snapToGrid w:val="0"/>
        <w:spacing w:line="300" w:lineRule="auto"/>
      </w:pPr>
      <w:r>
        <w:rPr>
          <w:rFonts w:hint="eastAsia"/>
        </w:rPr>
        <w:t>……</w:t>
      </w:r>
      <w:r>
        <w:tab/>
      </w:r>
      <w:r>
        <w:tab/>
      </w:r>
    </w:p>
    <w:sectPr w:rsidR="002A26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7BE8A" w14:textId="77777777" w:rsidR="008D35BB" w:rsidRDefault="008D35BB">
      <w:r>
        <w:separator/>
      </w:r>
    </w:p>
  </w:endnote>
  <w:endnote w:type="continuationSeparator" w:id="0">
    <w:p w14:paraId="51C9BF99" w14:textId="77777777" w:rsidR="008D35BB" w:rsidRDefault="008D35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A282D"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FBFA"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05F69C8D"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11DA5"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21962F1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063AA" w14:textId="77777777" w:rsidR="00A555B8" w:rsidRDefault="00A555B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DE7B"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3D6CE8F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4E763"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1316341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E498" w14:textId="77777777" w:rsidR="00A555B8" w:rsidRDefault="00A555B8"/>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1312" w14:textId="77777777" w:rsidR="00A555B8" w:rsidRDefault="00AB342A">
    <w:pPr>
      <w:pStyle w:val="af6"/>
    </w:pPr>
    <w:r>
      <w:rPr>
        <w:noProof/>
      </w:rPr>
      <mc:AlternateContent>
        <mc:Choice Requires="wps">
          <w:drawing>
            <wp:anchor distT="0" distB="0" distL="114935" distR="114935" simplePos="0" relativeHeight="251653120" behindDoc="1" locked="0" layoutInCell="0" allowOverlap="1" wp14:anchorId="1402C60E" wp14:editId="48CFAFB8">
              <wp:simplePos x="0" y="0"/>
              <wp:positionH relativeFrom="margin">
                <wp:align>center</wp:align>
              </wp:positionH>
              <wp:positionV relativeFrom="paragraph">
                <wp:align>top</wp:align>
              </wp:positionV>
              <wp:extent cx="195580" cy="130810"/>
              <wp:effectExtent l="0" t="0" r="0" b="0"/>
              <wp:wrapNone/>
              <wp:docPr id="9254168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02C60E" id="_x0000_t202" coordsize="21600,21600" o:spt="202" path="m,l,21600r21600,l21600,xe">
              <v:stroke joinstyle="miter"/>
              <v:path gradientshapeok="t" o:connecttype="rect"/>
            </v:shapetype>
            <v:shape id="Text Box 149" o:spid="_x0000_s1030" type="#_x0000_t202" style="position:absolute;margin-left:0;margin-top:0;width:15.4pt;height:10.3pt;z-index:-251663360;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99VBv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0FCBC74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6D8D"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1"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bx4h6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157AD77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7C3A" w14:textId="77777777" w:rsidR="00A555B8" w:rsidRDefault="00A555B8"/>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8CD1" w14:textId="77777777" w:rsidR="00A555B8" w:rsidRDefault="00A555B8">
    <w:pPr>
      <w:pStyle w:val="af6"/>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581D4" w14:textId="77777777" w:rsidR="00A555B8" w:rsidRDefault="00AB342A">
    <w:pPr>
      <w:pStyle w:val="af6"/>
    </w:pPr>
    <w:r>
      <w:rPr>
        <w:noProof/>
      </w:rPr>
      <mc:AlternateContent>
        <mc:Choice Requires="wps">
          <w:drawing>
            <wp:anchor distT="0" distB="0" distL="114935" distR="114935" simplePos="0" relativeHeight="251655168" behindDoc="1" locked="0" layoutInCell="0" allowOverlap="1" wp14:anchorId="3A8972C7" wp14:editId="645B0A98">
              <wp:simplePos x="0" y="0"/>
              <wp:positionH relativeFrom="margin">
                <wp:align>center</wp:align>
              </wp:positionH>
              <wp:positionV relativeFrom="paragraph">
                <wp:align>top</wp:align>
              </wp:positionV>
              <wp:extent cx="252730" cy="130810"/>
              <wp:effectExtent l="0" t="0" r="0" b="0"/>
              <wp:wrapNone/>
              <wp:docPr id="1971013326" name="Text 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6F5236"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10</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972C7" id="_x0000_t202" coordsize="21600,21600" o:spt="202" path="m,l,21600r21600,l21600,xe">
              <v:stroke joinstyle="miter"/>
              <v:path gradientshapeok="t" o:connecttype="rect"/>
            </v:shapetype>
            <v:shape id="Text Box 147" o:spid="_x0000_s1032" type="#_x0000_t202" style="position:absolute;margin-left:0;margin-top:0;width:19.9pt;height:10.3pt;z-index:-251661312;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046F5236"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10</w:t>
                    </w:r>
                    <w:r>
                      <w:fldChar w:fldCharType="end"/>
                    </w:r>
                    <w:r>
                      <w:rPr>
                        <w:rStyle w:val="a5"/>
                        <w:rFonts w:hint="eastAsia"/>
                      </w:rPr>
                      <w:t xml:space="preserve"> -</w:t>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20FC2" w14:textId="77777777" w:rsidR="00A555B8" w:rsidRDefault="00A555B8"/>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6221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3"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tn5Sv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5E9243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53924"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4"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" o:allowincell="f" stroked="f">
              <v:fill opacity="0"/>
              <v:path arrowok="t"/>
              <v:textbox inset=".15pt,.15pt,.15pt,.15pt">
                <w:txbxContent>
                  <w:p w14:paraId="5A90AEBF"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0558"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BC0CE" w14:textId="77777777" w:rsidR="008D35BB" w:rsidRDefault="008D35BB">
      <w:r>
        <w:separator/>
      </w:r>
    </w:p>
  </w:footnote>
  <w:footnote w:type="continuationSeparator" w:id="0">
    <w:p w14:paraId="4A0C03B2" w14:textId="77777777" w:rsidR="008D35BB" w:rsidRDefault="008D35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0EF0"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FE18"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7471"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615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1847C" w14:textId="77777777" w:rsidR="00A555B8" w:rsidRDefault="00A555B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A41CD" w14:textId="77777777" w:rsidR="00A555B8" w:rsidRDefault="00A555B8">
    <w:pPr>
      <w:pStyle w:val="af7"/>
      <w:pBdr>
        <w:bottom w:val="thinThickSmallGap" w:sz="18" w:space="1" w:color="000000"/>
      </w:pBdr>
      <w:tabs>
        <w:tab w:val="left" w:pos="4320"/>
        <w:tab w:val="right" w:pos="8880"/>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2294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76970" w14:textId="77777777" w:rsidR="00A555B8" w:rsidRDefault="00A555B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DC2B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70A7"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123F" w14:textId="77777777" w:rsidR="00A555B8" w:rsidRDefault="00A555B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C849" w14:textId="77777777" w:rsidR="00A555B8" w:rsidRDefault="00000000">
    <w:pPr>
      <w:pStyle w:val="af7"/>
      <w:pBdr>
        <w:bottom w:val="thinThickSmallGap" w:sz="18" w:space="1" w:color="000000"/>
      </w:pBdr>
    </w:pPr>
    <w:r>
      <w:rPr>
        <w:rFonts w:hint="eastAsia"/>
      </w:rPr>
      <w:t>哈尔滨工业大学工学博士学位论文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6041"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191A" w14:textId="77777777" w:rsidR="00A555B8" w:rsidRDefault="00A555B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3A05"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EC182"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65B6C"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2DA2"/>
    <w:rsid w:val="000133FD"/>
    <w:rsid w:val="00015D93"/>
    <w:rsid w:val="000178FB"/>
    <w:rsid w:val="00021882"/>
    <w:rsid w:val="0002455C"/>
    <w:rsid w:val="00024A67"/>
    <w:rsid w:val="00026462"/>
    <w:rsid w:val="0002687E"/>
    <w:rsid w:val="00030277"/>
    <w:rsid w:val="00030F7A"/>
    <w:rsid w:val="000340FE"/>
    <w:rsid w:val="000369CA"/>
    <w:rsid w:val="0004132A"/>
    <w:rsid w:val="00042D69"/>
    <w:rsid w:val="00043A78"/>
    <w:rsid w:val="00044506"/>
    <w:rsid w:val="00045DEB"/>
    <w:rsid w:val="000479BC"/>
    <w:rsid w:val="00047E19"/>
    <w:rsid w:val="00050409"/>
    <w:rsid w:val="000512D6"/>
    <w:rsid w:val="000514E0"/>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CED"/>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D03DE"/>
    <w:rsid w:val="000D0CB7"/>
    <w:rsid w:val="000D2CA7"/>
    <w:rsid w:val="000D5BC1"/>
    <w:rsid w:val="000D70D2"/>
    <w:rsid w:val="000E1F7F"/>
    <w:rsid w:val="000E3207"/>
    <w:rsid w:val="000E6461"/>
    <w:rsid w:val="000E76D2"/>
    <w:rsid w:val="000F0503"/>
    <w:rsid w:val="000F4406"/>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7A2A"/>
    <w:rsid w:val="00134861"/>
    <w:rsid w:val="00135A41"/>
    <w:rsid w:val="00136207"/>
    <w:rsid w:val="0013674A"/>
    <w:rsid w:val="00140DA3"/>
    <w:rsid w:val="001411FA"/>
    <w:rsid w:val="0014285B"/>
    <w:rsid w:val="00152EB1"/>
    <w:rsid w:val="00153269"/>
    <w:rsid w:val="00154AAE"/>
    <w:rsid w:val="0015542B"/>
    <w:rsid w:val="0016189C"/>
    <w:rsid w:val="001657C8"/>
    <w:rsid w:val="00166537"/>
    <w:rsid w:val="00167CAD"/>
    <w:rsid w:val="001745DA"/>
    <w:rsid w:val="00174E86"/>
    <w:rsid w:val="001803F3"/>
    <w:rsid w:val="00182579"/>
    <w:rsid w:val="001837BA"/>
    <w:rsid w:val="00185D97"/>
    <w:rsid w:val="0018746E"/>
    <w:rsid w:val="00190B00"/>
    <w:rsid w:val="00191812"/>
    <w:rsid w:val="00192607"/>
    <w:rsid w:val="00194538"/>
    <w:rsid w:val="00197653"/>
    <w:rsid w:val="0019782A"/>
    <w:rsid w:val="00197BB0"/>
    <w:rsid w:val="00197DB2"/>
    <w:rsid w:val="001A1FE2"/>
    <w:rsid w:val="001A236C"/>
    <w:rsid w:val="001A658E"/>
    <w:rsid w:val="001A7048"/>
    <w:rsid w:val="001B0164"/>
    <w:rsid w:val="001B06E7"/>
    <w:rsid w:val="001B06EB"/>
    <w:rsid w:val="001B0EEB"/>
    <w:rsid w:val="001B21B6"/>
    <w:rsid w:val="001B2B33"/>
    <w:rsid w:val="001B3A7E"/>
    <w:rsid w:val="001B472F"/>
    <w:rsid w:val="001B4F0B"/>
    <w:rsid w:val="001B76C0"/>
    <w:rsid w:val="001C074F"/>
    <w:rsid w:val="001C358A"/>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4800"/>
    <w:rsid w:val="001E5B47"/>
    <w:rsid w:val="001E6220"/>
    <w:rsid w:val="001F3798"/>
    <w:rsid w:val="001F4B4B"/>
    <w:rsid w:val="001F4C4F"/>
    <w:rsid w:val="0020226D"/>
    <w:rsid w:val="0020489F"/>
    <w:rsid w:val="00206A09"/>
    <w:rsid w:val="00206FA3"/>
    <w:rsid w:val="00212200"/>
    <w:rsid w:val="00212C0A"/>
    <w:rsid w:val="00215ECB"/>
    <w:rsid w:val="0021617B"/>
    <w:rsid w:val="00225066"/>
    <w:rsid w:val="002251DE"/>
    <w:rsid w:val="0022525D"/>
    <w:rsid w:val="00225444"/>
    <w:rsid w:val="00225767"/>
    <w:rsid w:val="002317A2"/>
    <w:rsid w:val="0023185B"/>
    <w:rsid w:val="002318F8"/>
    <w:rsid w:val="00233515"/>
    <w:rsid w:val="00233566"/>
    <w:rsid w:val="00240A2B"/>
    <w:rsid w:val="00241287"/>
    <w:rsid w:val="00242C93"/>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29B"/>
    <w:rsid w:val="0027338F"/>
    <w:rsid w:val="002734FB"/>
    <w:rsid w:val="002763A5"/>
    <w:rsid w:val="002777F6"/>
    <w:rsid w:val="0027786B"/>
    <w:rsid w:val="00277A59"/>
    <w:rsid w:val="00280D6F"/>
    <w:rsid w:val="00281226"/>
    <w:rsid w:val="0028480E"/>
    <w:rsid w:val="00285749"/>
    <w:rsid w:val="00285B36"/>
    <w:rsid w:val="00296218"/>
    <w:rsid w:val="002A0C28"/>
    <w:rsid w:val="002A26BA"/>
    <w:rsid w:val="002A3BAC"/>
    <w:rsid w:val="002A3C3D"/>
    <w:rsid w:val="002A69BA"/>
    <w:rsid w:val="002A715B"/>
    <w:rsid w:val="002A7D96"/>
    <w:rsid w:val="002A7FE8"/>
    <w:rsid w:val="002B4885"/>
    <w:rsid w:val="002B57BE"/>
    <w:rsid w:val="002B6606"/>
    <w:rsid w:val="002B70A6"/>
    <w:rsid w:val="002B75D5"/>
    <w:rsid w:val="002B7A6B"/>
    <w:rsid w:val="002C2B43"/>
    <w:rsid w:val="002C2CED"/>
    <w:rsid w:val="002C3A61"/>
    <w:rsid w:val="002C4048"/>
    <w:rsid w:val="002C64BA"/>
    <w:rsid w:val="002D200A"/>
    <w:rsid w:val="002D2165"/>
    <w:rsid w:val="002D23D0"/>
    <w:rsid w:val="002E0101"/>
    <w:rsid w:val="002E06A1"/>
    <w:rsid w:val="002E46F2"/>
    <w:rsid w:val="002E4BEB"/>
    <w:rsid w:val="002E522D"/>
    <w:rsid w:val="002E6A91"/>
    <w:rsid w:val="002E746C"/>
    <w:rsid w:val="002F11A0"/>
    <w:rsid w:val="002F334D"/>
    <w:rsid w:val="002F3F8B"/>
    <w:rsid w:val="0030033F"/>
    <w:rsid w:val="00304E73"/>
    <w:rsid w:val="00305F87"/>
    <w:rsid w:val="00306D1D"/>
    <w:rsid w:val="003075B9"/>
    <w:rsid w:val="00311F29"/>
    <w:rsid w:val="00313140"/>
    <w:rsid w:val="0031354F"/>
    <w:rsid w:val="00314592"/>
    <w:rsid w:val="0031729E"/>
    <w:rsid w:val="0032043B"/>
    <w:rsid w:val="00320BA6"/>
    <w:rsid w:val="00320F9B"/>
    <w:rsid w:val="003230F1"/>
    <w:rsid w:val="00324E18"/>
    <w:rsid w:val="003308D6"/>
    <w:rsid w:val="00333304"/>
    <w:rsid w:val="00333E9A"/>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91DDB"/>
    <w:rsid w:val="00392584"/>
    <w:rsid w:val="00392836"/>
    <w:rsid w:val="00392B72"/>
    <w:rsid w:val="00394728"/>
    <w:rsid w:val="00394D7B"/>
    <w:rsid w:val="00397BF0"/>
    <w:rsid w:val="003A783D"/>
    <w:rsid w:val="003B3134"/>
    <w:rsid w:val="003B4B1C"/>
    <w:rsid w:val="003C0298"/>
    <w:rsid w:val="003C432B"/>
    <w:rsid w:val="003C4DEB"/>
    <w:rsid w:val="003C5B3C"/>
    <w:rsid w:val="003C5C8A"/>
    <w:rsid w:val="003C72DF"/>
    <w:rsid w:val="003D2F5E"/>
    <w:rsid w:val="003D3B4F"/>
    <w:rsid w:val="003D3DA6"/>
    <w:rsid w:val="003D4ECA"/>
    <w:rsid w:val="003D501A"/>
    <w:rsid w:val="003E4500"/>
    <w:rsid w:val="003E7E92"/>
    <w:rsid w:val="003F2DF4"/>
    <w:rsid w:val="003F385A"/>
    <w:rsid w:val="003F3B34"/>
    <w:rsid w:val="003F596F"/>
    <w:rsid w:val="003F7F1F"/>
    <w:rsid w:val="00401B8D"/>
    <w:rsid w:val="00401E8D"/>
    <w:rsid w:val="004025DF"/>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75F7"/>
    <w:rsid w:val="00477882"/>
    <w:rsid w:val="00480538"/>
    <w:rsid w:val="00481CF3"/>
    <w:rsid w:val="00481FA7"/>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660"/>
    <w:rsid w:val="004C4BA4"/>
    <w:rsid w:val="004C4ECC"/>
    <w:rsid w:val="004C5D09"/>
    <w:rsid w:val="004C6873"/>
    <w:rsid w:val="004C68B4"/>
    <w:rsid w:val="004C78D0"/>
    <w:rsid w:val="004D12BD"/>
    <w:rsid w:val="004D1DE6"/>
    <w:rsid w:val="004D6DD3"/>
    <w:rsid w:val="004E65A1"/>
    <w:rsid w:val="004E7ADD"/>
    <w:rsid w:val="004F2914"/>
    <w:rsid w:val="004F2A3B"/>
    <w:rsid w:val="004F3C7E"/>
    <w:rsid w:val="00502E24"/>
    <w:rsid w:val="00504C1E"/>
    <w:rsid w:val="005052E8"/>
    <w:rsid w:val="005055F6"/>
    <w:rsid w:val="00505625"/>
    <w:rsid w:val="0050584A"/>
    <w:rsid w:val="0050591E"/>
    <w:rsid w:val="00507A1B"/>
    <w:rsid w:val="00512D59"/>
    <w:rsid w:val="00513A37"/>
    <w:rsid w:val="005148A2"/>
    <w:rsid w:val="005149EC"/>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F76"/>
    <w:rsid w:val="00561436"/>
    <w:rsid w:val="00563418"/>
    <w:rsid w:val="005646BD"/>
    <w:rsid w:val="0056552A"/>
    <w:rsid w:val="00567EC9"/>
    <w:rsid w:val="00570A00"/>
    <w:rsid w:val="00571588"/>
    <w:rsid w:val="00571B48"/>
    <w:rsid w:val="005735CB"/>
    <w:rsid w:val="00573AED"/>
    <w:rsid w:val="005744AD"/>
    <w:rsid w:val="00574727"/>
    <w:rsid w:val="00577415"/>
    <w:rsid w:val="00580008"/>
    <w:rsid w:val="005802C6"/>
    <w:rsid w:val="005810F4"/>
    <w:rsid w:val="00581BAC"/>
    <w:rsid w:val="00586258"/>
    <w:rsid w:val="00586271"/>
    <w:rsid w:val="005867FE"/>
    <w:rsid w:val="0058765D"/>
    <w:rsid w:val="005A10D7"/>
    <w:rsid w:val="005A35A6"/>
    <w:rsid w:val="005A4C22"/>
    <w:rsid w:val="005A5E3F"/>
    <w:rsid w:val="005A7A01"/>
    <w:rsid w:val="005B131F"/>
    <w:rsid w:val="005B14E5"/>
    <w:rsid w:val="005B1852"/>
    <w:rsid w:val="005B273B"/>
    <w:rsid w:val="005B7027"/>
    <w:rsid w:val="005B7740"/>
    <w:rsid w:val="005B7C9D"/>
    <w:rsid w:val="005B7DB3"/>
    <w:rsid w:val="005C0F8B"/>
    <w:rsid w:val="005C10AD"/>
    <w:rsid w:val="005C111B"/>
    <w:rsid w:val="005C368D"/>
    <w:rsid w:val="005C576D"/>
    <w:rsid w:val="005C60A3"/>
    <w:rsid w:val="005C75B3"/>
    <w:rsid w:val="005D1421"/>
    <w:rsid w:val="005D2719"/>
    <w:rsid w:val="005D43C4"/>
    <w:rsid w:val="005D5FD4"/>
    <w:rsid w:val="005D6350"/>
    <w:rsid w:val="005D6574"/>
    <w:rsid w:val="005D736B"/>
    <w:rsid w:val="005E19D9"/>
    <w:rsid w:val="005E2650"/>
    <w:rsid w:val="005E27A1"/>
    <w:rsid w:val="005E41CD"/>
    <w:rsid w:val="005E67A7"/>
    <w:rsid w:val="005E6806"/>
    <w:rsid w:val="005F377A"/>
    <w:rsid w:val="005F661B"/>
    <w:rsid w:val="005F746C"/>
    <w:rsid w:val="00601815"/>
    <w:rsid w:val="00602C2D"/>
    <w:rsid w:val="006039C8"/>
    <w:rsid w:val="006050A0"/>
    <w:rsid w:val="00607BD5"/>
    <w:rsid w:val="00613582"/>
    <w:rsid w:val="00613A56"/>
    <w:rsid w:val="0061657A"/>
    <w:rsid w:val="00616DDA"/>
    <w:rsid w:val="00620133"/>
    <w:rsid w:val="006236CB"/>
    <w:rsid w:val="00624400"/>
    <w:rsid w:val="0062443A"/>
    <w:rsid w:val="00625184"/>
    <w:rsid w:val="00626048"/>
    <w:rsid w:val="00626A7D"/>
    <w:rsid w:val="006270AD"/>
    <w:rsid w:val="006313A2"/>
    <w:rsid w:val="006326CF"/>
    <w:rsid w:val="00637A56"/>
    <w:rsid w:val="00641BD3"/>
    <w:rsid w:val="00641F7C"/>
    <w:rsid w:val="006434DB"/>
    <w:rsid w:val="00643E71"/>
    <w:rsid w:val="00644F6F"/>
    <w:rsid w:val="0064595A"/>
    <w:rsid w:val="0064632F"/>
    <w:rsid w:val="00647692"/>
    <w:rsid w:val="00647AB9"/>
    <w:rsid w:val="006502E5"/>
    <w:rsid w:val="00652A98"/>
    <w:rsid w:val="00655CA5"/>
    <w:rsid w:val="006567B2"/>
    <w:rsid w:val="00656D66"/>
    <w:rsid w:val="0066105E"/>
    <w:rsid w:val="006610B0"/>
    <w:rsid w:val="006613BF"/>
    <w:rsid w:val="006620D3"/>
    <w:rsid w:val="006627EA"/>
    <w:rsid w:val="006704C9"/>
    <w:rsid w:val="00670634"/>
    <w:rsid w:val="00670A15"/>
    <w:rsid w:val="006731AC"/>
    <w:rsid w:val="006738D2"/>
    <w:rsid w:val="0067546C"/>
    <w:rsid w:val="00676261"/>
    <w:rsid w:val="0068120E"/>
    <w:rsid w:val="00681C42"/>
    <w:rsid w:val="006870FD"/>
    <w:rsid w:val="006873C3"/>
    <w:rsid w:val="00690EAA"/>
    <w:rsid w:val="00692487"/>
    <w:rsid w:val="006928CE"/>
    <w:rsid w:val="00692D2C"/>
    <w:rsid w:val="006A3AEA"/>
    <w:rsid w:val="006B1DA6"/>
    <w:rsid w:val="006B32A7"/>
    <w:rsid w:val="006B4374"/>
    <w:rsid w:val="006B438D"/>
    <w:rsid w:val="006B5227"/>
    <w:rsid w:val="006B5A38"/>
    <w:rsid w:val="006B68CE"/>
    <w:rsid w:val="006B704E"/>
    <w:rsid w:val="006B7C79"/>
    <w:rsid w:val="006C026F"/>
    <w:rsid w:val="006C540E"/>
    <w:rsid w:val="006C566C"/>
    <w:rsid w:val="006C7B89"/>
    <w:rsid w:val="006D0341"/>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43A7"/>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7927"/>
    <w:rsid w:val="00791D82"/>
    <w:rsid w:val="00791F32"/>
    <w:rsid w:val="00792935"/>
    <w:rsid w:val="00793ED5"/>
    <w:rsid w:val="00794497"/>
    <w:rsid w:val="0079524E"/>
    <w:rsid w:val="007953DF"/>
    <w:rsid w:val="007963D6"/>
    <w:rsid w:val="007A0E81"/>
    <w:rsid w:val="007A1701"/>
    <w:rsid w:val="007A6082"/>
    <w:rsid w:val="007A6200"/>
    <w:rsid w:val="007B01FB"/>
    <w:rsid w:val="007B0CD5"/>
    <w:rsid w:val="007B1330"/>
    <w:rsid w:val="007B3DF6"/>
    <w:rsid w:val="007B4782"/>
    <w:rsid w:val="007B4EC2"/>
    <w:rsid w:val="007B522F"/>
    <w:rsid w:val="007B6137"/>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30635"/>
    <w:rsid w:val="0083067E"/>
    <w:rsid w:val="00831552"/>
    <w:rsid w:val="008327A2"/>
    <w:rsid w:val="00833608"/>
    <w:rsid w:val="008342F5"/>
    <w:rsid w:val="00836052"/>
    <w:rsid w:val="00836829"/>
    <w:rsid w:val="008425BB"/>
    <w:rsid w:val="00843FB1"/>
    <w:rsid w:val="0084710E"/>
    <w:rsid w:val="008528B3"/>
    <w:rsid w:val="0085357C"/>
    <w:rsid w:val="008553E5"/>
    <w:rsid w:val="0085557B"/>
    <w:rsid w:val="008571D8"/>
    <w:rsid w:val="00860CEE"/>
    <w:rsid w:val="008642F8"/>
    <w:rsid w:val="008656BE"/>
    <w:rsid w:val="0086590E"/>
    <w:rsid w:val="00867AC8"/>
    <w:rsid w:val="00867E6C"/>
    <w:rsid w:val="00870B67"/>
    <w:rsid w:val="00870E96"/>
    <w:rsid w:val="00871EA3"/>
    <w:rsid w:val="0087401F"/>
    <w:rsid w:val="00882C87"/>
    <w:rsid w:val="008833F5"/>
    <w:rsid w:val="00883F85"/>
    <w:rsid w:val="00884689"/>
    <w:rsid w:val="00884CEC"/>
    <w:rsid w:val="00885E01"/>
    <w:rsid w:val="008871C3"/>
    <w:rsid w:val="0088725D"/>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11A4"/>
    <w:rsid w:val="008B4BFB"/>
    <w:rsid w:val="008B634D"/>
    <w:rsid w:val="008C0561"/>
    <w:rsid w:val="008C058F"/>
    <w:rsid w:val="008C0A74"/>
    <w:rsid w:val="008C11AE"/>
    <w:rsid w:val="008C1267"/>
    <w:rsid w:val="008C1594"/>
    <w:rsid w:val="008C192E"/>
    <w:rsid w:val="008C6380"/>
    <w:rsid w:val="008C675A"/>
    <w:rsid w:val="008D13E8"/>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60B8"/>
    <w:rsid w:val="008F7257"/>
    <w:rsid w:val="00900B6C"/>
    <w:rsid w:val="0090335C"/>
    <w:rsid w:val="0090427B"/>
    <w:rsid w:val="00906BF6"/>
    <w:rsid w:val="0090753F"/>
    <w:rsid w:val="00910D00"/>
    <w:rsid w:val="00910ECF"/>
    <w:rsid w:val="00911D9F"/>
    <w:rsid w:val="00912049"/>
    <w:rsid w:val="00912A11"/>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5638"/>
    <w:rsid w:val="00987EF7"/>
    <w:rsid w:val="00991B61"/>
    <w:rsid w:val="00994B4D"/>
    <w:rsid w:val="00995440"/>
    <w:rsid w:val="00995644"/>
    <w:rsid w:val="00997988"/>
    <w:rsid w:val="009A2E04"/>
    <w:rsid w:val="009A35DC"/>
    <w:rsid w:val="009A3FBE"/>
    <w:rsid w:val="009A670E"/>
    <w:rsid w:val="009A7DB5"/>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67B6"/>
    <w:rsid w:val="009E7F74"/>
    <w:rsid w:val="009F019B"/>
    <w:rsid w:val="009F4A0A"/>
    <w:rsid w:val="009F50C6"/>
    <w:rsid w:val="009F714F"/>
    <w:rsid w:val="009F79CD"/>
    <w:rsid w:val="009F7CC2"/>
    <w:rsid w:val="00A03EFD"/>
    <w:rsid w:val="00A03F79"/>
    <w:rsid w:val="00A05E77"/>
    <w:rsid w:val="00A07EC5"/>
    <w:rsid w:val="00A103E3"/>
    <w:rsid w:val="00A10500"/>
    <w:rsid w:val="00A12F0C"/>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F2B"/>
    <w:rsid w:val="00A363DE"/>
    <w:rsid w:val="00A41EF1"/>
    <w:rsid w:val="00A44292"/>
    <w:rsid w:val="00A456BD"/>
    <w:rsid w:val="00A46745"/>
    <w:rsid w:val="00A50D68"/>
    <w:rsid w:val="00A51148"/>
    <w:rsid w:val="00A51722"/>
    <w:rsid w:val="00A53941"/>
    <w:rsid w:val="00A555B8"/>
    <w:rsid w:val="00A567F7"/>
    <w:rsid w:val="00A570A8"/>
    <w:rsid w:val="00A57238"/>
    <w:rsid w:val="00A572F7"/>
    <w:rsid w:val="00A6043A"/>
    <w:rsid w:val="00A60714"/>
    <w:rsid w:val="00A62B7D"/>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B0106"/>
    <w:rsid w:val="00AB2C2C"/>
    <w:rsid w:val="00AB342A"/>
    <w:rsid w:val="00AB4713"/>
    <w:rsid w:val="00AC1B22"/>
    <w:rsid w:val="00AC2036"/>
    <w:rsid w:val="00AC23C3"/>
    <w:rsid w:val="00AC27CD"/>
    <w:rsid w:val="00AC2A3B"/>
    <w:rsid w:val="00AC5F47"/>
    <w:rsid w:val="00AC7073"/>
    <w:rsid w:val="00AD0DF6"/>
    <w:rsid w:val="00AD7D27"/>
    <w:rsid w:val="00AE07C8"/>
    <w:rsid w:val="00AE1CC7"/>
    <w:rsid w:val="00AE34D2"/>
    <w:rsid w:val="00AF01FE"/>
    <w:rsid w:val="00AF2729"/>
    <w:rsid w:val="00AF2A51"/>
    <w:rsid w:val="00AF2F46"/>
    <w:rsid w:val="00AF4804"/>
    <w:rsid w:val="00AF5384"/>
    <w:rsid w:val="00B0223F"/>
    <w:rsid w:val="00B0459D"/>
    <w:rsid w:val="00B051A3"/>
    <w:rsid w:val="00B0605D"/>
    <w:rsid w:val="00B06428"/>
    <w:rsid w:val="00B070F5"/>
    <w:rsid w:val="00B1032A"/>
    <w:rsid w:val="00B1546F"/>
    <w:rsid w:val="00B2102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53C2"/>
    <w:rsid w:val="00B51230"/>
    <w:rsid w:val="00B53380"/>
    <w:rsid w:val="00B541E3"/>
    <w:rsid w:val="00B55B3C"/>
    <w:rsid w:val="00B569F1"/>
    <w:rsid w:val="00B56CC5"/>
    <w:rsid w:val="00B57894"/>
    <w:rsid w:val="00B6121C"/>
    <w:rsid w:val="00B615A9"/>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385B"/>
    <w:rsid w:val="00B945DA"/>
    <w:rsid w:val="00B94A53"/>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5A7B"/>
    <w:rsid w:val="00C0645F"/>
    <w:rsid w:val="00C07297"/>
    <w:rsid w:val="00C07FEC"/>
    <w:rsid w:val="00C10124"/>
    <w:rsid w:val="00C106BC"/>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34FE"/>
    <w:rsid w:val="00C53D50"/>
    <w:rsid w:val="00C54C46"/>
    <w:rsid w:val="00C560B8"/>
    <w:rsid w:val="00C56988"/>
    <w:rsid w:val="00C6005B"/>
    <w:rsid w:val="00C61B9F"/>
    <w:rsid w:val="00C62993"/>
    <w:rsid w:val="00C62B50"/>
    <w:rsid w:val="00C62EF9"/>
    <w:rsid w:val="00C632D0"/>
    <w:rsid w:val="00C63C81"/>
    <w:rsid w:val="00C65DD5"/>
    <w:rsid w:val="00C663B9"/>
    <w:rsid w:val="00C66A18"/>
    <w:rsid w:val="00C66C9A"/>
    <w:rsid w:val="00C66EBA"/>
    <w:rsid w:val="00C7163E"/>
    <w:rsid w:val="00C7257F"/>
    <w:rsid w:val="00C8446C"/>
    <w:rsid w:val="00C853D4"/>
    <w:rsid w:val="00C934BE"/>
    <w:rsid w:val="00C93B88"/>
    <w:rsid w:val="00C94951"/>
    <w:rsid w:val="00C97673"/>
    <w:rsid w:val="00CA1B51"/>
    <w:rsid w:val="00CA3393"/>
    <w:rsid w:val="00CA412B"/>
    <w:rsid w:val="00CA5227"/>
    <w:rsid w:val="00CB209F"/>
    <w:rsid w:val="00CB3D81"/>
    <w:rsid w:val="00CB4607"/>
    <w:rsid w:val="00CB47B1"/>
    <w:rsid w:val="00CB4B6E"/>
    <w:rsid w:val="00CB5804"/>
    <w:rsid w:val="00CB589E"/>
    <w:rsid w:val="00CB7C18"/>
    <w:rsid w:val="00CC230F"/>
    <w:rsid w:val="00CC371A"/>
    <w:rsid w:val="00CC614A"/>
    <w:rsid w:val="00CC744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3014"/>
    <w:rsid w:val="00D13377"/>
    <w:rsid w:val="00D1697D"/>
    <w:rsid w:val="00D20A0E"/>
    <w:rsid w:val="00D212B5"/>
    <w:rsid w:val="00D214AD"/>
    <w:rsid w:val="00D21D19"/>
    <w:rsid w:val="00D22CE0"/>
    <w:rsid w:val="00D24F54"/>
    <w:rsid w:val="00D26A06"/>
    <w:rsid w:val="00D26CB1"/>
    <w:rsid w:val="00D3493E"/>
    <w:rsid w:val="00D34D69"/>
    <w:rsid w:val="00D360CA"/>
    <w:rsid w:val="00D40969"/>
    <w:rsid w:val="00D412C8"/>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2A00"/>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15B5"/>
    <w:rsid w:val="00DD1AB8"/>
    <w:rsid w:val="00DD208F"/>
    <w:rsid w:val="00DD2536"/>
    <w:rsid w:val="00DD27CA"/>
    <w:rsid w:val="00DD4CDD"/>
    <w:rsid w:val="00DD64CD"/>
    <w:rsid w:val="00DD66FE"/>
    <w:rsid w:val="00DD6B25"/>
    <w:rsid w:val="00DD6FCA"/>
    <w:rsid w:val="00DE16B9"/>
    <w:rsid w:val="00DE4CB5"/>
    <w:rsid w:val="00DE6C4C"/>
    <w:rsid w:val="00DF02B9"/>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252"/>
    <w:rsid w:val="00E10D63"/>
    <w:rsid w:val="00E14C98"/>
    <w:rsid w:val="00E15ECC"/>
    <w:rsid w:val="00E162EF"/>
    <w:rsid w:val="00E16E50"/>
    <w:rsid w:val="00E2568A"/>
    <w:rsid w:val="00E266F0"/>
    <w:rsid w:val="00E26889"/>
    <w:rsid w:val="00E303B0"/>
    <w:rsid w:val="00E36C91"/>
    <w:rsid w:val="00E37803"/>
    <w:rsid w:val="00E412A7"/>
    <w:rsid w:val="00E42B85"/>
    <w:rsid w:val="00E42D25"/>
    <w:rsid w:val="00E443BD"/>
    <w:rsid w:val="00E44CE2"/>
    <w:rsid w:val="00E44D6C"/>
    <w:rsid w:val="00E45C3D"/>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7D4D"/>
    <w:rsid w:val="00EB1525"/>
    <w:rsid w:val="00EB1C27"/>
    <w:rsid w:val="00EB749F"/>
    <w:rsid w:val="00EB74CF"/>
    <w:rsid w:val="00EC2A69"/>
    <w:rsid w:val="00EC5ABA"/>
    <w:rsid w:val="00EC5E48"/>
    <w:rsid w:val="00EC71EE"/>
    <w:rsid w:val="00ED29AD"/>
    <w:rsid w:val="00ED2DF5"/>
    <w:rsid w:val="00ED373F"/>
    <w:rsid w:val="00ED41D1"/>
    <w:rsid w:val="00ED6D3F"/>
    <w:rsid w:val="00ED71B6"/>
    <w:rsid w:val="00ED7CAF"/>
    <w:rsid w:val="00EE0AC7"/>
    <w:rsid w:val="00EE173E"/>
    <w:rsid w:val="00EE3C69"/>
    <w:rsid w:val="00EE4843"/>
    <w:rsid w:val="00EE65C5"/>
    <w:rsid w:val="00EF0027"/>
    <w:rsid w:val="00EF1619"/>
    <w:rsid w:val="00EF4DED"/>
    <w:rsid w:val="00EF634D"/>
    <w:rsid w:val="00F01035"/>
    <w:rsid w:val="00F010EA"/>
    <w:rsid w:val="00F015AB"/>
    <w:rsid w:val="00F06C5D"/>
    <w:rsid w:val="00F12001"/>
    <w:rsid w:val="00F12082"/>
    <w:rsid w:val="00F12B04"/>
    <w:rsid w:val="00F13937"/>
    <w:rsid w:val="00F13EE6"/>
    <w:rsid w:val="00F13FA7"/>
    <w:rsid w:val="00F206BE"/>
    <w:rsid w:val="00F20A5F"/>
    <w:rsid w:val="00F21422"/>
    <w:rsid w:val="00F223BB"/>
    <w:rsid w:val="00F23743"/>
    <w:rsid w:val="00F25A2A"/>
    <w:rsid w:val="00F272FF"/>
    <w:rsid w:val="00F30F28"/>
    <w:rsid w:val="00F311BA"/>
    <w:rsid w:val="00F31B7D"/>
    <w:rsid w:val="00F31D7E"/>
    <w:rsid w:val="00F355D3"/>
    <w:rsid w:val="00F36BCD"/>
    <w:rsid w:val="00F401F7"/>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EB6"/>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FF405C8"/>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0D70D2"/>
    <w:pPr>
      <w:widowControl/>
      <w:suppressAutoHyphens w:val="0"/>
      <w:jc w:val="left"/>
    </w:pPr>
    <w:rPr>
      <w:rFonts w:ascii="Helvetica" w:hAnsi="Helvetica" w:cs="宋体"/>
      <w:color w:val="000000"/>
      <w:kern w:val="0"/>
      <w:sz w:val="18"/>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header" Target="header8.xml"/><Relationship Id="rId42" Type="http://schemas.openxmlformats.org/officeDocument/2006/relationships/image" Target="media/image20.png"/><Relationship Id="rId47" Type="http://schemas.openxmlformats.org/officeDocument/2006/relationships/image" Target="media/image25.svg"/><Relationship Id="rId63" Type="http://schemas.openxmlformats.org/officeDocument/2006/relationships/header" Target="header16.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7.svg"/><Relationship Id="rId11" Type="http://schemas.openxmlformats.org/officeDocument/2006/relationships/header" Target="header3.xm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svg"/><Relationship Id="rId40" Type="http://schemas.openxmlformats.org/officeDocument/2006/relationships/image" Target="media/image18.png"/><Relationship Id="rId45" Type="http://schemas.openxmlformats.org/officeDocument/2006/relationships/image" Target="media/image23.svg"/><Relationship Id="rId53" Type="http://schemas.openxmlformats.org/officeDocument/2006/relationships/footer" Target="footer9.xml"/><Relationship Id="rId58" Type="http://schemas.openxmlformats.org/officeDocument/2006/relationships/footer" Target="footer11.xml"/><Relationship Id="rId66" Type="http://schemas.openxmlformats.org/officeDocument/2006/relationships/header" Target="header17.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5.svg"/><Relationship Id="rId30" Type="http://schemas.openxmlformats.org/officeDocument/2006/relationships/image" Target="media/image8.png"/><Relationship Id="rId35" Type="http://schemas.openxmlformats.org/officeDocument/2006/relationships/image" Target="media/image13.svg"/><Relationship Id="rId43" Type="http://schemas.openxmlformats.org/officeDocument/2006/relationships/image" Target="media/image21.svg"/><Relationship Id="rId48" Type="http://schemas.openxmlformats.org/officeDocument/2006/relationships/image" Target="media/image26.png"/><Relationship Id="rId56" Type="http://schemas.openxmlformats.org/officeDocument/2006/relationships/header" Target="header12.xml"/><Relationship Id="rId64" Type="http://schemas.openxmlformats.org/officeDocument/2006/relationships/footer" Target="footer14.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0.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image" Target="media/image3.svg"/><Relationship Id="rId33" Type="http://schemas.openxmlformats.org/officeDocument/2006/relationships/image" Target="media/image11.sv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oter" Target="footer12.xml"/><Relationship Id="rId67" Type="http://schemas.openxmlformats.org/officeDocument/2006/relationships/footer" Target="footer16.xml"/><Relationship Id="rId20" Type="http://schemas.openxmlformats.org/officeDocument/2006/relationships/footer" Target="footer6.xml"/><Relationship Id="rId41" Type="http://schemas.openxmlformats.org/officeDocument/2006/relationships/image" Target="media/image19.svg"/><Relationship Id="rId54" Type="http://schemas.openxmlformats.org/officeDocument/2006/relationships/header" Target="header11.xml"/><Relationship Id="rId62"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sv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9.svg"/><Relationship Id="rId44" Type="http://schemas.openxmlformats.org/officeDocument/2006/relationships/image" Target="media/image22.png"/><Relationship Id="rId52" Type="http://schemas.openxmlformats.org/officeDocument/2006/relationships/footer" Target="footer8.xml"/><Relationship Id="rId60" Type="http://schemas.openxmlformats.org/officeDocument/2006/relationships/header" Target="header14.xml"/><Relationship Id="rId65"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2.xml"/><Relationship Id="rId18" Type="http://schemas.openxmlformats.org/officeDocument/2006/relationships/header" Target="header7.xml"/><Relationship Id="rId39" Type="http://schemas.openxmlformats.org/officeDocument/2006/relationships/image" Target="media/image17.svg"/><Relationship Id="rId34" Type="http://schemas.openxmlformats.org/officeDocument/2006/relationships/image" Target="media/image12.png"/><Relationship Id="rId50" Type="http://schemas.openxmlformats.org/officeDocument/2006/relationships/header" Target="header9.xml"/><Relationship Id="rId55" Type="http://schemas.openxmlformats.org/officeDocument/2006/relationships/footer" Target="footer1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94</Pages>
  <Words>33267</Words>
  <Characters>189628</Characters>
  <Application>Microsoft Office Word</Application>
  <DocSecurity>0</DocSecurity>
  <Lines>1580</Lines>
  <Paragraphs>444</Paragraphs>
  <ScaleCrop>false</ScaleCrop>
  <Company/>
  <LinksUpToDate>false</LinksUpToDate>
  <CharactersWithSpaces>222451</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cp:revision>
  <cp:lastPrinted>2026-05-12T03:32:00Z</cp:lastPrinted>
  <dcterms:created xsi:type="dcterms:W3CDTF">2026-05-12T03:32:00Z</dcterms:created>
  <dcterms:modified xsi:type="dcterms:W3CDTF">2026-05-12T03:33:00Z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