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0EF" w:rsidRPr="00A91C4C" w:rsidRDefault="00DD50EF" w:rsidP="00DD50EF">
      <w:pPr>
        <w:ind w:firstLine="0"/>
        <w:jc w:val="center"/>
        <w:rPr>
          <w:b/>
          <w:bCs/>
        </w:rPr>
      </w:pPr>
      <w:r w:rsidRPr="00A91C4C">
        <w:rPr>
          <w:b/>
          <w:bCs/>
        </w:rPr>
        <w:t>«КАЗАНСКИЙ ГОСУДАРСТВЕННЫЙ ЭНЕРГЕТИЧЕСКИЙ УНИВЕРСИТЕТ» (ФГБОУ ВО «КГЭУ»)</w:t>
      </w: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Pr="001136C1" w:rsidRDefault="00DD50EF" w:rsidP="00DD50EF">
      <w:pPr>
        <w:ind w:firstLine="0"/>
        <w:jc w:val="center"/>
        <w:rPr>
          <w:b/>
          <w:bCs/>
        </w:rPr>
      </w:pPr>
      <w:r w:rsidRPr="001136C1">
        <w:rPr>
          <w:b/>
          <w:bCs/>
        </w:rPr>
        <w:t>ТЕХНИЧЕСК</w:t>
      </w:r>
      <w:r>
        <w:rPr>
          <w:b/>
          <w:bCs/>
        </w:rPr>
        <w:t>ИЙ ПРОЕКТ</w:t>
      </w:r>
    </w:p>
    <w:p w:rsidR="00DD50EF" w:rsidRDefault="00DD50EF" w:rsidP="00DD50EF">
      <w:pPr>
        <w:ind w:firstLine="0"/>
        <w:jc w:val="center"/>
      </w:pPr>
      <w:r>
        <w:t>программного комплекса</w:t>
      </w:r>
    </w:p>
    <w:p w:rsidR="00DD50EF" w:rsidRDefault="00DD50EF" w:rsidP="00DD50EF">
      <w:pPr>
        <w:ind w:firstLine="0"/>
        <w:jc w:val="center"/>
      </w:pPr>
      <w:r>
        <w:t>«Система бронирования билетов на мероприятия»</w:t>
      </w: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  <w:jc w:val="right"/>
      </w:pPr>
      <w:r>
        <w:t>Исполнители:</w:t>
      </w:r>
    </w:p>
    <w:p w:rsidR="00DD50EF" w:rsidRDefault="00DD50EF" w:rsidP="00DD50EF">
      <w:pPr>
        <w:ind w:firstLine="0"/>
        <w:jc w:val="right"/>
      </w:pPr>
      <w:proofErr w:type="spellStart"/>
      <w:r>
        <w:t>Шушпанников</w:t>
      </w:r>
      <w:proofErr w:type="spellEnd"/>
      <w:r>
        <w:t xml:space="preserve"> Ю.П.</w:t>
      </w: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</w:pPr>
    </w:p>
    <w:p w:rsidR="00DD50EF" w:rsidRDefault="00DD50EF" w:rsidP="00DD50EF">
      <w:pPr>
        <w:ind w:firstLine="0"/>
        <w:jc w:val="center"/>
      </w:pPr>
      <w:r>
        <w:t>Казань, 2023</w:t>
      </w:r>
      <w:r>
        <w:br w:type="page"/>
      </w:r>
    </w:p>
    <w:sdt>
      <w:sdtPr>
        <w:rPr>
          <w:rFonts w:eastAsiaTheme="minorHAnsi" w:cstheme="minorBidi"/>
          <w:b w:val="0"/>
          <w:szCs w:val="28"/>
          <w:lang w:eastAsia="en-US"/>
        </w:rPr>
        <w:id w:val="1107962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D50EF" w:rsidRDefault="00DD50EF" w:rsidP="00DD50EF">
          <w:pPr>
            <w:pStyle w:val="a4"/>
          </w:pPr>
          <w:r>
            <w:t>Содержание</w:t>
          </w:r>
        </w:p>
        <w:p w:rsidR="00DD50EF" w:rsidRDefault="00DD50EF" w:rsidP="00DD50E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31490" w:history="1">
            <w:r w:rsidRPr="006045E3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1" w:history="1">
            <w:r w:rsidRPr="006045E3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Наименование программы, область применения и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2" w:history="1">
            <w:r w:rsidRPr="006045E3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Цель и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3" w:history="1">
            <w:r w:rsidRPr="006045E3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Проектные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4" w:history="1">
            <w:r w:rsidRPr="006045E3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Основные технические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5" w:history="1">
            <w:r w:rsidRPr="006045E3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Функциональная и организационная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6" w:history="1">
            <w:r w:rsidRPr="006045E3">
              <w:rPr>
                <w:rStyle w:val="a5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Модули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7" w:history="1">
            <w:r w:rsidRPr="006045E3">
              <w:rPr>
                <w:rStyle w:val="a5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Перечень решаемых задач каждым модулем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8" w:history="1">
            <w:r w:rsidRPr="006045E3">
              <w:rPr>
                <w:rStyle w:val="a5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Связи между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499" w:history="1">
            <w:r w:rsidRPr="006045E3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Постановка задач и алгоритмы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0" w:history="1">
            <w:r w:rsidRPr="006045E3">
              <w:rPr>
                <w:rStyle w:val="a5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Организационно-экономическая сущность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1" w:history="1">
            <w:r w:rsidRPr="006045E3">
              <w:rPr>
                <w:rStyle w:val="a5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Экономико-математическая модель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2" w:history="1">
            <w:r w:rsidRPr="006045E3">
              <w:rPr>
                <w:rStyle w:val="a5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Входная оперативная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3" w:history="1">
            <w:r w:rsidRPr="006045E3">
              <w:rPr>
                <w:rStyle w:val="a5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Нормативно-справочная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4" w:history="1">
            <w:r w:rsidRPr="006045E3">
              <w:rPr>
                <w:rStyle w:val="a5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Информация, хранимая для связи с другими задачами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5" w:history="1">
            <w:r w:rsidRPr="006045E3">
              <w:rPr>
                <w:rStyle w:val="a5"/>
                <w:noProof/>
              </w:rPr>
              <w:t>2.2.6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Информация, накапливаемая для последующих решений данной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6" w:history="1">
            <w:r w:rsidRPr="006045E3">
              <w:rPr>
                <w:rStyle w:val="a5"/>
                <w:noProof/>
              </w:rPr>
              <w:t>2.2.7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Информация по внесению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7" w:history="1">
            <w:r w:rsidRPr="006045E3">
              <w:rPr>
                <w:rStyle w:val="a5"/>
                <w:noProof/>
              </w:rPr>
              <w:t>2.2.8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8" w:history="1">
            <w:r w:rsidRPr="006045E3">
              <w:rPr>
                <w:rStyle w:val="a5"/>
                <w:noProof/>
              </w:rPr>
              <w:t>2.2.9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09" w:history="1">
            <w:r w:rsidRPr="006045E3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Организация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0" w:history="1">
            <w:r w:rsidRPr="006045E3">
              <w:rPr>
                <w:rStyle w:val="a5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Источники поступления информации и способы ее 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1" w:history="1">
            <w:r w:rsidRPr="006045E3">
              <w:rPr>
                <w:rStyle w:val="a5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Совокупность показателей, используемых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2" w:history="1">
            <w:r w:rsidRPr="006045E3">
              <w:rPr>
                <w:rStyle w:val="a5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Состав документов, сроки и периодичность их поступления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3" w:history="1">
            <w:r w:rsidRPr="006045E3">
              <w:rPr>
                <w:rStyle w:val="a5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Основные проектные решения по организации фонда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4" w:history="1">
            <w:r w:rsidRPr="006045E3">
              <w:rPr>
                <w:rStyle w:val="a5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Состав НСИ, включая перечень реквизитов, их определение, диапазон изменения и перечень документов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5" w:history="1">
            <w:r w:rsidRPr="006045E3">
              <w:rPr>
                <w:rStyle w:val="a5"/>
                <w:noProof/>
              </w:rPr>
              <w:t>2.3.6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Перечень массивов НСИ, их объем, порядок и частота корректировки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6" w:history="1">
            <w:r w:rsidRPr="006045E3">
              <w:rPr>
                <w:rStyle w:val="a5"/>
                <w:noProof/>
              </w:rPr>
              <w:t>2.3.7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Структура фонда НСИ с описанием связи между его элементами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7" w:history="1">
            <w:r w:rsidRPr="006045E3">
              <w:rPr>
                <w:rStyle w:val="a5"/>
                <w:noProof/>
              </w:rPr>
              <w:t>2.3.8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Требования к технологии создания и ведения фонда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8" w:history="1">
            <w:r w:rsidRPr="006045E3">
              <w:rPr>
                <w:rStyle w:val="a5"/>
                <w:noProof/>
              </w:rPr>
              <w:t>2.3.9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Методы хранения, поиска, внесения изменений и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19" w:history="1">
            <w:r w:rsidRPr="006045E3">
              <w:rPr>
                <w:rStyle w:val="a5"/>
                <w:noProof/>
              </w:rPr>
              <w:t>2.3.10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Определение объемов и потоков информации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0" w:history="1">
            <w:r w:rsidRPr="006045E3">
              <w:rPr>
                <w:rStyle w:val="a5"/>
                <w:noProof/>
              </w:rPr>
              <w:t>2.3.11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Контрольный пример по внесению изменений в НСИ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1" w:history="1">
            <w:r w:rsidRPr="006045E3">
              <w:rPr>
                <w:rStyle w:val="a5"/>
                <w:noProof/>
              </w:rPr>
              <w:t>2.3.12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Предложения по унификации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2" w:history="1">
            <w:r w:rsidRPr="006045E3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Альбом форм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3" w:history="1">
            <w:r w:rsidRPr="006045E3">
              <w:rPr>
                <w:rStyle w:val="a5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Система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4" w:history="1">
            <w:r w:rsidRPr="006045E3">
              <w:rPr>
                <w:rStyle w:val="a5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Обоснование математического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5" w:history="1">
            <w:r w:rsidRPr="006045E3">
              <w:rPr>
                <w:rStyle w:val="a5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Обоснование выбора системы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6" w:history="1">
            <w:r w:rsidRPr="006045E3">
              <w:rPr>
                <w:rStyle w:val="a5"/>
                <w:noProof/>
              </w:rPr>
              <w:t>2.5.3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Перечень стандартных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7" w:history="1">
            <w:r w:rsidRPr="006045E3">
              <w:rPr>
                <w:rStyle w:val="a5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Принцип построения комплекса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8" w:history="1">
            <w:r w:rsidRPr="006045E3">
              <w:rPr>
                <w:rStyle w:val="a5"/>
                <w:noProof/>
              </w:rPr>
              <w:t>2.6.1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Описание и обоснование схемы технологического процесса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29" w:history="1">
            <w:r w:rsidRPr="006045E3">
              <w:rPr>
                <w:rStyle w:val="a5"/>
                <w:noProof/>
              </w:rPr>
              <w:t>2.6.2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Обоснование и выбор структуры комплекса технических средств и его функциональных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0" w:history="1">
            <w:r w:rsidRPr="006045E3">
              <w:rPr>
                <w:rStyle w:val="a5"/>
                <w:noProof/>
              </w:rPr>
              <w:t>2.6.3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Обоснование требований к разработке нестандартного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3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1" w:history="1">
            <w:r w:rsidRPr="006045E3">
              <w:rPr>
                <w:rStyle w:val="a5"/>
                <w:noProof/>
              </w:rPr>
              <w:t>2.6.4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Комплекс мероприятий по обеспечению надежности функционирования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2" w:history="1">
            <w:r w:rsidRPr="006045E3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Расчет экономической эффективности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3" w:history="1">
            <w:r w:rsidRPr="006045E3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Сводная смета затрат, связанных с эксплуатацией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4" w:history="1">
            <w:r w:rsidRPr="006045E3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Расчет годовой экономической эффективности, источниками которой являются оптимизация производственной структуры хозяйства (объединения), снижение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5" w:history="1">
            <w:r w:rsidRPr="006045E3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Мероприятия по подготовке объекта к внедрению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6" w:history="1">
            <w:r w:rsidRPr="006045E3">
              <w:rPr>
                <w:rStyle w:val="a5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Перечень организационных мероприятий по совершенствованию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2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7" w:history="1">
            <w:r w:rsidRPr="006045E3">
              <w:rPr>
                <w:rStyle w:val="a5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pStyle w:val="11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54331538" w:history="1">
            <w:r w:rsidRPr="006045E3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ru-RU"/>
              </w:rPr>
              <w:tab/>
            </w:r>
            <w:r w:rsidRPr="006045E3">
              <w:rPr>
                <w:rStyle w:val="a5"/>
                <w:noProof/>
              </w:rPr>
              <w:t>Ведомость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_Toc154331538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0EF" w:rsidRDefault="00DD50EF" w:rsidP="00DD50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D50EF" w:rsidRDefault="00DD50EF" w:rsidP="00DD50EF"/>
    <w:p w:rsidR="00DD50EF" w:rsidRDefault="00DD50EF" w:rsidP="00DD50EF">
      <w:r>
        <w:br w:type="page"/>
      </w:r>
    </w:p>
    <w:p w:rsidR="00DD50EF" w:rsidRDefault="00DD50EF" w:rsidP="00DD50EF">
      <w:pPr>
        <w:pStyle w:val="1"/>
      </w:pPr>
      <w:bookmarkStart w:id="0" w:name="_Toc147659593"/>
      <w:bookmarkStart w:id="1" w:name="_Toc154331490"/>
      <w:r>
        <w:lastRenderedPageBreak/>
        <w:t>Общие положения</w:t>
      </w:r>
      <w:bookmarkEnd w:id="0"/>
      <w:bookmarkEnd w:id="1"/>
    </w:p>
    <w:p w:rsidR="00DD50EF" w:rsidRDefault="00DD50EF" w:rsidP="00DD50EF">
      <w:pPr>
        <w:pStyle w:val="2"/>
      </w:pPr>
      <w:bookmarkStart w:id="2" w:name="_Toc147659594"/>
      <w:bookmarkStart w:id="3" w:name="_Toc154331491"/>
      <w:r>
        <w:t>Наименование программы, область применения и основания для разработки</w:t>
      </w:r>
      <w:bookmarkEnd w:id="2"/>
      <w:bookmarkEnd w:id="3"/>
    </w:p>
    <w:p w:rsidR="00DD50EF" w:rsidRDefault="00DD50EF" w:rsidP="00DD50EF">
      <w:pPr>
        <w:rPr>
          <w:lang w:eastAsia="ru-RU"/>
        </w:rPr>
      </w:pPr>
      <w:r>
        <w:rPr>
          <w:lang w:eastAsia="ru-RU"/>
        </w:rPr>
        <w:t>Работа выполняется в рамках проекта «</w:t>
      </w:r>
      <w:r w:rsidRPr="004D426A">
        <w:rPr>
          <w:rFonts w:eastAsia="Calibri"/>
        </w:rPr>
        <w:t>АРМ администратора ресторана</w:t>
      </w:r>
      <w:r>
        <w:rPr>
          <w:lang w:eastAsia="ru-RU"/>
        </w:rPr>
        <w:t>».</w:t>
      </w:r>
    </w:p>
    <w:p w:rsidR="00DD50EF" w:rsidRDefault="00DD50EF" w:rsidP="00DD50EF">
      <w:pPr>
        <w:rPr>
          <w:lang w:eastAsia="ru-RU"/>
        </w:rPr>
      </w:pPr>
      <w:r>
        <w:rPr>
          <w:lang w:eastAsia="ru-RU"/>
        </w:rPr>
        <w:t>Программный комплекс будет использоваться в заведении общественного питания для ведения контроля и регуляцией меню заведения, а также бронирования гостей.</w:t>
      </w:r>
    </w:p>
    <w:p w:rsidR="00DD50EF" w:rsidRDefault="00DD50EF" w:rsidP="00DD50EF">
      <w:r w:rsidRPr="00057400">
        <w:rPr>
          <w:b/>
          <w:bCs/>
        </w:rPr>
        <w:t>Основание для данной работы</w:t>
      </w:r>
      <w:r>
        <w:t>: договор № 1 от 4 сентября 2023 г.</w:t>
      </w:r>
    </w:p>
    <w:p w:rsidR="00DD50EF" w:rsidRDefault="00DD50EF" w:rsidP="00DD50EF">
      <w:r w:rsidRPr="00057400">
        <w:rPr>
          <w:b/>
          <w:bCs/>
        </w:rPr>
        <w:t>Наименование</w:t>
      </w:r>
      <w:r>
        <w:t xml:space="preserve"> работы: «Система бронирования билетов на мероприятия».</w:t>
      </w:r>
    </w:p>
    <w:p w:rsidR="00DD50EF" w:rsidRDefault="00DD50EF" w:rsidP="00DD50EF">
      <w:r w:rsidRPr="00057400">
        <w:rPr>
          <w:b/>
          <w:bCs/>
        </w:rPr>
        <w:t>Исполнители</w:t>
      </w:r>
      <w:r>
        <w:t xml:space="preserve">: </w:t>
      </w:r>
      <w:proofErr w:type="spellStart"/>
      <w:r>
        <w:t>Шушпанников</w:t>
      </w:r>
      <w:proofErr w:type="spellEnd"/>
      <w:r>
        <w:t xml:space="preserve"> Ю.П.</w:t>
      </w:r>
    </w:p>
    <w:p w:rsidR="00DD50EF" w:rsidRDefault="00DD50EF" w:rsidP="00DD50EF">
      <w:r w:rsidRPr="00057400">
        <w:rPr>
          <w:b/>
          <w:bCs/>
        </w:rPr>
        <w:t>Соисполнители</w:t>
      </w:r>
      <w:r>
        <w:t>: отсутствуют.</w:t>
      </w:r>
    </w:p>
    <w:p w:rsidR="00DD50EF" w:rsidRDefault="00DD50EF" w:rsidP="00DD50EF">
      <w:r w:rsidRPr="00057400">
        <w:rPr>
          <w:b/>
          <w:bCs/>
        </w:rPr>
        <w:t>Заказчик</w:t>
      </w:r>
      <w:r>
        <w:t>: ПАО «Организация»</w:t>
      </w:r>
    </w:p>
    <w:p w:rsidR="00DD50EF" w:rsidRPr="00F60D1F" w:rsidRDefault="00DD50EF" w:rsidP="00DD50EF"/>
    <w:p w:rsidR="00DD50EF" w:rsidRDefault="00DD50EF" w:rsidP="00DD50EF">
      <w:pPr>
        <w:pStyle w:val="2"/>
      </w:pPr>
      <w:bookmarkStart w:id="4" w:name="_Toc147659595"/>
      <w:bookmarkStart w:id="5" w:name="_Toc154331492"/>
      <w:r>
        <w:t>Цель и назначение системы</w:t>
      </w:r>
      <w:bookmarkEnd w:id="4"/>
      <w:bookmarkEnd w:id="5"/>
    </w:p>
    <w:p w:rsidR="00DD50EF" w:rsidRDefault="00DD50EF" w:rsidP="00DD50EF">
      <w:r>
        <w:t>Назначением является модернизация изменения и удаления подаваемых сотрудниками организации данных при создании меню или бронировании столиков посетителями.</w:t>
      </w:r>
    </w:p>
    <w:p w:rsidR="00DD50EF" w:rsidRDefault="00DD50EF" w:rsidP="00DD50EF">
      <w:r>
        <w:t xml:space="preserve">Целью является повышение эффективности работы заведения, модернизация работы. </w:t>
      </w:r>
    </w:p>
    <w:p w:rsidR="00DD50EF" w:rsidRDefault="00DD50EF" w:rsidP="00DD50EF"/>
    <w:p w:rsidR="00DD50EF" w:rsidRDefault="00DD50EF" w:rsidP="00DD50EF">
      <w:pPr>
        <w:pStyle w:val="2"/>
      </w:pPr>
      <w:bookmarkStart w:id="6" w:name="_Toc147659596"/>
      <w:bookmarkStart w:id="7" w:name="_Toc154331493"/>
      <w:r>
        <w:t>Проектные решения</w:t>
      </w:r>
      <w:bookmarkEnd w:id="6"/>
      <w:bookmarkEnd w:id="7"/>
    </w:p>
    <w:p w:rsidR="00DD50EF" w:rsidRDefault="00DD50EF" w:rsidP="00DD50EF">
      <w:r>
        <w:t xml:space="preserve">Программный комплекс должен работать в среде выполнения </w:t>
      </w:r>
      <w:r>
        <w:rPr>
          <w:lang w:val="en-US"/>
        </w:rPr>
        <w:t>Python</w:t>
      </w:r>
      <w:r>
        <w:t xml:space="preserve"> 3.12.</w:t>
      </w:r>
    </w:p>
    <w:p w:rsidR="00DD50EF" w:rsidRDefault="00DD50EF" w:rsidP="00DD50EF">
      <w:bookmarkStart w:id="8" w:name="_Hlk161933531"/>
      <w:r>
        <w:t>Используемые сторонние библиотеки</w:t>
      </w:r>
      <w:bookmarkEnd w:id="8"/>
      <w:r>
        <w:t>:</w:t>
      </w:r>
    </w:p>
    <w:p w:rsidR="00DD50EF" w:rsidRDefault="00DD50EF" w:rsidP="00DD50EF">
      <w:pPr>
        <w:pStyle w:val="a3"/>
        <w:numPr>
          <w:ilvl w:val="0"/>
          <w:numId w:val="3"/>
        </w:numPr>
        <w:rPr>
          <w:bCs/>
        </w:rPr>
      </w:pPr>
      <w:proofErr w:type="spellStart"/>
      <w:r>
        <w:rPr>
          <w:lang w:val="en-US"/>
        </w:rPr>
        <w:t>pathlib</w:t>
      </w:r>
      <w:proofErr w:type="spellEnd"/>
      <w:r>
        <w:t xml:space="preserve"> – для работы с файлами и путями к ним.</w:t>
      </w:r>
    </w:p>
    <w:p w:rsidR="00DD50EF" w:rsidRDefault="00DD50EF" w:rsidP="00DD50EF">
      <w:pPr>
        <w:pStyle w:val="a3"/>
        <w:numPr>
          <w:ilvl w:val="0"/>
          <w:numId w:val="3"/>
        </w:numPr>
        <w:rPr>
          <w:bCs/>
        </w:rPr>
      </w:pPr>
      <w:proofErr w:type="spellStart"/>
      <w:r>
        <w:rPr>
          <w:bCs/>
          <w:lang w:val="en-US"/>
        </w:rPr>
        <w:t>t</w:t>
      </w:r>
      <w:r w:rsidRPr="00DD50EF">
        <w:rPr>
          <w:bCs/>
          <w:lang w:val="en-US"/>
        </w:rPr>
        <w:t>kinter</w:t>
      </w:r>
      <w:proofErr w:type="spellEnd"/>
      <w:r>
        <w:rPr>
          <w:bCs/>
        </w:rPr>
        <w:t xml:space="preserve"> </w:t>
      </w:r>
      <w:r>
        <w:t xml:space="preserve">– </w:t>
      </w:r>
      <w:r>
        <w:rPr>
          <w:bCs/>
        </w:rPr>
        <w:t>для создания интерфейса программы.</w:t>
      </w:r>
    </w:p>
    <w:p w:rsidR="00DD50EF" w:rsidRPr="00DD50EF" w:rsidRDefault="00DD50EF" w:rsidP="00DD50EF">
      <w:pPr>
        <w:spacing w:after="160" w:line="259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</w:rPr>
        <w:br w:type="page"/>
      </w:r>
    </w:p>
    <w:p w:rsidR="00DD50EF" w:rsidRDefault="00DD50EF" w:rsidP="00DD50EF">
      <w:pPr>
        <w:pStyle w:val="1"/>
      </w:pPr>
      <w:bookmarkStart w:id="9" w:name="_Toc147659597"/>
      <w:bookmarkStart w:id="10" w:name="_Toc154331494"/>
      <w:r>
        <w:lastRenderedPageBreak/>
        <w:t>Основные технические решения</w:t>
      </w:r>
      <w:bookmarkEnd w:id="9"/>
      <w:bookmarkEnd w:id="10"/>
    </w:p>
    <w:p w:rsidR="00DD50EF" w:rsidRPr="00F60D1F" w:rsidRDefault="00DD50EF" w:rsidP="00DD50EF">
      <w:pPr>
        <w:pStyle w:val="2"/>
      </w:pPr>
      <w:bookmarkStart w:id="11" w:name="_Toc147659598"/>
      <w:bookmarkStart w:id="12" w:name="_Toc154331495"/>
      <w:r w:rsidRPr="009C7A55">
        <w:t>Функциональная и организационная структура системы</w:t>
      </w:r>
      <w:bookmarkEnd w:id="11"/>
      <w:bookmarkEnd w:id="12"/>
    </w:p>
    <w:p w:rsidR="00DD50EF" w:rsidRDefault="00DD50EF" w:rsidP="00DD50EF">
      <w:pPr>
        <w:pStyle w:val="3"/>
      </w:pPr>
      <w:bookmarkStart w:id="13" w:name="_Toc147659599"/>
      <w:bookmarkStart w:id="14" w:name="_Toc154331496"/>
      <w:r>
        <w:t>Модули программного комплекса</w:t>
      </w:r>
      <w:bookmarkEnd w:id="13"/>
      <w:bookmarkEnd w:id="14"/>
    </w:p>
    <w:p w:rsidR="00DD50EF" w:rsidRDefault="00DD50EF" w:rsidP="00DD50EF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двух модулей:</w:t>
      </w:r>
    </w:p>
    <w:p w:rsidR="00DD50EF" w:rsidRDefault="00DD50EF" w:rsidP="00DD50EF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модуль системы бронирования и меню в виде базы данных;</w:t>
      </w:r>
    </w:p>
    <w:p w:rsidR="00DD50EF" w:rsidRDefault="00DD50EF" w:rsidP="00DD50EF">
      <w:pPr>
        <w:pStyle w:val="a3"/>
        <w:numPr>
          <w:ilvl w:val="0"/>
          <w:numId w:val="2"/>
        </w:numPr>
      </w:pPr>
      <w:r>
        <w:rPr>
          <w:bCs/>
        </w:rPr>
        <w:t>модуль пользовательского интерфейса для администратора;</w:t>
      </w:r>
      <w:r>
        <w:t xml:space="preserve"> </w:t>
      </w:r>
    </w:p>
    <w:p w:rsidR="00DD50EF" w:rsidRDefault="00DD50EF" w:rsidP="00DD50EF">
      <w:pPr>
        <w:pStyle w:val="3"/>
      </w:pPr>
      <w:bookmarkStart w:id="15" w:name="_Toc147659600"/>
      <w:bookmarkStart w:id="16" w:name="_Toc154331497"/>
      <w:r w:rsidRPr="00F65042">
        <w:t>Перечень</w:t>
      </w:r>
      <w:r>
        <w:t xml:space="preserve"> решаемых задач каждым модулем</w:t>
      </w:r>
      <w:bookmarkEnd w:id="15"/>
      <w:bookmarkEnd w:id="16"/>
    </w:p>
    <w:p w:rsidR="00DD50EF" w:rsidRDefault="00DD50EF" w:rsidP="00DD50EF">
      <w:r>
        <w:t>М</w:t>
      </w:r>
      <w:r w:rsidRPr="00E6155B">
        <w:t xml:space="preserve">одуль системы бронирования в виде базы данных </w:t>
      </w:r>
      <w:r>
        <w:t>решает следующие задачи:</w:t>
      </w:r>
    </w:p>
    <w:p w:rsidR="00DD50EF" w:rsidRDefault="00DD50EF" w:rsidP="00DD50EF">
      <w:pPr>
        <w:pStyle w:val="a3"/>
        <w:numPr>
          <w:ilvl w:val="0"/>
          <w:numId w:val="6"/>
        </w:numPr>
      </w:pPr>
      <w:r>
        <w:t>учет созданных блюд в меню;</w:t>
      </w:r>
    </w:p>
    <w:p w:rsidR="00DD50EF" w:rsidRDefault="00DD50EF" w:rsidP="00DD50EF">
      <w:pPr>
        <w:pStyle w:val="a3"/>
        <w:numPr>
          <w:ilvl w:val="0"/>
          <w:numId w:val="6"/>
        </w:numPr>
      </w:pPr>
      <w:r>
        <w:t>учет ингредиентов блюд;</w:t>
      </w:r>
    </w:p>
    <w:p w:rsidR="00DD50EF" w:rsidRDefault="00DD50EF" w:rsidP="00DD50EF">
      <w:pPr>
        <w:pStyle w:val="a3"/>
        <w:numPr>
          <w:ilvl w:val="0"/>
          <w:numId w:val="6"/>
        </w:numPr>
      </w:pPr>
      <w:r>
        <w:t>учет цены на указанные блюда;</w:t>
      </w:r>
    </w:p>
    <w:p w:rsidR="00DD50EF" w:rsidRDefault="00DD50EF" w:rsidP="00DD50EF">
      <w:pPr>
        <w:pStyle w:val="a3"/>
        <w:numPr>
          <w:ilvl w:val="0"/>
          <w:numId w:val="6"/>
        </w:numPr>
      </w:pPr>
      <w:r>
        <w:t>учет активных столов заведения;</w:t>
      </w:r>
    </w:p>
    <w:p w:rsidR="00DD50EF" w:rsidRPr="00E6155B" w:rsidRDefault="00DD50EF" w:rsidP="00DD50EF">
      <w:pPr>
        <w:pStyle w:val="a3"/>
        <w:numPr>
          <w:ilvl w:val="0"/>
          <w:numId w:val="6"/>
        </w:numPr>
      </w:pPr>
      <w:r>
        <w:t>учет созданных бронирований.</w:t>
      </w:r>
    </w:p>
    <w:p w:rsidR="00DD50EF" w:rsidRDefault="00DD50EF" w:rsidP="00DD50EF">
      <w:r>
        <w:t>М</w:t>
      </w:r>
      <w:r w:rsidRPr="00E6155B">
        <w:t xml:space="preserve">одуль пользовательского интерфейса для администраторов в виде веб-страницы в браузере </w:t>
      </w:r>
      <w:r>
        <w:t>решает следующие задачи:</w:t>
      </w:r>
    </w:p>
    <w:p w:rsidR="00DD50EF" w:rsidRDefault="00DD50EF" w:rsidP="00DD50EF">
      <w:pPr>
        <w:pStyle w:val="a3"/>
        <w:numPr>
          <w:ilvl w:val="0"/>
          <w:numId w:val="4"/>
        </w:numPr>
      </w:pPr>
      <w:r>
        <w:t>редактирование баз данных;</w:t>
      </w:r>
    </w:p>
    <w:p w:rsidR="00DD50EF" w:rsidRDefault="00DD50EF" w:rsidP="00DD50EF">
      <w:pPr>
        <w:pStyle w:val="a3"/>
        <w:numPr>
          <w:ilvl w:val="0"/>
          <w:numId w:val="4"/>
        </w:numPr>
      </w:pPr>
      <w:r>
        <w:t>создание и удаление новых пунктов в базах данных;</w:t>
      </w:r>
    </w:p>
    <w:p w:rsidR="00DD50EF" w:rsidRDefault="00DD50EF" w:rsidP="00DD50EF">
      <w:pPr>
        <w:pStyle w:val="a3"/>
        <w:numPr>
          <w:ilvl w:val="0"/>
          <w:numId w:val="4"/>
        </w:numPr>
      </w:pPr>
      <w:r>
        <w:t>просмотр списка меню, столиков и бронирований.</w:t>
      </w:r>
    </w:p>
    <w:p w:rsidR="00DD50EF" w:rsidRDefault="00DD50EF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>
        <w:br w:type="page"/>
      </w:r>
    </w:p>
    <w:p w:rsidR="00DD50EF" w:rsidRDefault="00DD50EF" w:rsidP="00DD50EF">
      <w:pPr>
        <w:pStyle w:val="3"/>
      </w:pPr>
      <w:bookmarkStart w:id="17" w:name="_Toc147659601"/>
      <w:bookmarkStart w:id="18" w:name="_Toc154331498"/>
      <w:r>
        <w:lastRenderedPageBreak/>
        <w:t>Связи между модулями</w:t>
      </w:r>
      <w:bookmarkEnd w:id="17"/>
      <w:bookmarkEnd w:id="18"/>
    </w:p>
    <w:p w:rsidR="00DD50EF" w:rsidRDefault="00DD50EF" w:rsidP="00DD50EF">
      <w:r>
        <w:t>Модул</w:t>
      </w:r>
      <w:r w:rsidR="00304DD4">
        <w:t>ь</w:t>
      </w:r>
      <w:r>
        <w:t xml:space="preserve"> пользовательского интерфейса для администратор</w:t>
      </w:r>
      <w:r w:rsidR="00304DD4">
        <w:t>а</w:t>
      </w:r>
      <w:r>
        <w:t xml:space="preserve"> буд</w:t>
      </w:r>
      <w:r w:rsidR="00304DD4">
        <w:t>е</w:t>
      </w:r>
      <w:r>
        <w:t>т обращаться к модулю системы бронирования для внесения каких-либо изменений или получения информации, в ответ модуль системы бронирования будет выдавать информацию о результате проведения операции или необходимую информацию.</w:t>
      </w:r>
    </w:p>
    <w:p w:rsidR="00DD50EF" w:rsidRDefault="00DD50EF" w:rsidP="00DD50EF"/>
    <w:p w:rsidR="00DD50EF" w:rsidRDefault="00DD50EF" w:rsidP="00DD50EF">
      <w:pPr>
        <w:pStyle w:val="2"/>
      </w:pPr>
      <w:bookmarkStart w:id="19" w:name="_Toc147659602"/>
      <w:bookmarkStart w:id="20" w:name="_Toc154331499"/>
      <w:r w:rsidRPr="00114579">
        <w:t>Постановка задач и алгоритмы решения</w:t>
      </w:r>
      <w:bookmarkEnd w:id="19"/>
      <w:bookmarkEnd w:id="20"/>
    </w:p>
    <w:p w:rsidR="00DD50EF" w:rsidRDefault="00DD50EF" w:rsidP="00DD50EF">
      <w:pPr>
        <w:pStyle w:val="3"/>
      </w:pPr>
      <w:bookmarkStart w:id="21" w:name="_Toc154331500"/>
      <w:r>
        <w:t>О</w:t>
      </w:r>
      <w:r w:rsidRPr="00890ADC">
        <w:t>рганизационно-экономическая сущность задачи</w:t>
      </w:r>
      <w:bookmarkEnd w:id="21"/>
    </w:p>
    <w:p w:rsidR="00DD50EF" w:rsidRDefault="00DD50EF" w:rsidP="00DD50EF">
      <w:r>
        <w:t>Наименование: «</w:t>
      </w:r>
      <w:r w:rsidR="00304DD4" w:rsidRPr="004D426A">
        <w:rPr>
          <w:rStyle w:val="a8"/>
          <w:i w:val="0"/>
        </w:rPr>
        <w:t>АРМ администратора ресторана</w:t>
      </w:r>
      <w:r>
        <w:t>».</w:t>
      </w:r>
    </w:p>
    <w:p w:rsidR="00DD50EF" w:rsidRDefault="00DD50EF" w:rsidP="00DD50EF">
      <w:r>
        <w:t xml:space="preserve">Цель решения: </w:t>
      </w:r>
      <w:r w:rsidR="00304DD4">
        <w:t>модернизация заведения</w:t>
      </w:r>
      <w:r>
        <w:t>.</w:t>
      </w:r>
    </w:p>
    <w:p w:rsidR="00DD50EF" w:rsidRDefault="00DD50EF" w:rsidP="00DD50EF">
      <w:r>
        <w:t xml:space="preserve">Краткое содержание: </w:t>
      </w:r>
    </w:p>
    <w:p w:rsidR="00DD50EF" w:rsidRPr="00955BCB" w:rsidRDefault="00DD50EF" w:rsidP="00DD50EF">
      <w:r w:rsidRPr="00955BCB">
        <w:rPr>
          <w:b/>
          <w:bCs/>
        </w:rPr>
        <w:t>Наименование задачи:</w:t>
      </w:r>
      <w:r w:rsidRPr="00955BCB">
        <w:t xml:space="preserve"> </w:t>
      </w:r>
      <w:r w:rsidR="00304DD4" w:rsidRPr="004D426A">
        <w:t>АРМ администратора ресторан</w:t>
      </w:r>
      <w:r w:rsidRPr="00955BCB">
        <w:t>.</w:t>
      </w:r>
    </w:p>
    <w:p w:rsidR="00DD50EF" w:rsidRPr="00955BCB" w:rsidRDefault="00DD50EF" w:rsidP="00DD50EF">
      <w:r w:rsidRPr="00955BCB">
        <w:rPr>
          <w:b/>
          <w:bCs/>
        </w:rPr>
        <w:t>Цель решения:</w:t>
      </w:r>
      <w:r w:rsidRPr="00955BCB">
        <w:t xml:space="preserve"> </w:t>
      </w:r>
      <w:r w:rsidR="00304DD4">
        <w:t>Создание интерфейса по контролю и управлению базами данных меню, зала и бронирования</w:t>
      </w:r>
      <w:r w:rsidRPr="00955BCB">
        <w:t>.</w:t>
      </w:r>
    </w:p>
    <w:p w:rsidR="00DD50EF" w:rsidRPr="00955BCB" w:rsidRDefault="00DD50EF" w:rsidP="00DD50EF">
      <w:r w:rsidRPr="00955BCB">
        <w:rPr>
          <w:b/>
          <w:bCs/>
        </w:rPr>
        <w:t>Краткое содержание:</w:t>
      </w:r>
      <w:r w:rsidRPr="00955BCB">
        <w:t xml:space="preserve"> Разработка программного комплекса, включающего модуль системы бронирования</w:t>
      </w:r>
      <w:r w:rsidR="00304DD4">
        <w:t xml:space="preserve"> и </w:t>
      </w:r>
      <w:r w:rsidRPr="00955BCB">
        <w:t xml:space="preserve">интерфейс для администраторов. </w:t>
      </w:r>
    </w:p>
    <w:p w:rsidR="00DD50EF" w:rsidRPr="00955BCB" w:rsidRDefault="00DD50EF" w:rsidP="00DD50EF">
      <w:r w:rsidRPr="00955BCB">
        <w:rPr>
          <w:b/>
          <w:bCs/>
        </w:rPr>
        <w:t>Метод решения:</w:t>
      </w:r>
      <w:r w:rsidRPr="00955BCB">
        <w:t xml:space="preserve"> Использование </w:t>
      </w:r>
      <w:proofErr w:type="spellStart"/>
      <w:r w:rsidRPr="00955BCB">
        <w:t>Python</w:t>
      </w:r>
      <w:proofErr w:type="spellEnd"/>
      <w:r w:rsidRPr="00955BCB">
        <w:t xml:space="preserve"> 3, библиотек </w:t>
      </w:r>
      <w:proofErr w:type="spellStart"/>
      <w:r w:rsidR="00304DD4">
        <w:rPr>
          <w:lang w:val="en-US"/>
        </w:rPr>
        <w:t>pathlib</w:t>
      </w:r>
      <w:proofErr w:type="spellEnd"/>
      <w:r w:rsidR="00304DD4" w:rsidRPr="00304DD4">
        <w:t xml:space="preserve"> </w:t>
      </w:r>
      <w:r w:rsidR="00304DD4">
        <w:t xml:space="preserve">и </w:t>
      </w:r>
      <w:proofErr w:type="spellStart"/>
      <w:r w:rsidR="00304DD4">
        <w:rPr>
          <w:lang w:val="en-US"/>
        </w:rPr>
        <w:t>tkinter</w:t>
      </w:r>
      <w:proofErr w:type="spellEnd"/>
      <w:r w:rsidRPr="00955BCB">
        <w:t>. Внедрение основных модулей: системы бронирования, интерфейса для администраторов.</w:t>
      </w:r>
    </w:p>
    <w:p w:rsidR="00DD50EF" w:rsidRPr="00955BCB" w:rsidRDefault="00DD50EF" w:rsidP="00304DD4">
      <w:r w:rsidRPr="00955BCB">
        <w:rPr>
          <w:b/>
          <w:bCs/>
        </w:rPr>
        <w:t>Периодичность и время решения задачи:</w:t>
      </w:r>
      <w:r w:rsidRPr="00955BCB">
        <w:t xml:space="preserve"> Задачи решаются по мер</w:t>
      </w:r>
      <w:r w:rsidR="00304DD4">
        <w:t>е создания</w:t>
      </w:r>
      <w:r w:rsidRPr="00955BCB">
        <w:t xml:space="preserve"> бронирований и запросов от сотрудников. </w:t>
      </w:r>
    </w:p>
    <w:p w:rsidR="00DD50EF" w:rsidRPr="00955BCB" w:rsidRDefault="00DD50EF" w:rsidP="00DD50EF">
      <w:r w:rsidRPr="00955BCB">
        <w:rPr>
          <w:b/>
          <w:bCs/>
        </w:rPr>
        <w:t>Характер использования результатов решения:</w:t>
      </w:r>
      <w:r w:rsidRPr="00955BCB">
        <w:t xml:space="preserve"> Результаты использования системы бронирования включают в себя учет обработку бронирований</w:t>
      </w:r>
      <w:r>
        <w:t xml:space="preserve"> и </w:t>
      </w:r>
      <w:r w:rsidRPr="00955BCB">
        <w:t>формирование отчетов для администраторов.</w:t>
      </w:r>
    </w:p>
    <w:p w:rsidR="00DD50EF" w:rsidRDefault="00DD50EF" w:rsidP="00DD50EF"/>
    <w:p w:rsidR="00304DD4" w:rsidRDefault="00304DD4">
      <w:pPr>
        <w:spacing w:after="160" w:line="259" w:lineRule="auto"/>
        <w:ind w:firstLine="0"/>
        <w:jc w:val="left"/>
        <w:rPr>
          <w:b/>
        </w:rPr>
      </w:pPr>
      <w:bookmarkStart w:id="22" w:name="_Toc154331501"/>
      <w:r>
        <w:br w:type="page"/>
      </w:r>
    </w:p>
    <w:p w:rsidR="00DD50EF" w:rsidRDefault="00DD50EF" w:rsidP="00DD50EF">
      <w:pPr>
        <w:pStyle w:val="3"/>
      </w:pPr>
      <w:r>
        <w:lastRenderedPageBreak/>
        <w:t>Э</w:t>
      </w:r>
      <w:r w:rsidRPr="00890ADC">
        <w:t>кономико-математическая модель задачи</w:t>
      </w:r>
      <w:bookmarkEnd w:id="22"/>
    </w:p>
    <w:p w:rsidR="00DD50EF" w:rsidRDefault="00DD50EF" w:rsidP="00DD50EF">
      <w:r>
        <w:t>Математическая модель задачи не предусмотрена.</w:t>
      </w:r>
    </w:p>
    <w:p w:rsidR="00DD50EF" w:rsidRDefault="00DD50EF" w:rsidP="00DD50EF"/>
    <w:p w:rsidR="00DD50EF" w:rsidRDefault="00DD50EF" w:rsidP="00DD50EF">
      <w:pPr>
        <w:pStyle w:val="3"/>
      </w:pPr>
      <w:bookmarkStart w:id="23" w:name="_Toc154331502"/>
      <w:r>
        <w:t>В</w:t>
      </w:r>
      <w:r w:rsidRPr="00890ADC">
        <w:t>ходная оперативная информация</w:t>
      </w:r>
      <w:bookmarkEnd w:id="23"/>
    </w:p>
    <w:p w:rsidR="00DD50EF" w:rsidRDefault="00DD50EF" w:rsidP="00DD50EF">
      <w:r>
        <w:t xml:space="preserve">Бронирование: </w:t>
      </w:r>
      <w:r w:rsidR="00304DD4">
        <w:t xml:space="preserve">название блюда, </w:t>
      </w:r>
      <w:proofErr w:type="spellStart"/>
      <w:r w:rsidR="00304DD4">
        <w:t>ингридиенты</w:t>
      </w:r>
      <w:proofErr w:type="spellEnd"/>
      <w:r w:rsidR="00304DD4">
        <w:t>, цена, номер столика</w:t>
      </w:r>
      <w:r>
        <w:t xml:space="preserve">, </w:t>
      </w:r>
      <w:r w:rsidR="00304DD4">
        <w:t>имя гостя и время бронирования</w:t>
      </w:r>
      <w:r>
        <w:t>, необходимые данные (</w:t>
      </w:r>
      <w:r>
        <w:rPr>
          <w:lang w:val="en-US"/>
        </w:rPr>
        <w:t>JSON</w:t>
      </w:r>
      <w:r w:rsidR="00304DD4">
        <w:t>)</w:t>
      </w:r>
      <w:r>
        <w:t>.</w:t>
      </w:r>
    </w:p>
    <w:p w:rsidR="00DD50EF" w:rsidRDefault="00DD50EF" w:rsidP="00DD50EF"/>
    <w:p w:rsidR="00DD50EF" w:rsidRDefault="00DD50EF" w:rsidP="00DD50EF">
      <w:pPr>
        <w:pStyle w:val="3"/>
      </w:pPr>
      <w:bookmarkStart w:id="24" w:name="_Toc154331503"/>
      <w:r>
        <w:t>Н</w:t>
      </w:r>
      <w:r w:rsidRPr="00890ADC">
        <w:t>ормативно-справочная информация</w:t>
      </w:r>
      <w:bookmarkEnd w:id="24"/>
    </w:p>
    <w:p w:rsidR="00DD50EF" w:rsidRDefault="00DD50EF" w:rsidP="00DD50EF">
      <w:pPr>
        <w:rPr>
          <w:lang w:eastAsia="ru-RU"/>
        </w:rPr>
      </w:pPr>
      <w:r>
        <w:rPr>
          <w:lang w:eastAsia="ru-RU"/>
        </w:rPr>
        <w:t>Необходим</w:t>
      </w:r>
      <w:r w:rsidR="00304DD4">
        <w:rPr>
          <w:lang w:eastAsia="ru-RU"/>
        </w:rPr>
        <w:t>ой информации не требуется.</w:t>
      </w:r>
    </w:p>
    <w:p w:rsidR="00DD50EF" w:rsidRDefault="00DD50EF" w:rsidP="00DD50EF"/>
    <w:p w:rsidR="00DD50EF" w:rsidRDefault="00DD50EF" w:rsidP="00DD50EF">
      <w:pPr>
        <w:pStyle w:val="3"/>
      </w:pPr>
      <w:bookmarkStart w:id="25" w:name="_Toc154331504"/>
      <w:r>
        <w:t>И</w:t>
      </w:r>
      <w:r w:rsidRPr="00890ADC">
        <w:t>нформация, хранимая для связи с другими задачами</w:t>
      </w:r>
      <w:bookmarkEnd w:id="25"/>
    </w:p>
    <w:p w:rsidR="00DD50EF" w:rsidRDefault="00DD50EF" w:rsidP="00DD50EF">
      <w:r>
        <w:t xml:space="preserve">Для связи </w:t>
      </w:r>
      <w:r w:rsidR="00304DD4">
        <w:t>проверки</w:t>
      </w:r>
      <w:r>
        <w:t xml:space="preserve"> и бронирования будет использоваться </w:t>
      </w:r>
      <w:r w:rsidR="00304DD4">
        <w:t>интерфейс приложения</w:t>
      </w:r>
      <w:r>
        <w:t>.</w:t>
      </w:r>
    </w:p>
    <w:p w:rsidR="00DD50EF" w:rsidRPr="00890ADC" w:rsidRDefault="00DD50EF" w:rsidP="00DD50EF"/>
    <w:p w:rsidR="00DD50EF" w:rsidRDefault="00DD50EF" w:rsidP="00DD50EF">
      <w:pPr>
        <w:pStyle w:val="3"/>
      </w:pPr>
      <w:bookmarkStart w:id="26" w:name="_Toc147659603"/>
      <w:bookmarkStart w:id="27" w:name="_Toc154331505"/>
      <w:r>
        <w:t>И</w:t>
      </w:r>
      <w:r w:rsidRPr="00AF53D8">
        <w:t>нформация, накапливаемая для последующих решений данной задачи</w:t>
      </w:r>
      <w:bookmarkEnd w:id="26"/>
      <w:bookmarkEnd w:id="27"/>
    </w:p>
    <w:p w:rsidR="00DD50EF" w:rsidRPr="00003ABE" w:rsidRDefault="00DD50EF" w:rsidP="00DD50EF">
      <w:r>
        <w:t xml:space="preserve">Накапливается информация о </w:t>
      </w:r>
      <w:r w:rsidR="00304DD4">
        <w:t>меню заведения и бронировании</w:t>
      </w:r>
      <w:r w:rsidRPr="00003ABE">
        <w:t>.</w:t>
      </w:r>
    </w:p>
    <w:p w:rsidR="00DD50EF" w:rsidRDefault="00DD50EF" w:rsidP="00DD50EF"/>
    <w:p w:rsidR="00DD50EF" w:rsidRDefault="00DD50EF" w:rsidP="00DD50EF">
      <w:pPr>
        <w:pStyle w:val="3"/>
      </w:pPr>
      <w:bookmarkStart w:id="28" w:name="_Toc154331506"/>
      <w:r>
        <w:t>И</w:t>
      </w:r>
      <w:r w:rsidRPr="002F74FC">
        <w:t>нформация по внесению изменений</w:t>
      </w:r>
      <w:bookmarkEnd w:id="28"/>
    </w:p>
    <w:p w:rsidR="00DD50EF" w:rsidRDefault="00DD50EF" w:rsidP="00DD50EF">
      <w:r>
        <w:t>Внесение изменений будет производиться администратором.</w:t>
      </w:r>
    </w:p>
    <w:p w:rsidR="00DD50EF" w:rsidRDefault="00DD50EF" w:rsidP="00DD50EF">
      <w:r>
        <w:t>Перечень информации, подвергающейся изменениям:</w:t>
      </w:r>
    </w:p>
    <w:p w:rsidR="00304DD4" w:rsidRDefault="00304DD4" w:rsidP="00304DD4">
      <w:r>
        <w:t xml:space="preserve">Бронирование: название блюда, </w:t>
      </w:r>
      <w:proofErr w:type="spellStart"/>
      <w:r>
        <w:t>ингридиенты</w:t>
      </w:r>
      <w:proofErr w:type="spellEnd"/>
      <w:r>
        <w:t>, цена, номер столика, имя гостя и время бронирования, необходимые данные (</w:t>
      </w:r>
      <w:r>
        <w:rPr>
          <w:lang w:val="en-US"/>
        </w:rPr>
        <w:t>JSON</w:t>
      </w:r>
      <w:r>
        <w:t>).</w:t>
      </w:r>
    </w:p>
    <w:p w:rsidR="00304DD4" w:rsidRDefault="00304DD4">
      <w:pPr>
        <w:spacing w:after="160" w:line="259" w:lineRule="auto"/>
        <w:ind w:firstLine="0"/>
        <w:jc w:val="left"/>
      </w:pPr>
      <w:r>
        <w:br w:type="page"/>
      </w:r>
    </w:p>
    <w:p w:rsidR="00DD50EF" w:rsidRDefault="00DD50EF" w:rsidP="00DD50EF"/>
    <w:p w:rsidR="00DD50EF" w:rsidRDefault="00DD50EF" w:rsidP="00DD50EF">
      <w:pPr>
        <w:pStyle w:val="3"/>
      </w:pPr>
      <w:bookmarkStart w:id="29" w:name="_Toc154331507"/>
      <w:r>
        <w:t>А</w:t>
      </w:r>
      <w:r w:rsidRPr="002F74FC">
        <w:t>лгоритм решения задачи</w:t>
      </w:r>
      <w:bookmarkEnd w:id="29"/>
    </w:p>
    <w:p w:rsidR="00DD50EF" w:rsidRDefault="00DD50EF" w:rsidP="00DD50EF">
      <w:r>
        <w:t>Запуск модулей.</w:t>
      </w:r>
    </w:p>
    <w:p w:rsidR="00DD50EF" w:rsidRDefault="00DD50EF" w:rsidP="00DD50EF">
      <w:r>
        <w:t xml:space="preserve">Этапы при бронировании </w:t>
      </w:r>
      <w:r w:rsidR="00304DD4">
        <w:t>столика</w:t>
      </w:r>
      <w:r>
        <w:t>:</w:t>
      </w:r>
    </w:p>
    <w:p w:rsidR="00DD50EF" w:rsidRDefault="00304DD4" w:rsidP="00DD50EF">
      <w:pPr>
        <w:pStyle w:val="a3"/>
        <w:numPr>
          <w:ilvl w:val="0"/>
          <w:numId w:val="7"/>
        </w:numPr>
      </w:pPr>
      <w:r>
        <w:t>Выбор желаемого столика</w:t>
      </w:r>
      <w:r w:rsidR="00DD50EF">
        <w:t>.</w:t>
      </w:r>
    </w:p>
    <w:p w:rsidR="00DD50EF" w:rsidRDefault="00304DD4" w:rsidP="00DD50EF">
      <w:pPr>
        <w:pStyle w:val="a3"/>
        <w:numPr>
          <w:ilvl w:val="0"/>
          <w:numId w:val="7"/>
        </w:numPr>
      </w:pPr>
      <w:r>
        <w:t>Получение информации об идентификации гостя</w:t>
      </w:r>
      <w:r w:rsidR="00DD50EF">
        <w:t>.</w:t>
      </w:r>
    </w:p>
    <w:p w:rsidR="00DD50EF" w:rsidRDefault="00DD50EF" w:rsidP="00304DD4">
      <w:pPr>
        <w:pStyle w:val="a3"/>
        <w:numPr>
          <w:ilvl w:val="0"/>
          <w:numId w:val="7"/>
        </w:numPr>
      </w:pPr>
      <w:r>
        <w:t xml:space="preserve">Получение </w:t>
      </w:r>
      <w:r w:rsidR="00304DD4">
        <w:t>информации о желаемом времени бронирования</w:t>
      </w:r>
      <w:r>
        <w:t>.</w:t>
      </w:r>
    </w:p>
    <w:p w:rsidR="00DD50EF" w:rsidRDefault="00DD50EF" w:rsidP="00DD50EF">
      <w:pPr>
        <w:pStyle w:val="a3"/>
        <w:numPr>
          <w:ilvl w:val="0"/>
          <w:numId w:val="7"/>
        </w:numPr>
      </w:pPr>
      <w:r>
        <w:t>Создание брон</w:t>
      </w:r>
      <w:r w:rsidR="00304DD4">
        <w:t>ирования</w:t>
      </w:r>
      <w:r>
        <w:t>.</w:t>
      </w:r>
    </w:p>
    <w:p w:rsidR="00DD50EF" w:rsidRDefault="00DD50EF" w:rsidP="00DD50EF">
      <w:r>
        <w:t xml:space="preserve">Этапы при создании </w:t>
      </w:r>
      <w:r w:rsidR="00345EEE">
        <w:t>меню</w:t>
      </w:r>
      <w:r>
        <w:t>:</w:t>
      </w:r>
    </w:p>
    <w:p w:rsidR="00DD50EF" w:rsidRDefault="00345EEE" w:rsidP="00DD50EF">
      <w:pPr>
        <w:pStyle w:val="a3"/>
        <w:numPr>
          <w:ilvl w:val="0"/>
          <w:numId w:val="8"/>
        </w:numPr>
      </w:pPr>
      <w:r>
        <w:t>Создание названия блюда</w:t>
      </w:r>
      <w:r w:rsidR="00DD50EF">
        <w:t>.</w:t>
      </w:r>
    </w:p>
    <w:p w:rsidR="00DD50EF" w:rsidRDefault="00345EEE" w:rsidP="00345EEE">
      <w:pPr>
        <w:pStyle w:val="a3"/>
        <w:numPr>
          <w:ilvl w:val="0"/>
          <w:numId w:val="8"/>
        </w:numPr>
      </w:pPr>
      <w:r>
        <w:t>Создание списка ингредиентов.</w:t>
      </w:r>
    </w:p>
    <w:p w:rsidR="00345EEE" w:rsidRDefault="00345EEE" w:rsidP="00345EEE">
      <w:pPr>
        <w:pStyle w:val="a3"/>
        <w:numPr>
          <w:ilvl w:val="0"/>
          <w:numId w:val="8"/>
        </w:numPr>
      </w:pPr>
      <w:r>
        <w:t>Создание цены.</w:t>
      </w:r>
    </w:p>
    <w:p w:rsidR="00345EEE" w:rsidRDefault="00345EEE" w:rsidP="00345EEE">
      <w:pPr>
        <w:pStyle w:val="a3"/>
        <w:numPr>
          <w:ilvl w:val="0"/>
          <w:numId w:val="8"/>
        </w:numPr>
      </w:pPr>
      <w:r>
        <w:t xml:space="preserve">Сохранение информации. </w:t>
      </w:r>
    </w:p>
    <w:p w:rsidR="00345EEE" w:rsidRDefault="00345EEE">
      <w:pPr>
        <w:spacing w:after="160" w:line="259" w:lineRule="auto"/>
        <w:ind w:firstLine="0"/>
        <w:jc w:val="left"/>
      </w:pPr>
      <w:r>
        <w:br w:type="page"/>
      </w:r>
    </w:p>
    <w:p w:rsidR="00345EEE" w:rsidRDefault="00345EEE" w:rsidP="00345EEE"/>
    <w:p w:rsidR="00DD50EF" w:rsidRDefault="00DD50EF" w:rsidP="00DD50EF"/>
    <w:p w:rsidR="00DD50EF" w:rsidRDefault="00DD50EF" w:rsidP="00DD50EF">
      <w:pPr>
        <w:pStyle w:val="3"/>
      </w:pPr>
      <w:bookmarkStart w:id="30" w:name="_Toc154331508"/>
      <w:r>
        <w:t>К</w:t>
      </w:r>
      <w:r w:rsidRPr="002F74FC">
        <w:t>онтрольный пример</w:t>
      </w:r>
      <w:bookmarkEnd w:id="30"/>
    </w:p>
    <w:p w:rsidR="00DD50EF" w:rsidRDefault="00DD50EF" w:rsidP="00DD50EF">
      <w:r>
        <w:t xml:space="preserve">Создание </w:t>
      </w:r>
      <w:r w:rsidR="00345EEE">
        <w:t>блюда</w:t>
      </w:r>
      <w:r>
        <w:t>:</w:t>
      </w:r>
    </w:p>
    <w:p w:rsidR="00DD50EF" w:rsidRDefault="00DD50EF" w:rsidP="00DD50EF">
      <w:pPr>
        <w:pStyle w:val="a3"/>
        <w:numPr>
          <w:ilvl w:val="0"/>
          <w:numId w:val="9"/>
        </w:numPr>
      </w:pPr>
      <w:r>
        <w:t xml:space="preserve">Администратор открывает страницу </w:t>
      </w:r>
      <w:r w:rsidR="00345EEE">
        <w:t>редактирования меню</w:t>
      </w:r>
      <w:r>
        <w:t>.</w:t>
      </w:r>
    </w:p>
    <w:p w:rsidR="00DD50EF" w:rsidRDefault="00345EEE" w:rsidP="00DD50EF">
      <w:pPr>
        <w:pStyle w:val="a3"/>
        <w:numPr>
          <w:ilvl w:val="0"/>
          <w:numId w:val="9"/>
        </w:numPr>
      </w:pPr>
      <w:r>
        <w:t>Загрузка базы данных.</w:t>
      </w:r>
    </w:p>
    <w:p w:rsidR="00345EEE" w:rsidRDefault="00345EEE" w:rsidP="00DD50EF">
      <w:pPr>
        <w:pStyle w:val="a3"/>
        <w:numPr>
          <w:ilvl w:val="0"/>
          <w:numId w:val="9"/>
        </w:numPr>
      </w:pPr>
      <w:r>
        <w:t xml:space="preserve">Заполнение информации о названии нового блюда – «Шаурма», заполнение списка ингредиентов, добавление цены – «200». </w:t>
      </w:r>
    </w:p>
    <w:p w:rsidR="00DD50EF" w:rsidRDefault="00DD50EF" w:rsidP="00DD50EF">
      <w:pPr>
        <w:pStyle w:val="a3"/>
        <w:numPr>
          <w:ilvl w:val="0"/>
          <w:numId w:val="9"/>
        </w:numPr>
      </w:pPr>
      <w:r>
        <w:t xml:space="preserve">Добавление </w:t>
      </w:r>
      <w:r w:rsidR="00345EEE">
        <w:t>нового блюда в</w:t>
      </w:r>
      <w:r>
        <w:t xml:space="preserve"> базу данны</w:t>
      </w:r>
      <w:r w:rsidR="00345EEE">
        <w:t>х</w:t>
      </w:r>
      <w:r>
        <w:t>.</w:t>
      </w:r>
    </w:p>
    <w:p w:rsidR="00DD50EF" w:rsidRDefault="00DD50EF" w:rsidP="00DD50EF">
      <w:r>
        <w:t>Создание брони:</w:t>
      </w:r>
    </w:p>
    <w:p w:rsidR="00DD50EF" w:rsidRDefault="00345EEE" w:rsidP="00DD50EF">
      <w:pPr>
        <w:pStyle w:val="a3"/>
        <w:numPr>
          <w:ilvl w:val="0"/>
          <w:numId w:val="10"/>
        </w:numPr>
      </w:pPr>
      <w:r>
        <w:t>Администратор открывает страницу редактирования зала</w:t>
      </w:r>
      <w:r w:rsidR="00DD50EF">
        <w:t>.</w:t>
      </w:r>
    </w:p>
    <w:p w:rsidR="00DD50EF" w:rsidRDefault="00DD50EF" w:rsidP="00DD50EF">
      <w:pPr>
        <w:pStyle w:val="a3"/>
        <w:numPr>
          <w:ilvl w:val="0"/>
          <w:numId w:val="10"/>
        </w:numPr>
      </w:pPr>
      <w:r>
        <w:t xml:space="preserve">Выбор </w:t>
      </w:r>
      <w:r w:rsidR="00345EEE">
        <w:t>желаемого столика.</w:t>
      </w:r>
    </w:p>
    <w:p w:rsidR="00DD50EF" w:rsidRDefault="00DD50EF" w:rsidP="00DD50EF">
      <w:pPr>
        <w:pStyle w:val="a3"/>
        <w:numPr>
          <w:ilvl w:val="0"/>
          <w:numId w:val="10"/>
        </w:numPr>
      </w:pPr>
      <w:r>
        <w:t xml:space="preserve">Необходимая информация от пользователя: </w:t>
      </w:r>
      <w:r w:rsidR="00345EEE">
        <w:t>Имя</w:t>
      </w:r>
      <w:r>
        <w:t xml:space="preserve">, </w:t>
      </w:r>
      <w:r w:rsidR="00345EEE">
        <w:t>желаемое время</w:t>
      </w:r>
      <w:r>
        <w:t>.</w:t>
      </w:r>
    </w:p>
    <w:p w:rsidR="00DD50EF" w:rsidRDefault="00DD50EF" w:rsidP="00DD50EF">
      <w:pPr>
        <w:pStyle w:val="a3"/>
        <w:numPr>
          <w:ilvl w:val="0"/>
          <w:numId w:val="10"/>
        </w:numPr>
      </w:pPr>
      <w:r>
        <w:t>Ввод этой информации.</w:t>
      </w:r>
    </w:p>
    <w:p w:rsidR="00DD50EF" w:rsidRDefault="00345EEE" w:rsidP="00DD50EF">
      <w:pPr>
        <w:pStyle w:val="a3"/>
        <w:numPr>
          <w:ilvl w:val="0"/>
          <w:numId w:val="10"/>
        </w:numPr>
      </w:pPr>
      <w:r>
        <w:t>Добавление брони в базу данных</w:t>
      </w:r>
      <w:r w:rsidR="00DD50EF">
        <w:t>.</w:t>
      </w:r>
    </w:p>
    <w:p w:rsidR="00DD50EF" w:rsidRDefault="00DD50EF" w:rsidP="00DD50EF"/>
    <w:p w:rsidR="00DD50EF" w:rsidRDefault="00DD50EF" w:rsidP="00DD50EF">
      <w:pPr>
        <w:pStyle w:val="2"/>
      </w:pPr>
      <w:bookmarkStart w:id="31" w:name="_Toc147659604"/>
      <w:bookmarkStart w:id="32" w:name="_Toc154331509"/>
      <w:r w:rsidRPr="00E00175">
        <w:t>Организация информационной базы</w:t>
      </w:r>
      <w:bookmarkEnd w:id="31"/>
      <w:bookmarkEnd w:id="32"/>
    </w:p>
    <w:p w:rsidR="00DD50EF" w:rsidRDefault="00DD50EF" w:rsidP="00DD50EF">
      <w:pPr>
        <w:pStyle w:val="3"/>
      </w:pPr>
      <w:bookmarkStart w:id="33" w:name="_Toc147659605"/>
      <w:bookmarkStart w:id="34" w:name="_Toc154331510"/>
      <w:r>
        <w:t>И</w:t>
      </w:r>
      <w:r w:rsidRPr="00DF34E1">
        <w:t>сточники поступления информации и способы ее передачи</w:t>
      </w:r>
      <w:bookmarkEnd w:id="33"/>
      <w:bookmarkEnd w:id="34"/>
    </w:p>
    <w:p w:rsidR="00DD50EF" w:rsidRDefault="00DD50EF" w:rsidP="00DD50EF">
      <w:r>
        <w:t>Информация будет поступать</w:t>
      </w:r>
      <w:r w:rsidR="00345EEE">
        <w:t xml:space="preserve"> </w:t>
      </w:r>
      <w:r>
        <w:t>от администратора. Передача будет осуществляться</w:t>
      </w:r>
      <w:r w:rsidR="00345EEE">
        <w:t xml:space="preserve"> прямым вводом</w:t>
      </w:r>
      <w:r>
        <w:t>.</w:t>
      </w:r>
    </w:p>
    <w:p w:rsidR="00DD50EF" w:rsidRDefault="00DD50EF" w:rsidP="00DD50EF"/>
    <w:p w:rsidR="00DD50EF" w:rsidRDefault="00DD50EF" w:rsidP="00DD50EF">
      <w:pPr>
        <w:pStyle w:val="3"/>
      </w:pPr>
      <w:bookmarkStart w:id="35" w:name="_Toc154331511"/>
      <w:r>
        <w:t>Совокупность показателей, используемых в системе</w:t>
      </w:r>
      <w:bookmarkEnd w:id="35"/>
    </w:p>
    <w:p w:rsidR="00DD50EF" w:rsidRDefault="00345EEE" w:rsidP="00DD50EF">
      <w:r>
        <w:t>Меню</w:t>
      </w:r>
      <w:r w:rsidR="00DD50EF">
        <w:t>: идентификатор мероприятия, название мероприятия, дата закрытия бронирования, дата рассылки подтверждений и список необходимых данных от сотрудников (</w:t>
      </w:r>
      <w:r w:rsidR="00DD50EF">
        <w:rPr>
          <w:lang w:val="en-US"/>
        </w:rPr>
        <w:t>JSON</w:t>
      </w:r>
      <w:r w:rsidR="00DD50EF" w:rsidRPr="00D4243F">
        <w:t>)</w:t>
      </w:r>
      <w:r w:rsidR="00DD50EF">
        <w:t>.</w:t>
      </w:r>
    </w:p>
    <w:p w:rsidR="00DD50EF" w:rsidRDefault="00DD50EF" w:rsidP="00DD50EF">
      <w:r>
        <w:t xml:space="preserve">Бронирование: идентификатор бронирования, идентификатор пользователя </w:t>
      </w:r>
      <w:r>
        <w:rPr>
          <w:lang w:val="en-US"/>
        </w:rPr>
        <w:t>telegram</w:t>
      </w:r>
      <w:r>
        <w:t>, мероприятие, необходимые данные от сотрудников</w:t>
      </w:r>
      <w:r w:rsidRPr="00D4243F">
        <w:t xml:space="preserve"> </w:t>
      </w:r>
      <w:r>
        <w:t>(</w:t>
      </w:r>
      <w:r>
        <w:rPr>
          <w:lang w:val="en-US"/>
        </w:rPr>
        <w:t>JSON</w:t>
      </w:r>
      <w:r w:rsidRPr="00D4243F">
        <w:t>)</w:t>
      </w:r>
      <w:r>
        <w:t>, отметка о подтверждении.</w:t>
      </w:r>
    </w:p>
    <w:p w:rsidR="00DD50EF" w:rsidRPr="000064A7" w:rsidRDefault="00DD50EF" w:rsidP="00DD50EF"/>
    <w:p w:rsidR="00345EEE" w:rsidRDefault="00345EEE">
      <w:pPr>
        <w:spacing w:after="160" w:line="259" w:lineRule="auto"/>
        <w:ind w:firstLine="0"/>
        <w:jc w:val="left"/>
        <w:rPr>
          <w:b/>
        </w:rPr>
      </w:pPr>
      <w:bookmarkStart w:id="36" w:name="_Toc154331512"/>
      <w:r>
        <w:br w:type="page"/>
      </w:r>
    </w:p>
    <w:p w:rsidR="00DD50EF" w:rsidRDefault="00DD50EF" w:rsidP="00DD50EF">
      <w:pPr>
        <w:pStyle w:val="3"/>
      </w:pPr>
      <w:r>
        <w:lastRenderedPageBreak/>
        <w:t>Состав документов, сроки и периодичность их поступления</w:t>
      </w:r>
      <w:bookmarkEnd w:id="36"/>
    </w:p>
    <w:p w:rsidR="00DD50EF" w:rsidRDefault="00DD50EF" w:rsidP="00DD50EF">
      <w:r>
        <w:t>Состав:</w:t>
      </w:r>
    </w:p>
    <w:p w:rsidR="00DD50EF" w:rsidRDefault="00DD50EF" w:rsidP="00345EEE">
      <w:pPr>
        <w:pStyle w:val="a3"/>
        <w:numPr>
          <w:ilvl w:val="0"/>
          <w:numId w:val="11"/>
        </w:numPr>
      </w:pPr>
      <w:r>
        <w:t xml:space="preserve">Входные данные для системы: </w:t>
      </w:r>
      <w:r w:rsidR="00345EEE" w:rsidRPr="00345EEE">
        <w:t xml:space="preserve">Бронирование: название блюда, </w:t>
      </w:r>
      <w:proofErr w:type="spellStart"/>
      <w:r w:rsidR="00345EEE" w:rsidRPr="00345EEE">
        <w:t>ингридиенты</w:t>
      </w:r>
      <w:proofErr w:type="spellEnd"/>
      <w:r w:rsidR="00345EEE" w:rsidRPr="00345EEE">
        <w:t>, цена, номер столика, имя гостя и время бронирования, необходимые данные (JSON).</w:t>
      </w:r>
    </w:p>
    <w:p w:rsidR="00DD50EF" w:rsidRDefault="00DD50EF" w:rsidP="00DD50EF">
      <w:r>
        <w:t>Срок и периодичность:</w:t>
      </w:r>
    </w:p>
    <w:p w:rsidR="00DD50EF" w:rsidRDefault="00DD50EF" w:rsidP="00DD50EF">
      <w:pPr>
        <w:pStyle w:val="a3"/>
        <w:numPr>
          <w:ilvl w:val="0"/>
          <w:numId w:val="12"/>
        </w:numPr>
      </w:pPr>
      <w:r>
        <w:t>Входные данные для системы: предоставляются по мере поступления новых</w:t>
      </w:r>
      <w:r w:rsidR="00345EEE">
        <w:t xml:space="preserve"> бронирований</w:t>
      </w:r>
      <w:r>
        <w:t>.</w:t>
      </w:r>
    </w:p>
    <w:p w:rsidR="00DD50EF" w:rsidRDefault="00DD50EF" w:rsidP="00DD50EF">
      <w:pPr>
        <w:pStyle w:val="a3"/>
        <w:numPr>
          <w:ilvl w:val="0"/>
          <w:numId w:val="12"/>
        </w:numPr>
      </w:pPr>
      <w:r>
        <w:t>Выходные данные системы: по запросу администратора.</w:t>
      </w:r>
    </w:p>
    <w:p w:rsidR="00DD50EF" w:rsidRPr="000064A7" w:rsidRDefault="00DD50EF" w:rsidP="00DD50EF"/>
    <w:p w:rsidR="00DD50EF" w:rsidRDefault="00DD50EF" w:rsidP="00DD50EF">
      <w:pPr>
        <w:pStyle w:val="3"/>
      </w:pPr>
      <w:bookmarkStart w:id="37" w:name="_Toc154331513"/>
      <w:r>
        <w:t>Основные проектные решения по организации фонда НСИ</w:t>
      </w:r>
      <w:bookmarkEnd w:id="37"/>
    </w:p>
    <w:p w:rsidR="00DD50EF" w:rsidRDefault="00DD50EF" w:rsidP="00DD50EF">
      <w:pPr>
        <w:rPr>
          <w:lang w:eastAsia="ru-RU"/>
        </w:rPr>
      </w:pPr>
      <w:r>
        <w:rPr>
          <w:lang w:eastAsia="ru-RU"/>
        </w:rPr>
        <w:t xml:space="preserve">Необходимо </w:t>
      </w:r>
      <w:r w:rsidR="00345EEE">
        <w:rPr>
          <w:lang w:eastAsia="ru-RU"/>
        </w:rPr>
        <w:t>техническое задание</w:t>
      </w:r>
      <w:r>
        <w:rPr>
          <w:lang w:eastAsia="ru-RU"/>
        </w:rPr>
        <w:t>.</w:t>
      </w:r>
    </w:p>
    <w:p w:rsidR="00DD50EF" w:rsidRPr="000064A7" w:rsidRDefault="00DD50EF" w:rsidP="00DD50EF"/>
    <w:p w:rsidR="00DD50EF" w:rsidRDefault="00DD50EF" w:rsidP="00DD50EF">
      <w:pPr>
        <w:pStyle w:val="3"/>
      </w:pPr>
      <w:bookmarkStart w:id="38" w:name="_Toc154331514"/>
      <w:r>
        <w:t>Состав НСИ, включая перечень реквизитов, их определение, диапазон изменения и перечень документов НСИ</w:t>
      </w:r>
      <w:bookmarkEnd w:id="38"/>
    </w:p>
    <w:p w:rsidR="00DD50EF" w:rsidRPr="00254B3A" w:rsidRDefault="00345EEE" w:rsidP="00DD50EF">
      <w:r>
        <w:t>Техническое задание</w:t>
      </w:r>
      <w:r w:rsidR="00DD50EF">
        <w:t>.</w:t>
      </w:r>
    </w:p>
    <w:p w:rsidR="00DD50EF" w:rsidRPr="000064A7" w:rsidRDefault="00DD50EF" w:rsidP="00DD50EF"/>
    <w:p w:rsidR="00DD50EF" w:rsidRDefault="00DD50EF" w:rsidP="00DD50EF">
      <w:pPr>
        <w:pStyle w:val="3"/>
      </w:pPr>
      <w:bookmarkStart w:id="39" w:name="_Toc154331515"/>
      <w:r>
        <w:t>Перечень массивов НСИ, их объем, порядок и частота корректировки информации</w:t>
      </w:r>
      <w:bookmarkEnd w:id="39"/>
    </w:p>
    <w:p w:rsidR="00DD50EF" w:rsidRPr="00254B3A" w:rsidRDefault="00DD50EF" w:rsidP="00DD50EF">
      <w:r>
        <w:t>Информация окончательно представлена при приемке.</w:t>
      </w:r>
    </w:p>
    <w:p w:rsidR="00DD50EF" w:rsidRPr="000064A7" w:rsidRDefault="00DD50EF" w:rsidP="00DD50EF"/>
    <w:p w:rsidR="00DD50EF" w:rsidRDefault="00DD50EF" w:rsidP="00DD50EF">
      <w:pPr>
        <w:pStyle w:val="3"/>
      </w:pPr>
      <w:bookmarkStart w:id="40" w:name="_Toc154331516"/>
      <w:r>
        <w:t>Структура фонда НСИ с описанием связи между его элементами</w:t>
      </w:r>
      <w:bookmarkEnd w:id="40"/>
    </w:p>
    <w:p w:rsidR="00DD50EF" w:rsidRPr="000064A7" w:rsidRDefault="00DD50EF" w:rsidP="00DD50EF">
      <w:r>
        <w:t>Связь между различными элементами управления</w:t>
      </w:r>
      <w:r w:rsidR="0051730E">
        <w:t>.</w:t>
      </w:r>
    </w:p>
    <w:p w:rsidR="00DD50EF" w:rsidRDefault="00DD50EF" w:rsidP="00DD50EF">
      <w:pPr>
        <w:pStyle w:val="3"/>
      </w:pPr>
      <w:bookmarkStart w:id="41" w:name="_Toc154331517"/>
      <w:r>
        <w:t>Требования к технологии создания и ведения фонда</w:t>
      </w:r>
      <w:bookmarkEnd w:id="41"/>
    </w:p>
    <w:p w:rsidR="00DD50EF" w:rsidRDefault="00DD50EF" w:rsidP="00DD50EF">
      <w:r>
        <w:t>Требования не предъявляются.</w:t>
      </w:r>
    </w:p>
    <w:p w:rsidR="00DD50EF" w:rsidRPr="000064A7" w:rsidRDefault="00DD50EF" w:rsidP="00DD50EF"/>
    <w:p w:rsidR="00DD50EF" w:rsidRDefault="00DD50EF" w:rsidP="00DD50EF">
      <w:pPr>
        <w:pStyle w:val="3"/>
      </w:pPr>
      <w:bookmarkStart w:id="42" w:name="_Toc154331518"/>
      <w:r>
        <w:t>Методы хранения, поиска, внесения изменений и контроля</w:t>
      </w:r>
      <w:bookmarkEnd w:id="42"/>
    </w:p>
    <w:p w:rsidR="00DD50EF" w:rsidRDefault="00DD50EF" w:rsidP="00DD50EF">
      <w:r>
        <w:t>Хранение на электронном носителе.</w:t>
      </w:r>
    </w:p>
    <w:p w:rsidR="00DD50EF" w:rsidRPr="000064A7" w:rsidRDefault="00DD50EF" w:rsidP="00DD50EF"/>
    <w:p w:rsidR="00DD50EF" w:rsidRDefault="0051730E" w:rsidP="00DD50EF">
      <w:pPr>
        <w:pStyle w:val="3"/>
      </w:pPr>
      <w:bookmarkStart w:id="43" w:name="_Toc154331519"/>
      <w:r>
        <w:lastRenderedPageBreak/>
        <w:t xml:space="preserve"> </w:t>
      </w:r>
      <w:r w:rsidR="00DD50EF">
        <w:t>Определение объемов и потоков информации НСИ</w:t>
      </w:r>
      <w:bookmarkEnd w:id="43"/>
    </w:p>
    <w:p w:rsidR="00DD50EF" w:rsidRDefault="00DD50EF" w:rsidP="00DD50EF">
      <w:r>
        <w:t>Объе</w:t>
      </w:r>
      <w:r w:rsidR="0051730E">
        <w:t>м</w:t>
      </w:r>
      <w:r>
        <w:t xml:space="preserve"> будет известен после создания руководства.</w:t>
      </w:r>
    </w:p>
    <w:p w:rsidR="00DD50EF" w:rsidRPr="000064A7" w:rsidRDefault="00DD50EF" w:rsidP="00DD50EF"/>
    <w:p w:rsidR="00DD50EF" w:rsidRDefault="0051730E" w:rsidP="00DD50EF">
      <w:pPr>
        <w:pStyle w:val="3"/>
      </w:pPr>
      <w:bookmarkStart w:id="44" w:name="_Toc154331520"/>
      <w:r>
        <w:t xml:space="preserve"> </w:t>
      </w:r>
      <w:r w:rsidR="00DD50EF">
        <w:t>Контрольный пример по внесению изменений в НСИ</w:t>
      </w:r>
      <w:bookmarkEnd w:id="44"/>
    </w:p>
    <w:p w:rsidR="00DD50EF" w:rsidRDefault="00DD50EF" w:rsidP="00DD50EF">
      <w:r>
        <w:t>В НСИ не будут вноситься изменения по окончанию приемки.</w:t>
      </w:r>
    </w:p>
    <w:p w:rsidR="00DD50EF" w:rsidRPr="000064A7" w:rsidRDefault="00DD50EF" w:rsidP="00DD50EF"/>
    <w:p w:rsidR="00DD50EF" w:rsidRDefault="0051730E" w:rsidP="00DD50EF">
      <w:pPr>
        <w:pStyle w:val="3"/>
      </w:pPr>
      <w:bookmarkStart w:id="45" w:name="_Toc154331521"/>
      <w:r>
        <w:t xml:space="preserve"> </w:t>
      </w:r>
      <w:r w:rsidR="00DD50EF">
        <w:t>Предложения по унификации документации</w:t>
      </w:r>
      <w:bookmarkEnd w:id="45"/>
    </w:p>
    <w:p w:rsidR="00DD50EF" w:rsidRDefault="00DD50EF" w:rsidP="00DD50EF">
      <w:r>
        <w:t>Предложения отсутствуют.</w:t>
      </w:r>
    </w:p>
    <w:p w:rsidR="00DD50EF" w:rsidRDefault="00DD50EF" w:rsidP="00DD50EF"/>
    <w:p w:rsidR="00DD50EF" w:rsidRDefault="00DD50EF" w:rsidP="00DD50EF">
      <w:pPr>
        <w:pStyle w:val="2"/>
      </w:pPr>
      <w:bookmarkStart w:id="46" w:name="_Toc154331522"/>
      <w:r w:rsidRPr="00B64361">
        <w:t>Альбом форм документов</w:t>
      </w:r>
      <w:bookmarkEnd w:id="46"/>
    </w:p>
    <w:p w:rsidR="00DD50EF" w:rsidRDefault="0051730E" w:rsidP="00DD50EF">
      <w:r>
        <w:t>Техническое задание</w:t>
      </w:r>
      <w:r w:rsidR="00DD50EF">
        <w:t>.</w:t>
      </w:r>
    </w:p>
    <w:p w:rsidR="00DD50EF" w:rsidRDefault="00DD50EF" w:rsidP="00DD50EF"/>
    <w:p w:rsidR="00DD50EF" w:rsidRPr="000064A7" w:rsidRDefault="00DD50EF" w:rsidP="00DD50EF">
      <w:pPr>
        <w:pStyle w:val="2"/>
      </w:pPr>
      <w:bookmarkStart w:id="47" w:name="_Toc154331523"/>
      <w:r w:rsidRPr="008E7DDA">
        <w:t>Система математического обеспечения</w:t>
      </w:r>
      <w:bookmarkEnd w:id="47"/>
    </w:p>
    <w:p w:rsidR="00DD50EF" w:rsidRDefault="00DD50EF" w:rsidP="00DD50EF">
      <w:pPr>
        <w:pStyle w:val="3"/>
      </w:pPr>
      <w:bookmarkStart w:id="48" w:name="_Toc154331524"/>
      <w:r>
        <w:t>Обоснование математического обеспечения</w:t>
      </w:r>
      <w:bookmarkEnd w:id="48"/>
    </w:p>
    <w:p w:rsidR="00DD50EF" w:rsidRDefault="00DD50EF" w:rsidP="00DD50EF">
      <w:r>
        <w:t>Математическое обеспечение не предусмотрено.</w:t>
      </w:r>
    </w:p>
    <w:p w:rsidR="00DD50EF" w:rsidRPr="008E7DDA" w:rsidRDefault="00DD50EF" w:rsidP="00DD50EF"/>
    <w:p w:rsidR="00DD50EF" w:rsidRDefault="00DD50EF" w:rsidP="00DD50EF">
      <w:pPr>
        <w:pStyle w:val="3"/>
      </w:pPr>
      <w:bookmarkStart w:id="49" w:name="_Toc154331525"/>
      <w:r>
        <w:t>Обоснование выбора системы программирования</w:t>
      </w:r>
      <w:bookmarkEnd w:id="49"/>
    </w:p>
    <w:p w:rsidR="00DD50EF" w:rsidRPr="00D54898" w:rsidRDefault="00DD50EF" w:rsidP="00DD50EF">
      <w:r>
        <w:t>Установленные ограничения заказчиком.</w:t>
      </w:r>
    </w:p>
    <w:p w:rsidR="00DD50EF" w:rsidRPr="008E7DDA" w:rsidRDefault="00DD50EF" w:rsidP="00DD50EF"/>
    <w:p w:rsidR="00DD50EF" w:rsidRDefault="00DD50EF" w:rsidP="00DD50EF">
      <w:pPr>
        <w:pStyle w:val="3"/>
      </w:pPr>
      <w:bookmarkStart w:id="50" w:name="_Toc154331526"/>
      <w:r>
        <w:t>Перечень стандартных программ</w:t>
      </w:r>
      <w:bookmarkEnd w:id="50"/>
    </w:p>
    <w:p w:rsidR="00DD50EF" w:rsidRPr="00F711BA" w:rsidRDefault="00DD50EF" w:rsidP="0051730E">
      <w:pPr>
        <w:rPr>
          <w:lang w:val="en-US"/>
        </w:rPr>
      </w:pPr>
      <w:r>
        <w:t xml:space="preserve">Интерпретатор </w:t>
      </w:r>
      <w:r>
        <w:rPr>
          <w:lang w:val="en-US"/>
        </w:rPr>
        <w:t>Python 3.</w:t>
      </w:r>
    </w:p>
    <w:p w:rsidR="00DD50EF" w:rsidRDefault="00DD50EF" w:rsidP="00DD50EF"/>
    <w:p w:rsidR="00DD50EF" w:rsidRDefault="00DD50EF" w:rsidP="00DD50EF">
      <w:pPr>
        <w:pStyle w:val="2"/>
      </w:pPr>
      <w:bookmarkStart w:id="51" w:name="_Toc154331527"/>
      <w:r w:rsidRPr="00C561FA">
        <w:t>Принцип построения комплекса технических средств</w:t>
      </w:r>
      <w:bookmarkEnd w:id="51"/>
    </w:p>
    <w:p w:rsidR="00DD50EF" w:rsidRDefault="00DD50EF" w:rsidP="00DD50EF">
      <w:pPr>
        <w:pStyle w:val="3"/>
      </w:pPr>
      <w:bookmarkStart w:id="52" w:name="_Toc154331528"/>
      <w:r>
        <w:t>Описание и обоснование схемы технологического процесса обработки данных</w:t>
      </w:r>
      <w:bookmarkEnd w:id="52"/>
    </w:p>
    <w:p w:rsidR="0051730E" w:rsidRDefault="0051730E" w:rsidP="0051730E">
      <w:pPr>
        <w:rPr>
          <w:bCs/>
          <w:lang w:eastAsia="ru-RU"/>
        </w:rPr>
      </w:pPr>
      <w:r>
        <w:rPr>
          <w:bCs/>
          <w:lang w:eastAsia="ru-RU"/>
        </w:rPr>
        <w:t>Программный комплекс будет состоять из двух модулей:</w:t>
      </w:r>
    </w:p>
    <w:p w:rsidR="0051730E" w:rsidRDefault="0051730E" w:rsidP="0051730E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модуль системы бронирования и меню в виде базы данных;</w:t>
      </w:r>
    </w:p>
    <w:p w:rsidR="0051730E" w:rsidRDefault="0051730E" w:rsidP="0051730E">
      <w:pPr>
        <w:pStyle w:val="a3"/>
        <w:numPr>
          <w:ilvl w:val="0"/>
          <w:numId w:val="2"/>
        </w:numPr>
        <w:rPr>
          <w:bCs/>
        </w:rPr>
      </w:pPr>
      <w:r>
        <w:rPr>
          <w:bCs/>
        </w:rPr>
        <w:t>модуль пользовательского интерфейса для администратора;</w:t>
      </w:r>
      <w:r>
        <w:t xml:space="preserve"> </w:t>
      </w:r>
    </w:p>
    <w:p w:rsidR="00DD50EF" w:rsidRPr="0051730E" w:rsidRDefault="0051730E" w:rsidP="0051730E">
      <w:pPr>
        <w:spacing w:after="160" w:line="259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</w:rPr>
        <w:br w:type="page"/>
      </w:r>
    </w:p>
    <w:p w:rsidR="00DD50EF" w:rsidRDefault="00DD50EF" w:rsidP="00DD50EF">
      <w:pPr>
        <w:pStyle w:val="3"/>
      </w:pPr>
      <w:bookmarkStart w:id="53" w:name="_Toc154331529"/>
      <w:r>
        <w:lastRenderedPageBreak/>
        <w:t>Обоснование и выбор структуры комплекса технических средств и его функциональных групп</w:t>
      </w:r>
      <w:bookmarkEnd w:id="53"/>
    </w:p>
    <w:p w:rsidR="00DD50EF" w:rsidRDefault="00DD50EF" w:rsidP="00DD50EF">
      <w:r>
        <w:t>Структура комплекса технических средств:</w:t>
      </w:r>
    </w:p>
    <w:p w:rsidR="0051730E" w:rsidRDefault="00DD50EF" w:rsidP="004A0A12">
      <w:pPr>
        <w:pStyle w:val="a3"/>
        <w:numPr>
          <w:ilvl w:val="0"/>
          <w:numId w:val="13"/>
        </w:numPr>
      </w:pPr>
      <w:r>
        <w:t>База данных</w:t>
      </w:r>
      <w:r w:rsidR="0051730E">
        <w:t>.</w:t>
      </w:r>
    </w:p>
    <w:p w:rsidR="00DD50EF" w:rsidRDefault="0051730E" w:rsidP="00DD50EF">
      <w:pPr>
        <w:pStyle w:val="a3"/>
        <w:numPr>
          <w:ilvl w:val="0"/>
          <w:numId w:val="13"/>
        </w:numPr>
      </w:pPr>
      <w:r>
        <w:t>Приложение интерфейс.</w:t>
      </w:r>
    </w:p>
    <w:p w:rsidR="00DD50EF" w:rsidRPr="008F056A" w:rsidRDefault="00DD50EF" w:rsidP="00DD50EF"/>
    <w:p w:rsidR="00DD50EF" w:rsidRDefault="00DD50EF" w:rsidP="00DD50EF">
      <w:pPr>
        <w:pStyle w:val="3"/>
      </w:pPr>
      <w:bookmarkStart w:id="54" w:name="_Toc154331530"/>
      <w:r>
        <w:t>Обоснование требований к разработке нестандартного оборудования</w:t>
      </w:r>
      <w:bookmarkEnd w:id="54"/>
    </w:p>
    <w:p w:rsidR="00DD50EF" w:rsidRDefault="00DD50EF" w:rsidP="00DD50EF">
      <w:r>
        <w:t>Не предусмотрено.</w:t>
      </w:r>
    </w:p>
    <w:p w:rsidR="00DD50EF" w:rsidRPr="008F056A" w:rsidRDefault="00DD50EF" w:rsidP="00DD50EF"/>
    <w:p w:rsidR="00DD50EF" w:rsidRDefault="00DD50EF" w:rsidP="00DD50EF">
      <w:pPr>
        <w:pStyle w:val="3"/>
      </w:pPr>
      <w:bookmarkStart w:id="55" w:name="_Toc154331531"/>
      <w:r>
        <w:t>Комплекс мероприятий по обеспечению надежности функционирования технических средств</w:t>
      </w:r>
      <w:bookmarkEnd w:id="55"/>
    </w:p>
    <w:p w:rsidR="00DD50EF" w:rsidRDefault="00DD50EF" w:rsidP="00DD50EF">
      <w:r>
        <w:t>Не предусмотрено.</w:t>
      </w:r>
    </w:p>
    <w:p w:rsidR="00DD50EF" w:rsidRDefault="00DD50EF" w:rsidP="00DD50EF"/>
    <w:p w:rsidR="00DD50EF" w:rsidRPr="008F056A" w:rsidRDefault="00DD50EF" w:rsidP="00DD50EF">
      <w:pPr>
        <w:pStyle w:val="1"/>
      </w:pPr>
      <w:bookmarkStart w:id="56" w:name="_Toc154331532"/>
      <w:r w:rsidRPr="008F056A">
        <w:t>Расчет экономической эффективности системы</w:t>
      </w:r>
      <w:bookmarkEnd w:id="56"/>
    </w:p>
    <w:p w:rsidR="00DD50EF" w:rsidRDefault="00DD50EF" w:rsidP="00DD50EF">
      <w:pPr>
        <w:pStyle w:val="2"/>
      </w:pPr>
      <w:bookmarkStart w:id="57" w:name="_Toc154331533"/>
      <w:r>
        <w:t>Сводная смета затрат, связанных с эксплуатацией систем</w:t>
      </w:r>
      <w:bookmarkEnd w:id="57"/>
    </w:p>
    <w:p w:rsidR="00DD50EF" w:rsidRDefault="00DD50EF" w:rsidP="00DD50EF">
      <w:r>
        <w:t>Обучение администратора в размере дневной заработной платы. Время обучения: 1 рабочий день.</w:t>
      </w:r>
    </w:p>
    <w:p w:rsidR="00DD50EF" w:rsidRPr="008F056A" w:rsidRDefault="00DD50EF" w:rsidP="00DD50EF"/>
    <w:p w:rsidR="00DD50EF" w:rsidRDefault="00DD50EF" w:rsidP="00DD50EF">
      <w:pPr>
        <w:pStyle w:val="2"/>
      </w:pPr>
      <w:bookmarkStart w:id="58" w:name="_Toc154331534"/>
      <w:r>
        <w:t>Расчет годовой экономической эффективности, источниками которой являются оптимизация производственной структуры хозяйства (объединения), снижение себестоимости продукции за счет рационального использования производственных ресурсов и уменьшения потерь, улучшения принимаемых управленческих решений</w:t>
      </w:r>
      <w:bookmarkEnd w:id="58"/>
    </w:p>
    <w:p w:rsidR="00DD50EF" w:rsidRDefault="00DD50EF" w:rsidP="00DD50EF">
      <w:r>
        <w:t>Не предусмотрено.</w:t>
      </w:r>
    </w:p>
    <w:p w:rsidR="00DD50EF" w:rsidRDefault="00DD50EF" w:rsidP="00DD50EF"/>
    <w:p w:rsidR="00DD50EF" w:rsidRDefault="00DD50EF" w:rsidP="00DD50EF">
      <w:pPr>
        <w:pStyle w:val="1"/>
      </w:pPr>
      <w:bookmarkStart w:id="59" w:name="_Toc154331535"/>
      <w:r w:rsidRPr="00BA55D5">
        <w:t>Мероприятия по подготовке объекта к внедрению системы</w:t>
      </w:r>
      <w:bookmarkEnd w:id="59"/>
    </w:p>
    <w:p w:rsidR="00DD50EF" w:rsidRDefault="00DD50EF" w:rsidP="00DD50EF">
      <w:pPr>
        <w:pStyle w:val="2"/>
      </w:pPr>
      <w:bookmarkStart w:id="60" w:name="_Toc154331536"/>
      <w:r>
        <w:t>Перечень организационных мероприятий по совершенствованию бизнес-процессов</w:t>
      </w:r>
      <w:bookmarkEnd w:id="60"/>
    </w:p>
    <w:p w:rsidR="00DD50EF" w:rsidRDefault="00DD50EF" w:rsidP="00DD50EF">
      <w:r>
        <w:t>Не предусмотрено.</w:t>
      </w:r>
    </w:p>
    <w:p w:rsidR="00DD50EF" w:rsidRPr="00BA55D5" w:rsidRDefault="00DD50EF" w:rsidP="00DD50EF"/>
    <w:p w:rsidR="00DD50EF" w:rsidRDefault="00DD50EF" w:rsidP="00DD50EF">
      <w:pPr>
        <w:pStyle w:val="2"/>
      </w:pPr>
      <w:bookmarkStart w:id="61" w:name="_Toc154331537"/>
      <w:r>
        <w:t>Перечень работ по внедрению системы, которые необходимо выполнить на стадии рабочего проектирования, с указанием сроков и ответственных лиц</w:t>
      </w:r>
      <w:bookmarkEnd w:id="61"/>
    </w:p>
    <w:p w:rsidR="00DD50EF" w:rsidRDefault="00DD50EF" w:rsidP="00DD50EF">
      <w:r>
        <w:t xml:space="preserve">Ответственное лицо: </w:t>
      </w:r>
      <w:proofErr w:type="spellStart"/>
      <w:r>
        <w:t>Шушпанников</w:t>
      </w:r>
      <w:proofErr w:type="spellEnd"/>
      <w:r>
        <w:t xml:space="preserve"> Юрий.</w:t>
      </w:r>
    </w:p>
    <w:p w:rsidR="00DD50EF" w:rsidRDefault="00DD50EF" w:rsidP="00DD50EF">
      <w:r>
        <w:t xml:space="preserve">Перечень работ </w:t>
      </w:r>
      <w:r w:rsidRPr="00532763">
        <w:t>по внедрению системы</w:t>
      </w:r>
      <w:r>
        <w:t>:</w:t>
      </w:r>
    </w:p>
    <w:p w:rsidR="00DD50EF" w:rsidRDefault="00DD50EF" w:rsidP="00DD50EF">
      <w:pPr>
        <w:pStyle w:val="a3"/>
        <w:numPr>
          <w:ilvl w:val="0"/>
          <w:numId w:val="14"/>
        </w:numPr>
      </w:pPr>
      <w:r w:rsidRPr="0064611B">
        <w:t xml:space="preserve">Разработка </w:t>
      </w:r>
      <w:r w:rsidR="0051730E">
        <w:t>технического задания</w:t>
      </w:r>
      <w:r>
        <w:t xml:space="preserve"> – 4 рабочих дня.</w:t>
      </w:r>
    </w:p>
    <w:p w:rsidR="00DD50EF" w:rsidRDefault="00DD50EF" w:rsidP="00DD50EF">
      <w:pPr>
        <w:pStyle w:val="a3"/>
        <w:numPr>
          <w:ilvl w:val="0"/>
          <w:numId w:val="14"/>
        </w:numPr>
      </w:pPr>
      <w:r>
        <w:t>Обучение администратора – 1 рабочий день.</w:t>
      </w:r>
    </w:p>
    <w:p w:rsidR="00DD50EF" w:rsidRDefault="00DD50EF" w:rsidP="00DD50EF"/>
    <w:p w:rsidR="00DD50EF" w:rsidRDefault="00DD50EF" w:rsidP="00DD50EF">
      <w:pPr>
        <w:pStyle w:val="1"/>
      </w:pPr>
      <w:bookmarkStart w:id="62" w:name="_Toc154331538"/>
      <w:r w:rsidRPr="00103BD1">
        <w:t>Ведомость документов</w:t>
      </w:r>
      <w:bookmarkEnd w:id="62"/>
    </w:p>
    <w:p w:rsidR="00DD50EF" w:rsidRDefault="0051730E" w:rsidP="00DD50EF">
      <w:r>
        <w:t xml:space="preserve">Техническое задание </w:t>
      </w:r>
      <w:bookmarkStart w:id="63" w:name="_GoBack"/>
      <w:bookmarkEnd w:id="63"/>
      <w:r w:rsidR="00DD50EF">
        <w:t>– количество: 1, формат: электронный.</w:t>
      </w:r>
    </w:p>
    <w:p w:rsidR="00DD50EF" w:rsidRDefault="00DD50EF" w:rsidP="00DD50EF"/>
    <w:p w:rsidR="00DD50EF" w:rsidRDefault="00DD50EF" w:rsidP="00DD50EF"/>
    <w:p w:rsidR="00345EEE" w:rsidRDefault="00345EEE"/>
    <w:sectPr w:rsidR="00345EEE" w:rsidSect="00345EEE">
      <w:footerReference w:type="default" r:id="rId5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9606032"/>
      <w:docPartObj>
        <w:docPartGallery w:val="Page Numbers (Bottom of Page)"/>
        <w:docPartUnique/>
      </w:docPartObj>
    </w:sdtPr>
    <w:sdtContent>
      <w:p w:rsidR="00345EEE" w:rsidRDefault="00345EE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C222C"/>
    <w:multiLevelType w:val="multilevel"/>
    <w:tmpl w:val="0FE878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B951D70"/>
    <w:multiLevelType w:val="hybridMultilevel"/>
    <w:tmpl w:val="3B6C325A"/>
    <w:lvl w:ilvl="0" w:tplc="104ED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CD4D8D"/>
    <w:multiLevelType w:val="hybridMultilevel"/>
    <w:tmpl w:val="964EBBF4"/>
    <w:lvl w:ilvl="0" w:tplc="DD62BC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9C0FB5"/>
    <w:multiLevelType w:val="hybridMultilevel"/>
    <w:tmpl w:val="8E6E7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3A7A2C"/>
    <w:multiLevelType w:val="hybridMultilevel"/>
    <w:tmpl w:val="765634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FF398D"/>
    <w:multiLevelType w:val="hybridMultilevel"/>
    <w:tmpl w:val="67127EAC"/>
    <w:lvl w:ilvl="0" w:tplc="855C8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E734B1"/>
    <w:multiLevelType w:val="hybridMultilevel"/>
    <w:tmpl w:val="34365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8D6AF0"/>
    <w:multiLevelType w:val="hybridMultilevel"/>
    <w:tmpl w:val="30C8C288"/>
    <w:lvl w:ilvl="0" w:tplc="D2DA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042BFC"/>
    <w:multiLevelType w:val="hybridMultilevel"/>
    <w:tmpl w:val="36A81EFC"/>
    <w:lvl w:ilvl="0" w:tplc="348A15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9B1C5E"/>
    <w:multiLevelType w:val="hybridMultilevel"/>
    <w:tmpl w:val="CED07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0C291B"/>
    <w:multiLevelType w:val="hybridMultilevel"/>
    <w:tmpl w:val="44E447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307C25"/>
    <w:multiLevelType w:val="hybridMultilevel"/>
    <w:tmpl w:val="9564BAA8"/>
    <w:lvl w:ilvl="0" w:tplc="F27C4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DB0B4F"/>
    <w:multiLevelType w:val="hybridMultilevel"/>
    <w:tmpl w:val="B792D4D6"/>
    <w:lvl w:ilvl="0" w:tplc="BBCAD9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8C7A32"/>
    <w:multiLevelType w:val="hybridMultilevel"/>
    <w:tmpl w:val="2FC29EC0"/>
    <w:lvl w:ilvl="0" w:tplc="F3BC2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13"/>
  </w:num>
  <w:num w:numId="11">
    <w:abstractNumId w:val="5"/>
  </w:num>
  <w:num w:numId="12">
    <w:abstractNumId w:val="1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EF"/>
    <w:rsid w:val="00304DD4"/>
    <w:rsid w:val="00345EEE"/>
    <w:rsid w:val="0051730E"/>
    <w:rsid w:val="00744E83"/>
    <w:rsid w:val="00C02A5B"/>
    <w:rsid w:val="00D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3973"/>
  <w15:chartTrackingRefBased/>
  <w15:docId w15:val="{1EF37F80-88F2-4AA8-AC99-C50B53C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730E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D50EF"/>
    <w:pPr>
      <w:keepNext/>
      <w:numPr>
        <w:numId w:val="1"/>
      </w:numPr>
      <w:suppressAutoHyphens/>
      <w:autoSpaceDE w:val="0"/>
      <w:autoSpaceDN w:val="0"/>
      <w:adjustRightInd w:val="0"/>
      <w:ind w:left="0" w:firstLine="709"/>
      <w:outlineLvl w:val="0"/>
    </w:pPr>
    <w:rPr>
      <w:rFonts w:eastAsia="Times New Roman" w:cs="Times New Roman"/>
      <w:b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D50EF"/>
    <w:pPr>
      <w:numPr>
        <w:ilvl w:val="1"/>
        <w:numId w:val="1"/>
      </w:numPr>
      <w:ind w:left="0" w:firstLine="709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DD50EF"/>
    <w:pPr>
      <w:numPr>
        <w:ilvl w:val="2"/>
        <w:numId w:val="1"/>
      </w:numPr>
      <w:ind w:left="0" w:firstLine="709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0E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50EF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D50EF"/>
    <w:rPr>
      <w:rFonts w:ascii="Times New Roman" w:hAnsi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DD50EF"/>
    <w:pPr>
      <w:contextualSpacing/>
    </w:pPr>
    <w:rPr>
      <w:rFonts w:eastAsia="Times New Roman" w:cs="Times New Roman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DD50EF"/>
    <w:pPr>
      <w:keepLines/>
      <w:numPr>
        <w:numId w:val="0"/>
      </w:numPr>
      <w:suppressAutoHyphens w:val="0"/>
      <w:autoSpaceDE/>
      <w:autoSpaceDN/>
      <w:adjustRightInd/>
      <w:jc w:val="center"/>
      <w:outlineLvl w:val="9"/>
    </w:pPr>
    <w:rPr>
      <w:rFonts w:eastAsiaTheme="majorEastAsia" w:cstheme="majorBidi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50EF"/>
    <w:pPr>
      <w:tabs>
        <w:tab w:val="left" w:pos="284"/>
        <w:tab w:val="right" w:leader="dot" w:pos="9344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DD50EF"/>
    <w:pPr>
      <w:tabs>
        <w:tab w:val="left" w:pos="851"/>
        <w:tab w:val="right" w:leader="dot" w:pos="9344"/>
      </w:tabs>
      <w:spacing w:after="100"/>
      <w:ind w:left="280" w:firstLine="0"/>
    </w:pPr>
  </w:style>
  <w:style w:type="paragraph" w:styleId="31">
    <w:name w:val="toc 3"/>
    <w:basedOn w:val="a"/>
    <w:next w:val="a"/>
    <w:autoRedefine/>
    <w:uiPriority w:val="39"/>
    <w:unhideWhenUsed/>
    <w:rsid w:val="00DD50EF"/>
    <w:pPr>
      <w:tabs>
        <w:tab w:val="left" w:pos="1276"/>
        <w:tab w:val="right" w:leader="dot" w:pos="9354"/>
      </w:tabs>
      <w:spacing w:after="100"/>
      <w:ind w:left="560" w:firstLine="0"/>
    </w:pPr>
  </w:style>
  <w:style w:type="character" w:styleId="a5">
    <w:name w:val="Hyperlink"/>
    <w:basedOn w:val="a0"/>
    <w:uiPriority w:val="99"/>
    <w:unhideWhenUsed/>
    <w:rsid w:val="00DD50EF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DD50E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50EF"/>
    <w:rPr>
      <w:rFonts w:ascii="Times New Roman" w:hAnsi="Times New Roman"/>
      <w:sz w:val="28"/>
      <w:szCs w:val="28"/>
    </w:rPr>
  </w:style>
  <w:style w:type="character" w:styleId="a8">
    <w:name w:val="Emphasis"/>
    <w:qFormat/>
    <w:rsid w:val="00304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yurishushpannikov@gmail.com</dc:creator>
  <cp:keywords/>
  <dc:description/>
  <cp:lastModifiedBy>yurishushpannikov@gmail.com</cp:lastModifiedBy>
  <cp:revision>1</cp:revision>
  <dcterms:created xsi:type="dcterms:W3CDTF">2024-03-30T02:03:00Z</dcterms:created>
  <dcterms:modified xsi:type="dcterms:W3CDTF">2024-03-30T02:36:00Z</dcterms:modified>
</cp:coreProperties>
</file>