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bke26358uy72" w:id="0"/>
      <w:bookmarkEnd w:id="0"/>
      <w:r w:rsidDel="00000000" w:rsidR="00000000" w:rsidRPr="00000000">
        <w:rPr>
          <w:b w:val="1"/>
          <w:rtl w:val="0"/>
        </w:rPr>
        <w:t xml:space="preserve">Modelagem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qoo402ko4efc" w:id="1"/>
      <w:bookmarkEnd w:id="1"/>
      <w:r w:rsidDel="00000000" w:rsidR="00000000" w:rsidRPr="00000000">
        <w:rPr>
          <w:rtl w:val="0"/>
        </w:rPr>
        <w:t xml:space="preserve">AULA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b w:val="1"/>
          <w:color w:val="e69138"/>
        </w:rPr>
      </w:pPr>
      <w:bookmarkStart w:colFirst="0" w:colLast="0" w:name="_hiq20vbcx48j" w:id="2"/>
      <w:bookmarkEnd w:id="2"/>
      <w:r w:rsidDel="00000000" w:rsidR="00000000" w:rsidRPr="00000000">
        <w:rPr>
          <w:b w:val="1"/>
          <w:color w:val="e69138"/>
          <w:rtl w:val="0"/>
        </w:rPr>
        <w:t xml:space="preserve">Dados x Informação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Dados:</w:t>
      </w:r>
      <w:r w:rsidDel="00000000" w:rsidR="00000000" w:rsidRPr="00000000">
        <w:rPr>
          <w:sz w:val="24"/>
          <w:szCs w:val="24"/>
          <w:rtl w:val="0"/>
        </w:rPr>
        <w:t xml:space="preserve"> São fatos em uma forma primária, que podem ser armazenados em algum meio.</w:t>
      </w:r>
      <w:r w:rsidDel="00000000" w:rsidR="00000000" w:rsidRPr="00000000">
        <w:rPr>
          <w:i w:val="1"/>
          <w:sz w:val="24"/>
          <w:szCs w:val="24"/>
          <w:rtl w:val="0"/>
        </w:rPr>
        <w:t xml:space="preserve"> (ex: banco de dados, planilhas)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Informação: </w:t>
      </w:r>
      <w:r w:rsidDel="00000000" w:rsidR="00000000" w:rsidRPr="00000000">
        <w:rPr>
          <w:sz w:val="24"/>
          <w:szCs w:val="24"/>
          <w:rtl w:val="0"/>
        </w:rPr>
        <w:t xml:space="preserve">São os fatos organizados de maneira a produzir um significado –&gt; Dados colocados em contexto. </w:t>
      </w:r>
      <w:r w:rsidDel="00000000" w:rsidR="00000000" w:rsidRPr="00000000">
        <w:rPr>
          <w:i w:val="1"/>
          <w:sz w:val="24"/>
          <w:szCs w:val="24"/>
          <w:rtl w:val="0"/>
        </w:rPr>
        <w:t xml:space="preserve">(ex: Lista de clientes com seus números de CPF, ordenados)</w:t>
      </w:r>
    </w:p>
    <w:p w:rsidR="00000000" w:rsidDel="00000000" w:rsidP="00000000" w:rsidRDefault="00000000" w:rsidRPr="00000000" w14:paraId="0000000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b w:val="1"/>
          <w:color w:val="e69138"/>
        </w:rPr>
      </w:pPr>
      <w:bookmarkStart w:colFirst="0" w:colLast="0" w:name="_t2e27i3uav7m" w:id="3"/>
      <w:bookmarkEnd w:id="3"/>
      <w:r w:rsidDel="00000000" w:rsidR="00000000" w:rsidRPr="00000000">
        <w:rPr>
          <w:b w:val="1"/>
          <w:color w:val="e69138"/>
          <w:rtl w:val="0"/>
        </w:rPr>
        <w:t xml:space="preserve">Metadados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Metadados</w:t>
      </w:r>
      <w:r w:rsidDel="00000000" w:rsidR="00000000" w:rsidRPr="00000000">
        <w:rPr>
          <w:sz w:val="24"/>
          <w:szCs w:val="24"/>
          <w:rtl w:val="0"/>
        </w:rPr>
        <w:t xml:space="preserve"> podem ser definidos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“Dados sobre os dados”.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Permitem efetuar a representação e identificação dos dados, garantindo sua consistência e persistência.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Metadados são mantidos no Dicionário de Dados. </w:t>
      </w:r>
      <w:r w:rsidDel="00000000" w:rsidR="00000000" w:rsidRPr="00000000">
        <w:rPr>
          <w:i w:val="1"/>
          <w:sz w:val="24"/>
          <w:szCs w:val="24"/>
          <w:rtl w:val="0"/>
        </w:rPr>
        <w:t xml:space="preserve">(ou em um catálogo de dados)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>
          <w:b w:val="1"/>
          <w:color w:val="e69138"/>
        </w:rPr>
      </w:pPr>
      <w:bookmarkStart w:colFirst="0" w:colLast="0" w:name="_1jgbh6aqav3n" w:id="4"/>
      <w:bookmarkEnd w:id="4"/>
      <w:r w:rsidDel="00000000" w:rsidR="00000000" w:rsidRPr="00000000">
        <w:rPr>
          <w:b w:val="1"/>
          <w:color w:val="e69138"/>
          <w:rtl w:val="0"/>
        </w:rPr>
        <w:t xml:space="preserve">Banco de dados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definir como uma coleção ordenada de dados, organizados de modo a representar aspectos do mundo real, para que então seja possível realizar processamento no qual gere informações de relevância para os usuários a partir destes dados primários.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Composição de um banco de dados: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Tabelas, esquemas, visões, consultas, relatórios, procedimentos, triggers, entre outros.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Representação de um banco de dados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(Imagem de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Stephan</w:t>
        </w:r>
      </w:hyperlink>
      <w:r w:rsidDel="00000000" w:rsidR="00000000" w:rsidRPr="00000000">
        <w:rPr>
          <w:sz w:val="20"/>
          <w:szCs w:val="20"/>
          <w:rtl w:val="0"/>
        </w:rPr>
        <w:t xml:space="preserve"> por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Pixabay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77775" cy="1277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775" cy="127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>
          <w:b w:val="1"/>
          <w:color w:val="e69138"/>
        </w:rPr>
      </w:pPr>
      <w:bookmarkStart w:colFirst="0" w:colLast="0" w:name="_4suig98320ao" w:id="5"/>
      <w:bookmarkEnd w:id="5"/>
      <w:r w:rsidDel="00000000" w:rsidR="00000000" w:rsidRPr="00000000">
        <w:rPr>
          <w:b w:val="1"/>
          <w:color w:val="e69138"/>
          <w:rtl w:val="0"/>
        </w:rPr>
        <w:t xml:space="preserve">Exemplos de sistemas que utilizam banco de dados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bancários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Reservas em hotéis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estoque e qualidade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livros em bibliotecas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Receita Federal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>
          <w:b w:val="1"/>
          <w:color w:val="e69138"/>
        </w:rPr>
      </w:pPr>
      <w:bookmarkStart w:colFirst="0" w:colLast="0" w:name="_1db7yr59c1ya" w:id="6"/>
      <w:bookmarkEnd w:id="6"/>
      <w:r w:rsidDel="00000000" w:rsidR="00000000" w:rsidRPr="00000000">
        <w:rPr>
          <w:b w:val="1"/>
          <w:color w:val="e69138"/>
          <w:rtl w:val="0"/>
        </w:rPr>
        <w:t xml:space="preserve">SGBD (Sistema de Gerenciamento de banco de dados)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SGBD consiste em um software que permite aos usuários criarem e manterem um ou mais banco de dados.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São utilizados para criação, definição, manipulação e compartilhamento do banco de dados entre aplicações e usuários.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Mantêm a segurança do banco de dados e garante sua longevidade.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>
          <w:b w:val="1"/>
          <w:color w:val="e69138"/>
        </w:rPr>
      </w:pPr>
      <w:bookmarkStart w:colFirst="0" w:colLast="0" w:name="_rtmuy2xuwfvl" w:id="7"/>
      <w:bookmarkEnd w:id="7"/>
      <w:r w:rsidDel="00000000" w:rsidR="00000000" w:rsidRPr="00000000">
        <w:rPr>
          <w:b w:val="1"/>
          <w:color w:val="e69138"/>
          <w:rtl w:val="0"/>
        </w:rPr>
        <w:t xml:space="preserve">Sistema de banco de dados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b w:val="1"/>
          <w:color w:val="e69138"/>
        </w:rPr>
      </w:pPr>
      <w:bookmarkStart w:colFirst="0" w:colLast="0" w:name="_8qa08qi9i91u" w:id="8"/>
      <w:bookmarkEnd w:id="8"/>
      <w:r w:rsidDel="00000000" w:rsidR="00000000" w:rsidRPr="00000000">
        <w:rPr>
          <w:b w:val="1"/>
          <w:color w:val="e69138"/>
          <w:rtl w:val="0"/>
        </w:rPr>
        <w:t xml:space="preserve">Usuários de banco de dados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(DBA)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Projetista / Desenvolvedor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Final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>
          <w:b w:val="1"/>
          <w:color w:val="e69138"/>
        </w:rPr>
      </w:pPr>
      <w:bookmarkStart w:colFirst="0" w:colLast="0" w:name="_m2t5w9y70cez" w:id="9"/>
      <w:bookmarkEnd w:id="9"/>
      <w:r w:rsidDel="00000000" w:rsidR="00000000" w:rsidRPr="00000000">
        <w:rPr>
          <w:b w:val="1"/>
          <w:color w:val="e69138"/>
          <w:rtl w:val="0"/>
        </w:rPr>
        <w:t xml:space="preserve">Características e Funcionalidades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Redundância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Evitar dados duplicados.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Múltiplas Visões dos Dados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Exibição dos dados/informações com base em filtros, levando em consideração quem e como.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Controle de Concorrência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Gerenciamento de múltiplas requisições e processamentos para atender a melhor performance.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e Restauração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Segurança das informações e facilidade em outros projetos.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Autenticação e Autorização de acesso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Segurança e controle no acesso a recursos do banco de dados.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Restrições de integridade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Validação na inserção e/ou manipulação dos dados.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>
          <w:b w:val="1"/>
          <w:color w:val="e69138"/>
        </w:rPr>
      </w:pPr>
      <w:bookmarkStart w:colFirst="0" w:colLast="0" w:name="_851r60jrv14f" w:id="10"/>
      <w:bookmarkEnd w:id="10"/>
      <w:r w:rsidDel="00000000" w:rsidR="00000000" w:rsidRPr="00000000">
        <w:rPr>
          <w:b w:val="1"/>
          <w:color w:val="e69138"/>
          <w:rtl w:val="0"/>
        </w:rPr>
        <w:t xml:space="preserve">Modelos de banco de dados</w:t>
      </w:r>
    </w:p>
    <w:p w:rsidR="00000000" w:rsidDel="00000000" w:rsidP="00000000" w:rsidRDefault="00000000" w:rsidRPr="00000000" w14:paraId="0000003C">
      <w:pPr>
        <w:pStyle w:val="Heading5"/>
        <w:rPr/>
      </w:pPr>
      <w:bookmarkStart w:colFirst="0" w:colLast="0" w:name="_id1r0gn8c7tv" w:id="11"/>
      <w:bookmarkEnd w:id="11"/>
      <w:r w:rsidDel="00000000" w:rsidR="00000000" w:rsidRPr="00000000">
        <w:rPr>
          <w:rtl w:val="0"/>
        </w:rPr>
        <w:t xml:space="preserve">Modelo Hierárquico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Organização em forma hierárquica, com conjuntos de tipos de registros interconectados por meio de ligações.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ligação representa uma relação entre dois tipos de registros: pai e filho.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Trata-se de um diagrama de estrutura em árvore.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acesso aos dados é sempre unidirecional, a partir do pai ao filho.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(Imagem de</w:t>
      </w:r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Mugé</w:t>
        </w:r>
      </w:hyperlink>
      <w:r w:rsidDel="00000000" w:rsidR="00000000" w:rsidRPr="00000000">
        <w:rPr>
          <w:sz w:val="20"/>
          <w:szCs w:val="20"/>
          <w:rtl w:val="0"/>
        </w:rPr>
        <w:t xml:space="preserve"> por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Pixabay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824163" cy="2111837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11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rPr/>
      </w:pPr>
      <w:bookmarkStart w:colFirst="0" w:colLast="0" w:name="_h7dc5uglan1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rPr/>
      </w:pPr>
      <w:bookmarkStart w:colFirst="0" w:colLast="0" w:name="_ckeeshvczlle" w:id="13"/>
      <w:bookmarkEnd w:id="13"/>
      <w:r w:rsidDel="00000000" w:rsidR="00000000" w:rsidRPr="00000000">
        <w:rPr>
          <w:rtl w:val="0"/>
        </w:rPr>
        <w:t xml:space="preserve">Modelo em Rede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organizados em tipos e ligações entre dois registros.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existe restrição hierárquica.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Tanto o esquema quanto às ocorrências de dados são visualizados como um grafo direcionado.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528888" cy="17878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787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rPr/>
      </w:pPr>
      <w:bookmarkStart w:colFirst="0" w:colLast="0" w:name="_g15zaa5ycqiu" w:id="14"/>
      <w:bookmarkEnd w:id="14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separados em entidades, conforme cada assunto, e registrados como atributos dessas entidades.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armazenados em tabelas, nas quais representam uma entidade específica.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entidades se relacionam entre si e permitem que os dados sejam armazenados e recuperados de forma rápida e segura.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9138"/>
          <w:sz w:val="24"/>
          <w:szCs w:val="24"/>
        </w:rPr>
        <w:drawing>
          <wp:inline distB="114300" distT="114300" distL="114300" distR="114300">
            <wp:extent cx="3141586" cy="27397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586" cy="273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rPr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e6913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fbhwnwa4l8z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>
          <w:b w:val="1"/>
        </w:rPr>
      </w:pPr>
      <w:bookmarkStart w:colFirst="0" w:colLast="0" w:name="_u77vupylxdqu" w:id="16"/>
      <w:bookmarkEnd w:id="16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Bóson Treinamentos: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https://www.youtube.com/watch?v=Q_KTYFgvu1s&amp;list=PLucm8g_ezqNoNHU8tjVeHmRGBFnjDIlxD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Materiais de faculdade - Análise e Desenvolvimento de Sistemas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pixabay.com/pt/users/fumingli-3825280/?utm_source=link-attribution&amp;utm_medium=referral&amp;utm_campaign=image&amp;utm_content=2488231" TargetMode="External"/><Relationship Id="rId12" Type="http://schemas.openxmlformats.org/officeDocument/2006/relationships/hyperlink" Target="https://pixabay.com/pt/users/fumingli-3825280/?utm_source=link-attribution&amp;utm_medium=referral&amp;utm_campaign=image&amp;utm_content=24882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xabay.com/pt//?utm_source=link-attribution&amp;utm_medium=referral&amp;utm_campaign=image&amp;utm_content=4941301" TargetMode="External"/><Relationship Id="rId15" Type="http://schemas.openxmlformats.org/officeDocument/2006/relationships/hyperlink" Target="https://pixabay.com/pt//?utm_source=link-attribution&amp;utm_medium=referral&amp;utm_campaign=image&amp;utm_content=2488231" TargetMode="External"/><Relationship Id="rId14" Type="http://schemas.openxmlformats.org/officeDocument/2006/relationships/hyperlink" Target="https://pixabay.com/pt//?utm_source=link-attribution&amp;utm_medium=referral&amp;utm_campaign=image&amp;utm_content=2488231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Q_KTYFgvu1s&amp;list=PLucm8g_ezqNoNHU8tjVeHmRGBFnjDIlxD" TargetMode="External"/><Relationship Id="rId6" Type="http://schemas.openxmlformats.org/officeDocument/2006/relationships/hyperlink" Target="https://pixabay.com/pt/users/io-images-1096650/?utm_source=link-attribution&amp;utm_medium=referral&amp;utm_campaign=image&amp;utm_content=4941301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pixabay.com/pt/users/io-images-1096650/?utm_source=link-attribution&amp;utm_medium=referral&amp;utm_campaign=image&amp;utm_content=4941301" TargetMode="External"/><Relationship Id="rId8" Type="http://schemas.openxmlformats.org/officeDocument/2006/relationships/hyperlink" Target="https://pixabay.com/pt//?utm_source=link-attribution&amp;utm_medium=referral&amp;utm_campaign=image&amp;utm_content=4941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