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B9C" w:rsidRDefault="000E54D9" w:rsidP="000E54D9">
      <w:pPr>
        <w:pStyle w:val="Title"/>
        <w:rPr>
          <w:lang w:val="en-GB"/>
        </w:rPr>
      </w:pPr>
      <w:r>
        <w:rPr>
          <w:lang w:val="en-GB"/>
        </w:rPr>
        <w:t>Cmake and Ccola User Manual</w:t>
      </w:r>
    </w:p>
    <w:p w:rsidR="000E54D9" w:rsidRDefault="000E54D9" w:rsidP="000E54D9">
      <w:pPr>
        <w:pStyle w:val="Heading1"/>
      </w:pPr>
      <w:r>
        <w:t>Introduction</w:t>
      </w:r>
    </w:p>
    <w:p w:rsidR="000E54D9" w:rsidRDefault="000E54D9" w:rsidP="000E54D9">
      <w:pPr>
        <w:rPr>
          <w:lang w:val="en-GB"/>
        </w:rPr>
      </w:pPr>
      <w:r>
        <w:rPr>
          <w:lang w:val="en-GB"/>
        </w:rPr>
        <w:t xml:space="preserve">This user manual is intended for users that want to set up and maintain a project structure using </w:t>
      </w:r>
      <w:proofErr w:type="spellStart"/>
      <w:r>
        <w:rPr>
          <w:lang w:val="en-GB"/>
        </w:rPr>
        <w:t>CMake</w:t>
      </w:r>
      <w:proofErr w:type="spellEnd"/>
      <w:r>
        <w:rPr>
          <w:lang w:val="en-GB"/>
        </w:rPr>
        <w:t xml:space="preserve"> and </w:t>
      </w:r>
      <w:proofErr w:type="spellStart"/>
      <w:r>
        <w:rPr>
          <w:lang w:val="en-GB"/>
        </w:rPr>
        <w:t>Ccola</w:t>
      </w:r>
      <w:proofErr w:type="spellEnd"/>
      <w:r>
        <w:rPr>
          <w:lang w:val="en-GB"/>
        </w:rPr>
        <w:t xml:space="preserve"> (</w:t>
      </w:r>
      <w:proofErr w:type="spellStart"/>
      <w:r>
        <w:rPr>
          <w:lang w:val="en-GB"/>
        </w:rPr>
        <w:t>CMake</w:t>
      </w:r>
      <w:proofErr w:type="spellEnd"/>
      <w:r>
        <w:rPr>
          <w:lang w:val="en-GB"/>
        </w:rPr>
        <w:t xml:space="preserve"> Component Layer).</w:t>
      </w:r>
      <w:r w:rsidR="00F73AC4">
        <w:rPr>
          <w:lang w:val="en-GB"/>
        </w:rPr>
        <w:t xml:space="preserve"> This manual does not cover the internals and structure of </w:t>
      </w:r>
      <w:proofErr w:type="spellStart"/>
      <w:r w:rsidR="00F73AC4">
        <w:rPr>
          <w:lang w:val="en-GB"/>
        </w:rPr>
        <w:t>CMake</w:t>
      </w:r>
      <w:proofErr w:type="spellEnd"/>
      <w:r w:rsidR="00F73AC4">
        <w:rPr>
          <w:lang w:val="en-GB"/>
        </w:rPr>
        <w:t xml:space="preserve"> and </w:t>
      </w:r>
      <w:proofErr w:type="spellStart"/>
      <w:r w:rsidR="00F73AC4">
        <w:rPr>
          <w:lang w:val="en-GB"/>
        </w:rPr>
        <w:t>Ccola</w:t>
      </w:r>
      <w:proofErr w:type="spellEnd"/>
      <w:r w:rsidR="00F73AC4">
        <w:rPr>
          <w:lang w:val="en-GB"/>
        </w:rPr>
        <w:t xml:space="preserve">; those are covered in the </w:t>
      </w:r>
      <w:proofErr w:type="spellStart"/>
      <w:r w:rsidR="00F73AC4">
        <w:rPr>
          <w:lang w:val="en-GB"/>
        </w:rPr>
        <w:t>CMake</w:t>
      </w:r>
      <w:proofErr w:type="spellEnd"/>
      <w:r w:rsidR="00F73AC4">
        <w:rPr>
          <w:lang w:val="en-GB"/>
        </w:rPr>
        <w:t xml:space="preserve"> and </w:t>
      </w:r>
      <w:proofErr w:type="spellStart"/>
      <w:r w:rsidR="00F73AC4">
        <w:rPr>
          <w:lang w:val="en-GB"/>
        </w:rPr>
        <w:t>Ccola</w:t>
      </w:r>
      <w:proofErr w:type="spellEnd"/>
      <w:r w:rsidR="00F73AC4">
        <w:rPr>
          <w:lang w:val="en-GB"/>
        </w:rPr>
        <w:t xml:space="preserve"> Programmer Manual.</w:t>
      </w:r>
    </w:p>
    <w:p w:rsidR="00F73AC4" w:rsidRDefault="00F73AC4" w:rsidP="000E54D9">
      <w:pPr>
        <w:rPr>
          <w:lang w:val="en-GB"/>
        </w:rPr>
      </w:pPr>
      <w:proofErr w:type="spellStart"/>
      <w:r>
        <w:rPr>
          <w:lang w:val="en-GB"/>
        </w:rPr>
        <w:t>CMake</w:t>
      </w:r>
      <w:proofErr w:type="spellEnd"/>
      <w:r>
        <w:rPr>
          <w:lang w:val="en-GB"/>
        </w:rPr>
        <w:t xml:space="preserve"> is a </w:t>
      </w:r>
      <w:proofErr w:type="spellStart"/>
      <w:r>
        <w:rPr>
          <w:lang w:val="en-GB"/>
        </w:rPr>
        <w:t>makefile</w:t>
      </w:r>
      <w:proofErr w:type="spellEnd"/>
      <w:r>
        <w:rPr>
          <w:lang w:val="en-GB"/>
        </w:rPr>
        <w:t xml:space="preserve"> generator in a broad sense. From a textual description of a project structure given in a hierarchy of </w:t>
      </w:r>
      <w:r w:rsidRPr="00F73AC4">
        <w:rPr>
          <w:rStyle w:val="CodeChar"/>
        </w:rPr>
        <w:t>CMakeLists.txt</w:t>
      </w:r>
      <w:r>
        <w:rPr>
          <w:lang w:val="en-GB"/>
        </w:rPr>
        <w:t xml:space="preserve"> text files, it can generate solution and project files for Visual Studio; project files for Eclipse; </w:t>
      </w:r>
      <w:proofErr w:type="spellStart"/>
      <w:r>
        <w:rPr>
          <w:lang w:val="en-GB"/>
        </w:rPr>
        <w:t>makefiles</w:t>
      </w:r>
      <w:proofErr w:type="spellEnd"/>
      <w:r>
        <w:rPr>
          <w:lang w:val="en-GB"/>
        </w:rPr>
        <w:t xml:space="preserve"> for various make tools; and many more. The project structure is described using a </w:t>
      </w:r>
      <w:proofErr w:type="spellStart"/>
      <w:r>
        <w:rPr>
          <w:lang w:val="en-GB"/>
        </w:rPr>
        <w:t>CMake</w:t>
      </w:r>
      <w:proofErr w:type="spellEnd"/>
      <w:r>
        <w:rPr>
          <w:lang w:val="en-GB"/>
        </w:rPr>
        <w:t>-specific script language.</w:t>
      </w:r>
    </w:p>
    <w:p w:rsidR="00F73AC4" w:rsidRDefault="00F73AC4" w:rsidP="000E54D9">
      <w:pPr>
        <w:rPr>
          <w:lang w:val="en-GB"/>
        </w:rPr>
      </w:pPr>
      <w:r>
        <w:rPr>
          <w:lang w:val="en-GB"/>
        </w:rPr>
        <w:t xml:space="preserve">While the </w:t>
      </w:r>
      <w:proofErr w:type="spellStart"/>
      <w:r>
        <w:rPr>
          <w:lang w:val="en-GB"/>
        </w:rPr>
        <w:t>CMake</w:t>
      </w:r>
      <w:proofErr w:type="spellEnd"/>
      <w:r>
        <w:rPr>
          <w:lang w:val="en-GB"/>
        </w:rPr>
        <w:t xml:space="preserve"> script language enables you to specify all sorts of executables, libraries, custom commands, </w:t>
      </w:r>
      <w:r w:rsidR="005D19B6">
        <w:rPr>
          <w:lang w:val="en-GB"/>
        </w:rPr>
        <w:t xml:space="preserve">etcetera, doing this manually for each component would be very cumbersome and would lead to inconsistencies. </w:t>
      </w:r>
      <w:proofErr w:type="spellStart"/>
      <w:r w:rsidR="005D19B6">
        <w:rPr>
          <w:lang w:val="en-GB"/>
        </w:rPr>
        <w:t>Ccola</w:t>
      </w:r>
      <w:proofErr w:type="spellEnd"/>
      <w:r w:rsidR="005D19B6">
        <w:rPr>
          <w:lang w:val="en-GB"/>
        </w:rPr>
        <w:t xml:space="preserve"> is the collection of </w:t>
      </w:r>
      <w:proofErr w:type="spellStart"/>
      <w:r w:rsidR="005D19B6">
        <w:rPr>
          <w:lang w:val="en-GB"/>
        </w:rPr>
        <w:t>CMake</w:t>
      </w:r>
      <w:proofErr w:type="spellEnd"/>
      <w:r w:rsidR="005D19B6">
        <w:rPr>
          <w:lang w:val="en-GB"/>
        </w:rPr>
        <w:t xml:space="preserve"> scripts created for the purpose of specifying project structures in our embedded context. While in </w:t>
      </w:r>
      <w:proofErr w:type="spellStart"/>
      <w:r w:rsidR="005D19B6">
        <w:rPr>
          <w:lang w:val="en-GB"/>
        </w:rPr>
        <w:t>CMake</w:t>
      </w:r>
      <w:proofErr w:type="spellEnd"/>
      <w:r w:rsidR="005D19B6">
        <w:rPr>
          <w:lang w:val="en-GB"/>
        </w:rPr>
        <w:t xml:space="preserve"> you would specify something like “for this executable, link to these libraries, compile these source files, use these include paths, use these settings, place the executable on this path for this processor, that path for that processor, etc.”, with the </w:t>
      </w:r>
      <w:proofErr w:type="spellStart"/>
      <w:r w:rsidR="005D19B6">
        <w:rPr>
          <w:lang w:val="en-GB"/>
        </w:rPr>
        <w:t>Ccola</w:t>
      </w:r>
      <w:proofErr w:type="spellEnd"/>
      <w:r w:rsidR="005D19B6">
        <w:rPr>
          <w:lang w:val="en-GB"/>
        </w:rPr>
        <w:t xml:space="preserve"> scripts you would specify something like “for this executable, compile these source files, and be are dependent on these other components”. Therefore, when creating the hierarchy of CMakeLists.txt that describes the project layout, for normal usage only the </w:t>
      </w:r>
      <w:proofErr w:type="spellStart"/>
      <w:r w:rsidR="005D19B6">
        <w:rPr>
          <w:lang w:val="en-GB"/>
        </w:rPr>
        <w:t>Ccola</w:t>
      </w:r>
      <w:proofErr w:type="spellEnd"/>
      <w:r w:rsidR="005D19B6">
        <w:rPr>
          <w:lang w:val="en-GB"/>
        </w:rPr>
        <w:t xml:space="preserve"> macros are used.</w:t>
      </w:r>
    </w:p>
    <w:p w:rsidR="005D19B6" w:rsidRDefault="005D19B6" w:rsidP="005D19B6">
      <w:pPr>
        <w:pStyle w:val="Heading1"/>
      </w:pPr>
      <w:r>
        <w:t xml:space="preserve">Running </w:t>
      </w:r>
      <w:proofErr w:type="spellStart"/>
      <w:r>
        <w:t>CMake</w:t>
      </w:r>
      <w:proofErr w:type="spellEnd"/>
    </w:p>
    <w:p w:rsidR="005D19B6" w:rsidRDefault="005D19B6" w:rsidP="005D19B6">
      <w:pPr>
        <w:pStyle w:val="Heading2"/>
      </w:pPr>
      <w:r>
        <w:t>Separation of Source, Build, and Install directories</w:t>
      </w:r>
    </w:p>
    <w:p w:rsidR="00D245B0" w:rsidRDefault="00DD574A" w:rsidP="00DD574A">
      <w:pPr>
        <w:pStyle w:val="Heading2"/>
      </w:pPr>
      <w:r>
        <w:t>Loading the Visual Studio Solution</w:t>
      </w:r>
    </w:p>
    <w:p w:rsidR="00DD574A" w:rsidRDefault="00DD574A" w:rsidP="00DD574A">
      <w:pPr>
        <w:pStyle w:val="Heading2"/>
      </w:pPr>
      <w:r>
        <w:t>Loading an Eclipse Environment</w:t>
      </w:r>
    </w:p>
    <w:p w:rsidR="00135C7A" w:rsidRDefault="00135C7A" w:rsidP="00135C7A">
      <w:pPr>
        <w:pStyle w:val="Heading2"/>
      </w:pPr>
      <w:r>
        <w:t>Building Projects and Executing Tests from Command Line</w:t>
      </w:r>
    </w:p>
    <w:p w:rsidR="00135C7A" w:rsidRDefault="00135C7A" w:rsidP="00135C7A">
      <w:pPr>
        <w:rPr>
          <w:lang w:val="en-GB"/>
        </w:rPr>
      </w:pPr>
      <w:r>
        <w:rPr>
          <w:lang w:val="en-GB"/>
        </w:rPr>
        <w:t xml:space="preserve">On a build server, builds are executed from the command line. Rather than having to find out what options to feed Eclipse or Visual Studio, </w:t>
      </w:r>
      <w:proofErr w:type="spellStart"/>
      <w:r>
        <w:rPr>
          <w:lang w:val="en-GB"/>
        </w:rPr>
        <w:t>CMake</w:t>
      </w:r>
      <w:proofErr w:type="spellEnd"/>
      <w:r>
        <w:rPr>
          <w:lang w:val="en-GB"/>
        </w:rPr>
        <w:t xml:space="preserve"> provides commands to build a complete project. For Eclipse:</w:t>
      </w:r>
    </w:p>
    <w:p w:rsidR="00135C7A" w:rsidRDefault="00135C7A" w:rsidP="00135C7A">
      <w:pPr>
        <w:pStyle w:val="Code"/>
      </w:pPr>
      <w:r>
        <w:t>cmake –</w:t>
      </w:r>
      <w:r w:rsidR="00BC0788">
        <w:t>-</w:t>
      </w:r>
      <w:r>
        <w:t xml:space="preserve">build </w:t>
      </w:r>
      <w:r w:rsidR="00AB28E9" w:rsidRPr="00AB28E9">
        <w:t>C:\PInSData\Sandbox-Build-STM32F746</w:t>
      </w:r>
    </w:p>
    <w:p w:rsidR="00135C7A" w:rsidRDefault="00135C7A" w:rsidP="00135C7A">
      <w:pPr>
        <w:rPr>
          <w:lang w:val="en-GB"/>
        </w:rPr>
      </w:pPr>
      <w:r>
        <w:rPr>
          <w:lang w:val="en-GB"/>
        </w:rPr>
        <w:t xml:space="preserve">For Visual Studio, you have to specify for what configuration (i.e. </w:t>
      </w:r>
      <w:r w:rsidRPr="00BC0788">
        <w:rPr>
          <w:rStyle w:val="CodeChar"/>
        </w:rPr>
        <w:t>Debug</w:t>
      </w:r>
      <w:r>
        <w:rPr>
          <w:lang w:val="en-GB"/>
        </w:rPr>
        <w:t xml:space="preserve"> or </w:t>
      </w:r>
      <w:r w:rsidRPr="00BC0788">
        <w:rPr>
          <w:rStyle w:val="CodeChar"/>
        </w:rPr>
        <w:t>RelWithDebInfo</w:t>
      </w:r>
      <w:r>
        <w:rPr>
          <w:lang w:val="en-GB"/>
        </w:rPr>
        <w:t>) to build:</w:t>
      </w:r>
    </w:p>
    <w:p w:rsidR="00135C7A" w:rsidRDefault="00135C7A" w:rsidP="00135C7A">
      <w:pPr>
        <w:pStyle w:val="Code"/>
      </w:pPr>
      <w:r>
        <w:t xml:space="preserve">cmake </w:t>
      </w:r>
      <w:r w:rsidR="00BC0788">
        <w:t>-</w:t>
      </w:r>
      <w:r>
        <w:t xml:space="preserve">–build </w:t>
      </w:r>
      <w:r w:rsidR="00AB28E9" w:rsidRPr="00AB28E9">
        <w:t>C:\PInSData\Sandbox-Build-VisualStudio</w:t>
      </w:r>
      <w:r w:rsidR="00AB28E9">
        <w:t xml:space="preserve"> </w:t>
      </w:r>
      <w:r>
        <w:t>--config Debug</w:t>
      </w:r>
    </w:p>
    <w:p w:rsidR="00135C7A" w:rsidRDefault="00135C7A" w:rsidP="00135C7A">
      <w:pPr>
        <w:pStyle w:val="Code"/>
      </w:pPr>
      <w:r>
        <w:t xml:space="preserve">cmake </w:t>
      </w:r>
      <w:r w:rsidR="00BC0788">
        <w:t>-</w:t>
      </w:r>
      <w:r>
        <w:t xml:space="preserve">–build </w:t>
      </w:r>
      <w:r w:rsidR="00AB28E9" w:rsidRPr="00AB28E9">
        <w:t>C:\PInSData\Sandbox-Build-VisualStudio</w:t>
      </w:r>
      <w:r w:rsidR="00AB28E9">
        <w:t xml:space="preserve"> </w:t>
      </w:r>
      <w:r>
        <w:t>--config RelWithDebInfo</w:t>
      </w:r>
    </w:p>
    <w:p w:rsidR="00135C7A" w:rsidRDefault="00BC0788" w:rsidP="00135C7A">
      <w:pPr>
        <w:rPr>
          <w:lang w:val="en-GB"/>
        </w:rPr>
      </w:pPr>
      <w:r>
        <w:rPr>
          <w:lang w:val="en-GB"/>
        </w:rPr>
        <w:t xml:space="preserve">In order to run all tests in a solution, use the </w:t>
      </w:r>
      <w:r w:rsidRPr="00BC0788">
        <w:rPr>
          <w:rStyle w:val="CodeChar"/>
        </w:rPr>
        <w:t>–</w:t>
      </w:r>
      <w:r>
        <w:rPr>
          <w:rStyle w:val="CodeChar"/>
        </w:rPr>
        <w:t>-</w:t>
      </w:r>
      <w:r w:rsidRPr="00BC0788">
        <w:rPr>
          <w:rStyle w:val="CodeChar"/>
        </w:rPr>
        <w:t>target RUN_TESTS</w:t>
      </w:r>
      <w:r>
        <w:rPr>
          <w:lang w:val="en-GB"/>
        </w:rPr>
        <w:t xml:space="preserve"> option:</w:t>
      </w:r>
    </w:p>
    <w:p w:rsidR="00BC0788" w:rsidRDefault="00BC0788" w:rsidP="00BC0788">
      <w:pPr>
        <w:pStyle w:val="Code"/>
      </w:pPr>
      <w:r>
        <w:t xml:space="preserve">cmake -–build </w:t>
      </w:r>
      <w:r w:rsidRPr="00AB28E9">
        <w:t>C:\</w:t>
      </w:r>
      <w:r>
        <w:t>...</w:t>
      </w:r>
      <w:r w:rsidRPr="00AB28E9">
        <w:t>\</w:t>
      </w:r>
      <w:r>
        <w:t>...</w:t>
      </w:r>
      <w:r w:rsidRPr="00AB28E9">
        <w:t>-VisualStudio</w:t>
      </w:r>
      <w:r>
        <w:t xml:space="preserve"> --config Debug -–target RUN_TESTS</w:t>
      </w:r>
    </w:p>
    <w:p w:rsidR="00BC0788" w:rsidRDefault="00BC0788" w:rsidP="00135C7A">
      <w:pPr>
        <w:rPr>
          <w:lang w:val="en-GB"/>
        </w:rPr>
      </w:pPr>
    </w:p>
    <w:p w:rsidR="00D245B0" w:rsidRDefault="00D245B0" w:rsidP="00D245B0">
      <w:pPr>
        <w:pStyle w:val="Heading1"/>
      </w:pPr>
      <w:r>
        <w:t>Interactions with Visual Studio</w:t>
      </w:r>
    </w:p>
    <w:p w:rsidR="00D245B0" w:rsidRDefault="00D245B0" w:rsidP="00D245B0">
      <w:pPr>
        <w:pStyle w:val="Heading2"/>
      </w:pPr>
      <w:r>
        <w:t>ALL_BUILD, INSTALL, ZERO_CHECK Targets</w:t>
      </w:r>
    </w:p>
    <w:p w:rsidR="00D245B0" w:rsidRDefault="00D245B0" w:rsidP="00D245B0">
      <w:pPr>
        <w:pStyle w:val="Heading2"/>
      </w:pPr>
      <w:r>
        <w:t>RUN_TESTS Target</w:t>
      </w:r>
    </w:p>
    <w:p w:rsidR="00DD574A" w:rsidRDefault="00DD574A" w:rsidP="00DD574A">
      <w:pPr>
        <w:pStyle w:val="Heading1"/>
      </w:pPr>
      <w:r>
        <w:t>Interactions with Eclipse</w:t>
      </w:r>
    </w:p>
    <w:p w:rsidR="00DD574A" w:rsidRDefault="00DD574A" w:rsidP="00DD574A">
      <w:pPr>
        <w:pStyle w:val="Heading2"/>
      </w:pPr>
      <w:r>
        <w:t>Source File Location</w:t>
      </w:r>
    </w:p>
    <w:p w:rsidR="00DD574A" w:rsidRDefault="00DD574A" w:rsidP="00DD574A">
      <w:pPr>
        <w:pStyle w:val="Heading2"/>
      </w:pPr>
      <w:r>
        <w:t>Building the Project</w:t>
      </w:r>
    </w:p>
    <w:p w:rsidR="00DD574A" w:rsidRPr="00DD574A" w:rsidRDefault="00DD574A" w:rsidP="00DD574A">
      <w:pPr>
        <w:pStyle w:val="Heading2"/>
      </w:pPr>
      <w:r>
        <w:t>Debugging and Running</w:t>
      </w:r>
    </w:p>
    <w:p w:rsidR="005D19B6" w:rsidRDefault="005D19B6" w:rsidP="005D19B6">
      <w:pPr>
        <w:pStyle w:val="Heading1"/>
      </w:pPr>
      <w:r>
        <w:t>Project, Package, and Component</w:t>
      </w:r>
    </w:p>
    <w:p w:rsidR="00B979DD" w:rsidRDefault="00B979DD" w:rsidP="00B979DD">
      <w:pPr>
        <w:rPr>
          <w:lang w:val="en-GB"/>
        </w:rPr>
      </w:pPr>
      <w:r>
        <w:rPr>
          <w:lang w:val="en-GB"/>
        </w:rPr>
        <w:t xml:space="preserve">Project hierarchies specified with </w:t>
      </w:r>
      <w:proofErr w:type="spellStart"/>
      <w:r>
        <w:rPr>
          <w:lang w:val="en-GB"/>
        </w:rPr>
        <w:t>Ccola</w:t>
      </w:r>
      <w:proofErr w:type="spellEnd"/>
      <w:r>
        <w:rPr>
          <w:lang w:val="en-GB"/>
        </w:rPr>
        <w:t xml:space="preserve"> are structured into a project level, which contains multiple packages, which each contain multiple components.</w:t>
      </w:r>
    </w:p>
    <w:p w:rsidR="00B979DD" w:rsidRDefault="00B979DD" w:rsidP="00B979DD">
      <w:pPr>
        <w:pStyle w:val="Heading2"/>
      </w:pPr>
      <w:r>
        <w:t>Component</w:t>
      </w:r>
    </w:p>
    <w:p w:rsidR="00272DAA" w:rsidRDefault="00B979DD" w:rsidP="00B979DD">
      <w:pPr>
        <w:rPr>
          <w:lang w:val="en-GB"/>
        </w:rPr>
      </w:pPr>
      <w:r>
        <w:rPr>
          <w:lang w:val="en-GB"/>
        </w:rPr>
        <w:t xml:space="preserve">A component is a grouping of source files for a specific purpose. That purpose usually is the creation of an executable, or a library. For a list of component types, see section </w:t>
      </w:r>
      <w:r>
        <w:rPr>
          <w:lang w:val="en-GB"/>
        </w:rPr>
        <w:fldChar w:fldCharType="begin"/>
      </w:r>
      <w:r>
        <w:rPr>
          <w:lang w:val="en-GB"/>
        </w:rPr>
        <w:instrText xml:space="preserve"> REF _Ref431971039 \r \h </w:instrText>
      </w:r>
      <w:r>
        <w:rPr>
          <w:lang w:val="en-GB"/>
        </w:rPr>
      </w:r>
      <w:r>
        <w:rPr>
          <w:lang w:val="en-GB"/>
        </w:rPr>
        <w:fldChar w:fldCharType="separate"/>
      </w:r>
      <w:r>
        <w:rPr>
          <w:lang w:val="en-GB"/>
        </w:rPr>
        <w:t>4</w:t>
      </w:r>
      <w:r>
        <w:rPr>
          <w:lang w:val="en-GB"/>
        </w:rPr>
        <w:fldChar w:fldCharType="end"/>
      </w:r>
      <w:r>
        <w:rPr>
          <w:lang w:val="en-GB"/>
        </w:rPr>
        <w:t xml:space="preserve">. Components can have dependencies on other components. Through such dependencies include paths, settings, libraries, and other entities are communicated between components. For example, given a library </w:t>
      </w:r>
      <w:r w:rsidRPr="00B979DD">
        <w:rPr>
          <w:rStyle w:val="CodeChar"/>
        </w:rPr>
        <w:t>lib</w:t>
      </w:r>
      <w:r>
        <w:rPr>
          <w:lang w:val="en-GB"/>
        </w:rPr>
        <w:t xml:space="preserve"> and an executable </w:t>
      </w:r>
      <w:r w:rsidRPr="00B979DD">
        <w:rPr>
          <w:rStyle w:val="CodeChar"/>
        </w:rPr>
        <w:t>exe</w:t>
      </w:r>
      <w:r>
        <w:rPr>
          <w:lang w:val="en-GB"/>
        </w:rPr>
        <w:t xml:space="preserve"> that is dependent on </w:t>
      </w:r>
      <w:r w:rsidRPr="00B979DD">
        <w:rPr>
          <w:rStyle w:val="CodeChar"/>
        </w:rPr>
        <w:t>lib</w:t>
      </w:r>
      <w:r>
        <w:rPr>
          <w:lang w:val="en-GB"/>
        </w:rPr>
        <w:t xml:space="preserve">, the include paths of </w:t>
      </w:r>
      <w:r w:rsidRPr="00B979DD">
        <w:rPr>
          <w:rStyle w:val="CodeChar"/>
        </w:rPr>
        <w:t>lib</w:t>
      </w:r>
      <w:r>
        <w:rPr>
          <w:lang w:val="en-GB"/>
        </w:rPr>
        <w:t xml:space="preserve"> are added to the include paths of </w:t>
      </w:r>
      <w:r w:rsidRPr="00B979DD">
        <w:rPr>
          <w:rStyle w:val="CodeChar"/>
        </w:rPr>
        <w:t>exe</w:t>
      </w:r>
      <w:r>
        <w:rPr>
          <w:lang w:val="en-GB"/>
        </w:rPr>
        <w:t xml:space="preserve">, and generated library of </w:t>
      </w:r>
      <w:r w:rsidRPr="00B979DD">
        <w:rPr>
          <w:rStyle w:val="CodeChar"/>
        </w:rPr>
        <w:t>lib</w:t>
      </w:r>
      <w:r>
        <w:rPr>
          <w:lang w:val="en-GB"/>
        </w:rPr>
        <w:t xml:space="preserve"> is linked to the executable of </w:t>
      </w:r>
      <w:r w:rsidRPr="00B979DD">
        <w:rPr>
          <w:rStyle w:val="CodeChar"/>
        </w:rPr>
        <w:t>exe</w:t>
      </w:r>
      <w:r>
        <w:rPr>
          <w:lang w:val="en-GB"/>
        </w:rPr>
        <w:t>.</w:t>
      </w:r>
    </w:p>
    <w:p w:rsidR="00272DAA" w:rsidRDefault="00272DAA" w:rsidP="00B979DD">
      <w:pPr>
        <w:rPr>
          <w:lang w:val="en-GB"/>
        </w:rPr>
      </w:pPr>
      <w:r>
        <w:rPr>
          <w:lang w:val="en-GB"/>
        </w:rPr>
        <w:t xml:space="preserve">Specifying a component is done with the </w:t>
      </w:r>
      <w:r w:rsidRPr="00272DAA">
        <w:rPr>
          <w:rStyle w:val="CodeChar"/>
        </w:rPr>
        <w:t>ccola_component</w:t>
      </w:r>
      <w:r>
        <w:rPr>
          <w:lang w:val="en-GB"/>
        </w:rPr>
        <w:t xml:space="preserve"> and matching </w:t>
      </w:r>
      <w:r w:rsidRPr="00272DAA">
        <w:rPr>
          <w:rStyle w:val="CodeChar"/>
        </w:rPr>
        <w:t>ccola_end_component</w:t>
      </w:r>
      <w:r>
        <w:rPr>
          <w:lang w:val="en-GB"/>
        </w:rPr>
        <w:t xml:space="preserve"> commands. The </w:t>
      </w:r>
      <w:r w:rsidRPr="00272DAA">
        <w:rPr>
          <w:rStyle w:val="CodeChar"/>
        </w:rPr>
        <w:t>ccola_component</w:t>
      </w:r>
      <w:r>
        <w:rPr>
          <w:lang w:val="en-GB"/>
        </w:rPr>
        <w:t xml:space="preserve"> command takes two parameters: its name and the component type. The </w:t>
      </w:r>
      <w:r w:rsidRPr="00272DAA">
        <w:rPr>
          <w:rStyle w:val="CodeChar"/>
        </w:rPr>
        <w:t>ccola_sources</w:t>
      </w:r>
      <w:r>
        <w:rPr>
          <w:lang w:val="en-GB"/>
        </w:rPr>
        <w:t xml:space="preserve"> command specifies which source files are used in this component, and the </w:t>
      </w:r>
      <w:r w:rsidRPr="00272DAA">
        <w:rPr>
          <w:rStyle w:val="CodeChar"/>
        </w:rPr>
        <w:t>ccola_dependencies</w:t>
      </w:r>
      <w:r>
        <w:rPr>
          <w:lang w:val="en-GB"/>
        </w:rPr>
        <w:t xml:space="preserve"> command specifies on which other components this component is dependent. For example:</w:t>
      </w:r>
    </w:p>
    <w:p w:rsidR="00272DAA" w:rsidRPr="00272DAA" w:rsidRDefault="00272DAA" w:rsidP="00272DAA">
      <w:pPr>
        <w:pStyle w:val="Code"/>
      </w:pPr>
      <w:r w:rsidRPr="00272DAA">
        <w:t>ccola_component(application static_library)</w:t>
      </w:r>
    </w:p>
    <w:p w:rsidR="00272DAA" w:rsidRPr="00272DAA" w:rsidRDefault="00272DAA" w:rsidP="00272DAA">
      <w:pPr>
        <w:pStyle w:val="Code"/>
      </w:pPr>
    </w:p>
    <w:p w:rsidR="00272DAA" w:rsidRPr="00272DAA" w:rsidRDefault="00272DAA" w:rsidP="00272DAA">
      <w:pPr>
        <w:pStyle w:val="Code"/>
      </w:pPr>
      <w:r w:rsidRPr="00272DAA">
        <w:tab/>
        <w:t>ccola_sources(</w:t>
      </w:r>
    </w:p>
    <w:p w:rsidR="00272DAA" w:rsidRPr="00272DAA" w:rsidRDefault="00272DAA" w:rsidP="00272DAA">
      <w:pPr>
        <w:pStyle w:val="Code"/>
      </w:pPr>
      <w:r w:rsidRPr="00272DAA">
        <w:tab/>
      </w:r>
      <w:r w:rsidRPr="00272DAA">
        <w:tab/>
        <w:t>BinaryObject.cpp</w:t>
      </w:r>
    </w:p>
    <w:p w:rsidR="00272DAA" w:rsidRPr="00272DAA" w:rsidRDefault="00272DAA" w:rsidP="00272DAA">
      <w:pPr>
        <w:pStyle w:val="Code"/>
      </w:pPr>
      <w:r w:rsidRPr="00272DAA">
        <w:tab/>
      </w:r>
      <w:r w:rsidRPr="00272DAA">
        <w:tab/>
        <w:t>BinaryObject.hpp</w:t>
      </w:r>
    </w:p>
    <w:p w:rsidR="00272DAA" w:rsidRPr="00272DAA" w:rsidRDefault="00272DAA" w:rsidP="00272DAA">
      <w:pPr>
        <w:pStyle w:val="Code"/>
      </w:pPr>
      <w:r w:rsidRPr="00272DAA">
        <w:tab/>
      </w:r>
      <w:r w:rsidRPr="00272DAA">
        <w:tab/>
        <w:t>Compiler.cpp</w:t>
      </w:r>
    </w:p>
    <w:p w:rsidR="00272DAA" w:rsidRPr="00272DAA" w:rsidRDefault="00272DAA" w:rsidP="00272DAA">
      <w:pPr>
        <w:pStyle w:val="Code"/>
      </w:pPr>
      <w:r w:rsidRPr="00272DAA">
        <w:tab/>
      </w:r>
      <w:r w:rsidRPr="00272DAA">
        <w:tab/>
        <w:t>Compiler.hpp</w:t>
      </w:r>
    </w:p>
    <w:p w:rsidR="00272DAA" w:rsidRPr="00272DAA" w:rsidRDefault="00272DAA" w:rsidP="00272DAA">
      <w:pPr>
        <w:pStyle w:val="Code"/>
      </w:pPr>
      <w:r w:rsidRPr="00272DAA">
        <w:tab/>
      </w:r>
      <w:r w:rsidRPr="00272DAA">
        <w:tab/>
        <w:t>HexOutput.cpp</w:t>
      </w:r>
    </w:p>
    <w:p w:rsidR="00272DAA" w:rsidRPr="00272DAA" w:rsidRDefault="00272DAA" w:rsidP="00272DAA">
      <w:pPr>
        <w:pStyle w:val="Code"/>
      </w:pPr>
      <w:r w:rsidRPr="00272DAA">
        <w:tab/>
      </w:r>
      <w:r w:rsidRPr="00272DAA">
        <w:tab/>
        <w:t>HexOutput.hpp</w:t>
      </w:r>
    </w:p>
    <w:p w:rsidR="00272DAA" w:rsidRPr="00272DAA" w:rsidRDefault="00272DAA" w:rsidP="00272DAA">
      <w:pPr>
        <w:pStyle w:val="Code"/>
      </w:pPr>
      <w:r w:rsidRPr="00272DAA">
        <w:tab/>
      </w:r>
      <w:r w:rsidRPr="00272DAA">
        <w:tab/>
        <w:t>SparseVector.hpp</w:t>
      </w:r>
    </w:p>
    <w:p w:rsidR="00272DAA" w:rsidRPr="00272DAA" w:rsidRDefault="00272DAA" w:rsidP="00272DAA">
      <w:pPr>
        <w:pStyle w:val="Code"/>
      </w:pPr>
      <w:r w:rsidRPr="00272DAA">
        <w:tab/>
        <w:t>)</w:t>
      </w:r>
    </w:p>
    <w:p w:rsidR="00272DAA" w:rsidRPr="00272DAA" w:rsidRDefault="00272DAA" w:rsidP="00272DAA">
      <w:pPr>
        <w:pStyle w:val="Code"/>
      </w:pPr>
    </w:p>
    <w:p w:rsidR="00272DAA" w:rsidRPr="00272DAA" w:rsidRDefault="00272DAA" w:rsidP="00272DAA">
      <w:pPr>
        <w:pStyle w:val="Code"/>
      </w:pPr>
      <w:r w:rsidRPr="00272DAA">
        <w:lastRenderedPageBreak/>
        <w:tab/>
        <w:t>ccola_dependencies(</w:t>
      </w:r>
    </w:p>
    <w:p w:rsidR="00272DAA" w:rsidRPr="00272DAA" w:rsidRDefault="00272DAA" w:rsidP="00272DAA">
      <w:pPr>
        <w:pStyle w:val="Code"/>
      </w:pPr>
      <w:r w:rsidRPr="00272DAA">
        <w:tab/>
      </w:r>
      <w:r w:rsidRPr="00272DAA">
        <w:tab/>
        <w:t>infra.util</w:t>
      </w:r>
    </w:p>
    <w:p w:rsidR="00272DAA" w:rsidRPr="00272DAA" w:rsidRDefault="00272DAA" w:rsidP="00272DAA">
      <w:pPr>
        <w:pStyle w:val="Code"/>
      </w:pPr>
      <w:r w:rsidRPr="00272DAA">
        <w:tab/>
        <w:t>)</w:t>
      </w:r>
    </w:p>
    <w:p w:rsidR="00272DAA" w:rsidRPr="00272DAA" w:rsidRDefault="00272DAA" w:rsidP="00272DAA">
      <w:pPr>
        <w:pStyle w:val="Code"/>
      </w:pPr>
      <w:r w:rsidRPr="00272DAA">
        <w:tab/>
      </w:r>
    </w:p>
    <w:p w:rsidR="00272DAA" w:rsidRDefault="00272DAA" w:rsidP="00272DAA">
      <w:pPr>
        <w:pStyle w:val="Code"/>
      </w:pPr>
      <w:r w:rsidRPr="00272DAA">
        <w:t>ccola_end_component()</w:t>
      </w:r>
    </w:p>
    <w:p w:rsidR="005B2A87" w:rsidRDefault="005B2A87" w:rsidP="005B2A87">
      <w:pPr>
        <w:pStyle w:val="Heading2"/>
      </w:pPr>
      <w:r>
        <w:t>Package</w:t>
      </w:r>
    </w:p>
    <w:p w:rsidR="005B2A87" w:rsidRDefault="005B2A87" w:rsidP="005B2A87">
      <w:pPr>
        <w:rPr>
          <w:lang w:val="en-GB"/>
        </w:rPr>
      </w:pPr>
      <w:r>
        <w:rPr>
          <w:lang w:val="en-GB"/>
        </w:rPr>
        <w:t xml:space="preserve">A package is a logical grouping of components. For example, when building a </w:t>
      </w:r>
      <w:r w:rsidRPr="005B2A87">
        <w:rPr>
          <w:rStyle w:val="CodeChar"/>
        </w:rPr>
        <w:t>hex_compiler</w:t>
      </w:r>
      <w:r>
        <w:rPr>
          <w:lang w:val="en-GB"/>
        </w:rPr>
        <w:t xml:space="preserve">, the package </w:t>
      </w:r>
      <w:r w:rsidRPr="005B2A87">
        <w:rPr>
          <w:rStyle w:val="CodeChar"/>
        </w:rPr>
        <w:t>hex_compiler</w:t>
      </w:r>
      <w:r>
        <w:rPr>
          <w:lang w:val="en-GB"/>
        </w:rPr>
        <w:t xml:space="preserve"> contains the components </w:t>
      </w:r>
      <w:r w:rsidRPr="005B2A87">
        <w:rPr>
          <w:rStyle w:val="CodeChar"/>
        </w:rPr>
        <w:t>application</w:t>
      </w:r>
      <w:r>
        <w:rPr>
          <w:lang w:val="en-GB"/>
        </w:rPr>
        <w:t xml:space="preserve"> (a static library which contains all application logic), </w:t>
      </w:r>
      <w:r w:rsidRPr="005B2A87">
        <w:rPr>
          <w:rStyle w:val="CodeChar"/>
        </w:rPr>
        <w:t>test</w:t>
      </w:r>
      <w:r>
        <w:rPr>
          <w:lang w:val="en-GB"/>
        </w:rPr>
        <w:t xml:space="preserve"> (an executable which thoroughly tests the application logic), and </w:t>
      </w:r>
      <w:r w:rsidRPr="005B2A87">
        <w:rPr>
          <w:rStyle w:val="CodeChar"/>
        </w:rPr>
        <w:t>main</w:t>
      </w:r>
      <w:r>
        <w:rPr>
          <w:lang w:val="en-GB"/>
        </w:rPr>
        <w:t xml:space="preserve"> (an executable which instantiates the application logic). The name of the component includes the package name, so the three components are referred to as </w:t>
      </w:r>
      <w:r w:rsidRPr="005B2A87">
        <w:rPr>
          <w:rStyle w:val="CodeChar"/>
        </w:rPr>
        <w:t>hex_compiler.application</w:t>
      </w:r>
      <w:r>
        <w:rPr>
          <w:lang w:val="en-GB"/>
        </w:rPr>
        <w:t xml:space="preserve">, </w:t>
      </w:r>
      <w:r w:rsidRPr="005B2A87">
        <w:rPr>
          <w:rStyle w:val="CodeChar"/>
        </w:rPr>
        <w:t>hex_compiler.test</w:t>
      </w:r>
      <w:r>
        <w:rPr>
          <w:lang w:val="en-GB"/>
        </w:rPr>
        <w:t xml:space="preserve">, and </w:t>
      </w:r>
      <w:r w:rsidRPr="005B2A87">
        <w:rPr>
          <w:rStyle w:val="CodeChar"/>
        </w:rPr>
        <w:t>hex_compiler.main</w:t>
      </w:r>
      <w:r>
        <w:rPr>
          <w:lang w:val="en-GB"/>
        </w:rPr>
        <w:t>.</w:t>
      </w:r>
    </w:p>
    <w:p w:rsidR="00272DAA" w:rsidRDefault="00272DAA" w:rsidP="005B2A87">
      <w:pPr>
        <w:rPr>
          <w:lang w:val="en-GB"/>
        </w:rPr>
      </w:pPr>
      <w:r>
        <w:rPr>
          <w:lang w:val="en-GB"/>
        </w:rPr>
        <w:t xml:space="preserve">Specifying a package is done with the </w:t>
      </w:r>
      <w:r w:rsidRPr="00272DAA">
        <w:rPr>
          <w:rStyle w:val="CodeChar"/>
        </w:rPr>
        <w:t>ccola_package</w:t>
      </w:r>
      <w:r>
        <w:rPr>
          <w:lang w:val="en-GB"/>
        </w:rPr>
        <w:t xml:space="preserve"> and matching </w:t>
      </w:r>
      <w:r w:rsidRPr="00272DAA">
        <w:rPr>
          <w:rStyle w:val="CodeChar"/>
        </w:rPr>
        <w:t>ccola_end_package</w:t>
      </w:r>
      <w:r>
        <w:rPr>
          <w:lang w:val="en-GB"/>
        </w:rPr>
        <w:t xml:space="preserve"> commands. The </w:t>
      </w:r>
      <w:r w:rsidRPr="00272DAA">
        <w:rPr>
          <w:rStyle w:val="CodeChar"/>
        </w:rPr>
        <w:t>ccola_package</w:t>
      </w:r>
      <w:r>
        <w:rPr>
          <w:lang w:val="en-GB"/>
        </w:rPr>
        <w:t xml:space="preserve"> command takes a single parameter which specifies the name of the package. For example:</w:t>
      </w:r>
    </w:p>
    <w:p w:rsidR="00272DAA" w:rsidRPr="00272DAA" w:rsidRDefault="00272DAA" w:rsidP="00272DAA">
      <w:pPr>
        <w:pStyle w:val="Code"/>
      </w:pPr>
      <w:r w:rsidRPr="00272DAA">
        <w:t>ccola_package(hex_compiler)</w:t>
      </w:r>
    </w:p>
    <w:p w:rsidR="00272DAA" w:rsidRDefault="00272DAA" w:rsidP="00272DAA">
      <w:pPr>
        <w:pStyle w:val="Code"/>
      </w:pPr>
    </w:p>
    <w:p w:rsidR="00272DAA" w:rsidRDefault="00272DAA" w:rsidP="00272DAA">
      <w:pPr>
        <w:pStyle w:val="Code"/>
      </w:pPr>
      <w:r>
        <w:tab/>
        <w:t>&lt;component definitions&gt;</w:t>
      </w:r>
    </w:p>
    <w:p w:rsidR="00272DAA" w:rsidRPr="00272DAA" w:rsidRDefault="00272DAA" w:rsidP="00272DAA">
      <w:pPr>
        <w:pStyle w:val="Code"/>
      </w:pPr>
    </w:p>
    <w:p w:rsidR="00272DAA" w:rsidRDefault="00272DAA" w:rsidP="00272DAA">
      <w:pPr>
        <w:pStyle w:val="Code"/>
      </w:pPr>
      <w:r w:rsidRPr="00272DAA">
        <w:t>ccola_end_package()</w:t>
      </w:r>
    </w:p>
    <w:p w:rsidR="005B2A87" w:rsidRDefault="005B2A87" w:rsidP="005B2A87">
      <w:pPr>
        <w:pStyle w:val="Heading2"/>
      </w:pPr>
      <w:r>
        <w:t>Project</w:t>
      </w:r>
    </w:p>
    <w:p w:rsidR="005B2A87" w:rsidRDefault="005B2A87" w:rsidP="005B2A87">
      <w:pPr>
        <w:rPr>
          <w:lang w:val="en-GB"/>
        </w:rPr>
      </w:pPr>
      <w:r>
        <w:rPr>
          <w:lang w:val="en-GB"/>
        </w:rPr>
        <w:t xml:space="preserve">The top level </w:t>
      </w:r>
      <w:r w:rsidRPr="005B2A87">
        <w:rPr>
          <w:rStyle w:val="CodeChar"/>
        </w:rPr>
        <w:t>CMakeLists.txt</w:t>
      </w:r>
      <w:r>
        <w:rPr>
          <w:lang w:val="en-GB"/>
        </w:rPr>
        <w:t xml:space="preserve"> file specifies the name of the project. This name is used in the name of the generated Visual Studio solution and the generated Eclipse environment, and should therefore be the name of the actual project for which the source code is created. It is strongly advised to let this be the only place in all source code in which the project name is used, so that when the source base is reused in another project, renaming this project name is the only renaming that has to be done.</w:t>
      </w:r>
    </w:p>
    <w:p w:rsidR="005B2A87" w:rsidRDefault="005B2A87" w:rsidP="005B2A87">
      <w:pPr>
        <w:rPr>
          <w:lang w:val="en-GB"/>
        </w:rPr>
      </w:pPr>
      <w:r>
        <w:rPr>
          <w:lang w:val="en-GB"/>
        </w:rPr>
        <w:t xml:space="preserve">Specifying a project is only done in the top level </w:t>
      </w:r>
      <w:r w:rsidRPr="005B2A87">
        <w:rPr>
          <w:rStyle w:val="CodeChar"/>
        </w:rPr>
        <w:t>CMakeLists.txt</w:t>
      </w:r>
      <w:r>
        <w:rPr>
          <w:lang w:val="en-GB"/>
        </w:rPr>
        <w:t xml:space="preserve">, and uses the </w:t>
      </w:r>
      <w:r w:rsidRPr="005B2A87">
        <w:rPr>
          <w:rStyle w:val="CodeChar"/>
        </w:rPr>
        <w:t>ccola_project</w:t>
      </w:r>
      <w:r>
        <w:rPr>
          <w:lang w:val="en-GB"/>
        </w:rPr>
        <w:t xml:space="preserve"> and matching </w:t>
      </w:r>
      <w:r w:rsidRPr="005B2A87">
        <w:rPr>
          <w:rStyle w:val="CodeChar"/>
        </w:rPr>
        <w:t>ccola_end_project</w:t>
      </w:r>
      <w:r>
        <w:rPr>
          <w:lang w:val="en-GB"/>
        </w:rPr>
        <w:t xml:space="preserve"> commands and two lines of boilerplate code:</w:t>
      </w:r>
    </w:p>
    <w:p w:rsidR="005B2A87" w:rsidRPr="005B2A87" w:rsidRDefault="005B2A87" w:rsidP="005B2A87">
      <w:pPr>
        <w:pStyle w:val="Code"/>
      </w:pPr>
      <w:r w:rsidRPr="005B2A87">
        <w:t>cmake_minimum_required(VERSION 3.2.3)</w:t>
      </w:r>
    </w:p>
    <w:p w:rsidR="005B2A87" w:rsidRPr="005B2A87" w:rsidRDefault="005B2A87" w:rsidP="005B2A87">
      <w:pPr>
        <w:pStyle w:val="Code"/>
      </w:pPr>
      <w:r w:rsidRPr="005B2A87">
        <w:t>include("${CCOLA_DIR}/ccola.inc")</w:t>
      </w:r>
    </w:p>
    <w:p w:rsidR="005B2A87" w:rsidRPr="005B2A87" w:rsidRDefault="005B2A87" w:rsidP="005B2A87">
      <w:pPr>
        <w:pStyle w:val="Code"/>
      </w:pPr>
    </w:p>
    <w:p w:rsidR="005B2A87" w:rsidRPr="005B2A87" w:rsidRDefault="005B2A87" w:rsidP="005B2A87">
      <w:pPr>
        <w:pStyle w:val="Code"/>
      </w:pPr>
      <w:r w:rsidRPr="005B2A87">
        <w:t>ccola_project(Sandbox)</w:t>
      </w:r>
    </w:p>
    <w:p w:rsidR="005B2A87" w:rsidRDefault="005B2A87" w:rsidP="005B2A87">
      <w:pPr>
        <w:pStyle w:val="Code"/>
      </w:pPr>
    </w:p>
    <w:p w:rsidR="00272DAA" w:rsidRPr="005B2A87" w:rsidRDefault="00272DAA" w:rsidP="005B2A87">
      <w:pPr>
        <w:pStyle w:val="Code"/>
      </w:pPr>
      <w:r>
        <w:tab/>
        <w:t>&lt;package definitions&gt;</w:t>
      </w:r>
    </w:p>
    <w:p w:rsidR="005B2A87" w:rsidRPr="005B2A87" w:rsidRDefault="005B2A87" w:rsidP="005B2A87">
      <w:pPr>
        <w:pStyle w:val="Code"/>
      </w:pPr>
    </w:p>
    <w:p w:rsidR="005B2A87" w:rsidRPr="005B2A87" w:rsidRDefault="005B2A87" w:rsidP="005B2A87">
      <w:pPr>
        <w:pStyle w:val="Code"/>
      </w:pPr>
      <w:r w:rsidRPr="005B2A87">
        <w:t>ccola_end_project()</w:t>
      </w:r>
    </w:p>
    <w:p w:rsidR="00272DAA" w:rsidRDefault="00272DAA" w:rsidP="00272DAA">
      <w:pPr>
        <w:pStyle w:val="Heading2"/>
      </w:pPr>
      <w:bookmarkStart w:id="0" w:name="_Ref431971039"/>
      <w:r>
        <w:t>Creating a Hierarchy using Subdirectories</w:t>
      </w:r>
    </w:p>
    <w:p w:rsidR="00272DAA" w:rsidRDefault="00272DAA" w:rsidP="00272DAA">
      <w:pPr>
        <w:rPr>
          <w:lang w:val="en-GB"/>
        </w:rPr>
      </w:pPr>
      <w:r>
        <w:rPr>
          <w:lang w:val="en-GB"/>
        </w:rPr>
        <w:t>While it is possible to cram everything into one CMakeLists.txt, the structure of packages and components is better represented when each component is placed in its own directory, and all components of a single package are grouped into a package directory. The directory structure of the examples in the previous sections would therefore look like this:</w:t>
      </w:r>
    </w:p>
    <w:p w:rsidR="00272DAA" w:rsidRDefault="003E5FE0" w:rsidP="00272DAA">
      <w:pPr>
        <w:rPr>
          <w:lang w:val="en-GB"/>
        </w:rPr>
      </w:pPr>
      <w:r>
        <w:rPr>
          <w:noProof/>
        </w:rPr>
        <w:lastRenderedPageBreak/>
        <w:drawing>
          <wp:inline distT="0" distB="0" distL="0" distR="0">
            <wp:extent cx="39433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3086100"/>
                    </a:xfrm>
                    <a:prstGeom prst="rect">
                      <a:avLst/>
                    </a:prstGeom>
                    <a:noFill/>
                    <a:ln>
                      <a:noFill/>
                    </a:ln>
                  </pic:spPr>
                </pic:pic>
              </a:graphicData>
            </a:graphic>
          </wp:inline>
        </w:drawing>
      </w:r>
    </w:p>
    <w:p w:rsidR="003E5FE0" w:rsidRDefault="003E5FE0" w:rsidP="00272DAA">
      <w:pPr>
        <w:rPr>
          <w:lang w:val="en-GB"/>
        </w:rPr>
      </w:pPr>
      <w:r>
        <w:rPr>
          <w:lang w:val="en-GB"/>
        </w:rPr>
        <w:t xml:space="preserve">A CMakeLists.txt can include another </w:t>
      </w:r>
      <w:r w:rsidRPr="003E5FE0">
        <w:rPr>
          <w:rStyle w:val="CodeChar"/>
        </w:rPr>
        <w:t>CMakeLists.txt</w:t>
      </w:r>
      <w:r>
        <w:rPr>
          <w:lang w:val="en-GB"/>
        </w:rPr>
        <w:t xml:space="preserve"> by using the </w:t>
      </w:r>
      <w:r w:rsidRPr="003E5FE0">
        <w:rPr>
          <w:rStyle w:val="CodeChar"/>
        </w:rPr>
        <w:t>ccola_subdirectories</w:t>
      </w:r>
      <w:r>
        <w:rPr>
          <w:lang w:val="en-GB"/>
        </w:rPr>
        <w:t xml:space="preserve"> command and specifying the names of the directories in which nested </w:t>
      </w:r>
      <w:r w:rsidRPr="003E5FE0">
        <w:rPr>
          <w:rStyle w:val="CodeChar"/>
        </w:rPr>
        <w:t>CMakeLists.txt</w:t>
      </w:r>
      <w:r>
        <w:rPr>
          <w:lang w:val="en-GB"/>
        </w:rPr>
        <w:t xml:space="preserve"> files reside. The top level CMakeLists.txt file would therefore look like this:</w:t>
      </w:r>
    </w:p>
    <w:p w:rsidR="003E5FE0" w:rsidRPr="005B2A87" w:rsidRDefault="003E5FE0" w:rsidP="003E5FE0">
      <w:pPr>
        <w:pStyle w:val="Code"/>
      </w:pPr>
      <w:r w:rsidRPr="005B2A87">
        <w:t>cmake_minimum_required(VERSION 3.2.3)</w:t>
      </w:r>
    </w:p>
    <w:p w:rsidR="003E5FE0" w:rsidRPr="005B2A87" w:rsidRDefault="003E5FE0" w:rsidP="003E5FE0">
      <w:pPr>
        <w:pStyle w:val="Code"/>
      </w:pPr>
      <w:r w:rsidRPr="005B2A87">
        <w:t>include("${CCOLA_DIR}/ccola.inc")</w:t>
      </w:r>
    </w:p>
    <w:p w:rsidR="003E5FE0" w:rsidRPr="005B2A87" w:rsidRDefault="003E5FE0" w:rsidP="003E5FE0">
      <w:pPr>
        <w:pStyle w:val="Code"/>
      </w:pPr>
    </w:p>
    <w:p w:rsidR="003E5FE0" w:rsidRPr="005B2A87" w:rsidRDefault="003E5FE0" w:rsidP="003E5FE0">
      <w:pPr>
        <w:pStyle w:val="Code"/>
      </w:pPr>
      <w:r w:rsidRPr="005B2A87">
        <w:t>ccola_project(Sandbox)</w:t>
      </w:r>
    </w:p>
    <w:p w:rsidR="003E5FE0" w:rsidRDefault="003E5FE0" w:rsidP="003E5FE0">
      <w:pPr>
        <w:pStyle w:val="Code"/>
      </w:pPr>
    </w:p>
    <w:p w:rsidR="003E5FE0" w:rsidRDefault="003E5FE0" w:rsidP="003E5FE0">
      <w:pPr>
        <w:pStyle w:val="Code"/>
      </w:pPr>
      <w:r>
        <w:tab/>
        <w:t>ccola_subdirectories(</w:t>
      </w:r>
    </w:p>
    <w:p w:rsidR="003E5FE0" w:rsidRDefault="003E5FE0" w:rsidP="003E5FE0">
      <w:pPr>
        <w:pStyle w:val="Code"/>
      </w:pPr>
      <w:r>
        <w:tab/>
      </w:r>
      <w:r>
        <w:tab/>
        <w:t>infra</w:t>
      </w:r>
    </w:p>
    <w:p w:rsidR="003E5FE0" w:rsidRDefault="003E5FE0" w:rsidP="003E5FE0">
      <w:pPr>
        <w:pStyle w:val="Code"/>
      </w:pPr>
      <w:r>
        <w:tab/>
      </w:r>
      <w:r>
        <w:tab/>
        <w:t>hex_compiler</w:t>
      </w:r>
    </w:p>
    <w:p w:rsidR="003E5FE0" w:rsidRPr="005B2A87" w:rsidRDefault="003E5FE0" w:rsidP="003E5FE0">
      <w:pPr>
        <w:pStyle w:val="Code"/>
        <w:ind w:firstLine="720"/>
      </w:pPr>
      <w:r>
        <w:t>)</w:t>
      </w:r>
    </w:p>
    <w:p w:rsidR="003E5FE0" w:rsidRPr="005B2A87" w:rsidRDefault="003E5FE0" w:rsidP="003E5FE0">
      <w:pPr>
        <w:pStyle w:val="Code"/>
      </w:pPr>
    </w:p>
    <w:p w:rsidR="003E5FE0" w:rsidRPr="005B2A87" w:rsidRDefault="003E5FE0" w:rsidP="003E5FE0">
      <w:pPr>
        <w:pStyle w:val="Code"/>
      </w:pPr>
      <w:r w:rsidRPr="005B2A87">
        <w:t>ccola_end_project()</w:t>
      </w:r>
    </w:p>
    <w:p w:rsidR="003E5FE0" w:rsidRPr="00272DAA" w:rsidRDefault="003E5FE0" w:rsidP="00272DAA">
      <w:pPr>
        <w:rPr>
          <w:lang w:val="en-GB"/>
        </w:rPr>
      </w:pPr>
    </w:p>
    <w:p w:rsidR="008B2BBF" w:rsidRDefault="008B2BBF" w:rsidP="00B979DD">
      <w:pPr>
        <w:pStyle w:val="Heading1"/>
      </w:pPr>
      <w:r>
        <w:t>Specifying Platforms</w:t>
      </w:r>
    </w:p>
    <w:p w:rsidR="008B2BBF" w:rsidRDefault="008B2BBF" w:rsidP="008B2BBF">
      <w:pPr>
        <w:rPr>
          <w:lang w:val="en-GB"/>
        </w:rPr>
      </w:pPr>
      <w:r>
        <w:rPr>
          <w:lang w:val="en-GB"/>
        </w:rPr>
        <w:t xml:space="preserve">Not all code compiles and runs on every platform. For example, the component that implements </w:t>
      </w:r>
      <w:proofErr w:type="spellStart"/>
      <w:r>
        <w:rPr>
          <w:lang w:val="en-GB"/>
        </w:rPr>
        <w:t>hal</w:t>
      </w:r>
      <w:proofErr w:type="spellEnd"/>
      <w:r>
        <w:rPr>
          <w:lang w:val="en-GB"/>
        </w:rPr>
        <w:t xml:space="preserve"> functionality for the stm32fxxx family only needs to be compiled when compiling for the stm32fxxx family. In order to specify different options for different platforms, a platform specifier is used to include or exclude those options. For example, when specifying that component main must only be built for windows, use this command:</w:t>
      </w:r>
    </w:p>
    <w:p w:rsidR="008B2BBF" w:rsidRDefault="008B2BBF" w:rsidP="008B2BBF">
      <w:pPr>
        <w:pStyle w:val="Code"/>
      </w:pPr>
      <w:r w:rsidRPr="008B2BBF">
        <w:t>ccola_component(main win: executable other: noncompile)</w:t>
      </w:r>
    </w:p>
    <w:p w:rsidR="008B2BBF" w:rsidRDefault="008B2BBF" w:rsidP="008B2BBF">
      <w:r>
        <w:t xml:space="preserve">When compiling for windows, the </w:t>
      </w:r>
      <w:r w:rsidRPr="008B2BBF">
        <w:rPr>
          <w:rStyle w:val="CodeChar"/>
        </w:rPr>
        <w:t>win: executable other: noncompile</w:t>
      </w:r>
      <w:r>
        <w:t xml:space="preserve"> clause reduces to </w:t>
      </w:r>
      <w:r w:rsidRPr="008B2BBF">
        <w:rPr>
          <w:rStyle w:val="CodeChar"/>
        </w:rPr>
        <w:t>executable</w:t>
      </w:r>
      <w:r>
        <w:t xml:space="preserve">. When not compiling for windows, it reduces to </w:t>
      </w:r>
      <w:r w:rsidRPr="008B2BBF">
        <w:rPr>
          <w:rStyle w:val="CodeChar"/>
        </w:rPr>
        <w:t>noncompile</w:t>
      </w:r>
      <w:r>
        <w:t>.</w:t>
      </w:r>
    </w:p>
    <w:p w:rsidR="008B2BBF" w:rsidRDefault="008B2BBF" w:rsidP="008B2BBF">
      <w:r>
        <w:lastRenderedPageBreak/>
        <w:t xml:space="preserve">This construction can also be used when adding subdirectories, source files, or dependencies. For example, the </w:t>
      </w:r>
      <w:proofErr w:type="spellStart"/>
      <w:r>
        <w:t>FreeRTOS</w:t>
      </w:r>
      <w:proofErr w:type="spellEnd"/>
      <w:r>
        <w:t xml:space="preserve"> component has different source files for a Cortex M0, M3, M4, and M7. It therefore specifies its source files using a platform specifier:</w:t>
      </w:r>
    </w:p>
    <w:p w:rsidR="00D245B0" w:rsidRDefault="00D245B0" w:rsidP="00D245B0">
      <w:pPr>
        <w:pStyle w:val="Code"/>
      </w:pPr>
      <w:r w:rsidRPr="00D245B0">
        <w:t>ccola_sources(</w:t>
      </w:r>
    </w:p>
    <w:p w:rsidR="00D245B0" w:rsidRPr="00D245B0" w:rsidRDefault="00D245B0" w:rsidP="00D245B0">
      <w:pPr>
        <w:pStyle w:val="Code"/>
      </w:pPr>
      <w:r>
        <w:tab/>
        <w:t>...</w:t>
      </w:r>
    </w:p>
    <w:p w:rsidR="00D245B0" w:rsidRPr="00D245B0" w:rsidRDefault="00D245B0" w:rsidP="00D245B0">
      <w:pPr>
        <w:pStyle w:val="Code"/>
      </w:pPr>
      <w:r w:rsidRPr="00D245B0">
        <w:t>cortex-m0:</w:t>
      </w:r>
    </w:p>
    <w:p w:rsidR="00D245B0" w:rsidRPr="00D245B0" w:rsidRDefault="00D245B0" w:rsidP="00D245B0">
      <w:pPr>
        <w:pStyle w:val="Code"/>
      </w:pPr>
      <w:r w:rsidRPr="00D245B0">
        <w:tab/>
        <w:t>Source/portable/GCC/ARM_CM0/port.c</w:t>
      </w:r>
    </w:p>
    <w:p w:rsidR="00D245B0" w:rsidRPr="00D245B0" w:rsidRDefault="00D245B0" w:rsidP="00D245B0">
      <w:pPr>
        <w:pStyle w:val="Code"/>
      </w:pPr>
      <w:r w:rsidRPr="00D245B0">
        <w:tab/>
        <w:t>Source/portable/GCC/ARM_CM0/portmacro.h</w:t>
      </w:r>
    </w:p>
    <w:p w:rsidR="00D245B0" w:rsidRPr="00D245B0" w:rsidRDefault="00D245B0" w:rsidP="00D245B0">
      <w:pPr>
        <w:pStyle w:val="Code"/>
      </w:pPr>
      <w:r w:rsidRPr="00D245B0">
        <w:t>cortex-m3:</w:t>
      </w:r>
    </w:p>
    <w:p w:rsidR="00D245B0" w:rsidRPr="00D245B0" w:rsidRDefault="00D245B0" w:rsidP="00D245B0">
      <w:pPr>
        <w:pStyle w:val="Code"/>
      </w:pPr>
      <w:r w:rsidRPr="00D245B0">
        <w:tab/>
        <w:t>Source/portable/GCC/ARM_CM3/port.c</w:t>
      </w:r>
    </w:p>
    <w:p w:rsidR="00D245B0" w:rsidRPr="00D245B0" w:rsidRDefault="00D245B0" w:rsidP="00D245B0">
      <w:pPr>
        <w:pStyle w:val="Code"/>
      </w:pPr>
      <w:r w:rsidRPr="00D245B0">
        <w:tab/>
        <w:t>Source/portable/GCC/ARM_CM3/portmacro.h</w:t>
      </w:r>
    </w:p>
    <w:p w:rsidR="00D245B0" w:rsidRPr="00D245B0" w:rsidRDefault="00D245B0" w:rsidP="00D245B0">
      <w:pPr>
        <w:pStyle w:val="Code"/>
      </w:pPr>
      <w:r w:rsidRPr="00D245B0">
        <w:t>cortex-m4:</w:t>
      </w:r>
    </w:p>
    <w:p w:rsidR="00D245B0" w:rsidRPr="00D245B0" w:rsidRDefault="00D245B0" w:rsidP="00D245B0">
      <w:pPr>
        <w:pStyle w:val="Code"/>
      </w:pPr>
      <w:r w:rsidRPr="00D245B0">
        <w:tab/>
        <w:t>Source/portable/GCC/ARM_CM4F/port.c</w:t>
      </w:r>
    </w:p>
    <w:p w:rsidR="00D245B0" w:rsidRPr="00D245B0" w:rsidRDefault="00D245B0" w:rsidP="00D245B0">
      <w:pPr>
        <w:pStyle w:val="Code"/>
      </w:pPr>
      <w:r w:rsidRPr="00D245B0">
        <w:tab/>
        <w:t>Source/portable/GCC/ARM_CM4F/portmacro.h</w:t>
      </w:r>
    </w:p>
    <w:p w:rsidR="00D245B0" w:rsidRPr="00D245B0" w:rsidRDefault="00D245B0" w:rsidP="00D245B0">
      <w:pPr>
        <w:pStyle w:val="Code"/>
      </w:pPr>
      <w:r w:rsidRPr="00D245B0">
        <w:t>cortex-m7:</w:t>
      </w:r>
    </w:p>
    <w:p w:rsidR="00D245B0" w:rsidRPr="00D245B0" w:rsidRDefault="00D245B0" w:rsidP="00D245B0">
      <w:pPr>
        <w:pStyle w:val="Code"/>
      </w:pPr>
      <w:r w:rsidRPr="00D245B0">
        <w:tab/>
        <w:t>Source/portable/GCC/ARM_CM7/r0p1/port.c</w:t>
      </w:r>
    </w:p>
    <w:p w:rsidR="00D245B0" w:rsidRPr="00D245B0" w:rsidRDefault="00D245B0" w:rsidP="00D245B0">
      <w:pPr>
        <w:pStyle w:val="Code"/>
      </w:pPr>
      <w:r w:rsidRPr="00D245B0">
        <w:tab/>
        <w:t>Source/portable/GCC/ARM_CM7/r0p1/portmacro.h</w:t>
      </w:r>
    </w:p>
    <w:p w:rsidR="008B2BBF" w:rsidRPr="008B2BBF" w:rsidRDefault="00D245B0" w:rsidP="00D245B0">
      <w:pPr>
        <w:pStyle w:val="Code"/>
      </w:pPr>
      <w:r w:rsidRPr="00D245B0">
        <w:t>)</w:t>
      </w:r>
    </w:p>
    <w:p w:rsidR="00B979DD" w:rsidRDefault="00B979DD" w:rsidP="00B979DD">
      <w:pPr>
        <w:pStyle w:val="Heading1"/>
      </w:pPr>
      <w:r>
        <w:t>Component Types</w:t>
      </w:r>
      <w:bookmarkEnd w:id="0"/>
    </w:p>
    <w:p w:rsidR="00A57295" w:rsidRDefault="00A57295" w:rsidP="00A57295">
      <w:pPr>
        <w:pStyle w:val="Heading2"/>
      </w:pPr>
      <w:r>
        <w:t>Executable</w:t>
      </w:r>
    </w:p>
    <w:p w:rsidR="00A57295" w:rsidRDefault="00D245B0" w:rsidP="00D245B0">
      <w:pPr>
        <w:pStyle w:val="Heading1"/>
      </w:pPr>
      <w:r>
        <w:t>Other Commands</w:t>
      </w:r>
    </w:p>
    <w:p w:rsidR="00D245B0" w:rsidRDefault="00D245B0" w:rsidP="00D245B0">
      <w:pPr>
        <w:pStyle w:val="Heading2"/>
      </w:pPr>
      <w:proofErr w:type="spellStart"/>
      <w:r>
        <w:t>Ccola_definitions</w:t>
      </w:r>
      <w:proofErr w:type="spellEnd"/>
      <w:r>
        <w:t xml:space="preserve"> and </w:t>
      </w:r>
      <w:proofErr w:type="spellStart"/>
      <w:r>
        <w:t>ccola_inheritable_definitions</w:t>
      </w:r>
      <w:proofErr w:type="spellEnd"/>
    </w:p>
    <w:p w:rsidR="00D245B0" w:rsidRPr="00D245B0" w:rsidRDefault="00D245B0" w:rsidP="00D245B0">
      <w:pPr>
        <w:rPr>
          <w:lang w:val="en-GB"/>
        </w:rPr>
      </w:pPr>
    </w:p>
    <w:p w:rsidR="00D245B0" w:rsidRDefault="00D245B0" w:rsidP="00D245B0">
      <w:pPr>
        <w:pStyle w:val="Code"/>
      </w:pPr>
      <w:r>
        <w:t>ccola_inheritable_definitions(_VARIADIC_MAX=10)</w:t>
      </w:r>
    </w:p>
    <w:p w:rsidR="00D245B0" w:rsidRPr="00D245B0" w:rsidRDefault="00D245B0" w:rsidP="00D245B0">
      <w:pPr>
        <w:pStyle w:val="Code"/>
        <w:rPr>
          <w:lang w:val="en-US"/>
        </w:rPr>
      </w:pPr>
      <w:r>
        <w:t>ccola_definitions(GTEST_HAS_SEH=0 GTEST_HAS_EXCEPTIONS=0)</w:t>
      </w:r>
    </w:p>
    <w:p w:rsidR="00D245B0" w:rsidRDefault="00D245B0" w:rsidP="00D245B0">
      <w:pPr>
        <w:pStyle w:val="Heading2"/>
      </w:pPr>
      <w:proofErr w:type="spellStart"/>
      <w:r>
        <w:t>Ccola_include_directories</w:t>
      </w:r>
      <w:proofErr w:type="spellEnd"/>
      <w:r>
        <w:t xml:space="preserve"> and </w:t>
      </w:r>
      <w:proofErr w:type="spellStart"/>
      <w:r>
        <w:t>ccola_inheritable_include_directories</w:t>
      </w:r>
      <w:proofErr w:type="spellEnd"/>
    </w:p>
    <w:p w:rsidR="00D245B0" w:rsidRDefault="00D245B0" w:rsidP="00D245B0">
      <w:pPr>
        <w:rPr>
          <w:lang w:val="en-GB"/>
        </w:rPr>
      </w:pPr>
    </w:p>
    <w:p w:rsidR="00D245B0" w:rsidRPr="00D245B0" w:rsidRDefault="00D245B0" w:rsidP="00D245B0">
      <w:pPr>
        <w:pStyle w:val="Code"/>
      </w:pPr>
      <w:r w:rsidRPr="00D245B0">
        <w:t>ccola_inheritable_include_directories(include)</w:t>
      </w:r>
    </w:p>
    <w:p w:rsidR="00D245B0" w:rsidRDefault="00D245B0" w:rsidP="00D245B0">
      <w:pPr>
        <w:pStyle w:val="Code"/>
      </w:pPr>
      <w:r w:rsidRPr="00D245B0">
        <w:t>ccola_include_directories(.)</w:t>
      </w:r>
    </w:p>
    <w:p w:rsidR="00ED5D75" w:rsidRDefault="00ED5D75" w:rsidP="00ED5D75">
      <w:pPr>
        <w:pStyle w:val="Heading2"/>
      </w:pPr>
      <w:proofErr w:type="spellStart"/>
      <w:r>
        <w:t>Ccola_linker_scripts</w:t>
      </w:r>
      <w:proofErr w:type="spellEnd"/>
      <w:r>
        <w:t xml:space="preserve"> </w:t>
      </w:r>
      <w:r w:rsidR="00DB1604">
        <w:t xml:space="preserve">and </w:t>
      </w:r>
      <w:proofErr w:type="spellStart"/>
      <w:r w:rsidR="00DB1604">
        <w:t>ccola_default_linker_scripts</w:t>
      </w:r>
      <w:proofErr w:type="spellEnd"/>
    </w:p>
    <w:p w:rsidR="004D6E4C" w:rsidRDefault="004D6E4C" w:rsidP="004D6E4C">
      <w:pPr>
        <w:pStyle w:val="Heading2"/>
      </w:pPr>
      <w:proofErr w:type="spellStart"/>
      <w:r>
        <w:t>Ccola_programmer</w:t>
      </w:r>
      <w:proofErr w:type="spellEnd"/>
    </w:p>
    <w:p w:rsidR="004D6E4C" w:rsidRDefault="004D6E4C" w:rsidP="004D6E4C">
      <w:pPr>
        <w:rPr>
          <w:lang w:val="en-GB"/>
        </w:rPr>
      </w:pPr>
      <w:r>
        <w:rPr>
          <w:lang w:val="en-GB"/>
        </w:rPr>
        <w:t xml:space="preserve">With </w:t>
      </w:r>
      <w:r w:rsidRPr="004D6E4C">
        <w:rPr>
          <w:rStyle w:val="CodeChar"/>
        </w:rPr>
        <w:t>ccola_programmer</w:t>
      </w:r>
      <w:r>
        <w:rPr>
          <w:lang w:val="en-GB"/>
        </w:rPr>
        <w:t>, a programmer other than the default programmer for a certain platform can be specified. This influences the launch configuration generated for Eclipse. For example, the default programmer for the STM32F407 is the ST-Link programmer. In order to generate a launch configuration that uses the J-Link programmer, use this command:</w:t>
      </w:r>
    </w:p>
    <w:p w:rsidR="004D6E4C" w:rsidRPr="004D6E4C" w:rsidRDefault="004D6E4C" w:rsidP="004D6E4C">
      <w:pPr>
        <w:pStyle w:val="Code"/>
      </w:pPr>
      <w:proofErr w:type="spellStart"/>
      <w:r>
        <w:t>ccola_programmer</w:t>
      </w:r>
      <w:proofErr w:type="spellEnd"/>
      <w:r>
        <w:t>(j-link)</w:t>
      </w:r>
      <w:bookmarkStart w:id="1" w:name="_GoBack"/>
      <w:bookmarkEnd w:id="1"/>
    </w:p>
    <w:p w:rsidR="00440096" w:rsidRDefault="00440096" w:rsidP="00440096">
      <w:pPr>
        <w:pStyle w:val="Heading1"/>
      </w:pPr>
      <w:r>
        <w:lastRenderedPageBreak/>
        <w:t>Known Problems</w:t>
      </w:r>
    </w:p>
    <w:p w:rsidR="00440096" w:rsidRDefault="00440096" w:rsidP="00440096">
      <w:pPr>
        <w:pStyle w:val="Heading2"/>
      </w:pPr>
      <w:r>
        <w:t>Adding a New Component</w:t>
      </w:r>
    </w:p>
    <w:p w:rsidR="00440096" w:rsidRPr="00440096" w:rsidRDefault="00440096" w:rsidP="00440096">
      <w:pPr>
        <w:rPr>
          <w:lang w:val="en-GB"/>
        </w:rPr>
      </w:pPr>
      <w:r>
        <w:rPr>
          <w:lang w:val="en-GB"/>
        </w:rPr>
        <w:t xml:space="preserve">When a new component is added and a build is executed, </w:t>
      </w:r>
      <w:proofErr w:type="spellStart"/>
      <w:r>
        <w:rPr>
          <w:lang w:val="en-GB"/>
        </w:rPr>
        <w:t>CMake</w:t>
      </w:r>
      <w:proofErr w:type="spellEnd"/>
      <w:r>
        <w:rPr>
          <w:lang w:val="en-GB"/>
        </w:rPr>
        <w:t xml:space="preserve"> is invoked to re-generate the project structure. However, while changes to existing projects are detected by Visual Studio, changes to the solution file are not detected. </w:t>
      </w:r>
    </w:p>
    <w:sectPr w:rsidR="00440096" w:rsidRPr="0044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D12DD"/>
    <w:multiLevelType w:val="multilevel"/>
    <w:tmpl w:val="5226F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778"/>
    <w:rsid w:val="000E54D9"/>
    <w:rsid w:val="00135C7A"/>
    <w:rsid w:val="00272DAA"/>
    <w:rsid w:val="00327254"/>
    <w:rsid w:val="00381B9C"/>
    <w:rsid w:val="003E5FE0"/>
    <w:rsid w:val="003F73FC"/>
    <w:rsid w:val="00440096"/>
    <w:rsid w:val="00472988"/>
    <w:rsid w:val="004D6E4C"/>
    <w:rsid w:val="004E25C7"/>
    <w:rsid w:val="005444A7"/>
    <w:rsid w:val="005B2A87"/>
    <w:rsid w:val="005D19B6"/>
    <w:rsid w:val="00730904"/>
    <w:rsid w:val="0079480A"/>
    <w:rsid w:val="007D0778"/>
    <w:rsid w:val="008B2BBF"/>
    <w:rsid w:val="00A57295"/>
    <w:rsid w:val="00AB28E9"/>
    <w:rsid w:val="00B979DD"/>
    <w:rsid w:val="00BC0788"/>
    <w:rsid w:val="00D05804"/>
    <w:rsid w:val="00D245B0"/>
    <w:rsid w:val="00DB1604"/>
    <w:rsid w:val="00DD574A"/>
    <w:rsid w:val="00E51B9C"/>
    <w:rsid w:val="00ED5D75"/>
    <w:rsid w:val="00F73AC4"/>
    <w:rsid w:val="00FA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4A7"/>
    <w:rPr>
      <w:sz w:val="20"/>
      <w:szCs w:val="20"/>
    </w:rPr>
  </w:style>
  <w:style w:type="paragraph" w:styleId="Heading1">
    <w:name w:val="heading 1"/>
    <w:basedOn w:val="Normal"/>
    <w:next w:val="Normal"/>
    <w:link w:val="Heading1Char"/>
    <w:uiPriority w:val="9"/>
    <w:qFormat/>
    <w:rsid w:val="005444A7"/>
    <w:pPr>
      <w:numPr>
        <w:numId w:val="10"/>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5444A7"/>
    <w:pPr>
      <w:numPr>
        <w:ilvl w:val="1"/>
        <w:numId w:val="1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5444A7"/>
    <w:pPr>
      <w:numPr>
        <w:ilvl w:val="2"/>
        <w:numId w:val="10"/>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444A7"/>
    <w:pPr>
      <w:numPr>
        <w:ilvl w:val="3"/>
        <w:numId w:val="10"/>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444A7"/>
    <w:pPr>
      <w:numPr>
        <w:ilvl w:val="4"/>
        <w:numId w:val="10"/>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444A7"/>
    <w:pPr>
      <w:numPr>
        <w:ilvl w:val="5"/>
        <w:numId w:val="10"/>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444A7"/>
    <w:pPr>
      <w:numPr>
        <w:ilvl w:val="6"/>
        <w:numId w:val="10"/>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444A7"/>
    <w:pPr>
      <w:numPr>
        <w:ilvl w:val="7"/>
        <w:numId w:val="10"/>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44A7"/>
    <w:pPr>
      <w:numPr>
        <w:ilvl w:val="8"/>
        <w:numId w:val="10"/>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444A7"/>
    <w:pPr>
      <w:shd w:val="pct10" w:color="auto" w:fill="auto"/>
      <w:spacing w:before="0" w:after="0" w:line="240" w:lineRule="auto"/>
    </w:pPr>
    <w:rPr>
      <w:rFonts w:ascii="Courier New" w:hAnsi="Courier New" w:cs="Courier New"/>
      <w:noProof/>
      <w:lang w:val="en-GB"/>
    </w:rPr>
  </w:style>
  <w:style w:type="character" w:customStyle="1" w:styleId="CodeChar">
    <w:name w:val="Code Char"/>
    <w:basedOn w:val="DefaultParagraphFont"/>
    <w:link w:val="Code"/>
    <w:rsid w:val="005444A7"/>
    <w:rPr>
      <w:rFonts w:ascii="Courier New" w:hAnsi="Courier New" w:cs="Courier New"/>
      <w:noProof/>
      <w:sz w:val="20"/>
      <w:szCs w:val="20"/>
      <w:shd w:val="pct10" w:color="auto" w:fill="auto"/>
      <w:lang w:val="en-GB"/>
    </w:rPr>
  </w:style>
  <w:style w:type="character" w:customStyle="1" w:styleId="Heading1Char">
    <w:name w:val="Heading 1 Char"/>
    <w:basedOn w:val="DefaultParagraphFont"/>
    <w:link w:val="Heading1"/>
    <w:uiPriority w:val="9"/>
    <w:rsid w:val="005444A7"/>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5444A7"/>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5444A7"/>
    <w:rPr>
      <w:color w:val="243F60" w:themeColor="accent1" w:themeShade="7F"/>
      <w:spacing w:val="15"/>
    </w:rPr>
  </w:style>
  <w:style w:type="character" w:customStyle="1" w:styleId="Heading4Char">
    <w:name w:val="Heading 4 Char"/>
    <w:basedOn w:val="DefaultParagraphFont"/>
    <w:link w:val="Heading4"/>
    <w:uiPriority w:val="9"/>
    <w:semiHidden/>
    <w:rsid w:val="005444A7"/>
    <w:rPr>
      <w:caps/>
      <w:color w:val="365F91" w:themeColor="accent1" w:themeShade="BF"/>
      <w:spacing w:val="10"/>
    </w:rPr>
  </w:style>
  <w:style w:type="character" w:customStyle="1" w:styleId="Heading5Char">
    <w:name w:val="Heading 5 Char"/>
    <w:basedOn w:val="DefaultParagraphFont"/>
    <w:link w:val="Heading5"/>
    <w:uiPriority w:val="9"/>
    <w:semiHidden/>
    <w:rsid w:val="005444A7"/>
    <w:rPr>
      <w:caps/>
      <w:color w:val="365F91" w:themeColor="accent1" w:themeShade="BF"/>
      <w:spacing w:val="10"/>
    </w:rPr>
  </w:style>
  <w:style w:type="character" w:customStyle="1" w:styleId="Heading6Char">
    <w:name w:val="Heading 6 Char"/>
    <w:basedOn w:val="DefaultParagraphFont"/>
    <w:link w:val="Heading6"/>
    <w:uiPriority w:val="9"/>
    <w:semiHidden/>
    <w:rsid w:val="005444A7"/>
    <w:rPr>
      <w:caps/>
      <w:color w:val="365F91" w:themeColor="accent1" w:themeShade="BF"/>
      <w:spacing w:val="10"/>
    </w:rPr>
  </w:style>
  <w:style w:type="character" w:customStyle="1" w:styleId="Heading7Char">
    <w:name w:val="Heading 7 Char"/>
    <w:basedOn w:val="DefaultParagraphFont"/>
    <w:link w:val="Heading7"/>
    <w:uiPriority w:val="9"/>
    <w:semiHidden/>
    <w:rsid w:val="005444A7"/>
    <w:rPr>
      <w:caps/>
      <w:color w:val="365F91" w:themeColor="accent1" w:themeShade="BF"/>
      <w:spacing w:val="10"/>
    </w:rPr>
  </w:style>
  <w:style w:type="character" w:customStyle="1" w:styleId="Heading8Char">
    <w:name w:val="Heading 8 Char"/>
    <w:basedOn w:val="DefaultParagraphFont"/>
    <w:link w:val="Heading8"/>
    <w:uiPriority w:val="9"/>
    <w:semiHidden/>
    <w:rsid w:val="005444A7"/>
    <w:rPr>
      <w:caps/>
      <w:spacing w:val="10"/>
      <w:sz w:val="18"/>
      <w:szCs w:val="18"/>
    </w:rPr>
  </w:style>
  <w:style w:type="character" w:customStyle="1" w:styleId="Heading9Char">
    <w:name w:val="Heading 9 Char"/>
    <w:basedOn w:val="DefaultParagraphFont"/>
    <w:link w:val="Heading9"/>
    <w:uiPriority w:val="9"/>
    <w:semiHidden/>
    <w:rsid w:val="005444A7"/>
    <w:rPr>
      <w:i/>
      <w:caps/>
      <w:spacing w:val="10"/>
      <w:sz w:val="18"/>
      <w:szCs w:val="18"/>
    </w:rPr>
  </w:style>
  <w:style w:type="paragraph" w:styleId="Caption">
    <w:name w:val="caption"/>
    <w:basedOn w:val="Normal"/>
    <w:next w:val="Normal"/>
    <w:uiPriority w:val="35"/>
    <w:unhideWhenUsed/>
    <w:qFormat/>
    <w:rsid w:val="005444A7"/>
    <w:rPr>
      <w:b/>
      <w:bCs/>
      <w:color w:val="365F91" w:themeColor="accent1" w:themeShade="BF"/>
      <w:sz w:val="16"/>
      <w:szCs w:val="16"/>
    </w:rPr>
  </w:style>
  <w:style w:type="paragraph" w:styleId="Title">
    <w:name w:val="Title"/>
    <w:basedOn w:val="Normal"/>
    <w:next w:val="Normal"/>
    <w:link w:val="TitleChar"/>
    <w:uiPriority w:val="10"/>
    <w:qFormat/>
    <w:rsid w:val="005444A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444A7"/>
    <w:rPr>
      <w:caps/>
      <w:color w:val="4F81BD" w:themeColor="accent1"/>
      <w:spacing w:val="10"/>
      <w:kern w:val="28"/>
      <w:sz w:val="52"/>
      <w:szCs w:val="52"/>
    </w:rPr>
  </w:style>
  <w:style w:type="paragraph" w:styleId="Subtitle">
    <w:name w:val="Subtitle"/>
    <w:basedOn w:val="Normal"/>
    <w:next w:val="Normal"/>
    <w:link w:val="SubtitleChar"/>
    <w:uiPriority w:val="11"/>
    <w:qFormat/>
    <w:rsid w:val="005444A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44A7"/>
    <w:rPr>
      <w:caps/>
      <w:color w:val="595959" w:themeColor="text1" w:themeTint="A6"/>
      <w:spacing w:val="10"/>
      <w:sz w:val="24"/>
      <w:szCs w:val="24"/>
    </w:rPr>
  </w:style>
  <w:style w:type="character" w:styleId="Strong">
    <w:name w:val="Strong"/>
    <w:uiPriority w:val="22"/>
    <w:qFormat/>
    <w:rsid w:val="005444A7"/>
    <w:rPr>
      <w:b/>
      <w:bCs/>
    </w:rPr>
  </w:style>
  <w:style w:type="character" w:styleId="Emphasis">
    <w:name w:val="Emphasis"/>
    <w:uiPriority w:val="20"/>
    <w:qFormat/>
    <w:rsid w:val="005444A7"/>
    <w:rPr>
      <w:caps/>
      <w:color w:val="243F60" w:themeColor="accent1" w:themeShade="7F"/>
      <w:spacing w:val="5"/>
    </w:rPr>
  </w:style>
  <w:style w:type="paragraph" w:styleId="NoSpacing">
    <w:name w:val="No Spacing"/>
    <w:basedOn w:val="Normal"/>
    <w:link w:val="NoSpacingChar"/>
    <w:uiPriority w:val="1"/>
    <w:qFormat/>
    <w:rsid w:val="005444A7"/>
    <w:pPr>
      <w:spacing w:before="0" w:after="0" w:line="240" w:lineRule="auto"/>
    </w:pPr>
  </w:style>
  <w:style w:type="character" w:customStyle="1" w:styleId="NoSpacingChar">
    <w:name w:val="No Spacing Char"/>
    <w:basedOn w:val="DefaultParagraphFont"/>
    <w:link w:val="NoSpacing"/>
    <w:uiPriority w:val="1"/>
    <w:rsid w:val="005444A7"/>
    <w:rPr>
      <w:sz w:val="20"/>
      <w:szCs w:val="20"/>
    </w:rPr>
  </w:style>
  <w:style w:type="paragraph" w:styleId="ListParagraph">
    <w:name w:val="List Paragraph"/>
    <w:basedOn w:val="Normal"/>
    <w:uiPriority w:val="34"/>
    <w:qFormat/>
    <w:rsid w:val="005444A7"/>
    <w:pPr>
      <w:ind w:left="720"/>
      <w:contextualSpacing/>
    </w:pPr>
  </w:style>
  <w:style w:type="paragraph" w:styleId="Quote">
    <w:name w:val="Quote"/>
    <w:basedOn w:val="Normal"/>
    <w:next w:val="Normal"/>
    <w:link w:val="QuoteChar"/>
    <w:uiPriority w:val="29"/>
    <w:qFormat/>
    <w:rsid w:val="005444A7"/>
    <w:rPr>
      <w:i/>
      <w:iCs/>
    </w:rPr>
  </w:style>
  <w:style w:type="character" w:customStyle="1" w:styleId="QuoteChar">
    <w:name w:val="Quote Char"/>
    <w:basedOn w:val="DefaultParagraphFont"/>
    <w:link w:val="Quote"/>
    <w:uiPriority w:val="29"/>
    <w:rsid w:val="005444A7"/>
    <w:rPr>
      <w:i/>
      <w:iCs/>
      <w:sz w:val="20"/>
      <w:szCs w:val="20"/>
    </w:rPr>
  </w:style>
  <w:style w:type="paragraph" w:styleId="IntenseQuote">
    <w:name w:val="Intense Quote"/>
    <w:basedOn w:val="Normal"/>
    <w:next w:val="Normal"/>
    <w:link w:val="IntenseQuoteChar"/>
    <w:uiPriority w:val="30"/>
    <w:qFormat/>
    <w:rsid w:val="005444A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444A7"/>
    <w:rPr>
      <w:i/>
      <w:iCs/>
      <w:color w:val="4F81BD" w:themeColor="accent1"/>
      <w:sz w:val="20"/>
      <w:szCs w:val="20"/>
    </w:rPr>
  </w:style>
  <w:style w:type="character" w:styleId="SubtleEmphasis">
    <w:name w:val="Subtle Emphasis"/>
    <w:uiPriority w:val="19"/>
    <w:qFormat/>
    <w:rsid w:val="005444A7"/>
    <w:rPr>
      <w:i/>
      <w:iCs/>
      <w:color w:val="243F60" w:themeColor="accent1" w:themeShade="7F"/>
    </w:rPr>
  </w:style>
  <w:style w:type="character" w:styleId="IntenseEmphasis">
    <w:name w:val="Intense Emphasis"/>
    <w:uiPriority w:val="21"/>
    <w:qFormat/>
    <w:rsid w:val="005444A7"/>
    <w:rPr>
      <w:b/>
      <w:bCs/>
      <w:caps/>
      <w:color w:val="243F60" w:themeColor="accent1" w:themeShade="7F"/>
      <w:spacing w:val="10"/>
    </w:rPr>
  </w:style>
  <w:style w:type="character" w:styleId="SubtleReference">
    <w:name w:val="Subtle Reference"/>
    <w:uiPriority w:val="31"/>
    <w:qFormat/>
    <w:rsid w:val="005444A7"/>
    <w:rPr>
      <w:b/>
      <w:bCs/>
      <w:color w:val="4F81BD" w:themeColor="accent1"/>
    </w:rPr>
  </w:style>
  <w:style w:type="character" w:styleId="IntenseReference">
    <w:name w:val="Intense Reference"/>
    <w:uiPriority w:val="32"/>
    <w:qFormat/>
    <w:rsid w:val="005444A7"/>
    <w:rPr>
      <w:b/>
      <w:bCs/>
      <w:i/>
      <w:iCs/>
      <w:caps/>
      <w:color w:val="4F81BD" w:themeColor="accent1"/>
    </w:rPr>
  </w:style>
  <w:style w:type="character" w:styleId="BookTitle">
    <w:name w:val="Book Title"/>
    <w:uiPriority w:val="33"/>
    <w:qFormat/>
    <w:rsid w:val="005444A7"/>
    <w:rPr>
      <w:b/>
      <w:bCs/>
      <w:i/>
      <w:iCs/>
      <w:spacing w:val="9"/>
    </w:rPr>
  </w:style>
  <w:style w:type="paragraph" w:styleId="TOCHeading">
    <w:name w:val="TOC Heading"/>
    <w:basedOn w:val="Heading1"/>
    <w:next w:val="Normal"/>
    <w:uiPriority w:val="39"/>
    <w:semiHidden/>
    <w:unhideWhenUsed/>
    <w:qFormat/>
    <w:rsid w:val="005444A7"/>
    <w:pPr>
      <w:numPr>
        <w:numId w:val="0"/>
      </w:numPr>
      <w:outlineLvl w:val="9"/>
    </w:pPr>
    <w:rPr>
      <w:lang w:bidi="en-US"/>
    </w:rPr>
  </w:style>
  <w:style w:type="character" w:styleId="Hyperlink">
    <w:name w:val="Hyperlink"/>
    <w:basedOn w:val="DefaultParagraphFont"/>
    <w:uiPriority w:val="99"/>
    <w:unhideWhenUsed/>
    <w:rsid w:val="00327254"/>
    <w:rPr>
      <w:color w:val="0000FF" w:themeColor="hyperlink"/>
      <w:u w:val="single"/>
    </w:rPr>
  </w:style>
  <w:style w:type="paragraph" w:styleId="BalloonText">
    <w:name w:val="Balloon Text"/>
    <w:basedOn w:val="Normal"/>
    <w:link w:val="BalloonTextChar"/>
    <w:uiPriority w:val="99"/>
    <w:semiHidden/>
    <w:unhideWhenUsed/>
    <w:rsid w:val="00272D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4A7"/>
    <w:rPr>
      <w:sz w:val="20"/>
      <w:szCs w:val="20"/>
    </w:rPr>
  </w:style>
  <w:style w:type="paragraph" w:styleId="Heading1">
    <w:name w:val="heading 1"/>
    <w:basedOn w:val="Normal"/>
    <w:next w:val="Normal"/>
    <w:link w:val="Heading1Char"/>
    <w:uiPriority w:val="9"/>
    <w:qFormat/>
    <w:rsid w:val="005444A7"/>
    <w:pPr>
      <w:numPr>
        <w:numId w:val="10"/>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olor w:val="FFFFFF" w:themeColor="background1"/>
      <w:spacing w:val="15"/>
      <w:sz w:val="22"/>
      <w:szCs w:val="22"/>
      <w:lang w:val="en-GB"/>
    </w:rPr>
  </w:style>
  <w:style w:type="paragraph" w:styleId="Heading2">
    <w:name w:val="heading 2"/>
    <w:basedOn w:val="Normal"/>
    <w:next w:val="Normal"/>
    <w:link w:val="Heading2Char"/>
    <w:uiPriority w:val="9"/>
    <w:unhideWhenUsed/>
    <w:qFormat/>
    <w:rsid w:val="005444A7"/>
    <w:pPr>
      <w:numPr>
        <w:ilvl w:val="1"/>
        <w:numId w:val="10"/>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lang w:val="en-GB"/>
    </w:rPr>
  </w:style>
  <w:style w:type="paragraph" w:styleId="Heading3">
    <w:name w:val="heading 3"/>
    <w:basedOn w:val="Normal"/>
    <w:next w:val="Normal"/>
    <w:link w:val="Heading3Char"/>
    <w:uiPriority w:val="9"/>
    <w:unhideWhenUsed/>
    <w:qFormat/>
    <w:rsid w:val="005444A7"/>
    <w:pPr>
      <w:numPr>
        <w:ilvl w:val="2"/>
        <w:numId w:val="10"/>
      </w:num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444A7"/>
    <w:pPr>
      <w:numPr>
        <w:ilvl w:val="3"/>
        <w:numId w:val="10"/>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444A7"/>
    <w:pPr>
      <w:numPr>
        <w:ilvl w:val="4"/>
        <w:numId w:val="10"/>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444A7"/>
    <w:pPr>
      <w:numPr>
        <w:ilvl w:val="5"/>
        <w:numId w:val="10"/>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444A7"/>
    <w:pPr>
      <w:numPr>
        <w:ilvl w:val="6"/>
        <w:numId w:val="10"/>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444A7"/>
    <w:pPr>
      <w:numPr>
        <w:ilvl w:val="7"/>
        <w:numId w:val="10"/>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44A7"/>
    <w:pPr>
      <w:numPr>
        <w:ilvl w:val="8"/>
        <w:numId w:val="10"/>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444A7"/>
    <w:pPr>
      <w:shd w:val="pct10" w:color="auto" w:fill="auto"/>
      <w:spacing w:before="0" w:after="0" w:line="240" w:lineRule="auto"/>
    </w:pPr>
    <w:rPr>
      <w:rFonts w:ascii="Courier New" w:hAnsi="Courier New" w:cs="Courier New"/>
      <w:noProof/>
      <w:lang w:val="en-GB"/>
    </w:rPr>
  </w:style>
  <w:style w:type="character" w:customStyle="1" w:styleId="CodeChar">
    <w:name w:val="Code Char"/>
    <w:basedOn w:val="DefaultParagraphFont"/>
    <w:link w:val="Code"/>
    <w:rsid w:val="005444A7"/>
    <w:rPr>
      <w:rFonts w:ascii="Courier New" w:hAnsi="Courier New" w:cs="Courier New"/>
      <w:noProof/>
      <w:sz w:val="20"/>
      <w:szCs w:val="20"/>
      <w:shd w:val="pct10" w:color="auto" w:fill="auto"/>
      <w:lang w:val="en-GB"/>
    </w:rPr>
  </w:style>
  <w:style w:type="character" w:customStyle="1" w:styleId="Heading1Char">
    <w:name w:val="Heading 1 Char"/>
    <w:basedOn w:val="DefaultParagraphFont"/>
    <w:link w:val="Heading1"/>
    <w:uiPriority w:val="9"/>
    <w:rsid w:val="005444A7"/>
    <w:rPr>
      <w:b/>
      <w:bCs/>
      <w:color w:val="FFFFFF" w:themeColor="background1"/>
      <w:spacing w:val="15"/>
      <w:shd w:val="clear" w:color="auto" w:fill="4F81BD" w:themeFill="accent1"/>
      <w:lang w:val="en-GB"/>
    </w:rPr>
  </w:style>
  <w:style w:type="character" w:customStyle="1" w:styleId="Heading2Char">
    <w:name w:val="Heading 2 Char"/>
    <w:basedOn w:val="DefaultParagraphFont"/>
    <w:link w:val="Heading2"/>
    <w:uiPriority w:val="9"/>
    <w:rsid w:val="005444A7"/>
    <w:rPr>
      <w:spacing w:val="15"/>
      <w:shd w:val="clear" w:color="auto" w:fill="DBE5F1" w:themeFill="accent1" w:themeFillTint="33"/>
      <w:lang w:val="en-GB"/>
    </w:rPr>
  </w:style>
  <w:style w:type="character" w:customStyle="1" w:styleId="Heading3Char">
    <w:name w:val="Heading 3 Char"/>
    <w:basedOn w:val="DefaultParagraphFont"/>
    <w:link w:val="Heading3"/>
    <w:uiPriority w:val="9"/>
    <w:rsid w:val="005444A7"/>
    <w:rPr>
      <w:color w:val="243F60" w:themeColor="accent1" w:themeShade="7F"/>
      <w:spacing w:val="15"/>
    </w:rPr>
  </w:style>
  <w:style w:type="character" w:customStyle="1" w:styleId="Heading4Char">
    <w:name w:val="Heading 4 Char"/>
    <w:basedOn w:val="DefaultParagraphFont"/>
    <w:link w:val="Heading4"/>
    <w:uiPriority w:val="9"/>
    <w:semiHidden/>
    <w:rsid w:val="005444A7"/>
    <w:rPr>
      <w:caps/>
      <w:color w:val="365F91" w:themeColor="accent1" w:themeShade="BF"/>
      <w:spacing w:val="10"/>
    </w:rPr>
  </w:style>
  <w:style w:type="character" w:customStyle="1" w:styleId="Heading5Char">
    <w:name w:val="Heading 5 Char"/>
    <w:basedOn w:val="DefaultParagraphFont"/>
    <w:link w:val="Heading5"/>
    <w:uiPriority w:val="9"/>
    <w:semiHidden/>
    <w:rsid w:val="005444A7"/>
    <w:rPr>
      <w:caps/>
      <w:color w:val="365F91" w:themeColor="accent1" w:themeShade="BF"/>
      <w:spacing w:val="10"/>
    </w:rPr>
  </w:style>
  <w:style w:type="character" w:customStyle="1" w:styleId="Heading6Char">
    <w:name w:val="Heading 6 Char"/>
    <w:basedOn w:val="DefaultParagraphFont"/>
    <w:link w:val="Heading6"/>
    <w:uiPriority w:val="9"/>
    <w:semiHidden/>
    <w:rsid w:val="005444A7"/>
    <w:rPr>
      <w:caps/>
      <w:color w:val="365F91" w:themeColor="accent1" w:themeShade="BF"/>
      <w:spacing w:val="10"/>
    </w:rPr>
  </w:style>
  <w:style w:type="character" w:customStyle="1" w:styleId="Heading7Char">
    <w:name w:val="Heading 7 Char"/>
    <w:basedOn w:val="DefaultParagraphFont"/>
    <w:link w:val="Heading7"/>
    <w:uiPriority w:val="9"/>
    <w:semiHidden/>
    <w:rsid w:val="005444A7"/>
    <w:rPr>
      <w:caps/>
      <w:color w:val="365F91" w:themeColor="accent1" w:themeShade="BF"/>
      <w:spacing w:val="10"/>
    </w:rPr>
  </w:style>
  <w:style w:type="character" w:customStyle="1" w:styleId="Heading8Char">
    <w:name w:val="Heading 8 Char"/>
    <w:basedOn w:val="DefaultParagraphFont"/>
    <w:link w:val="Heading8"/>
    <w:uiPriority w:val="9"/>
    <w:semiHidden/>
    <w:rsid w:val="005444A7"/>
    <w:rPr>
      <w:caps/>
      <w:spacing w:val="10"/>
      <w:sz w:val="18"/>
      <w:szCs w:val="18"/>
    </w:rPr>
  </w:style>
  <w:style w:type="character" w:customStyle="1" w:styleId="Heading9Char">
    <w:name w:val="Heading 9 Char"/>
    <w:basedOn w:val="DefaultParagraphFont"/>
    <w:link w:val="Heading9"/>
    <w:uiPriority w:val="9"/>
    <w:semiHidden/>
    <w:rsid w:val="005444A7"/>
    <w:rPr>
      <w:i/>
      <w:caps/>
      <w:spacing w:val="10"/>
      <w:sz w:val="18"/>
      <w:szCs w:val="18"/>
    </w:rPr>
  </w:style>
  <w:style w:type="paragraph" w:styleId="Caption">
    <w:name w:val="caption"/>
    <w:basedOn w:val="Normal"/>
    <w:next w:val="Normal"/>
    <w:uiPriority w:val="35"/>
    <w:unhideWhenUsed/>
    <w:qFormat/>
    <w:rsid w:val="005444A7"/>
    <w:rPr>
      <w:b/>
      <w:bCs/>
      <w:color w:val="365F91" w:themeColor="accent1" w:themeShade="BF"/>
      <w:sz w:val="16"/>
      <w:szCs w:val="16"/>
    </w:rPr>
  </w:style>
  <w:style w:type="paragraph" w:styleId="Title">
    <w:name w:val="Title"/>
    <w:basedOn w:val="Normal"/>
    <w:next w:val="Normal"/>
    <w:link w:val="TitleChar"/>
    <w:uiPriority w:val="10"/>
    <w:qFormat/>
    <w:rsid w:val="005444A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444A7"/>
    <w:rPr>
      <w:caps/>
      <w:color w:val="4F81BD" w:themeColor="accent1"/>
      <w:spacing w:val="10"/>
      <w:kern w:val="28"/>
      <w:sz w:val="52"/>
      <w:szCs w:val="52"/>
    </w:rPr>
  </w:style>
  <w:style w:type="paragraph" w:styleId="Subtitle">
    <w:name w:val="Subtitle"/>
    <w:basedOn w:val="Normal"/>
    <w:next w:val="Normal"/>
    <w:link w:val="SubtitleChar"/>
    <w:uiPriority w:val="11"/>
    <w:qFormat/>
    <w:rsid w:val="005444A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44A7"/>
    <w:rPr>
      <w:caps/>
      <w:color w:val="595959" w:themeColor="text1" w:themeTint="A6"/>
      <w:spacing w:val="10"/>
      <w:sz w:val="24"/>
      <w:szCs w:val="24"/>
    </w:rPr>
  </w:style>
  <w:style w:type="character" w:styleId="Strong">
    <w:name w:val="Strong"/>
    <w:uiPriority w:val="22"/>
    <w:qFormat/>
    <w:rsid w:val="005444A7"/>
    <w:rPr>
      <w:b/>
      <w:bCs/>
    </w:rPr>
  </w:style>
  <w:style w:type="character" w:styleId="Emphasis">
    <w:name w:val="Emphasis"/>
    <w:uiPriority w:val="20"/>
    <w:qFormat/>
    <w:rsid w:val="005444A7"/>
    <w:rPr>
      <w:caps/>
      <w:color w:val="243F60" w:themeColor="accent1" w:themeShade="7F"/>
      <w:spacing w:val="5"/>
    </w:rPr>
  </w:style>
  <w:style w:type="paragraph" w:styleId="NoSpacing">
    <w:name w:val="No Spacing"/>
    <w:basedOn w:val="Normal"/>
    <w:link w:val="NoSpacingChar"/>
    <w:uiPriority w:val="1"/>
    <w:qFormat/>
    <w:rsid w:val="005444A7"/>
    <w:pPr>
      <w:spacing w:before="0" w:after="0" w:line="240" w:lineRule="auto"/>
    </w:pPr>
  </w:style>
  <w:style w:type="character" w:customStyle="1" w:styleId="NoSpacingChar">
    <w:name w:val="No Spacing Char"/>
    <w:basedOn w:val="DefaultParagraphFont"/>
    <w:link w:val="NoSpacing"/>
    <w:uiPriority w:val="1"/>
    <w:rsid w:val="005444A7"/>
    <w:rPr>
      <w:sz w:val="20"/>
      <w:szCs w:val="20"/>
    </w:rPr>
  </w:style>
  <w:style w:type="paragraph" w:styleId="ListParagraph">
    <w:name w:val="List Paragraph"/>
    <w:basedOn w:val="Normal"/>
    <w:uiPriority w:val="34"/>
    <w:qFormat/>
    <w:rsid w:val="005444A7"/>
    <w:pPr>
      <w:ind w:left="720"/>
      <w:contextualSpacing/>
    </w:pPr>
  </w:style>
  <w:style w:type="paragraph" w:styleId="Quote">
    <w:name w:val="Quote"/>
    <w:basedOn w:val="Normal"/>
    <w:next w:val="Normal"/>
    <w:link w:val="QuoteChar"/>
    <w:uiPriority w:val="29"/>
    <w:qFormat/>
    <w:rsid w:val="005444A7"/>
    <w:rPr>
      <w:i/>
      <w:iCs/>
    </w:rPr>
  </w:style>
  <w:style w:type="character" w:customStyle="1" w:styleId="QuoteChar">
    <w:name w:val="Quote Char"/>
    <w:basedOn w:val="DefaultParagraphFont"/>
    <w:link w:val="Quote"/>
    <w:uiPriority w:val="29"/>
    <w:rsid w:val="005444A7"/>
    <w:rPr>
      <w:i/>
      <w:iCs/>
      <w:sz w:val="20"/>
      <w:szCs w:val="20"/>
    </w:rPr>
  </w:style>
  <w:style w:type="paragraph" w:styleId="IntenseQuote">
    <w:name w:val="Intense Quote"/>
    <w:basedOn w:val="Normal"/>
    <w:next w:val="Normal"/>
    <w:link w:val="IntenseQuoteChar"/>
    <w:uiPriority w:val="30"/>
    <w:qFormat/>
    <w:rsid w:val="005444A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444A7"/>
    <w:rPr>
      <w:i/>
      <w:iCs/>
      <w:color w:val="4F81BD" w:themeColor="accent1"/>
      <w:sz w:val="20"/>
      <w:szCs w:val="20"/>
    </w:rPr>
  </w:style>
  <w:style w:type="character" w:styleId="SubtleEmphasis">
    <w:name w:val="Subtle Emphasis"/>
    <w:uiPriority w:val="19"/>
    <w:qFormat/>
    <w:rsid w:val="005444A7"/>
    <w:rPr>
      <w:i/>
      <w:iCs/>
      <w:color w:val="243F60" w:themeColor="accent1" w:themeShade="7F"/>
    </w:rPr>
  </w:style>
  <w:style w:type="character" w:styleId="IntenseEmphasis">
    <w:name w:val="Intense Emphasis"/>
    <w:uiPriority w:val="21"/>
    <w:qFormat/>
    <w:rsid w:val="005444A7"/>
    <w:rPr>
      <w:b/>
      <w:bCs/>
      <w:caps/>
      <w:color w:val="243F60" w:themeColor="accent1" w:themeShade="7F"/>
      <w:spacing w:val="10"/>
    </w:rPr>
  </w:style>
  <w:style w:type="character" w:styleId="SubtleReference">
    <w:name w:val="Subtle Reference"/>
    <w:uiPriority w:val="31"/>
    <w:qFormat/>
    <w:rsid w:val="005444A7"/>
    <w:rPr>
      <w:b/>
      <w:bCs/>
      <w:color w:val="4F81BD" w:themeColor="accent1"/>
    </w:rPr>
  </w:style>
  <w:style w:type="character" w:styleId="IntenseReference">
    <w:name w:val="Intense Reference"/>
    <w:uiPriority w:val="32"/>
    <w:qFormat/>
    <w:rsid w:val="005444A7"/>
    <w:rPr>
      <w:b/>
      <w:bCs/>
      <w:i/>
      <w:iCs/>
      <w:caps/>
      <w:color w:val="4F81BD" w:themeColor="accent1"/>
    </w:rPr>
  </w:style>
  <w:style w:type="character" w:styleId="BookTitle">
    <w:name w:val="Book Title"/>
    <w:uiPriority w:val="33"/>
    <w:qFormat/>
    <w:rsid w:val="005444A7"/>
    <w:rPr>
      <w:b/>
      <w:bCs/>
      <w:i/>
      <w:iCs/>
      <w:spacing w:val="9"/>
    </w:rPr>
  </w:style>
  <w:style w:type="paragraph" w:styleId="TOCHeading">
    <w:name w:val="TOC Heading"/>
    <w:basedOn w:val="Heading1"/>
    <w:next w:val="Normal"/>
    <w:uiPriority w:val="39"/>
    <w:semiHidden/>
    <w:unhideWhenUsed/>
    <w:qFormat/>
    <w:rsid w:val="005444A7"/>
    <w:pPr>
      <w:numPr>
        <w:numId w:val="0"/>
      </w:numPr>
      <w:outlineLvl w:val="9"/>
    </w:pPr>
    <w:rPr>
      <w:lang w:bidi="en-US"/>
    </w:rPr>
  </w:style>
  <w:style w:type="character" w:styleId="Hyperlink">
    <w:name w:val="Hyperlink"/>
    <w:basedOn w:val="DefaultParagraphFont"/>
    <w:uiPriority w:val="99"/>
    <w:unhideWhenUsed/>
    <w:rsid w:val="00327254"/>
    <w:rPr>
      <w:color w:val="0000FF" w:themeColor="hyperlink"/>
      <w:u w:val="single"/>
    </w:rPr>
  </w:style>
  <w:style w:type="paragraph" w:styleId="BalloonText">
    <w:name w:val="Balloon Text"/>
    <w:basedOn w:val="Normal"/>
    <w:link w:val="BalloonTextChar"/>
    <w:uiPriority w:val="99"/>
    <w:semiHidden/>
    <w:unhideWhenUsed/>
    <w:rsid w:val="00272D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D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57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cp:revision>
  <dcterms:created xsi:type="dcterms:W3CDTF">2015-10-07T05:58:00Z</dcterms:created>
  <dcterms:modified xsi:type="dcterms:W3CDTF">2015-10-14T06:37:00Z</dcterms:modified>
</cp:coreProperties>
</file>