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9132" w:tblpY="13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</w:tblGrid>
      <w:tr w:rsidR="004D0D50" w14:paraId="1AE4B091" w14:textId="77777777">
        <w:trPr>
          <w:trHeight w:val="410"/>
        </w:trPr>
        <w:tc>
          <w:tcPr>
            <w:tcW w:w="1987" w:type="dxa"/>
          </w:tcPr>
          <w:p w14:paraId="4ABEF5B3" w14:textId="77777777" w:rsidR="004D0D50" w:rsidRDefault="00000000">
            <w:pPr>
              <w:pStyle w:val="TableParagraph"/>
              <w:tabs>
                <w:tab w:val="left" w:pos="422"/>
                <w:tab w:val="left" w:pos="962"/>
                <w:tab w:val="left" w:pos="1502"/>
              </w:tabs>
              <w:spacing w:before="28"/>
              <w:ind w:left="8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sz w:val="24"/>
              </w:rPr>
              <w:t>年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月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日</w:t>
            </w:r>
          </w:p>
        </w:tc>
      </w:tr>
      <w:tr w:rsidR="004D0D50" w14:paraId="5846DA3E" w14:textId="77777777">
        <w:trPr>
          <w:trHeight w:val="410"/>
        </w:trPr>
        <w:tc>
          <w:tcPr>
            <w:tcW w:w="1987" w:type="dxa"/>
          </w:tcPr>
          <w:p w14:paraId="52566AAA" w14:textId="77777777" w:rsidR="004D0D50" w:rsidRDefault="00000000">
            <w:pPr>
              <w:pStyle w:val="TableParagraph"/>
              <w:tabs>
                <w:tab w:val="left" w:pos="487"/>
                <w:tab w:val="left" w:pos="967"/>
              </w:tabs>
              <w:spacing w:before="28"/>
              <w:ind w:left="7"/>
              <w:jc w:val="center"/>
              <w:rPr>
                <w:rFonts w:hint="eastAsia"/>
                <w:sz w:val="24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52AB5D" wp14:editId="3D84E241">
                      <wp:simplePos x="0" y="0"/>
                      <wp:positionH relativeFrom="page">
                        <wp:posOffset>64135</wp:posOffset>
                      </wp:positionH>
                      <wp:positionV relativeFrom="paragraph">
                        <wp:posOffset>-260350</wp:posOffset>
                      </wp:positionV>
                      <wp:extent cx="1270000" cy="53975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0000" cy="53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E438D9" w14:textId="77777777" w:rsidR="004D0D50" w:rsidRDefault="00000000">
                                  <w:pPr>
                                    <w:pStyle w:val="a5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2026  6</w:t>
                                  </w:r>
                                  <w:proofErr w:type="gramEnd"/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 xml:space="preserve">    7</w:t>
                                  </w:r>
                                </w:p>
                                <w:p w14:paraId="4E659301" w14:textId="77777777" w:rsidR="004D0D50" w:rsidRDefault="004D0D50">
                                  <w:pPr>
                                    <w:pStyle w:val="a5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lIns="0" tIns="0" rIns="0" bIns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52AB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5.05pt;margin-top:-20.5pt;width:100pt;height:4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" filled="f" stroked="f">
                      <v:textbox inset="0,0,0,0">
                        <w:txbxContent>
                          <w:p w14:paraId="00E438D9" w14:textId="77777777" w:rsidR="004D0D50" w:rsidRDefault="00000000">
                            <w:pPr>
                              <w:pStyle w:val="a5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2026  6</w:t>
                            </w:r>
                            <w:proofErr w:type="gramEnd"/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 xml:space="preserve">    7</w:t>
                            </w:r>
                          </w:p>
                          <w:p w14:paraId="4E659301" w14:textId="77777777" w:rsidR="004D0D50" w:rsidRDefault="004D0D50">
                            <w:pPr>
                              <w:pStyle w:val="a5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sz w:val="24"/>
              </w:rPr>
              <w:t>考</w:t>
            </w:r>
            <w:r>
              <w:rPr>
                <w:sz w:val="24"/>
              </w:rPr>
              <w:tab/>
              <w:t>试</w:t>
            </w:r>
            <w:r>
              <w:rPr>
                <w:sz w:val="24"/>
              </w:rPr>
              <w:tab/>
              <w:t>用</w:t>
            </w:r>
          </w:p>
        </w:tc>
      </w:tr>
    </w:tbl>
    <w:p w14:paraId="312F583D" w14:textId="77777777" w:rsidR="004D0D50" w:rsidRDefault="00000000">
      <w:pPr>
        <w:pStyle w:val="1"/>
        <w:spacing w:line="240" w:lineRule="auto"/>
        <w:ind w:left="3145"/>
        <w:rPr>
          <w:rFonts w:hint="eastAsia"/>
          <w:b/>
          <w:bCs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E8BECA" wp14:editId="54EC29CB">
                <wp:simplePos x="0" y="0"/>
                <wp:positionH relativeFrom="page">
                  <wp:posOffset>205105</wp:posOffset>
                </wp:positionH>
                <wp:positionV relativeFrom="margin">
                  <wp:align>bottom</wp:align>
                </wp:positionV>
                <wp:extent cx="657225" cy="9349740"/>
                <wp:effectExtent l="0" t="0" r="9525" b="381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934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F51D6F" w14:textId="77777777" w:rsidR="004D0D50" w:rsidRDefault="00000000">
                            <w:pPr>
                              <w:tabs>
                                <w:tab w:val="left" w:pos="2547"/>
                                <w:tab w:val="left" w:pos="2762"/>
                                <w:tab w:val="left" w:pos="5892"/>
                                <w:tab w:val="left" w:pos="6107"/>
                                <w:tab w:val="left" w:pos="8600"/>
                                <w:tab w:val="left" w:pos="8815"/>
                                <w:tab w:val="left" w:pos="11307"/>
                                <w:tab w:val="left" w:pos="13204"/>
                              </w:tabs>
                              <w:spacing w:line="346" w:lineRule="exact"/>
                              <w:ind w:left="55"/>
                              <w:jc w:val="center"/>
                              <w:rPr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28"/>
                                <w:lang w:eastAsia="zh-CN"/>
                              </w:rPr>
                              <w:t>年级：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lang w:eastAsia="zh-CN"/>
                              </w:rPr>
                              <w:tab/>
                              <w:t>专业</w:t>
                            </w:r>
                            <w:r>
                              <w:rPr>
                                <w:sz w:val="28"/>
                                <w:lang w:eastAsia="zh-CN"/>
                              </w:rPr>
                              <w:t>/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lang w:eastAsia="zh-CN"/>
                              </w:rPr>
                              <w:t>班级：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lang w:eastAsia="zh-CN"/>
                              </w:rPr>
                              <w:tab/>
                              <w:t>姓名：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lang w:eastAsia="zh-CN"/>
                              </w:rPr>
                              <w:tab/>
                              <w:t>学号：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8"/>
                                <w:u w:val="single"/>
                                <w:lang w:eastAsia="zh-CN"/>
                              </w:rPr>
                              <w:tab/>
                            </w:r>
                          </w:p>
                          <w:p w14:paraId="5476D8A8" w14:textId="77777777" w:rsidR="004D0D50" w:rsidRDefault="00000000">
                            <w:pPr>
                              <w:spacing w:line="240" w:lineRule="exact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</w:p>
                          <w:p w14:paraId="6E627ABF" w14:textId="77777777" w:rsidR="004D0D50" w:rsidRDefault="00000000">
                            <w:pPr>
                              <w:tabs>
                                <w:tab w:val="left" w:pos="5296"/>
                                <w:tab w:val="left" w:pos="5926"/>
                                <w:tab w:val="left" w:pos="6556"/>
                                <w:tab w:val="left" w:pos="7186"/>
                                <w:tab w:val="left" w:pos="7816"/>
                                <w:tab w:val="left" w:pos="8446"/>
                                <w:tab w:val="left" w:pos="9076"/>
                              </w:tabs>
                              <w:spacing w:before="15" w:line="220" w:lineRule="exact"/>
                              <w:ind w:left="4666"/>
                              <w:rPr>
                                <w:rFonts w:ascii="宋体" w:eastAsia="宋体"/>
                                <w:sz w:val="21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>装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订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线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内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不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要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答</w:t>
                            </w:r>
                            <w:r>
                              <w:rPr>
                                <w:rFonts w:ascii="宋体" w:eastAsia="宋体" w:hint="eastAsia"/>
                                <w:sz w:val="21"/>
                              </w:rPr>
                              <w:tab/>
                              <w:t>题</w:t>
                            </w:r>
                          </w:p>
                          <w:p w14:paraId="530BE9CC" w14:textId="77777777" w:rsidR="004D0D50" w:rsidRDefault="00000000">
                            <w:pPr>
                              <w:spacing w:line="193" w:lineRule="exact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vert="vert270"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2DE8BECA" id="文本框 6" o:spid="_x0000_s1027" type="#_x0000_t202" style="position:absolute;left:0;text-align:left;margin-left:16.15pt;margin-top:0;width:51.75pt;height:736.2pt;z-index:-251657216;visibility:visible;mso-wrap-style:square;mso-wrap-distance-left:9pt;mso-wrap-distance-top:0;mso-wrap-distance-right:9pt;mso-wrap-distance-bottom:0;mso-position-horizontal:absolute;mso-position-horizontal-relative:page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" filled="f" stroked="f">
                <v:textbox style="layout-flow:vertical;mso-layout-flow-alt:bottom-to-top" inset="0,0,0,0">
                  <w:txbxContent>
                    <w:p w14:paraId="16F51D6F" w14:textId="77777777" w:rsidR="004D0D50" w:rsidRDefault="00000000">
                      <w:pPr>
                        <w:tabs>
                          <w:tab w:val="left" w:pos="2547"/>
                          <w:tab w:val="left" w:pos="2762"/>
                          <w:tab w:val="left" w:pos="5892"/>
                          <w:tab w:val="left" w:pos="6107"/>
                          <w:tab w:val="left" w:pos="8600"/>
                          <w:tab w:val="left" w:pos="8815"/>
                          <w:tab w:val="left" w:pos="11307"/>
                          <w:tab w:val="left" w:pos="13204"/>
                        </w:tabs>
                        <w:spacing w:line="346" w:lineRule="exact"/>
                        <w:ind w:left="55"/>
                        <w:jc w:val="center"/>
                        <w:rPr>
                          <w:sz w:val="28"/>
                          <w:lang w:eastAsia="zh-CN"/>
                        </w:rPr>
                      </w:pPr>
                      <w:r>
                        <w:rPr>
                          <w:rFonts w:ascii="宋体" w:eastAsia="宋体" w:hint="eastAsia"/>
                          <w:sz w:val="28"/>
                          <w:lang w:eastAsia="zh-CN"/>
                        </w:rPr>
                        <w:t>年级：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ab/>
                      </w:r>
                      <w:r>
                        <w:rPr>
                          <w:rFonts w:ascii="宋体" w:eastAsia="宋体" w:hint="eastAsia"/>
                          <w:sz w:val="28"/>
                          <w:lang w:eastAsia="zh-CN"/>
                        </w:rPr>
                        <w:tab/>
                        <w:t>专业</w:t>
                      </w:r>
                      <w:r>
                        <w:rPr>
                          <w:sz w:val="28"/>
                          <w:lang w:eastAsia="zh-CN"/>
                        </w:rPr>
                        <w:t>/</w:t>
                      </w:r>
                      <w:r>
                        <w:rPr>
                          <w:rFonts w:ascii="宋体" w:eastAsia="宋体" w:hint="eastAsia"/>
                          <w:sz w:val="28"/>
                          <w:lang w:eastAsia="zh-CN"/>
                        </w:rPr>
                        <w:t>班级：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ab/>
                      </w:r>
                      <w:r>
                        <w:rPr>
                          <w:rFonts w:ascii="宋体" w:eastAsia="宋体" w:hint="eastAsia"/>
                          <w:sz w:val="28"/>
                          <w:lang w:eastAsia="zh-CN"/>
                        </w:rPr>
                        <w:tab/>
                        <w:t>姓名：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ab/>
                      </w:r>
                      <w:r>
                        <w:rPr>
                          <w:rFonts w:ascii="宋体" w:eastAsia="宋体" w:hint="eastAsia"/>
                          <w:sz w:val="28"/>
                          <w:lang w:eastAsia="zh-CN"/>
                        </w:rPr>
                        <w:tab/>
                        <w:t>学号：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int="eastAsia"/>
                          <w:sz w:val="28"/>
                          <w:u w:val="single"/>
                          <w:lang w:eastAsia="zh-CN"/>
                        </w:rPr>
                        <w:tab/>
                      </w:r>
                    </w:p>
                    <w:p w14:paraId="5476D8A8" w14:textId="77777777" w:rsidR="004D0D50" w:rsidRDefault="00000000">
                      <w:pPr>
                        <w:spacing w:line="240" w:lineRule="exact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</w:p>
                    <w:p w14:paraId="6E627ABF" w14:textId="77777777" w:rsidR="004D0D50" w:rsidRDefault="00000000">
                      <w:pPr>
                        <w:tabs>
                          <w:tab w:val="left" w:pos="5296"/>
                          <w:tab w:val="left" w:pos="5926"/>
                          <w:tab w:val="left" w:pos="6556"/>
                          <w:tab w:val="left" w:pos="7186"/>
                          <w:tab w:val="left" w:pos="7816"/>
                          <w:tab w:val="left" w:pos="8446"/>
                          <w:tab w:val="left" w:pos="9076"/>
                        </w:tabs>
                        <w:spacing w:before="15" w:line="220" w:lineRule="exact"/>
                        <w:ind w:left="4666"/>
                        <w:rPr>
                          <w:rFonts w:ascii="宋体" w:eastAsia="宋体"/>
                          <w:sz w:val="21"/>
                        </w:rPr>
                      </w:pPr>
                      <w:r>
                        <w:rPr>
                          <w:rFonts w:ascii="宋体" w:eastAsia="宋体" w:hint="eastAsia"/>
                          <w:sz w:val="21"/>
                        </w:rPr>
                        <w:t>装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订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线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内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不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要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答</w:t>
                      </w:r>
                      <w:r>
                        <w:rPr>
                          <w:rFonts w:ascii="宋体" w:eastAsia="宋体" w:hint="eastAsia"/>
                          <w:sz w:val="21"/>
                        </w:rPr>
                        <w:tab/>
                        <w:t>题</w:t>
                      </w:r>
                    </w:p>
                    <w:p w14:paraId="530BE9CC" w14:textId="77777777" w:rsidR="004D0D50" w:rsidRDefault="00000000">
                      <w:pPr>
                        <w:spacing w:line="193" w:lineRule="exact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  <w:r>
                        <w:rPr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C257E" wp14:editId="040716F6">
                <wp:simplePos x="0" y="0"/>
                <wp:positionH relativeFrom="page">
                  <wp:posOffset>1082675</wp:posOffset>
                </wp:positionH>
                <wp:positionV relativeFrom="paragraph">
                  <wp:posOffset>-892175</wp:posOffset>
                </wp:positionV>
                <wp:extent cx="3395980" cy="315595"/>
                <wp:effectExtent l="4445" t="4445" r="13335" b="1524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980" cy="315595"/>
                        </a:xfrm>
                        <a:prstGeom prst="rect">
                          <a:avLst/>
                        </a:prstGeom>
                        <a:noFill/>
                        <a:ln w="5061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1A292AD" w14:textId="77777777" w:rsidR="004D0D50" w:rsidRDefault="00000000">
                            <w:pPr>
                              <w:spacing w:before="22"/>
                              <w:ind w:left="119"/>
                              <w:rPr>
                                <w:rFonts w:ascii="宋体" w:eastAsia="宋体"/>
                                <w:b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b/>
                                <w:sz w:val="30"/>
                                <w:lang w:eastAsia="zh-CN"/>
                              </w:rPr>
                              <w:t>诚信参考，考试舞弊将带来严重后果！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30C257E" id="文本框 5" o:spid="_x0000_s1028" type="#_x0000_t202" style="position:absolute;left:0;text-align:left;margin-left:85.25pt;margin-top:-70.25pt;width:267.4pt;height:24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" filled="f" strokeweight=".14058mm">
                <v:textbox inset="0,0,0,0">
                  <w:txbxContent>
                    <w:p w14:paraId="41A292AD" w14:textId="77777777" w:rsidR="004D0D50" w:rsidRDefault="00000000">
                      <w:pPr>
                        <w:spacing w:before="22"/>
                        <w:ind w:left="119"/>
                        <w:rPr>
                          <w:rFonts w:ascii="宋体" w:eastAsia="宋体"/>
                          <w:b/>
                          <w:sz w:val="30"/>
                          <w:lang w:eastAsia="zh-CN"/>
                        </w:rPr>
                      </w:pPr>
                      <w:r>
                        <w:rPr>
                          <w:rFonts w:ascii="宋体" w:eastAsia="宋体" w:hint="eastAsia"/>
                          <w:b/>
                          <w:sz w:val="30"/>
                          <w:lang w:eastAsia="zh-CN"/>
                        </w:rPr>
                        <w:t>诚信参考，考试舞弊将带来严重后果！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b/>
          <w:bCs/>
          <w:sz w:val="32"/>
          <w:szCs w:val="32"/>
          <w:lang w:eastAsia="zh-CN"/>
        </w:rPr>
        <w:t>华南</w:t>
      </w:r>
      <w:r>
        <w:rPr>
          <w:b/>
          <w:bCs/>
          <w:sz w:val="32"/>
          <w:szCs w:val="32"/>
          <w:lang w:eastAsia="zh-CN"/>
        </w:rPr>
        <w:t>师范大学</w:t>
      </w:r>
      <w:r>
        <w:rPr>
          <w:rFonts w:hint="eastAsia"/>
          <w:b/>
          <w:bCs/>
          <w:sz w:val="32"/>
          <w:szCs w:val="32"/>
          <w:lang w:eastAsia="zh-CN"/>
        </w:rPr>
        <w:t>计算机</w:t>
      </w:r>
      <w:r>
        <w:rPr>
          <w:b/>
          <w:bCs/>
          <w:sz w:val="32"/>
          <w:szCs w:val="32"/>
          <w:lang w:eastAsia="zh-CN"/>
        </w:rPr>
        <w:t>学院</w:t>
      </w:r>
    </w:p>
    <w:p w14:paraId="0058DC3A" w14:textId="77777777" w:rsidR="004D0D50" w:rsidRDefault="00000000">
      <w:pPr>
        <w:pStyle w:val="1"/>
        <w:spacing w:line="240" w:lineRule="auto"/>
        <w:ind w:firstLineChars="100" w:firstLine="212"/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2026年6月发展对象短期集中培训考试试题</w:t>
      </w:r>
    </w:p>
    <w:p w14:paraId="6C055C28" w14:textId="77777777" w:rsidR="004D0D50" w:rsidRDefault="00000000">
      <w:pPr>
        <w:pStyle w:val="a5"/>
        <w:ind w:firstLineChars="400" w:firstLine="96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考核方式：闭卷</w:t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</w:r>
      <w:r>
        <w:rPr>
          <w:rFonts w:ascii="宋体" w:eastAsia="宋体" w:hAnsi="宋体" w:cs="宋体" w:hint="eastAsia"/>
          <w:lang w:eastAsia="zh-CN"/>
        </w:rPr>
        <w:tab/>
        <w:t>考试时间：120分钟</w:t>
      </w:r>
    </w:p>
    <w:tbl>
      <w:tblPr>
        <w:tblpPr w:leftFromText="180" w:rightFromText="180" w:vertAnchor="text" w:horzAnchor="page" w:tblpX="2024" w:tblpY="60"/>
        <w:tblOverlap w:val="never"/>
        <w:tblW w:w="9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960"/>
        <w:gridCol w:w="883"/>
        <w:gridCol w:w="765"/>
        <w:gridCol w:w="810"/>
        <w:gridCol w:w="838"/>
        <w:gridCol w:w="1754"/>
        <w:gridCol w:w="2153"/>
      </w:tblGrid>
      <w:tr w:rsidR="004D0D50" w14:paraId="6C73F4E1" w14:textId="77777777">
        <w:trPr>
          <w:trHeight w:val="579"/>
        </w:trPr>
        <w:tc>
          <w:tcPr>
            <w:tcW w:w="1083" w:type="dxa"/>
          </w:tcPr>
          <w:p w14:paraId="24AD687D" w14:textId="77777777" w:rsidR="004D0D50" w:rsidRDefault="00000000">
            <w:pPr>
              <w:pStyle w:val="TableParagraph"/>
              <w:spacing w:before="121"/>
              <w:ind w:left="141" w:right="133"/>
              <w:jc w:val="center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题号</w:t>
            </w:r>
            <w:proofErr w:type="spellEnd"/>
          </w:p>
        </w:tc>
        <w:tc>
          <w:tcPr>
            <w:tcW w:w="960" w:type="dxa"/>
          </w:tcPr>
          <w:p w14:paraId="2B8E5250" w14:textId="77777777" w:rsidR="004D0D50" w:rsidRDefault="00000000">
            <w:pPr>
              <w:pStyle w:val="TableParagraph"/>
              <w:spacing w:before="121"/>
              <w:ind w:left="9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883" w:type="dxa"/>
          </w:tcPr>
          <w:p w14:paraId="0DF884CF" w14:textId="77777777" w:rsidR="004D0D50" w:rsidRDefault="00000000">
            <w:pPr>
              <w:pStyle w:val="TableParagraph"/>
              <w:spacing w:before="121"/>
              <w:ind w:left="10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二</w:t>
            </w:r>
          </w:p>
        </w:tc>
        <w:tc>
          <w:tcPr>
            <w:tcW w:w="765" w:type="dxa"/>
          </w:tcPr>
          <w:p w14:paraId="120BA017" w14:textId="77777777" w:rsidR="004D0D50" w:rsidRDefault="00000000">
            <w:pPr>
              <w:pStyle w:val="TableParagraph"/>
              <w:spacing w:before="121"/>
              <w:ind w:left="11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810" w:type="dxa"/>
          </w:tcPr>
          <w:p w14:paraId="6309503F" w14:textId="77777777" w:rsidR="004D0D50" w:rsidRDefault="00000000">
            <w:pPr>
              <w:pStyle w:val="TableParagraph"/>
              <w:spacing w:before="121"/>
              <w:ind w:left="11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838" w:type="dxa"/>
          </w:tcPr>
          <w:p w14:paraId="77585C12" w14:textId="77777777" w:rsidR="004D0D50" w:rsidRDefault="00000000">
            <w:pPr>
              <w:pStyle w:val="TableParagraph"/>
              <w:spacing w:before="121"/>
              <w:ind w:right="14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 xml:space="preserve"> </w:t>
            </w:r>
            <w:proofErr w:type="spellStart"/>
            <w:r>
              <w:rPr>
                <w:sz w:val="24"/>
              </w:rPr>
              <w:t>总分</w:t>
            </w:r>
            <w:proofErr w:type="spellEnd"/>
          </w:p>
        </w:tc>
        <w:tc>
          <w:tcPr>
            <w:tcW w:w="1754" w:type="dxa"/>
          </w:tcPr>
          <w:p w14:paraId="13D120EB" w14:textId="77777777" w:rsidR="004D0D50" w:rsidRDefault="00000000">
            <w:pPr>
              <w:pStyle w:val="TableParagraph"/>
              <w:spacing w:before="121"/>
              <w:ind w:firstLineChars="200" w:firstLine="480"/>
              <w:jc w:val="both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合分人</w:t>
            </w:r>
            <w:proofErr w:type="spellEnd"/>
          </w:p>
        </w:tc>
        <w:tc>
          <w:tcPr>
            <w:tcW w:w="2153" w:type="dxa"/>
          </w:tcPr>
          <w:p w14:paraId="58E88CF2" w14:textId="77777777" w:rsidR="004D0D50" w:rsidRDefault="00000000">
            <w:pPr>
              <w:pStyle w:val="TableParagraph"/>
              <w:spacing w:before="121"/>
              <w:ind w:left="166"/>
              <w:jc w:val="center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复查人</w:t>
            </w:r>
            <w:proofErr w:type="spellEnd"/>
          </w:p>
        </w:tc>
      </w:tr>
      <w:tr w:rsidR="004D0D50" w14:paraId="3455A1F0" w14:textId="77777777">
        <w:trPr>
          <w:trHeight w:val="592"/>
        </w:trPr>
        <w:tc>
          <w:tcPr>
            <w:tcW w:w="1083" w:type="dxa"/>
          </w:tcPr>
          <w:p w14:paraId="37865B31" w14:textId="77777777" w:rsidR="004D0D50" w:rsidRDefault="00000000">
            <w:pPr>
              <w:pStyle w:val="TableParagraph"/>
              <w:spacing w:before="121"/>
              <w:ind w:left="141" w:right="133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满分</w:t>
            </w:r>
          </w:p>
        </w:tc>
        <w:tc>
          <w:tcPr>
            <w:tcW w:w="960" w:type="dxa"/>
          </w:tcPr>
          <w:p w14:paraId="38653F97" w14:textId="77777777" w:rsidR="004D0D50" w:rsidRDefault="00000000">
            <w:pPr>
              <w:pStyle w:val="TableParagraph"/>
              <w:spacing w:before="137"/>
              <w:ind w:left="140" w:right="131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/>
                <w:sz w:val="24"/>
                <w:lang w:eastAsia="zh-CN"/>
              </w:rPr>
              <w:t>3</w:t>
            </w: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883" w:type="dxa"/>
          </w:tcPr>
          <w:p w14:paraId="1F456710" w14:textId="77777777" w:rsidR="004D0D50" w:rsidRDefault="00000000">
            <w:pPr>
              <w:pStyle w:val="TableParagraph"/>
              <w:spacing w:before="137"/>
              <w:ind w:left="141" w:right="131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  <w:lang w:eastAsia="zh-CN"/>
              </w:rPr>
              <w:t>30</w:t>
            </w:r>
          </w:p>
        </w:tc>
        <w:tc>
          <w:tcPr>
            <w:tcW w:w="765" w:type="dxa"/>
          </w:tcPr>
          <w:p w14:paraId="448F972C" w14:textId="77777777" w:rsidR="004D0D50" w:rsidRDefault="00000000">
            <w:pPr>
              <w:pStyle w:val="TableParagraph"/>
              <w:spacing w:before="137"/>
              <w:ind w:left="142" w:right="131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  <w:lang w:eastAsia="zh-CN"/>
              </w:rPr>
              <w:t>2</w:t>
            </w:r>
            <w:r>
              <w:rPr>
                <w:rFonts w:ascii="Times New Roman"/>
                <w:sz w:val="24"/>
                <w:lang w:eastAsia="zh-CN"/>
              </w:rPr>
              <w:t>5</w:t>
            </w:r>
          </w:p>
        </w:tc>
        <w:tc>
          <w:tcPr>
            <w:tcW w:w="810" w:type="dxa"/>
          </w:tcPr>
          <w:p w14:paraId="53A73BF7" w14:textId="77777777" w:rsidR="004D0D50" w:rsidRDefault="00000000">
            <w:pPr>
              <w:pStyle w:val="TableParagraph"/>
              <w:spacing w:before="121"/>
              <w:ind w:left="11"/>
              <w:jc w:val="center"/>
              <w:rPr>
                <w:rFonts w:hint="eastAsia"/>
                <w:sz w:val="24"/>
              </w:rPr>
            </w:pPr>
            <w:r>
              <w:rPr>
                <w:rFonts w:ascii="Times New Roman"/>
                <w:sz w:val="24"/>
                <w:lang w:eastAsia="zh-CN"/>
              </w:rPr>
              <w:t>15</w:t>
            </w:r>
          </w:p>
        </w:tc>
        <w:tc>
          <w:tcPr>
            <w:tcW w:w="838" w:type="dxa"/>
          </w:tcPr>
          <w:p w14:paraId="51B4496C" w14:textId="77777777" w:rsidR="004D0D50" w:rsidRDefault="00000000">
            <w:pPr>
              <w:pStyle w:val="TableParagraph"/>
              <w:spacing w:before="137"/>
              <w:ind w:right="207"/>
              <w:jc w:val="right"/>
              <w:rPr>
                <w:rFonts w:ascii="Times New Roman" w:hint="eastAsia"/>
                <w:sz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1754" w:type="dxa"/>
            <w:vMerge w:val="restart"/>
          </w:tcPr>
          <w:p w14:paraId="0C719425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2153" w:type="dxa"/>
            <w:vMerge w:val="restart"/>
          </w:tcPr>
          <w:p w14:paraId="7C4D1618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4D0D50" w14:paraId="0E995B65" w14:textId="77777777">
        <w:trPr>
          <w:trHeight w:val="600"/>
        </w:trPr>
        <w:tc>
          <w:tcPr>
            <w:tcW w:w="1083" w:type="dxa"/>
          </w:tcPr>
          <w:p w14:paraId="54323A8B" w14:textId="77777777" w:rsidR="004D0D50" w:rsidRDefault="00000000">
            <w:pPr>
              <w:pStyle w:val="TableParagraph"/>
              <w:spacing w:before="113"/>
              <w:ind w:left="141" w:right="133"/>
              <w:jc w:val="center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得分</w:t>
            </w:r>
            <w:proofErr w:type="spellEnd"/>
          </w:p>
        </w:tc>
        <w:tc>
          <w:tcPr>
            <w:tcW w:w="960" w:type="dxa"/>
          </w:tcPr>
          <w:p w14:paraId="25FCD5D7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883" w:type="dxa"/>
          </w:tcPr>
          <w:p w14:paraId="6FA46FCB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65" w:type="dxa"/>
          </w:tcPr>
          <w:p w14:paraId="1261C505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810" w:type="dxa"/>
          </w:tcPr>
          <w:p w14:paraId="4BD01779" w14:textId="77777777" w:rsidR="004D0D50" w:rsidRDefault="004D0D50">
            <w:pPr>
              <w:pStyle w:val="TableParagraph"/>
              <w:spacing w:before="121"/>
              <w:ind w:left="11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38" w:type="dxa"/>
          </w:tcPr>
          <w:p w14:paraId="092161D0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754" w:type="dxa"/>
            <w:vMerge/>
            <w:tcBorders>
              <w:top w:val="nil"/>
            </w:tcBorders>
          </w:tcPr>
          <w:p w14:paraId="60B22EC5" w14:textId="77777777" w:rsidR="004D0D50" w:rsidRDefault="004D0D50"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 w14:paraId="2EB91CF9" w14:textId="77777777" w:rsidR="004D0D50" w:rsidRDefault="004D0D50">
            <w:pPr>
              <w:rPr>
                <w:sz w:val="2"/>
                <w:szCs w:val="2"/>
              </w:rPr>
            </w:pPr>
          </w:p>
        </w:tc>
      </w:tr>
    </w:tbl>
    <w:p w14:paraId="2C53EA7D" w14:textId="77777777" w:rsidR="004D0D50" w:rsidRDefault="004D0D50"/>
    <w:p w14:paraId="2A578B1D" w14:textId="77777777" w:rsidR="004D0D50" w:rsidRDefault="004D0D50"/>
    <w:p w14:paraId="7B8098DF" w14:textId="77777777" w:rsidR="004D0D50" w:rsidRDefault="004D0D50"/>
    <w:p w14:paraId="0F758BD7" w14:textId="77777777" w:rsidR="004D0D50" w:rsidRDefault="004D0D50"/>
    <w:p w14:paraId="2B826F14" w14:textId="77777777" w:rsidR="004D0D50" w:rsidRDefault="004D0D50"/>
    <w:p w14:paraId="45EC200B" w14:textId="77777777" w:rsidR="004D0D50" w:rsidRDefault="004D0D50"/>
    <w:p w14:paraId="0E960E4E" w14:textId="77777777" w:rsidR="004D0D50" w:rsidRDefault="004D0D50"/>
    <w:tbl>
      <w:tblPr>
        <w:tblpPr w:leftFromText="180" w:rightFromText="180" w:vertAnchor="page" w:horzAnchor="page" w:tblpX="8658" w:tblpY="560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043"/>
        <w:gridCol w:w="1043"/>
      </w:tblGrid>
      <w:tr w:rsidR="004D0D50" w14:paraId="566E8A10" w14:textId="77777777">
        <w:trPr>
          <w:trHeight w:val="429"/>
        </w:trPr>
        <w:tc>
          <w:tcPr>
            <w:tcW w:w="804" w:type="dxa"/>
          </w:tcPr>
          <w:p w14:paraId="2DAF84AD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bookmarkStart w:id="0" w:name="_Hlk150270904"/>
            <w:proofErr w:type="spellStart"/>
            <w:r>
              <w:rPr>
                <w:sz w:val="24"/>
              </w:rPr>
              <w:t>得分</w:t>
            </w:r>
            <w:proofErr w:type="spellEnd"/>
          </w:p>
        </w:tc>
        <w:tc>
          <w:tcPr>
            <w:tcW w:w="1043" w:type="dxa"/>
          </w:tcPr>
          <w:p w14:paraId="4181BF7B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评卷人</w:t>
            </w:r>
            <w:proofErr w:type="spellEnd"/>
          </w:p>
        </w:tc>
        <w:tc>
          <w:tcPr>
            <w:tcW w:w="1043" w:type="dxa"/>
          </w:tcPr>
          <w:p w14:paraId="299BBB56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复查人</w:t>
            </w:r>
            <w:proofErr w:type="spellEnd"/>
          </w:p>
        </w:tc>
      </w:tr>
      <w:tr w:rsidR="004D0D50" w14:paraId="7BCD4D51" w14:textId="77777777">
        <w:trPr>
          <w:trHeight w:val="429"/>
        </w:trPr>
        <w:tc>
          <w:tcPr>
            <w:tcW w:w="804" w:type="dxa"/>
          </w:tcPr>
          <w:p w14:paraId="69B36E03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043" w:type="dxa"/>
          </w:tcPr>
          <w:p w14:paraId="23906001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043" w:type="dxa"/>
          </w:tcPr>
          <w:p w14:paraId="74BFC3F4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</w:tr>
      <w:bookmarkEnd w:id="0"/>
    </w:tbl>
    <w:p w14:paraId="0E1C0900" w14:textId="77777777" w:rsidR="004D0D50" w:rsidRDefault="004D0D50"/>
    <w:p w14:paraId="6492001E" w14:textId="77777777" w:rsidR="004D0D50" w:rsidRDefault="00000000">
      <w:pPr>
        <w:pStyle w:val="2"/>
        <w:numPr>
          <w:ilvl w:val="0"/>
          <w:numId w:val="1"/>
        </w:numPr>
        <w:spacing w:before="1"/>
        <w:rPr>
          <w:rFonts w:hint="eastAsia"/>
          <w:lang w:eastAsia="zh-CN"/>
        </w:rPr>
      </w:pPr>
      <w:r>
        <w:rPr>
          <w:rFonts w:hint="eastAsia"/>
          <w:lang w:eastAsia="zh-CN"/>
        </w:rPr>
        <w:t>单项选择</w:t>
      </w:r>
      <w:r>
        <w:rPr>
          <w:lang w:eastAsia="zh-CN"/>
        </w:rPr>
        <w:t>题（每</w:t>
      </w:r>
      <w:r>
        <w:rPr>
          <w:rFonts w:hint="eastAsia"/>
          <w:lang w:eastAsia="zh-CN"/>
        </w:rPr>
        <w:t>道题</w:t>
      </w:r>
      <w:r>
        <w:rPr>
          <w:rFonts w:ascii="Times New Roman" w:eastAsia="Times New Roman"/>
          <w:lang w:eastAsia="zh-CN"/>
        </w:rPr>
        <w:t xml:space="preserve"> 2</w:t>
      </w:r>
      <w:r>
        <w:rPr>
          <w:rFonts w:ascii="Times New Roman" w:eastAsia="Times New Roman" w:hint="eastAsia"/>
          <w:lang w:eastAsia="zh-CN"/>
        </w:rPr>
        <w:t xml:space="preserve"> </w:t>
      </w:r>
      <w:r>
        <w:rPr>
          <w:lang w:eastAsia="zh-CN"/>
        </w:rPr>
        <w:t xml:space="preserve">分，共 </w:t>
      </w:r>
      <w:r>
        <w:rPr>
          <w:rFonts w:ascii="Times New Roman" w:eastAsia="Times New Roman"/>
          <w:lang w:eastAsia="zh-CN"/>
        </w:rPr>
        <w:t xml:space="preserve">30 </w:t>
      </w:r>
      <w:r>
        <w:rPr>
          <w:lang w:eastAsia="zh-CN"/>
        </w:rPr>
        <w:t>分）</w:t>
      </w:r>
    </w:p>
    <w:tbl>
      <w:tblPr>
        <w:tblStyle w:val="ab"/>
        <w:tblpPr w:leftFromText="180" w:rightFromText="180" w:vertAnchor="text" w:horzAnchor="margin" w:tblpY="89"/>
        <w:tblW w:w="0" w:type="auto"/>
        <w:tblLayout w:type="fixed"/>
        <w:tblLook w:val="04A0" w:firstRow="1" w:lastRow="0" w:firstColumn="1" w:lastColumn="0" w:noHBand="0" w:noVBand="1"/>
      </w:tblPr>
      <w:tblGrid>
        <w:gridCol w:w="1024"/>
        <w:gridCol w:w="1024"/>
        <w:gridCol w:w="1024"/>
        <w:gridCol w:w="1024"/>
        <w:gridCol w:w="1024"/>
        <w:gridCol w:w="1024"/>
        <w:gridCol w:w="1024"/>
        <w:gridCol w:w="1025"/>
        <w:gridCol w:w="1025"/>
        <w:gridCol w:w="1025"/>
      </w:tblGrid>
      <w:tr w:rsidR="004D0D50" w14:paraId="2631B1D4" w14:textId="77777777">
        <w:tc>
          <w:tcPr>
            <w:tcW w:w="1024" w:type="dxa"/>
          </w:tcPr>
          <w:p w14:paraId="501B64CD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1024" w:type="dxa"/>
          </w:tcPr>
          <w:p w14:paraId="45F6E783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1024" w:type="dxa"/>
          </w:tcPr>
          <w:p w14:paraId="2C1C5AAB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</w:t>
            </w:r>
          </w:p>
        </w:tc>
        <w:tc>
          <w:tcPr>
            <w:tcW w:w="1024" w:type="dxa"/>
          </w:tcPr>
          <w:p w14:paraId="56CF0FF0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1024" w:type="dxa"/>
          </w:tcPr>
          <w:p w14:paraId="60A33E68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5</w:t>
            </w:r>
          </w:p>
        </w:tc>
        <w:tc>
          <w:tcPr>
            <w:tcW w:w="1024" w:type="dxa"/>
          </w:tcPr>
          <w:p w14:paraId="719DFBE9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6</w:t>
            </w:r>
          </w:p>
        </w:tc>
        <w:tc>
          <w:tcPr>
            <w:tcW w:w="1024" w:type="dxa"/>
          </w:tcPr>
          <w:p w14:paraId="54D61B92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</w:t>
            </w:r>
          </w:p>
        </w:tc>
        <w:tc>
          <w:tcPr>
            <w:tcW w:w="1025" w:type="dxa"/>
          </w:tcPr>
          <w:p w14:paraId="34EC88AE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8</w:t>
            </w:r>
          </w:p>
        </w:tc>
        <w:tc>
          <w:tcPr>
            <w:tcW w:w="1025" w:type="dxa"/>
          </w:tcPr>
          <w:p w14:paraId="7144507A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9</w:t>
            </w:r>
          </w:p>
        </w:tc>
        <w:tc>
          <w:tcPr>
            <w:tcW w:w="1025" w:type="dxa"/>
          </w:tcPr>
          <w:p w14:paraId="64D04D48" w14:textId="77777777" w:rsidR="004D0D50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0</w:t>
            </w:r>
          </w:p>
        </w:tc>
      </w:tr>
      <w:tr w:rsidR="004D0D50" w14:paraId="35674F7C" w14:textId="77777777">
        <w:trPr>
          <w:trHeight w:val="665"/>
        </w:trPr>
        <w:tc>
          <w:tcPr>
            <w:tcW w:w="1024" w:type="dxa"/>
          </w:tcPr>
          <w:p w14:paraId="5B7FD05B" w14:textId="77777777" w:rsidR="004D0D50" w:rsidRDefault="004D0D50">
            <w:pPr>
              <w:jc w:val="center"/>
            </w:pPr>
          </w:p>
        </w:tc>
        <w:tc>
          <w:tcPr>
            <w:tcW w:w="1024" w:type="dxa"/>
          </w:tcPr>
          <w:p w14:paraId="516911B1" w14:textId="77777777" w:rsidR="004D0D50" w:rsidRDefault="004D0D50">
            <w:pPr>
              <w:jc w:val="center"/>
            </w:pPr>
          </w:p>
        </w:tc>
        <w:tc>
          <w:tcPr>
            <w:tcW w:w="1024" w:type="dxa"/>
          </w:tcPr>
          <w:p w14:paraId="46D89CF3" w14:textId="77777777" w:rsidR="004D0D50" w:rsidRDefault="004D0D50">
            <w:pPr>
              <w:jc w:val="center"/>
            </w:pPr>
          </w:p>
        </w:tc>
        <w:tc>
          <w:tcPr>
            <w:tcW w:w="1024" w:type="dxa"/>
          </w:tcPr>
          <w:p w14:paraId="7F09F475" w14:textId="77777777" w:rsidR="004D0D50" w:rsidRDefault="004D0D50">
            <w:pPr>
              <w:jc w:val="center"/>
            </w:pPr>
          </w:p>
        </w:tc>
        <w:tc>
          <w:tcPr>
            <w:tcW w:w="1024" w:type="dxa"/>
          </w:tcPr>
          <w:p w14:paraId="3BF43912" w14:textId="77777777" w:rsidR="004D0D50" w:rsidRDefault="004D0D50">
            <w:pPr>
              <w:jc w:val="center"/>
            </w:pPr>
          </w:p>
        </w:tc>
        <w:tc>
          <w:tcPr>
            <w:tcW w:w="1024" w:type="dxa"/>
          </w:tcPr>
          <w:p w14:paraId="233E3817" w14:textId="77777777" w:rsidR="004D0D50" w:rsidRDefault="004D0D50">
            <w:pPr>
              <w:jc w:val="center"/>
            </w:pPr>
          </w:p>
        </w:tc>
        <w:tc>
          <w:tcPr>
            <w:tcW w:w="1024" w:type="dxa"/>
          </w:tcPr>
          <w:p w14:paraId="24FA87F3" w14:textId="77777777" w:rsidR="004D0D50" w:rsidRDefault="004D0D50">
            <w:pPr>
              <w:jc w:val="center"/>
            </w:pPr>
          </w:p>
        </w:tc>
        <w:tc>
          <w:tcPr>
            <w:tcW w:w="1025" w:type="dxa"/>
          </w:tcPr>
          <w:p w14:paraId="3A3E3498" w14:textId="77777777" w:rsidR="004D0D50" w:rsidRDefault="004D0D50">
            <w:pPr>
              <w:jc w:val="center"/>
            </w:pPr>
          </w:p>
        </w:tc>
        <w:tc>
          <w:tcPr>
            <w:tcW w:w="1025" w:type="dxa"/>
          </w:tcPr>
          <w:p w14:paraId="7F747159" w14:textId="77777777" w:rsidR="004D0D50" w:rsidRDefault="004D0D50">
            <w:pPr>
              <w:jc w:val="center"/>
            </w:pPr>
          </w:p>
        </w:tc>
        <w:tc>
          <w:tcPr>
            <w:tcW w:w="1025" w:type="dxa"/>
          </w:tcPr>
          <w:p w14:paraId="312D6423" w14:textId="77777777" w:rsidR="004D0D50" w:rsidRDefault="004D0D50">
            <w:pPr>
              <w:jc w:val="center"/>
            </w:pPr>
          </w:p>
        </w:tc>
      </w:tr>
    </w:tbl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48"/>
        <w:gridCol w:w="2048"/>
        <w:gridCol w:w="2049"/>
        <w:gridCol w:w="2049"/>
        <w:gridCol w:w="2049"/>
      </w:tblGrid>
      <w:tr w:rsidR="004D0D50" w14:paraId="6D72C655" w14:textId="77777777">
        <w:tc>
          <w:tcPr>
            <w:tcW w:w="2048" w:type="dxa"/>
          </w:tcPr>
          <w:p w14:paraId="5761076F" w14:textId="77777777" w:rsidR="004D0D50" w:rsidRDefault="0000000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048" w:type="dxa"/>
          </w:tcPr>
          <w:p w14:paraId="406720CA" w14:textId="77777777" w:rsidR="004D0D50" w:rsidRDefault="0000000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049" w:type="dxa"/>
          </w:tcPr>
          <w:p w14:paraId="4F61BBB3" w14:textId="77777777" w:rsidR="004D0D50" w:rsidRDefault="0000000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049" w:type="dxa"/>
          </w:tcPr>
          <w:p w14:paraId="736AA574" w14:textId="77777777" w:rsidR="004D0D50" w:rsidRDefault="0000000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049" w:type="dxa"/>
          </w:tcPr>
          <w:p w14:paraId="5D5A54C4" w14:textId="77777777" w:rsidR="004D0D50" w:rsidRDefault="0000000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5</w:t>
            </w:r>
          </w:p>
        </w:tc>
      </w:tr>
      <w:tr w:rsidR="004D0D50" w14:paraId="3BA63036" w14:textId="77777777">
        <w:trPr>
          <w:trHeight w:val="685"/>
        </w:trPr>
        <w:tc>
          <w:tcPr>
            <w:tcW w:w="2048" w:type="dxa"/>
          </w:tcPr>
          <w:p w14:paraId="672F90A1" w14:textId="77777777" w:rsidR="004D0D50" w:rsidRDefault="004D0D5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8" w:type="dxa"/>
          </w:tcPr>
          <w:p w14:paraId="26CC641B" w14:textId="77777777" w:rsidR="004D0D50" w:rsidRDefault="004D0D5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0A291DB4" w14:textId="77777777" w:rsidR="004D0D50" w:rsidRDefault="004D0D5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66653737" w14:textId="77777777" w:rsidR="004D0D50" w:rsidRDefault="004D0D5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540414FE" w14:textId="77777777" w:rsidR="004D0D50" w:rsidRDefault="004D0D50">
            <w:pPr>
              <w:tabs>
                <w:tab w:val="left" w:pos="1100"/>
                <w:tab w:val="left" w:pos="5033"/>
              </w:tabs>
              <w:spacing w:before="168" w:line="303" w:lineRule="exac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</w:tr>
    </w:tbl>
    <w:p w14:paraId="71945C95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bookmarkStart w:id="1" w:name="_Hlk148033347"/>
      <w:r>
        <w:rPr>
          <w:rFonts w:ascii="宋体" w:eastAsia="宋体" w:hAnsi="宋体"/>
          <w:sz w:val="24"/>
          <w:szCs w:val="24"/>
          <w:lang w:eastAsia="zh-CN"/>
        </w:rPr>
        <w:t>1.</w:t>
      </w:r>
      <w:r>
        <w:rPr>
          <w:lang w:eastAsia="zh-CN"/>
        </w:rPr>
        <w:t xml:space="preserve"> </w:t>
      </w:r>
      <w:r>
        <w:rPr>
          <w:rFonts w:ascii="宋体" w:eastAsia="宋体" w:hAnsi="宋体"/>
          <w:sz w:val="24"/>
          <w:szCs w:val="24"/>
          <w:lang w:eastAsia="zh-CN"/>
        </w:rPr>
        <w:t>2026 年 4 月 2 日中共中央政治局常委会修订、5 月 11 日中办发布的新版《中国共产党发展党员工作细则》强调：发展党员工作要把政治标准放在首位，强化思想入党，严格政治审查，坚持个别吸收、保证质量。同时明确：党支部每____对入党积极分子进行一次考察；入党积极分子经过____以上培养教育方可列为发展对象。</w:t>
      </w:r>
      <w:r>
        <w:rPr>
          <w:rFonts w:ascii="宋体" w:eastAsia="宋体" w:hAnsi="宋体"/>
          <w:sz w:val="24"/>
          <w:szCs w:val="24"/>
          <w:lang w:eastAsia="zh-CN"/>
        </w:rPr>
        <w:cr/>
        <w:t>A. 半年；一年</w:t>
      </w:r>
      <w:r>
        <w:rPr>
          <w:rFonts w:ascii="宋体" w:eastAsia="宋体" w:hAnsi="宋体"/>
          <w:sz w:val="24"/>
          <w:szCs w:val="24"/>
          <w:lang w:eastAsia="zh-CN"/>
        </w:rPr>
        <w:cr/>
        <w:t>B. 一年；一年半</w:t>
      </w:r>
      <w:r>
        <w:rPr>
          <w:rFonts w:ascii="宋体" w:eastAsia="宋体" w:hAnsi="宋体"/>
          <w:sz w:val="24"/>
          <w:szCs w:val="24"/>
          <w:lang w:eastAsia="zh-CN"/>
        </w:rPr>
        <w:cr/>
        <w:t>C. 季度；半年</w:t>
      </w:r>
      <w:r>
        <w:rPr>
          <w:rFonts w:ascii="宋体" w:eastAsia="宋体" w:hAnsi="宋体"/>
          <w:sz w:val="24"/>
          <w:szCs w:val="24"/>
          <w:lang w:eastAsia="zh-CN"/>
        </w:rPr>
        <w:cr/>
        <w:t>D. 半年；两年</w:t>
      </w:r>
      <w:r>
        <w:rPr>
          <w:rFonts w:ascii="宋体" w:eastAsia="宋体" w:hAnsi="宋体"/>
          <w:sz w:val="24"/>
          <w:szCs w:val="24"/>
          <w:lang w:eastAsia="zh-CN"/>
        </w:rPr>
        <w:cr/>
      </w:r>
      <w:r>
        <w:rPr>
          <w:rFonts w:ascii="宋体" w:eastAsia="宋体" w:hAnsi="宋体"/>
          <w:sz w:val="24"/>
          <w:szCs w:val="24"/>
          <w:lang w:eastAsia="zh-CN"/>
        </w:rPr>
        <w:cr/>
      </w:r>
      <w:bookmarkEnd w:id="1"/>
      <w:r>
        <w:rPr>
          <w:rFonts w:ascii="宋体" w:eastAsia="宋体" w:hAnsi="宋体"/>
          <w:sz w:val="24"/>
          <w:szCs w:val="24"/>
          <w:lang w:eastAsia="zh-CN"/>
        </w:rPr>
        <w:t>2.</w:t>
      </w:r>
      <w:r>
        <w:rPr>
          <w:rFonts w:ascii="宋体" w:eastAsia="宋体" w:hAnsi="宋体" w:hint="eastAsia"/>
          <w:sz w:val="24"/>
          <w:szCs w:val="24"/>
          <w:lang w:eastAsia="zh-CN"/>
        </w:rPr>
        <w:t xml:space="preserve"> </w:t>
      </w:r>
      <w:r>
        <w:rPr>
          <w:rFonts w:ascii="宋体" w:eastAsia="宋体" w:hAnsi="宋体"/>
          <w:sz w:val="24"/>
          <w:szCs w:val="24"/>
          <w:lang w:eastAsia="zh-CN"/>
        </w:rPr>
        <w:t xml:space="preserve">2026 </w:t>
      </w:r>
      <w:r>
        <w:rPr>
          <w:rFonts w:ascii="宋体" w:eastAsia="宋体" w:hAnsi="宋体" w:hint="eastAsia"/>
          <w:sz w:val="24"/>
          <w:szCs w:val="24"/>
          <w:lang w:eastAsia="zh-CN"/>
        </w:rPr>
        <w:t>年是我国</w:t>
      </w:r>
      <w:r>
        <w:rPr>
          <w:rFonts w:ascii="宋体" w:eastAsia="宋体" w:hAnsi="宋体"/>
          <w:sz w:val="24"/>
          <w:szCs w:val="24"/>
          <w:lang w:eastAsia="zh-CN"/>
        </w:rPr>
        <w:t xml:space="preserve"> “</w:t>
      </w:r>
      <w:r>
        <w:rPr>
          <w:rFonts w:ascii="宋体" w:eastAsia="宋体" w:hAnsi="宋体" w:hint="eastAsia"/>
          <w:sz w:val="24"/>
          <w:szCs w:val="24"/>
          <w:lang w:eastAsia="zh-CN"/>
        </w:rPr>
        <w:t>十五五”规划的开局之年，“十五五”规划实施周期为：</w:t>
      </w:r>
    </w:p>
    <w:p w14:paraId="63B0BF95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2025—2029 </w:t>
      </w:r>
      <w:r>
        <w:rPr>
          <w:rFonts w:ascii="宋体" w:eastAsia="宋体" w:hAnsi="宋体" w:hint="eastAsia"/>
          <w:sz w:val="24"/>
          <w:szCs w:val="24"/>
          <w:lang w:eastAsia="zh-CN"/>
        </w:rPr>
        <w:t>年</w:t>
      </w:r>
    </w:p>
    <w:p w14:paraId="0EB28FEC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2026—2030 </w:t>
      </w:r>
      <w:r>
        <w:rPr>
          <w:rFonts w:ascii="宋体" w:eastAsia="宋体" w:hAnsi="宋体" w:hint="eastAsia"/>
          <w:sz w:val="24"/>
          <w:szCs w:val="24"/>
          <w:lang w:eastAsia="zh-CN"/>
        </w:rPr>
        <w:t>年</w:t>
      </w:r>
    </w:p>
    <w:p w14:paraId="73480D93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2027—2031 </w:t>
      </w:r>
      <w:r>
        <w:rPr>
          <w:rFonts w:ascii="宋体" w:eastAsia="宋体" w:hAnsi="宋体" w:hint="eastAsia"/>
          <w:sz w:val="24"/>
          <w:szCs w:val="24"/>
          <w:lang w:eastAsia="zh-CN"/>
        </w:rPr>
        <w:t>年</w:t>
      </w:r>
    </w:p>
    <w:p w14:paraId="2E3DAD20" w14:textId="77777777" w:rsidR="004D0D50" w:rsidRDefault="00000000">
      <w:pPr>
        <w:spacing w:before="168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2028—2032 </w:t>
      </w:r>
      <w:r>
        <w:rPr>
          <w:rFonts w:ascii="宋体" w:eastAsia="宋体" w:hAnsi="宋体" w:hint="eastAsia"/>
          <w:sz w:val="24"/>
          <w:szCs w:val="24"/>
          <w:lang w:eastAsia="zh-CN"/>
        </w:rPr>
        <w:t>年</w:t>
      </w:r>
    </w:p>
    <w:p w14:paraId="533891FC" w14:textId="77777777" w:rsidR="007673FE" w:rsidRDefault="007673FE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</w:p>
    <w:p w14:paraId="413B65E9" w14:textId="77777777" w:rsidR="007673FE" w:rsidRPr="007673FE" w:rsidRDefault="00000000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3. </w:t>
      </w:r>
      <w:r w:rsidR="007673FE" w:rsidRPr="007673FE">
        <w:rPr>
          <w:rFonts w:ascii="宋体" w:eastAsia="宋体" w:hAnsi="宋体"/>
          <w:sz w:val="24"/>
          <w:szCs w:val="24"/>
          <w:lang w:eastAsia="zh-CN"/>
        </w:rPr>
        <w:t xml:space="preserve">2026 </w:t>
      </w:r>
      <w:r w:rsidR="007673FE" w:rsidRPr="007673FE">
        <w:rPr>
          <w:rFonts w:ascii="宋体" w:eastAsia="宋体" w:hAnsi="宋体" w:hint="eastAsia"/>
          <w:sz w:val="24"/>
          <w:szCs w:val="24"/>
          <w:lang w:eastAsia="zh-CN"/>
        </w:rPr>
        <w:t>年</w:t>
      </w:r>
      <w:r w:rsidR="007673FE" w:rsidRPr="007673FE">
        <w:rPr>
          <w:rFonts w:ascii="宋体" w:eastAsia="宋体" w:hAnsi="宋体"/>
          <w:sz w:val="24"/>
          <w:szCs w:val="24"/>
          <w:lang w:eastAsia="zh-CN"/>
        </w:rPr>
        <w:t xml:space="preserve"> 5 </w:t>
      </w:r>
      <w:r w:rsidR="007673FE" w:rsidRPr="007673FE">
        <w:rPr>
          <w:rFonts w:ascii="宋体" w:eastAsia="宋体" w:hAnsi="宋体" w:hint="eastAsia"/>
          <w:sz w:val="24"/>
          <w:szCs w:val="24"/>
          <w:lang w:eastAsia="zh-CN"/>
        </w:rPr>
        <w:t>月，全国发展党员工作专题会议强调，面对新形势新要求，各地党组织要持续把政治标准贯穿发展党员全流程，结合青年群体特点优化培养考察方式，引导入党积极分子校准思想航向。会议明确多项工作要求：</w:t>
      </w:r>
    </w:p>
    <w:p w14:paraId="1EC18213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 w:hint="eastAsia"/>
          <w:sz w:val="24"/>
          <w:szCs w:val="24"/>
          <w:lang w:eastAsia="zh-CN"/>
        </w:rPr>
        <w:t>①</w:t>
      </w:r>
      <w:r w:rsidRPr="007673FE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考察政治素养时，不仅看理论背诵情况，更侧重日常言行、价值立场与政治判断力；</w:t>
      </w:r>
    </w:p>
    <w:p w14:paraId="00A7D1FF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 w:hint="eastAsia"/>
          <w:sz w:val="24"/>
          <w:szCs w:val="24"/>
          <w:lang w:eastAsia="zh-CN"/>
        </w:rPr>
        <w:t>②</w:t>
      </w:r>
      <w:r w:rsidRPr="007673FE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针对青年学生群体，将社会实践、志愿服务、集体奉献表现纳入常态</w:t>
      </w:r>
      <w:proofErr w:type="gramStart"/>
      <w:r w:rsidRPr="007673FE">
        <w:rPr>
          <w:rFonts w:ascii="宋体" w:eastAsia="宋体" w:hAnsi="宋体" w:hint="eastAsia"/>
          <w:sz w:val="24"/>
          <w:szCs w:val="24"/>
          <w:lang w:eastAsia="zh-CN"/>
        </w:rPr>
        <w:t>化考察</w:t>
      </w:r>
      <w:proofErr w:type="gramEnd"/>
      <w:r w:rsidRPr="007673FE">
        <w:rPr>
          <w:rFonts w:ascii="宋体" w:eastAsia="宋体" w:hAnsi="宋体" w:hint="eastAsia"/>
          <w:sz w:val="24"/>
          <w:szCs w:val="24"/>
          <w:lang w:eastAsia="zh-CN"/>
        </w:rPr>
        <w:t>内容；</w:t>
      </w:r>
    </w:p>
    <w:p w14:paraId="412FD4DD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 w:hint="eastAsia"/>
          <w:sz w:val="24"/>
          <w:szCs w:val="24"/>
          <w:lang w:eastAsia="zh-CN"/>
        </w:rPr>
        <w:t>③</w:t>
      </w:r>
      <w:r w:rsidRPr="007673FE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为扩大党员队伍规模，可适当简化政治审查环节，缩短培养考察周期；</w:t>
      </w:r>
    </w:p>
    <w:p w14:paraId="63060916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 w:hint="eastAsia"/>
          <w:sz w:val="24"/>
          <w:szCs w:val="24"/>
          <w:lang w:eastAsia="zh-CN"/>
        </w:rPr>
        <w:t>④</w:t>
      </w:r>
      <w:r w:rsidRPr="007673FE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坚持分类培养，区分不同专业、</w:t>
      </w:r>
      <w:proofErr w:type="gramStart"/>
      <w:r w:rsidRPr="007673FE">
        <w:rPr>
          <w:rFonts w:ascii="宋体" w:eastAsia="宋体" w:hAnsi="宋体" w:hint="eastAsia"/>
          <w:sz w:val="24"/>
          <w:szCs w:val="24"/>
          <w:lang w:eastAsia="zh-CN"/>
        </w:rPr>
        <w:t>不</w:t>
      </w:r>
      <w:proofErr w:type="gramEnd"/>
      <w:r w:rsidRPr="007673FE">
        <w:rPr>
          <w:rFonts w:ascii="宋体" w:eastAsia="宋体" w:hAnsi="宋体" w:hint="eastAsia"/>
          <w:sz w:val="24"/>
          <w:szCs w:val="24"/>
          <w:lang w:eastAsia="zh-CN"/>
        </w:rPr>
        <w:t>同年级学生特点，开展精准化党性教育。</w:t>
      </w:r>
    </w:p>
    <w:p w14:paraId="79977E62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 w:hint="eastAsia"/>
          <w:sz w:val="24"/>
          <w:szCs w:val="24"/>
          <w:lang w:eastAsia="zh-CN"/>
        </w:rPr>
        <w:t>依据会议精神，表述正确的组合是（）</w:t>
      </w:r>
    </w:p>
    <w:p w14:paraId="43D87D4C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/>
          <w:sz w:val="24"/>
          <w:szCs w:val="24"/>
          <w:lang w:eastAsia="zh-CN"/>
        </w:rPr>
        <w:t xml:space="preserve">A.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①②③</w:t>
      </w:r>
    </w:p>
    <w:p w14:paraId="634BA4A6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/>
          <w:sz w:val="24"/>
          <w:szCs w:val="24"/>
          <w:lang w:eastAsia="zh-CN"/>
        </w:rPr>
        <w:t xml:space="preserve">B.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①②④</w:t>
      </w:r>
    </w:p>
    <w:p w14:paraId="67F85E8D" w14:textId="77777777" w:rsidR="007673FE" w:rsidRP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/>
          <w:sz w:val="24"/>
          <w:szCs w:val="24"/>
          <w:lang w:eastAsia="zh-CN"/>
        </w:rPr>
        <w:t xml:space="preserve">C.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①③④</w:t>
      </w:r>
    </w:p>
    <w:p w14:paraId="4A8C221C" w14:textId="3E5036CB" w:rsidR="007673FE" w:rsidRDefault="007673FE" w:rsidP="007673FE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7673FE">
        <w:rPr>
          <w:rFonts w:ascii="宋体" w:eastAsia="宋体" w:hAnsi="宋体"/>
          <w:sz w:val="24"/>
          <w:szCs w:val="24"/>
          <w:lang w:eastAsia="zh-CN"/>
        </w:rPr>
        <w:t xml:space="preserve">D. </w:t>
      </w:r>
      <w:r w:rsidRPr="007673FE">
        <w:rPr>
          <w:rFonts w:ascii="宋体" w:eastAsia="宋体" w:hAnsi="宋体" w:hint="eastAsia"/>
          <w:sz w:val="24"/>
          <w:szCs w:val="24"/>
          <w:lang w:eastAsia="zh-CN"/>
        </w:rPr>
        <w:t>②③④</w:t>
      </w:r>
    </w:p>
    <w:p w14:paraId="65221372" w14:textId="3CB572E1" w:rsidR="00C611B8" w:rsidRPr="00C611B8" w:rsidRDefault="00000000" w:rsidP="00C611B8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cr/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4. 2026 年 5 月 20 日，习近</w:t>
      </w:r>
      <w:proofErr w:type="gramStart"/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平主席</w:t>
      </w:r>
      <w:proofErr w:type="gramEnd"/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同普京总统共同宣布，今明两年举办中俄教育年，双方将扩大双向留学规模、深化高校与科研平台合作、联合攻关前沿科技，为中俄新时代全面战略协作伙伴关系注入新动力。下列说法不符合讲话精神的是：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A. 以教育年促进两国青年相知相亲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B. 优先发展高等教育，弱化职业教育合作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C. 共同培育国际顶尖人才与战略科技力量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D. 推动文明互鉴与教育治理经验交流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</w:r>
      <w:r w:rsidR="00C611B8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5.</w:t>
      </w:r>
      <w:r w:rsidR="00C611B8" w:rsidRPr="00C611B8">
        <w:rPr>
          <w:rFonts w:ascii="宋体" w:eastAsia="宋体" w:hAnsi="宋体"/>
          <w:sz w:val="24"/>
          <w:szCs w:val="24"/>
          <w:lang w:eastAsia="zh-CN"/>
        </w:rPr>
        <w:t xml:space="preserve">2026 </w:t>
      </w:r>
      <w:r w:rsidR="00C611B8" w:rsidRPr="00C611B8">
        <w:rPr>
          <w:rFonts w:ascii="宋体" w:eastAsia="宋体" w:hAnsi="宋体" w:hint="eastAsia"/>
          <w:sz w:val="24"/>
          <w:szCs w:val="24"/>
          <w:lang w:eastAsia="zh-CN"/>
        </w:rPr>
        <w:t>年高校党建工作重点提出，要推动主题教育成果常态化长效化，深化</w:t>
      </w:r>
      <w:r w:rsidR="00C611B8" w:rsidRPr="00C611B8">
        <w:rPr>
          <w:rFonts w:ascii="宋体" w:eastAsia="宋体" w:hAnsi="宋体"/>
          <w:sz w:val="24"/>
          <w:szCs w:val="24"/>
          <w:lang w:eastAsia="zh-CN"/>
        </w:rPr>
        <w:t xml:space="preserve"> “</w:t>
      </w:r>
      <w:r w:rsidR="00C611B8" w:rsidRPr="00C611B8">
        <w:rPr>
          <w:rFonts w:ascii="宋体" w:eastAsia="宋体" w:hAnsi="宋体" w:hint="eastAsia"/>
          <w:sz w:val="24"/>
          <w:szCs w:val="24"/>
          <w:lang w:eastAsia="zh-CN"/>
        </w:rPr>
        <w:t>以学铸魂、以学增智、以学正风、以学促干”</w:t>
      </w:r>
      <w:r w:rsidR="00C611B8" w:rsidRPr="00C611B8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="00C611B8" w:rsidRPr="00C611B8">
        <w:rPr>
          <w:rFonts w:ascii="宋体" w:eastAsia="宋体" w:hAnsi="宋体" w:hint="eastAsia"/>
          <w:sz w:val="24"/>
          <w:szCs w:val="24"/>
          <w:lang w:eastAsia="zh-CN"/>
        </w:rPr>
        <w:t>落地见效。其中以学正风的核心指向是（）</w:t>
      </w:r>
    </w:p>
    <w:p w14:paraId="6750F353" w14:textId="77777777" w:rsidR="00C611B8" w:rsidRPr="00C611B8" w:rsidRDefault="00C611B8" w:rsidP="00C611B8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C611B8">
        <w:rPr>
          <w:rFonts w:ascii="宋体" w:eastAsia="宋体" w:hAnsi="宋体"/>
          <w:sz w:val="24"/>
          <w:szCs w:val="24"/>
          <w:lang w:eastAsia="zh-CN"/>
        </w:rPr>
        <w:t xml:space="preserve">A. </w:t>
      </w:r>
      <w:r w:rsidRPr="00C611B8">
        <w:rPr>
          <w:rFonts w:ascii="宋体" w:eastAsia="宋体" w:hAnsi="宋体" w:hint="eastAsia"/>
          <w:sz w:val="24"/>
          <w:szCs w:val="24"/>
          <w:lang w:eastAsia="zh-CN"/>
        </w:rPr>
        <w:t>锤炼政治品格，筑牢理想信念根基</w:t>
      </w:r>
    </w:p>
    <w:p w14:paraId="27939B1C" w14:textId="77777777" w:rsidR="00C611B8" w:rsidRPr="00C611B8" w:rsidRDefault="00C611B8" w:rsidP="00C611B8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C611B8">
        <w:rPr>
          <w:rFonts w:ascii="宋体" w:eastAsia="宋体" w:hAnsi="宋体"/>
          <w:sz w:val="24"/>
          <w:szCs w:val="24"/>
          <w:lang w:eastAsia="zh-CN"/>
        </w:rPr>
        <w:t xml:space="preserve">B. </w:t>
      </w:r>
      <w:r w:rsidRPr="00C611B8">
        <w:rPr>
          <w:rFonts w:ascii="宋体" w:eastAsia="宋体" w:hAnsi="宋体" w:hint="eastAsia"/>
          <w:sz w:val="24"/>
          <w:szCs w:val="24"/>
          <w:lang w:eastAsia="zh-CN"/>
        </w:rPr>
        <w:t>提升思维能力，增强履职干事本领</w:t>
      </w:r>
    </w:p>
    <w:p w14:paraId="64B2407C" w14:textId="77777777" w:rsidR="00C611B8" w:rsidRPr="00C611B8" w:rsidRDefault="00C611B8" w:rsidP="00C611B8">
      <w:pPr>
        <w:spacing w:before="168" w:line="303" w:lineRule="auto"/>
        <w:rPr>
          <w:rFonts w:ascii="宋体" w:eastAsia="宋体" w:hAnsi="宋体"/>
          <w:sz w:val="24"/>
          <w:szCs w:val="24"/>
          <w:lang w:eastAsia="zh-CN"/>
        </w:rPr>
      </w:pPr>
      <w:r w:rsidRPr="00C611B8">
        <w:rPr>
          <w:rFonts w:ascii="宋体" w:eastAsia="宋体" w:hAnsi="宋体"/>
          <w:sz w:val="24"/>
          <w:szCs w:val="24"/>
          <w:lang w:eastAsia="zh-CN"/>
        </w:rPr>
        <w:lastRenderedPageBreak/>
        <w:t xml:space="preserve">C. </w:t>
      </w:r>
      <w:r w:rsidRPr="00C611B8">
        <w:rPr>
          <w:rFonts w:ascii="宋体" w:eastAsia="宋体" w:hAnsi="宋体" w:hint="eastAsia"/>
          <w:sz w:val="24"/>
          <w:szCs w:val="24"/>
          <w:lang w:eastAsia="zh-CN"/>
        </w:rPr>
        <w:t>涵养优良作风，永葆清正廉洁本色</w:t>
      </w:r>
    </w:p>
    <w:p w14:paraId="699C9271" w14:textId="2560C18C" w:rsidR="004D0D50" w:rsidRDefault="00C611B8" w:rsidP="00C611B8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C611B8">
        <w:rPr>
          <w:rFonts w:ascii="宋体" w:eastAsia="宋体" w:hAnsi="宋体"/>
          <w:sz w:val="24"/>
          <w:szCs w:val="24"/>
          <w:lang w:eastAsia="zh-CN"/>
        </w:rPr>
        <w:t xml:space="preserve">D. </w:t>
      </w:r>
      <w:r w:rsidRPr="00C611B8">
        <w:rPr>
          <w:rFonts w:ascii="宋体" w:eastAsia="宋体" w:hAnsi="宋体" w:hint="eastAsia"/>
          <w:sz w:val="24"/>
          <w:szCs w:val="24"/>
          <w:lang w:eastAsia="zh-CN"/>
        </w:rPr>
        <w:t>强化担当意识，主动投身实干实践</w:t>
      </w:r>
    </w:p>
    <w:p w14:paraId="5D46D4AF" w14:textId="136D5220" w:rsidR="007673FE" w:rsidRPr="007673FE" w:rsidRDefault="00000000" w:rsidP="007673FE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6.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 xml:space="preserve"> </w:t>
      </w:r>
      <w:r w:rsid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2</w:t>
      </w:r>
      <w:r w:rsidR="007673FE"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026 </w:t>
      </w:r>
      <w:r w:rsidR="007673FE"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年</w:t>
      </w:r>
      <w:r w:rsidR="007673FE"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 “</w:t>
      </w:r>
      <w:r w:rsidR="007673FE"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十五五”</w:t>
      </w:r>
      <w:r w:rsidR="007673FE"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 </w:t>
      </w:r>
      <w:r w:rsidR="007673FE"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规划推进过程中，中央多次强调统筹高质量发展和高水平安全。关于二者的内在逻辑关系，下列表述契合当前政策导向的是（）</w:t>
      </w:r>
    </w:p>
    <w:p w14:paraId="015A346A" w14:textId="77777777" w:rsidR="007673FE" w:rsidRPr="007673FE" w:rsidRDefault="007673FE" w:rsidP="007673FE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</w:pPr>
      <w:r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A. </w:t>
      </w:r>
      <w:r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安全是发展的前提，发展是安全的保障，二者相辅相成、一体推进</w:t>
      </w:r>
    </w:p>
    <w:p w14:paraId="7C997D21" w14:textId="77777777" w:rsidR="007673FE" w:rsidRPr="007673FE" w:rsidRDefault="007673FE" w:rsidP="007673FE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</w:pPr>
      <w:r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B. </w:t>
      </w:r>
      <w:r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优先追求经济增速，安全问题可后置处理、被动应对</w:t>
      </w:r>
    </w:p>
    <w:p w14:paraId="276244CA" w14:textId="77777777" w:rsidR="007673FE" w:rsidRPr="007673FE" w:rsidRDefault="007673FE" w:rsidP="007673FE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</w:pPr>
      <w:r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C. </w:t>
      </w:r>
      <w:r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为绝对保障安全，限制各类市场主体创新探索与产业升级</w:t>
      </w:r>
    </w:p>
    <w:p w14:paraId="5FE6E91D" w14:textId="7FF5CAAD" w:rsidR="004D0D50" w:rsidRDefault="007673FE" w:rsidP="007673FE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 w:rsidRPr="007673FE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D. </w:t>
      </w:r>
      <w:r w:rsidRPr="007673FE"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发展与安全相互独立，开展工作时可以分阶段割裂推进</w:t>
      </w:r>
      <w:r w:rsidR="00000000"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</w:r>
    </w:p>
    <w:p w14:paraId="3889DA99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7.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党的二十大报告指出，中国式现代化的特征包括：</w:t>
      </w:r>
    </w:p>
    <w:p w14:paraId="1B93E9FD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①人口规模巨大的现代化</w:t>
      </w:r>
    </w:p>
    <w:p w14:paraId="1484508D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②全体人民共同富裕的现代化</w:t>
      </w:r>
    </w:p>
    <w:p w14:paraId="3312E932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③物质文明和精神文明相协调的现代化</w:t>
      </w:r>
    </w:p>
    <w:p w14:paraId="7788F0F0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④人与自然和谐共生的现代化、走和平发展道路的现代化</w:t>
      </w:r>
    </w:p>
    <w:p w14:paraId="5B9015DB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A.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①②③</w:t>
      </w:r>
    </w:p>
    <w:p w14:paraId="41A35756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①②④</w:t>
      </w:r>
    </w:p>
    <w:p w14:paraId="325A63D9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C.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①③④</w:t>
      </w:r>
    </w:p>
    <w:p w14:paraId="50B53AFF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D.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①②③④</w:t>
      </w:r>
    </w:p>
    <w:p w14:paraId="53A52732" w14:textId="77777777" w:rsidR="004D0D50" w:rsidRDefault="004D0D5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</w:p>
    <w:p w14:paraId="5C4DBF0B" w14:textId="77777777" w:rsidR="00CF66E6" w:rsidRPr="00CF66E6" w:rsidRDefault="00000000" w:rsidP="00CF66E6">
      <w:pPr>
        <w:spacing w:before="168" w:line="303" w:lineRule="auto"/>
        <w:rPr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8. 新修订的《中国共产党发展党员工作细则》（2026 年 5 月印发）明确：发展党员必须坚持控制总量、优化结构、提高质量、发挥作用的十六字总要求；坚持党章规定的党员标准，始终把政治标准放在首位；坚持慎重发展、均衡发展，禁止突击发展，反对 “关门主义”。下列做法符合《细则》的是：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A. 为完成指标批量发展党员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B. 优先发展企业老板、知名人士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C. 严格政审，重点考察入党动机与政治素质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  <w:t>D. 积极分子培养 3 个月即列为发展对象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cr/>
      </w:r>
      <w:r>
        <w:rPr>
          <w:rFonts w:ascii="宋体" w:eastAsia="宋体" w:hAnsi="宋体"/>
          <w:sz w:val="24"/>
          <w:szCs w:val="24"/>
          <w:lang w:eastAsia="zh-CN"/>
        </w:rPr>
        <w:t>9.</w:t>
      </w:r>
      <w:r>
        <w:rPr>
          <w:lang w:eastAsia="zh-CN"/>
        </w:rPr>
        <w:t xml:space="preserve"> </w:t>
      </w:r>
      <w:r w:rsidR="00CF66E6" w:rsidRPr="00CF66E6">
        <w:rPr>
          <w:sz w:val="24"/>
          <w:szCs w:val="24"/>
          <w:lang w:eastAsia="zh-CN"/>
        </w:rPr>
        <w:t xml:space="preserve">2026 </w:t>
      </w:r>
      <w:r w:rsidR="00CF66E6" w:rsidRPr="00CF66E6">
        <w:rPr>
          <w:rFonts w:ascii="宋体" w:eastAsia="宋体" w:hAnsi="宋体" w:cs="宋体" w:hint="eastAsia"/>
          <w:sz w:val="24"/>
          <w:szCs w:val="24"/>
          <w:lang w:eastAsia="zh-CN"/>
        </w:rPr>
        <w:t>年全党持续巩固党纪学习教育成果，</w:t>
      </w:r>
      <w:proofErr w:type="gramStart"/>
      <w:r w:rsidR="00CF66E6" w:rsidRPr="00CF66E6">
        <w:rPr>
          <w:rFonts w:ascii="宋体" w:eastAsia="宋体" w:hAnsi="宋体" w:cs="宋体" w:hint="eastAsia"/>
          <w:sz w:val="24"/>
          <w:szCs w:val="24"/>
          <w:lang w:eastAsia="zh-CN"/>
        </w:rPr>
        <w:t>聚焦党</w:t>
      </w:r>
      <w:proofErr w:type="gramEnd"/>
      <w:r w:rsidR="00CF66E6" w:rsidRPr="00CF66E6">
        <w:rPr>
          <w:rFonts w:ascii="宋体" w:eastAsia="宋体" w:hAnsi="宋体" w:cs="宋体" w:hint="eastAsia"/>
          <w:sz w:val="24"/>
          <w:szCs w:val="24"/>
          <w:lang w:eastAsia="zh-CN"/>
        </w:rPr>
        <w:t>的六大纪律深化学习</w:t>
      </w:r>
      <w:proofErr w:type="gramStart"/>
      <w:r w:rsidR="00CF66E6" w:rsidRPr="00CF66E6">
        <w:rPr>
          <w:rFonts w:ascii="宋体" w:eastAsia="宋体" w:hAnsi="宋体" w:cs="宋体" w:hint="eastAsia"/>
          <w:sz w:val="24"/>
          <w:szCs w:val="24"/>
          <w:lang w:eastAsia="zh-CN"/>
        </w:rPr>
        <w:t>践行</w:t>
      </w:r>
      <w:proofErr w:type="gramEnd"/>
      <w:r w:rsidR="00CF66E6" w:rsidRPr="00CF66E6">
        <w:rPr>
          <w:rFonts w:ascii="宋体" w:eastAsia="宋体" w:hAnsi="宋体" w:cs="宋体" w:hint="eastAsia"/>
          <w:sz w:val="24"/>
          <w:szCs w:val="24"/>
          <w:lang w:eastAsia="zh-CN"/>
        </w:rPr>
        <w:t>。在党的纪律体系中，组织纪律的核心规范指向是（）</w:t>
      </w:r>
    </w:p>
    <w:p w14:paraId="2DA6FEDC" w14:textId="77777777" w:rsidR="00CF66E6" w:rsidRPr="00CF66E6" w:rsidRDefault="00CF66E6" w:rsidP="00CF66E6">
      <w:pPr>
        <w:spacing w:before="168" w:line="303" w:lineRule="auto"/>
        <w:rPr>
          <w:sz w:val="24"/>
          <w:szCs w:val="24"/>
          <w:lang w:eastAsia="zh-CN"/>
        </w:rPr>
      </w:pPr>
      <w:r w:rsidRPr="00CF66E6">
        <w:rPr>
          <w:sz w:val="24"/>
          <w:szCs w:val="24"/>
          <w:lang w:eastAsia="zh-CN"/>
        </w:rPr>
        <w:t xml:space="preserve">A. </w:t>
      </w:r>
      <w:r w:rsidRPr="00CF66E6">
        <w:rPr>
          <w:rFonts w:ascii="宋体" w:eastAsia="宋体" w:hAnsi="宋体" w:cs="宋体" w:hint="eastAsia"/>
          <w:sz w:val="24"/>
          <w:szCs w:val="24"/>
          <w:lang w:eastAsia="zh-CN"/>
        </w:rPr>
        <w:t>规范党员干部言行操守，筑牢拒腐防变的思想防线</w:t>
      </w:r>
    </w:p>
    <w:p w14:paraId="7A8C0D0B" w14:textId="77777777" w:rsidR="00CF66E6" w:rsidRPr="00CF66E6" w:rsidRDefault="00CF66E6" w:rsidP="00CF66E6">
      <w:pPr>
        <w:spacing w:before="168" w:line="303" w:lineRule="auto"/>
        <w:rPr>
          <w:sz w:val="24"/>
          <w:szCs w:val="24"/>
          <w:lang w:eastAsia="zh-CN"/>
        </w:rPr>
      </w:pPr>
      <w:r w:rsidRPr="00CF66E6">
        <w:rPr>
          <w:sz w:val="24"/>
          <w:szCs w:val="24"/>
          <w:lang w:eastAsia="zh-CN"/>
        </w:rPr>
        <w:t xml:space="preserve">B. </w:t>
      </w:r>
      <w:r w:rsidRPr="00CF66E6">
        <w:rPr>
          <w:rFonts w:ascii="宋体" w:eastAsia="宋体" w:hAnsi="宋体" w:cs="宋体" w:hint="eastAsia"/>
          <w:sz w:val="24"/>
          <w:szCs w:val="24"/>
          <w:lang w:eastAsia="zh-CN"/>
        </w:rPr>
        <w:t>维护党的团结统一，严格执行民主集中制与组织制度</w:t>
      </w:r>
    </w:p>
    <w:p w14:paraId="69DD5801" w14:textId="77777777" w:rsidR="00CF66E6" w:rsidRPr="00CF66E6" w:rsidRDefault="00CF66E6" w:rsidP="00CF66E6">
      <w:pPr>
        <w:spacing w:before="168" w:line="303" w:lineRule="auto"/>
        <w:rPr>
          <w:sz w:val="24"/>
          <w:szCs w:val="24"/>
          <w:lang w:eastAsia="zh-CN"/>
        </w:rPr>
      </w:pPr>
      <w:r w:rsidRPr="00CF66E6">
        <w:rPr>
          <w:sz w:val="24"/>
          <w:szCs w:val="24"/>
          <w:lang w:eastAsia="zh-CN"/>
        </w:rPr>
        <w:t xml:space="preserve">C. </w:t>
      </w:r>
      <w:r w:rsidRPr="00CF66E6">
        <w:rPr>
          <w:rFonts w:ascii="宋体" w:eastAsia="宋体" w:hAnsi="宋体" w:cs="宋体" w:hint="eastAsia"/>
          <w:sz w:val="24"/>
          <w:szCs w:val="24"/>
          <w:lang w:eastAsia="zh-CN"/>
        </w:rPr>
        <w:t>站稳人民立场，坚决整治侵害群众利益的各类问题</w:t>
      </w:r>
    </w:p>
    <w:p w14:paraId="01DD8BD9" w14:textId="6B8605B0" w:rsidR="004D0D50" w:rsidRPr="00CF66E6" w:rsidRDefault="00CF66E6" w:rsidP="00CF66E6">
      <w:pPr>
        <w:spacing w:before="168" w:line="303" w:lineRule="auto"/>
        <w:rPr>
          <w:rFonts w:ascii="宋体" w:eastAsia="宋体" w:hAnsi="宋体" w:hint="eastAsia"/>
          <w:sz w:val="28"/>
          <w:szCs w:val="28"/>
          <w:lang w:eastAsia="zh-CN"/>
        </w:rPr>
      </w:pPr>
      <w:r w:rsidRPr="00CF66E6">
        <w:rPr>
          <w:sz w:val="24"/>
          <w:szCs w:val="24"/>
          <w:lang w:eastAsia="zh-CN"/>
        </w:rPr>
        <w:t xml:space="preserve">D. </w:t>
      </w:r>
      <w:r w:rsidRPr="00CF66E6">
        <w:rPr>
          <w:rFonts w:ascii="宋体" w:eastAsia="宋体" w:hAnsi="宋体" w:cs="宋体" w:hint="eastAsia"/>
          <w:sz w:val="24"/>
          <w:szCs w:val="24"/>
          <w:lang w:eastAsia="zh-CN"/>
        </w:rPr>
        <w:t>坚守政治原则，始终同党中央保持高度一致</w:t>
      </w:r>
    </w:p>
    <w:p w14:paraId="2B4ABFC7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10. </w:t>
      </w:r>
      <w:r>
        <w:rPr>
          <w:rFonts w:ascii="宋体" w:eastAsia="宋体" w:hAnsi="宋体" w:hint="eastAsia"/>
          <w:sz w:val="24"/>
          <w:szCs w:val="24"/>
          <w:lang w:eastAsia="zh-CN"/>
        </w:rPr>
        <w:t>习近平总书记在</w:t>
      </w:r>
      <w:r>
        <w:rPr>
          <w:rFonts w:ascii="宋体" w:eastAsia="宋体" w:hAnsi="宋体"/>
          <w:sz w:val="24"/>
          <w:szCs w:val="24"/>
          <w:lang w:eastAsia="zh-CN"/>
        </w:rPr>
        <w:t xml:space="preserve"> 2026 </w:t>
      </w:r>
      <w:r>
        <w:rPr>
          <w:rFonts w:ascii="宋体" w:eastAsia="宋体" w:hAnsi="宋体" w:hint="eastAsia"/>
          <w:sz w:val="24"/>
          <w:szCs w:val="24"/>
          <w:lang w:eastAsia="zh-CN"/>
        </w:rPr>
        <w:t>年新年贺词中指出：“路虽远，行则将至；事虽难，做则必成。新征程上，我们要始终推进党的自我革命，始终保持昂扬奋进的精神状态，始终坚持一切为了人民、一切依靠人民，始终推进中国式现代化建设。”</w:t>
      </w:r>
      <w:r>
        <w:rPr>
          <w:rFonts w:ascii="宋体" w:eastAsia="宋体" w:hAnsi="宋体"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下列理解错误的是：</w:t>
      </w:r>
    </w:p>
    <w:p w14:paraId="6DABF4C2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自我革命是党永葆生机活力的法宝</w:t>
      </w:r>
    </w:p>
    <w:p w14:paraId="78D9A18C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</w:t>
      </w:r>
      <w:r>
        <w:rPr>
          <w:rFonts w:ascii="宋体" w:eastAsia="宋体" w:hAnsi="宋体" w:hint="eastAsia"/>
          <w:sz w:val="24"/>
          <w:szCs w:val="24"/>
          <w:lang w:eastAsia="zh-CN"/>
        </w:rPr>
        <w:t>人民是中国式现代化的主体和力量源泉</w:t>
      </w:r>
    </w:p>
    <w:p w14:paraId="5017676D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现代化建设可脱离党的领导独立推进</w:t>
      </w:r>
    </w:p>
    <w:p w14:paraId="2CE7AC45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</w:t>
      </w:r>
      <w:r>
        <w:rPr>
          <w:rFonts w:ascii="宋体" w:eastAsia="宋体" w:hAnsi="宋体" w:hint="eastAsia"/>
          <w:sz w:val="24"/>
          <w:szCs w:val="24"/>
          <w:lang w:eastAsia="zh-CN"/>
        </w:rPr>
        <w:t>新征程要发扬斗争精神、增强斗争本领</w:t>
      </w:r>
    </w:p>
    <w:p w14:paraId="4EC8AD94" w14:textId="77777777" w:rsidR="004D0D50" w:rsidRDefault="004D0D5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03B7F0CB" w14:textId="77777777" w:rsidR="004D0D50" w:rsidRDefault="00000000">
      <w:pPr>
        <w:spacing w:before="168" w:line="303" w:lineRule="auto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11. “十五五”时期是我国基本实现社会主义现代化的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____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时期。</w:t>
      </w:r>
    </w:p>
    <w:p w14:paraId="429D500C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A.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起步探索</w:t>
      </w:r>
    </w:p>
    <w:p w14:paraId="2814ADF5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承前启后、关键</w:t>
      </w:r>
    </w:p>
    <w:p w14:paraId="3C62626D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C.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收尾冲刺</w:t>
      </w:r>
    </w:p>
    <w:p w14:paraId="2566C1F2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 xml:space="preserve">D.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转型过渡</w:t>
      </w:r>
    </w:p>
    <w:p w14:paraId="722B2C4A" w14:textId="77777777" w:rsidR="004D0D50" w:rsidRDefault="004D0D50">
      <w:pPr>
        <w:spacing w:before="168" w:line="303" w:lineRule="auto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</w:p>
    <w:p w14:paraId="7D4F08BE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12.</w:t>
      </w:r>
      <w:r>
        <w:rPr>
          <w:rFonts w:hint="eastAsia"/>
          <w:lang w:eastAsia="zh-CN"/>
        </w:rPr>
        <w:t xml:space="preserve"> “</w:t>
      </w:r>
      <w:proofErr w:type="spellStart"/>
      <w:r>
        <w:rPr>
          <w:rFonts w:hint="eastAsia"/>
          <w:lang w:eastAsia="zh-CN"/>
        </w:rPr>
        <w:t>十五五”时期</w:t>
      </w:r>
      <w:proofErr w:type="spellEnd"/>
      <w:r>
        <w:rPr>
          <w:rFonts w:ascii="宋体" w:eastAsia="宋体" w:hAnsi="宋体" w:hint="eastAsia"/>
          <w:sz w:val="24"/>
          <w:szCs w:val="24"/>
          <w:lang w:eastAsia="zh-CN"/>
        </w:rPr>
        <w:t>经济社会发展的首要原则是</w:t>
      </w:r>
      <w:r>
        <w:rPr>
          <w:rFonts w:ascii="宋体" w:eastAsia="宋体" w:hAnsi="宋体"/>
          <w:sz w:val="24"/>
          <w:szCs w:val="24"/>
          <w:lang w:eastAsia="zh-CN"/>
        </w:rPr>
        <w:t>____</w:t>
      </w:r>
      <w:r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14:paraId="5C0F5696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坚持高质量发展</w:t>
      </w:r>
    </w:p>
    <w:p w14:paraId="5379922E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</w:t>
      </w:r>
      <w:r>
        <w:rPr>
          <w:rFonts w:ascii="宋体" w:eastAsia="宋体" w:hAnsi="宋体" w:hint="eastAsia"/>
          <w:sz w:val="24"/>
          <w:szCs w:val="24"/>
          <w:lang w:eastAsia="zh-CN"/>
        </w:rPr>
        <w:t>坚持党的全面领导</w:t>
      </w:r>
    </w:p>
    <w:p w14:paraId="79E9D8CE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坚持人民至上</w:t>
      </w:r>
    </w:p>
    <w:p w14:paraId="1B2F5ED5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</w:t>
      </w:r>
      <w:r>
        <w:rPr>
          <w:rFonts w:ascii="宋体" w:eastAsia="宋体" w:hAnsi="宋体" w:hint="eastAsia"/>
          <w:sz w:val="24"/>
          <w:szCs w:val="24"/>
          <w:lang w:eastAsia="zh-CN"/>
        </w:rPr>
        <w:t>坚持统筹发展和安全</w:t>
      </w:r>
    </w:p>
    <w:p w14:paraId="10562A3A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13.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/>
          <w:sz w:val="24"/>
          <w:szCs w:val="24"/>
          <w:lang w:eastAsia="zh-CN"/>
        </w:rPr>
        <w:t xml:space="preserve">2026 </w:t>
      </w:r>
      <w:r>
        <w:rPr>
          <w:rFonts w:ascii="宋体" w:eastAsia="宋体" w:hAnsi="宋体" w:hint="eastAsia"/>
          <w:sz w:val="24"/>
          <w:szCs w:val="24"/>
          <w:lang w:eastAsia="zh-CN"/>
        </w:rPr>
        <w:t>年</w:t>
      </w:r>
      <w:r>
        <w:rPr>
          <w:rFonts w:ascii="宋体" w:eastAsia="宋体" w:hAnsi="宋体"/>
          <w:sz w:val="24"/>
          <w:szCs w:val="24"/>
          <w:lang w:eastAsia="zh-CN"/>
        </w:rPr>
        <w:t xml:space="preserve"> 5 </w:t>
      </w:r>
      <w:r>
        <w:rPr>
          <w:rFonts w:ascii="宋体" w:eastAsia="宋体" w:hAnsi="宋体" w:hint="eastAsia"/>
          <w:sz w:val="24"/>
          <w:szCs w:val="24"/>
          <w:lang w:eastAsia="zh-CN"/>
        </w:rPr>
        <w:t>月，中央组织部负责人就修订《发展党员工作细则》答记者问时指出：修订《细则》是贯彻全面从严治党战略方针、提高发展党员质量、优化党员队伍结构的重要举措，核心是强化思想入党、严把政治关口，确保新发展党员政治合格、信念坚定、作风优良。下列不属于政治审查重点的是：</w:t>
      </w:r>
    </w:p>
    <w:p w14:paraId="549EBDC6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lastRenderedPageBreak/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入党动机、政治立场、理想信念</w:t>
      </w:r>
    </w:p>
    <w:p w14:paraId="68E33270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</w:t>
      </w:r>
      <w:r>
        <w:rPr>
          <w:rFonts w:ascii="宋体" w:eastAsia="宋体" w:hAnsi="宋体" w:hint="eastAsia"/>
          <w:sz w:val="24"/>
          <w:szCs w:val="24"/>
          <w:lang w:eastAsia="zh-CN"/>
        </w:rPr>
        <w:t>遵纪守法、道德品行、现实表现</w:t>
      </w:r>
    </w:p>
    <w:p w14:paraId="6F12E6E6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家庭出身、财产状况、社会关系</w:t>
      </w:r>
    </w:p>
    <w:p w14:paraId="650DA4DC" w14:textId="77777777" w:rsidR="00C611B8" w:rsidRDefault="00000000" w:rsidP="00C611B8">
      <w:pPr>
        <w:spacing w:before="168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</w:t>
      </w:r>
      <w:r>
        <w:rPr>
          <w:rFonts w:ascii="宋体" w:eastAsia="宋体" w:hAnsi="宋体" w:hint="eastAsia"/>
          <w:sz w:val="24"/>
          <w:szCs w:val="24"/>
          <w:lang w:eastAsia="zh-CN"/>
        </w:rPr>
        <w:t>对党的理论和路线方针政策的态度</w:t>
      </w:r>
    </w:p>
    <w:p w14:paraId="218DB95B" w14:textId="12F1E5E8" w:rsidR="004D0D50" w:rsidRDefault="00000000" w:rsidP="00C611B8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14. “十五五”时期，我国将实施非化石能源</w:t>
      </w:r>
      <w:r>
        <w:rPr>
          <w:rFonts w:ascii="宋体" w:eastAsia="宋体" w:hAnsi="宋体"/>
          <w:sz w:val="24"/>
          <w:szCs w:val="24"/>
          <w:lang w:eastAsia="zh-CN"/>
        </w:rPr>
        <w:t>____</w:t>
      </w:r>
      <w:r>
        <w:rPr>
          <w:rFonts w:ascii="宋体" w:eastAsia="宋体" w:hAnsi="宋体" w:hint="eastAsia"/>
          <w:sz w:val="24"/>
          <w:szCs w:val="24"/>
          <w:lang w:eastAsia="zh-CN"/>
        </w:rPr>
        <w:t>行动，推进其安全替代化石能源。</w:t>
      </w:r>
    </w:p>
    <w:p w14:paraId="550C8F94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五年倍增</w:t>
      </w:r>
    </w:p>
    <w:p w14:paraId="5DED1175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B</w:t>
      </w:r>
      <w:r>
        <w:rPr>
          <w:rFonts w:ascii="宋体" w:eastAsia="宋体" w:hAnsi="宋体"/>
          <w:sz w:val="24"/>
          <w:szCs w:val="24"/>
          <w:lang w:eastAsia="zh-CN"/>
        </w:rPr>
        <w:t xml:space="preserve">. </w:t>
      </w:r>
      <w:r>
        <w:rPr>
          <w:rFonts w:ascii="宋体" w:eastAsia="宋体" w:hAnsi="宋体" w:hint="eastAsia"/>
          <w:sz w:val="24"/>
          <w:szCs w:val="24"/>
          <w:lang w:eastAsia="zh-CN"/>
        </w:rPr>
        <w:t>十年翻番</w:t>
      </w:r>
    </w:p>
    <w:p w14:paraId="6AC39689" w14:textId="77777777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五年翻番</w:t>
      </w:r>
    </w:p>
    <w:p w14:paraId="0F43C679" w14:textId="7D3D0D14" w:rsidR="004D0D50" w:rsidRDefault="00000000">
      <w:p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D</w:t>
      </w:r>
      <w:r>
        <w:rPr>
          <w:rFonts w:ascii="宋体" w:eastAsia="宋体" w:hAnsi="宋体"/>
          <w:sz w:val="24"/>
          <w:szCs w:val="24"/>
          <w:lang w:eastAsia="zh-CN"/>
        </w:rPr>
        <w:t xml:space="preserve">. </w:t>
      </w:r>
      <w:r>
        <w:rPr>
          <w:rFonts w:ascii="宋体" w:eastAsia="宋体" w:hAnsi="宋体" w:hint="eastAsia"/>
          <w:sz w:val="24"/>
          <w:szCs w:val="24"/>
          <w:lang w:eastAsia="zh-CN"/>
        </w:rPr>
        <w:t>十年倍增</w:t>
      </w:r>
    </w:p>
    <w:p w14:paraId="3621DBDC" w14:textId="77777777" w:rsidR="004D0D50" w:rsidRDefault="00000000">
      <w:pPr>
        <w:numPr>
          <w:ilvl w:val="0"/>
          <w:numId w:val="2"/>
        </w:numPr>
        <w:spacing w:before="168" w:line="303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党的二十大报告提出的 “三个务必” 是：</w:t>
      </w:r>
      <w:r>
        <w:rPr>
          <w:rFonts w:ascii="宋体" w:eastAsia="宋体" w:hAnsi="宋体"/>
          <w:sz w:val="24"/>
          <w:szCs w:val="24"/>
          <w:lang w:eastAsia="zh-CN"/>
        </w:rPr>
        <w:cr/>
        <w:t>①务必不忘初心、牢记使命</w:t>
      </w:r>
      <w:r>
        <w:rPr>
          <w:rFonts w:ascii="宋体" w:eastAsia="宋体" w:hAnsi="宋体"/>
          <w:sz w:val="24"/>
          <w:szCs w:val="24"/>
          <w:lang w:eastAsia="zh-CN"/>
        </w:rPr>
        <w:cr/>
        <w:t>②务必谦虚谨慎、艰苦奋斗</w:t>
      </w:r>
      <w:r>
        <w:rPr>
          <w:rFonts w:ascii="宋体" w:eastAsia="宋体" w:hAnsi="宋体"/>
          <w:sz w:val="24"/>
          <w:szCs w:val="24"/>
          <w:lang w:eastAsia="zh-CN"/>
        </w:rPr>
        <w:cr/>
        <w:t>③务必敢于斗争、善于斗争</w:t>
      </w:r>
      <w:r>
        <w:rPr>
          <w:rFonts w:ascii="宋体" w:eastAsia="宋体" w:hAnsi="宋体"/>
          <w:sz w:val="24"/>
          <w:szCs w:val="24"/>
          <w:lang w:eastAsia="zh-CN"/>
        </w:rPr>
        <w:cr/>
        <w:t>④务必从严治党、自我革命</w:t>
      </w:r>
      <w:r>
        <w:rPr>
          <w:rFonts w:ascii="宋体" w:eastAsia="宋体" w:hAnsi="宋体"/>
          <w:sz w:val="24"/>
          <w:szCs w:val="24"/>
          <w:lang w:eastAsia="zh-CN"/>
        </w:rPr>
        <w:cr/>
        <w:t>A. ①②③</w:t>
      </w:r>
      <w:r>
        <w:rPr>
          <w:rFonts w:ascii="宋体" w:eastAsia="宋体" w:hAnsi="宋体"/>
          <w:sz w:val="24"/>
          <w:szCs w:val="24"/>
          <w:lang w:eastAsia="zh-CN"/>
        </w:rPr>
        <w:cr/>
        <w:t>B. ①②④</w:t>
      </w:r>
      <w:r>
        <w:rPr>
          <w:rFonts w:ascii="宋体" w:eastAsia="宋体" w:hAnsi="宋体"/>
          <w:sz w:val="24"/>
          <w:szCs w:val="24"/>
          <w:lang w:eastAsia="zh-CN"/>
        </w:rPr>
        <w:cr/>
        <w:t>C. ①③④</w:t>
      </w:r>
      <w:r>
        <w:rPr>
          <w:rFonts w:ascii="宋体" w:eastAsia="宋体" w:hAnsi="宋体"/>
          <w:sz w:val="24"/>
          <w:szCs w:val="24"/>
          <w:lang w:eastAsia="zh-CN"/>
        </w:rPr>
        <w:cr/>
        <w:t>D. ②③④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tbl>
      <w:tblPr>
        <w:tblpPr w:leftFromText="180" w:rightFromText="180" w:vertAnchor="text" w:horzAnchor="page" w:tblpX="8334" w:tblpY="-79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043"/>
        <w:gridCol w:w="1043"/>
      </w:tblGrid>
      <w:tr w:rsidR="004D0D50" w14:paraId="65B8C79C" w14:textId="77777777">
        <w:trPr>
          <w:trHeight w:val="429"/>
        </w:trPr>
        <w:tc>
          <w:tcPr>
            <w:tcW w:w="804" w:type="dxa"/>
          </w:tcPr>
          <w:p w14:paraId="4BFC60D6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bookmarkStart w:id="2" w:name="_Hlk150270996"/>
            <w:proofErr w:type="spellStart"/>
            <w:r>
              <w:rPr>
                <w:sz w:val="24"/>
              </w:rPr>
              <w:t>得分</w:t>
            </w:r>
            <w:proofErr w:type="spellEnd"/>
          </w:p>
        </w:tc>
        <w:tc>
          <w:tcPr>
            <w:tcW w:w="1043" w:type="dxa"/>
          </w:tcPr>
          <w:p w14:paraId="2C1BCA62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评卷人</w:t>
            </w:r>
            <w:proofErr w:type="spellEnd"/>
          </w:p>
        </w:tc>
        <w:tc>
          <w:tcPr>
            <w:tcW w:w="1043" w:type="dxa"/>
          </w:tcPr>
          <w:p w14:paraId="412FE6DF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复查人</w:t>
            </w:r>
            <w:proofErr w:type="spellEnd"/>
          </w:p>
        </w:tc>
      </w:tr>
      <w:tr w:rsidR="004D0D50" w14:paraId="5F12D732" w14:textId="77777777">
        <w:trPr>
          <w:trHeight w:val="429"/>
        </w:trPr>
        <w:tc>
          <w:tcPr>
            <w:tcW w:w="804" w:type="dxa"/>
          </w:tcPr>
          <w:p w14:paraId="7CCE9A43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043" w:type="dxa"/>
          </w:tcPr>
          <w:p w14:paraId="1D010071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043" w:type="dxa"/>
          </w:tcPr>
          <w:p w14:paraId="4A7AAB85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</w:tr>
    </w:tbl>
    <w:bookmarkEnd w:id="2"/>
    <w:p w14:paraId="70D676BF" w14:textId="77777777" w:rsidR="004D0D50" w:rsidRDefault="00000000">
      <w:pPr>
        <w:pStyle w:val="2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hint="eastAsia"/>
          <w:lang w:eastAsia="zh-CN"/>
        </w:rPr>
        <w:t>多项选择题（每道题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分，共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30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rFonts w:hint="eastAsia"/>
          <w:color w:val="000000" w:themeColor="text1"/>
          <w:lang w:eastAsia="zh-CN"/>
        </w:rPr>
        <w:t>，漏选、错选、多选均不得分</w:t>
      </w:r>
      <w:r>
        <w:rPr>
          <w:rFonts w:hint="eastAsia"/>
          <w:lang w:eastAsia="zh-CN"/>
        </w:rPr>
        <w:t>）</w:t>
      </w:r>
    </w:p>
    <w:tbl>
      <w:tblPr>
        <w:tblStyle w:val="ab"/>
        <w:tblpPr w:leftFromText="180" w:rightFromText="180" w:vertAnchor="text" w:horzAnchor="page" w:tblpX="1408" w:tblpY="83"/>
        <w:tblW w:w="0" w:type="auto"/>
        <w:tblLayout w:type="fixed"/>
        <w:tblLook w:val="04A0" w:firstRow="1" w:lastRow="0" w:firstColumn="1" w:lastColumn="0" w:noHBand="0" w:noVBand="1"/>
      </w:tblPr>
      <w:tblGrid>
        <w:gridCol w:w="2048"/>
        <w:gridCol w:w="2048"/>
        <w:gridCol w:w="2049"/>
        <w:gridCol w:w="2049"/>
        <w:gridCol w:w="1925"/>
      </w:tblGrid>
      <w:tr w:rsidR="004D0D50" w14:paraId="0713EB46" w14:textId="77777777">
        <w:tc>
          <w:tcPr>
            <w:tcW w:w="2048" w:type="dxa"/>
          </w:tcPr>
          <w:p w14:paraId="6E967891" w14:textId="77777777" w:rsidR="004D0D50" w:rsidRDefault="0000000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bookmarkStart w:id="3" w:name="_Hlk168424076"/>
            <w:bookmarkStart w:id="4" w:name="_Hlk148033796"/>
            <w:bookmarkStart w:id="5" w:name="_Hlk148033737"/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048" w:type="dxa"/>
          </w:tcPr>
          <w:p w14:paraId="1D9C4432" w14:textId="77777777" w:rsidR="004D0D50" w:rsidRDefault="0000000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049" w:type="dxa"/>
          </w:tcPr>
          <w:p w14:paraId="0EF0ECD6" w14:textId="77777777" w:rsidR="004D0D50" w:rsidRDefault="0000000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049" w:type="dxa"/>
          </w:tcPr>
          <w:p w14:paraId="4BBA89D6" w14:textId="77777777" w:rsidR="004D0D50" w:rsidRDefault="0000000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925" w:type="dxa"/>
          </w:tcPr>
          <w:p w14:paraId="4E46A424" w14:textId="77777777" w:rsidR="004D0D50" w:rsidRDefault="0000000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0</w:t>
            </w:r>
          </w:p>
        </w:tc>
      </w:tr>
      <w:tr w:rsidR="004D0D50" w14:paraId="7FD70449" w14:textId="77777777">
        <w:trPr>
          <w:trHeight w:val="671"/>
        </w:trPr>
        <w:tc>
          <w:tcPr>
            <w:tcW w:w="2048" w:type="dxa"/>
          </w:tcPr>
          <w:p w14:paraId="22358904" w14:textId="77777777" w:rsidR="004D0D50" w:rsidRDefault="004D0D5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8" w:type="dxa"/>
          </w:tcPr>
          <w:p w14:paraId="7AD614D9" w14:textId="77777777" w:rsidR="004D0D50" w:rsidRDefault="004D0D5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01EAC418" w14:textId="77777777" w:rsidR="004D0D50" w:rsidRDefault="004D0D5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2671788E" w14:textId="77777777" w:rsidR="004D0D50" w:rsidRDefault="004D0D5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925" w:type="dxa"/>
          </w:tcPr>
          <w:p w14:paraId="6A2A9D07" w14:textId="77777777" w:rsidR="004D0D50" w:rsidRDefault="004D0D50">
            <w:pPr>
              <w:spacing w:before="168" w:line="303" w:lineRule="atLeast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</w:tr>
      <w:tr w:rsidR="004D0D50" w14:paraId="6DC49B8E" w14:textId="77777777">
        <w:tc>
          <w:tcPr>
            <w:tcW w:w="2048" w:type="dxa"/>
          </w:tcPr>
          <w:p w14:paraId="76CC5030" w14:textId="77777777" w:rsidR="004D0D50" w:rsidRDefault="0000000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 xml:space="preserve">       21</w:t>
            </w:r>
          </w:p>
        </w:tc>
        <w:tc>
          <w:tcPr>
            <w:tcW w:w="2048" w:type="dxa"/>
          </w:tcPr>
          <w:p w14:paraId="172D4264" w14:textId="77777777" w:rsidR="004D0D50" w:rsidRDefault="0000000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 xml:space="preserve">       22</w:t>
            </w:r>
          </w:p>
        </w:tc>
        <w:tc>
          <w:tcPr>
            <w:tcW w:w="2049" w:type="dxa"/>
          </w:tcPr>
          <w:p w14:paraId="3E58C108" w14:textId="77777777" w:rsidR="004D0D50" w:rsidRDefault="0000000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 xml:space="preserve">       23</w:t>
            </w:r>
          </w:p>
        </w:tc>
        <w:tc>
          <w:tcPr>
            <w:tcW w:w="2049" w:type="dxa"/>
          </w:tcPr>
          <w:p w14:paraId="6DF22D6A" w14:textId="77777777" w:rsidR="004D0D50" w:rsidRDefault="0000000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 xml:space="preserve">       24</w:t>
            </w:r>
          </w:p>
        </w:tc>
        <w:tc>
          <w:tcPr>
            <w:tcW w:w="1925" w:type="dxa"/>
          </w:tcPr>
          <w:p w14:paraId="7EC52FB8" w14:textId="77777777" w:rsidR="004D0D50" w:rsidRDefault="00000000">
            <w:pPr>
              <w:spacing w:before="168" w:line="303" w:lineRule="atLeast"/>
              <w:ind w:firstLineChars="300" w:firstLine="72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25</w:t>
            </w:r>
          </w:p>
        </w:tc>
      </w:tr>
      <w:tr w:rsidR="004D0D50" w14:paraId="7EDB0411" w14:textId="77777777">
        <w:trPr>
          <w:trHeight w:val="643"/>
        </w:trPr>
        <w:tc>
          <w:tcPr>
            <w:tcW w:w="2048" w:type="dxa"/>
          </w:tcPr>
          <w:p w14:paraId="2A907E37" w14:textId="77777777" w:rsidR="004D0D50" w:rsidRDefault="004D0D5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8" w:type="dxa"/>
          </w:tcPr>
          <w:p w14:paraId="0446BF8D" w14:textId="77777777" w:rsidR="004D0D50" w:rsidRDefault="004D0D5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292F4736" w14:textId="77777777" w:rsidR="004D0D50" w:rsidRDefault="004D0D5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049" w:type="dxa"/>
          </w:tcPr>
          <w:p w14:paraId="15CBA4EE" w14:textId="77777777" w:rsidR="004D0D50" w:rsidRDefault="004D0D5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925" w:type="dxa"/>
          </w:tcPr>
          <w:p w14:paraId="40830EC9" w14:textId="77777777" w:rsidR="004D0D50" w:rsidRDefault="004D0D50">
            <w:pPr>
              <w:spacing w:before="168" w:line="303" w:lineRule="atLeast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</w:p>
        </w:tc>
      </w:tr>
    </w:tbl>
    <w:bookmarkEnd w:id="3"/>
    <w:p w14:paraId="3337F238" w14:textId="77777777" w:rsidR="004D0D50" w:rsidRDefault="00000000">
      <w:pPr>
        <w:spacing w:before="168" w:line="303" w:lineRule="atLeast"/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-CN"/>
        </w:rPr>
        <w:t>16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2026 年 5 月，中办印发新修订的《中国共产党发展党员工作细则》，强调发展党员工作要把政治标准放在首位，强化思想入党，严格政治审查，坚持 “控制总量、优化结构、提高质量、发挥作用” 总要求。下列说法符合《细则》精神的有（ ）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A. 禁止突击发展，反对 “关门主义”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B. 注重在青年、产业工人、农民、知识分子中发展党员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C. 入党积极分子每季度考察一次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D. 发展对象未经短期集中培训，一般不能发展入党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</w:r>
    </w:p>
    <w:bookmarkEnd w:id="4"/>
    <w:p w14:paraId="04541382" w14:textId="77777777" w:rsidR="004D0D50" w:rsidRDefault="00000000">
      <w:pPr>
        <w:spacing w:before="168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17.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/>
          <w:sz w:val="24"/>
          <w:szCs w:val="24"/>
          <w:lang w:eastAsia="zh-CN"/>
        </w:rPr>
        <w:t>2026 年政府工作报告提出的经济社会发展主要预期目标包括（ ）</w:t>
      </w:r>
      <w:r>
        <w:rPr>
          <w:rFonts w:ascii="宋体" w:eastAsia="宋体" w:hAnsi="宋体"/>
          <w:sz w:val="24"/>
          <w:szCs w:val="24"/>
          <w:lang w:eastAsia="zh-CN"/>
        </w:rPr>
        <w:cr/>
        <w:t>A. 国内生产总值增长 4.5%—5%</w:t>
      </w:r>
      <w:r>
        <w:rPr>
          <w:rFonts w:ascii="宋体" w:eastAsia="宋体" w:hAnsi="宋体"/>
          <w:sz w:val="24"/>
          <w:szCs w:val="24"/>
          <w:lang w:eastAsia="zh-CN"/>
        </w:rPr>
        <w:cr/>
        <w:t>B. 城镇新增就业 1200 万人以上</w:t>
      </w:r>
      <w:r>
        <w:rPr>
          <w:rFonts w:ascii="宋体" w:eastAsia="宋体" w:hAnsi="宋体"/>
          <w:sz w:val="24"/>
          <w:szCs w:val="24"/>
          <w:lang w:eastAsia="zh-CN"/>
        </w:rPr>
        <w:cr/>
        <w:t>C. 居民消费价格涨幅 3% 左右</w:t>
      </w:r>
      <w:r>
        <w:rPr>
          <w:rFonts w:ascii="宋体" w:eastAsia="宋体" w:hAnsi="宋体"/>
          <w:sz w:val="24"/>
          <w:szCs w:val="24"/>
          <w:lang w:eastAsia="zh-CN"/>
        </w:rPr>
        <w:cr/>
        <w:t>D. 粮食产量 1.4 万亿斤左右央视网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287D0871" w14:textId="77777777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18.</w:t>
      </w:r>
      <w:r>
        <w:rPr>
          <w:rFonts w:ascii="宋体" w:eastAsia="宋体" w:hAnsi="宋体"/>
          <w:sz w:val="24"/>
          <w:szCs w:val="24"/>
          <w:lang w:eastAsia="zh-CN"/>
        </w:rPr>
        <w:t xml:space="preserve"> 2026 </w:t>
      </w:r>
      <w:r>
        <w:rPr>
          <w:rFonts w:ascii="宋体" w:eastAsia="宋体" w:hAnsi="宋体" w:hint="eastAsia"/>
          <w:sz w:val="24"/>
          <w:szCs w:val="24"/>
          <w:lang w:eastAsia="zh-CN"/>
        </w:rPr>
        <w:t>年中央一号文件聚焦粮食安全与乡村振兴，提出的重点任务包括（</w:t>
      </w:r>
      <w:r>
        <w:rPr>
          <w:rFonts w:ascii="宋体" w:eastAsia="宋体" w:hAnsi="宋体"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）</w:t>
      </w:r>
    </w:p>
    <w:p w14:paraId="5FB9A2F4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牢牢守住</w:t>
      </w:r>
      <w:r>
        <w:rPr>
          <w:rFonts w:ascii="宋体" w:eastAsia="宋体" w:hAnsi="宋体"/>
          <w:sz w:val="24"/>
          <w:szCs w:val="24"/>
          <w:lang w:eastAsia="zh-CN"/>
        </w:rPr>
        <w:t xml:space="preserve"> 18 </w:t>
      </w:r>
      <w:r>
        <w:rPr>
          <w:rFonts w:ascii="宋体" w:eastAsia="宋体" w:hAnsi="宋体" w:hint="eastAsia"/>
          <w:sz w:val="24"/>
          <w:szCs w:val="24"/>
          <w:lang w:eastAsia="zh-CN"/>
        </w:rPr>
        <w:t>亿亩耕地红线</w:t>
      </w:r>
    </w:p>
    <w:p w14:paraId="6FAD448D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</w:t>
      </w:r>
      <w:r>
        <w:rPr>
          <w:rFonts w:ascii="宋体" w:eastAsia="宋体" w:hAnsi="宋体" w:hint="eastAsia"/>
          <w:sz w:val="24"/>
          <w:szCs w:val="24"/>
          <w:lang w:eastAsia="zh-CN"/>
        </w:rPr>
        <w:t>大规模推进农村宅基地商品化</w:t>
      </w:r>
    </w:p>
    <w:p w14:paraId="652BD439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强化农业科技和装备支撑</w:t>
      </w:r>
    </w:p>
    <w:p w14:paraId="5D798A6A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</w:t>
      </w:r>
      <w:r>
        <w:rPr>
          <w:rFonts w:ascii="宋体" w:eastAsia="宋体" w:hAnsi="宋体" w:hint="eastAsia"/>
          <w:sz w:val="24"/>
          <w:szCs w:val="24"/>
          <w:lang w:eastAsia="zh-CN"/>
        </w:rPr>
        <w:t>发展乡村特色产业，建设和美乡村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1ABFDA14" w14:textId="77777777" w:rsidR="004D0D50" w:rsidRDefault="00000000">
      <w:pPr>
        <w:spacing w:before="168" w:line="303" w:lineRule="atLeast"/>
        <w:rPr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9. 2026 年 5 月，全国高校思想政治工作会议召开，强调坚持立德树人根本任务，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-CN"/>
        </w:rPr>
        <w:t>用习近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-CN"/>
        </w:rPr>
        <w:t>平新时代中国特色社会主义思想铸魂育人，加强党对高校全面领导，培养时代新人。高校党建与思政工作的重要意义在于（ ）</w:t>
      </w:r>
    </w:p>
    <w:p w14:paraId="4D1DF560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A. 巩固马克思主义在意识形态领域指导地位</w:t>
      </w:r>
    </w:p>
    <w:p w14:paraId="115B41FD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B. 培养德智体美劳全面发展的建设者和接班人</w:t>
      </w:r>
    </w:p>
    <w:p w14:paraId="74FF3FC7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C. 弱化高校学术自由与思想活力</w:t>
      </w:r>
    </w:p>
    <w:p w14:paraId="7F3EB052" w14:textId="77777777" w:rsidR="004D0D50" w:rsidRDefault="00000000">
      <w:pPr>
        <w:spacing w:before="168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D. 为教育强国、民族复兴提供人才支撑</w:t>
      </w:r>
    </w:p>
    <w:p w14:paraId="22FF43E2" w14:textId="77777777" w:rsidR="004D0D50" w:rsidRDefault="004D0D5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</w:p>
    <w:p w14:paraId="35DC05F3" w14:textId="77777777" w:rsidR="004D0D50" w:rsidRDefault="00000000">
      <w:pPr>
        <w:spacing w:before="168" w:line="360" w:lineRule="auto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20.</w:t>
      </w:r>
      <w:r>
        <w:rPr>
          <w:rFonts w:hint="eastAsia"/>
          <w:lang w:eastAsia="zh-CN"/>
        </w:rPr>
        <w:t xml:space="preserve"> </w:t>
      </w:r>
      <w:bookmarkEnd w:id="5"/>
      <w:r>
        <w:rPr>
          <w:rFonts w:ascii="宋体" w:eastAsia="宋体" w:hAnsi="宋体"/>
          <w:sz w:val="24"/>
          <w:szCs w:val="24"/>
          <w:lang w:eastAsia="zh-CN"/>
        </w:rPr>
        <w:t>2026 年 5 月，中央组织部负责人就修订《细则》答记者问时指出，修订核心是强化思想入党、严把政治关口，确保新发展党员政治合格、信念坚定、作风优良。严把政治关口，重点审查（ ）</w:t>
      </w:r>
      <w:r>
        <w:rPr>
          <w:rFonts w:ascii="宋体" w:eastAsia="宋体" w:hAnsi="宋体"/>
          <w:sz w:val="24"/>
          <w:szCs w:val="24"/>
          <w:lang w:eastAsia="zh-CN"/>
        </w:rPr>
        <w:cr/>
      </w:r>
      <w:r>
        <w:rPr>
          <w:rFonts w:ascii="宋体" w:eastAsia="宋体" w:hAnsi="宋体" w:cs="宋体" w:hint="eastAsia"/>
          <w:sz w:val="24"/>
          <w:szCs w:val="24"/>
          <w:lang w:eastAsia="zh-CN"/>
        </w:rPr>
        <w:lastRenderedPageBreak/>
        <w:t>A. 入党动机是否纯正、理想信念是否坚定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B. 是否拥护党的领导、认同党的理论路线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C. 是否遵纪守法、品行端正、作风正派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D. 是否具备较高学历和社会地位</w:t>
      </w:r>
    </w:p>
    <w:p w14:paraId="54DD14BE" w14:textId="01C922A0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cr/>
        <w:t>21. 2026 年我国推动共建“一带一路” 高质量发展的重点领域包括（ ）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cr/>
      </w:r>
      <w:r>
        <w:rPr>
          <w:rFonts w:ascii="宋体" w:eastAsia="宋体" w:hAnsi="宋体"/>
          <w:sz w:val="24"/>
          <w:szCs w:val="24"/>
          <w:lang w:eastAsia="zh-CN"/>
        </w:rPr>
        <w:t>A. 互联互通、经贸合作</w:t>
      </w:r>
      <w:r>
        <w:rPr>
          <w:rFonts w:ascii="宋体" w:eastAsia="宋体" w:hAnsi="宋体"/>
          <w:sz w:val="24"/>
          <w:szCs w:val="24"/>
          <w:lang w:eastAsia="zh-CN"/>
        </w:rPr>
        <w:cr/>
        <w:t>B. 人文交流、绿色发展</w:t>
      </w:r>
      <w:r>
        <w:rPr>
          <w:rFonts w:ascii="宋体" w:eastAsia="宋体" w:hAnsi="宋体"/>
          <w:sz w:val="24"/>
          <w:szCs w:val="24"/>
          <w:lang w:eastAsia="zh-CN"/>
        </w:rPr>
        <w:cr/>
        <w:t>C. 创新合作、数字经济</w:t>
      </w:r>
      <w:r>
        <w:rPr>
          <w:rFonts w:ascii="宋体" w:eastAsia="宋体" w:hAnsi="宋体"/>
          <w:sz w:val="24"/>
          <w:szCs w:val="24"/>
          <w:lang w:eastAsia="zh-CN"/>
        </w:rPr>
        <w:cr/>
        <w:t xml:space="preserve">D. </w:t>
      </w:r>
      <w:r w:rsidR="00177020">
        <w:rPr>
          <w:rFonts w:ascii="宋体" w:eastAsia="宋体" w:hAnsi="宋体" w:hint="eastAsia"/>
          <w:sz w:val="24"/>
          <w:szCs w:val="24"/>
          <w:lang w:eastAsia="zh-CN"/>
        </w:rPr>
        <w:t xml:space="preserve">D. </w:t>
      </w:r>
      <w:r>
        <w:rPr>
          <w:rFonts w:ascii="宋体" w:eastAsia="宋体" w:hAnsi="宋体"/>
          <w:sz w:val="24"/>
          <w:szCs w:val="24"/>
          <w:lang w:eastAsia="zh-CN"/>
        </w:rPr>
        <w:t>军事同盟、政治结盟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40719238" w14:textId="77777777" w:rsidR="004D0D50" w:rsidRDefault="00000000">
      <w:pPr>
        <w:spacing w:before="168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 xml:space="preserve">22. </w:t>
      </w:r>
      <w:r>
        <w:rPr>
          <w:rFonts w:ascii="宋体" w:eastAsia="宋体" w:hAnsi="宋体"/>
          <w:sz w:val="24"/>
          <w:szCs w:val="24"/>
          <w:lang w:eastAsia="zh-CN"/>
        </w:rPr>
        <w:t>入党宣誓是预备党员必经程序，誓词为：我志愿加入中国共产党，拥护党的纲领，遵守党的章程，履行党员义务，执行党的决定，严守党的纪律，保守党的秘密，对党忠诚，积极工作，为共产主义奋斗终身，随时准备为党和人民牺牲一切，永不叛党。宣誓的意义在于（ ）</w:t>
      </w:r>
      <w:r>
        <w:rPr>
          <w:rFonts w:ascii="宋体" w:eastAsia="宋体" w:hAnsi="宋体"/>
          <w:sz w:val="24"/>
          <w:szCs w:val="24"/>
          <w:lang w:eastAsia="zh-CN"/>
        </w:rPr>
        <w:cr/>
        <w:t>A. 强化党员身份认同与政治忠诚</w:t>
      </w:r>
      <w:r>
        <w:rPr>
          <w:rFonts w:ascii="宋体" w:eastAsia="宋体" w:hAnsi="宋体"/>
          <w:sz w:val="24"/>
          <w:szCs w:val="24"/>
          <w:lang w:eastAsia="zh-CN"/>
        </w:rPr>
        <w:cr/>
        <w:t>B. 牢记初心使命，坚定理想信念</w:t>
      </w:r>
      <w:r>
        <w:rPr>
          <w:rFonts w:ascii="宋体" w:eastAsia="宋体" w:hAnsi="宋体"/>
          <w:sz w:val="24"/>
          <w:szCs w:val="24"/>
          <w:lang w:eastAsia="zh-CN"/>
        </w:rPr>
        <w:cr/>
        <w:t>C. 形式化仪式，无实际意义</w:t>
      </w:r>
      <w:r>
        <w:rPr>
          <w:rFonts w:ascii="宋体" w:eastAsia="宋体" w:hAnsi="宋体"/>
          <w:sz w:val="24"/>
          <w:szCs w:val="24"/>
          <w:lang w:eastAsia="zh-CN"/>
        </w:rPr>
        <w:cr/>
        <w:t>D. 终身践行誓词承诺，履行党员义务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600335F9" w14:textId="77777777" w:rsidR="004D0D50" w:rsidRDefault="00000000">
      <w:pPr>
        <w:spacing w:before="168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23.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/>
          <w:sz w:val="24"/>
          <w:szCs w:val="24"/>
          <w:lang w:eastAsia="zh-CN"/>
        </w:rPr>
        <w:t>党员必须履行的义务包括（ ）</w:t>
      </w:r>
      <w:r>
        <w:rPr>
          <w:rFonts w:ascii="宋体" w:eastAsia="宋体" w:hAnsi="宋体"/>
          <w:sz w:val="24"/>
          <w:szCs w:val="24"/>
          <w:lang w:eastAsia="zh-CN"/>
        </w:rPr>
        <w:cr/>
        <w:t>A. 认真学习马克思列宁主义等党的创新理论</w:t>
      </w:r>
      <w:r>
        <w:rPr>
          <w:rFonts w:ascii="宋体" w:eastAsia="宋体" w:hAnsi="宋体"/>
          <w:sz w:val="24"/>
          <w:szCs w:val="24"/>
          <w:lang w:eastAsia="zh-CN"/>
        </w:rPr>
        <w:cr/>
        <w:t>B. 维护党的团结和统一，对党忠诚老实</w:t>
      </w:r>
      <w:r>
        <w:rPr>
          <w:rFonts w:ascii="宋体" w:eastAsia="宋体" w:hAnsi="宋体"/>
          <w:sz w:val="24"/>
          <w:szCs w:val="24"/>
          <w:lang w:eastAsia="zh-CN"/>
        </w:rPr>
        <w:cr/>
        <w:t>C. 向党组织交纳固定收入 50% 作为党费</w:t>
      </w:r>
      <w:r>
        <w:rPr>
          <w:rFonts w:ascii="宋体" w:eastAsia="宋体" w:hAnsi="宋体"/>
          <w:sz w:val="24"/>
          <w:szCs w:val="24"/>
          <w:lang w:eastAsia="zh-CN"/>
        </w:rPr>
        <w:cr/>
        <w:t>D. 对党的决议和政策提出批评和建议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763A842B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24.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下列属于</w:t>
      </w:r>
      <w:r>
        <w:rPr>
          <w:rFonts w:ascii="宋体" w:eastAsia="宋体" w:hAnsi="宋体"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“十五五”时期发展必须牢牢把握的原则有（）</w:t>
      </w:r>
    </w:p>
    <w:p w14:paraId="3DED6958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坚持党的全面领导</w:t>
      </w:r>
    </w:p>
    <w:p w14:paraId="57EF3B65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</w:t>
      </w:r>
      <w:r>
        <w:rPr>
          <w:rFonts w:ascii="宋体" w:eastAsia="宋体" w:hAnsi="宋体" w:hint="eastAsia"/>
          <w:sz w:val="24"/>
          <w:szCs w:val="24"/>
          <w:lang w:eastAsia="zh-CN"/>
        </w:rPr>
        <w:t>坚持以人民为中心</w:t>
      </w:r>
    </w:p>
    <w:p w14:paraId="0FC67726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坚持统筹发展和安全</w:t>
      </w:r>
    </w:p>
    <w:p w14:paraId="4BD59E08" w14:textId="77777777" w:rsidR="004D0D50" w:rsidRDefault="00000000">
      <w:pPr>
        <w:spacing w:before="168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</w:t>
      </w:r>
      <w:r>
        <w:rPr>
          <w:rFonts w:ascii="宋体" w:eastAsia="宋体" w:hAnsi="宋体" w:hint="eastAsia"/>
          <w:sz w:val="24"/>
          <w:szCs w:val="24"/>
          <w:lang w:eastAsia="zh-CN"/>
        </w:rPr>
        <w:t>坚持封闭自主发展</w:t>
      </w:r>
    </w:p>
    <w:p w14:paraId="5D1C7FB5" w14:textId="77777777" w:rsidR="004D0D50" w:rsidRDefault="004D0D5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</w:p>
    <w:p w14:paraId="295C24B0" w14:textId="77777777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25.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“十五五”</w:t>
      </w:r>
      <w:r>
        <w:rPr>
          <w:rFonts w:ascii="宋体" w:eastAsia="宋体" w:hAnsi="宋体"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阶段重点着力推进的领域包含（）</w:t>
      </w:r>
    </w:p>
    <w:p w14:paraId="4EF836EC" w14:textId="77777777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A. </w:t>
      </w:r>
      <w:r>
        <w:rPr>
          <w:rFonts w:ascii="宋体" w:eastAsia="宋体" w:hAnsi="宋体" w:hint="eastAsia"/>
          <w:sz w:val="24"/>
          <w:szCs w:val="24"/>
          <w:lang w:eastAsia="zh-CN"/>
        </w:rPr>
        <w:t>大力发展新质生产力</w:t>
      </w:r>
    </w:p>
    <w:p w14:paraId="235FE469" w14:textId="77777777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B. </w:t>
      </w:r>
      <w:r>
        <w:rPr>
          <w:rFonts w:ascii="宋体" w:eastAsia="宋体" w:hAnsi="宋体" w:hint="eastAsia"/>
          <w:sz w:val="24"/>
          <w:szCs w:val="24"/>
          <w:lang w:eastAsia="zh-CN"/>
        </w:rPr>
        <w:t>持续增进民生福祉</w:t>
      </w:r>
    </w:p>
    <w:p w14:paraId="30CA6078" w14:textId="77777777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C. </w:t>
      </w:r>
      <w:r>
        <w:rPr>
          <w:rFonts w:ascii="宋体" w:eastAsia="宋体" w:hAnsi="宋体" w:hint="eastAsia"/>
          <w:sz w:val="24"/>
          <w:szCs w:val="24"/>
          <w:lang w:eastAsia="zh-CN"/>
        </w:rPr>
        <w:t>扎实推进生态文明建设</w:t>
      </w:r>
    </w:p>
    <w:p w14:paraId="5EE3AAA4" w14:textId="77777777" w:rsidR="004D0D50" w:rsidRDefault="0000000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 xml:space="preserve">D. </w:t>
      </w:r>
      <w:r>
        <w:rPr>
          <w:rFonts w:ascii="宋体" w:eastAsia="宋体" w:hAnsi="宋体" w:hint="eastAsia"/>
          <w:sz w:val="24"/>
          <w:szCs w:val="24"/>
          <w:lang w:eastAsia="zh-CN"/>
        </w:rPr>
        <w:t>弱化科技创新投入</w:t>
      </w:r>
    </w:p>
    <w:tbl>
      <w:tblPr>
        <w:tblpPr w:leftFromText="180" w:rightFromText="180" w:vertAnchor="text" w:horzAnchor="page" w:tblpX="8194" w:tblpY="13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043"/>
        <w:gridCol w:w="1043"/>
      </w:tblGrid>
      <w:tr w:rsidR="004D0D50" w14:paraId="4921F22F" w14:textId="77777777">
        <w:trPr>
          <w:trHeight w:val="429"/>
        </w:trPr>
        <w:tc>
          <w:tcPr>
            <w:tcW w:w="804" w:type="dxa"/>
          </w:tcPr>
          <w:p w14:paraId="5F16479E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得分</w:t>
            </w:r>
            <w:proofErr w:type="spellEnd"/>
          </w:p>
        </w:tc>
        <w:tc>
          <w:tcPr>
            <w:tcW w:w="1043" w:type="dxa"/>
          </w:tcPr>
          <w:p w14:paraId="74C663C5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评卷人</w:t>
            </w:r>
            <w:proofErr w:type="spellEnd"/>
          </w:p>
        </w:tc>
        <w:tc>
          <w:tcPr>
            <w:tcW w:w="1043" w:type="dxa"/>
          </w:tcPr>
          <w:p w14:paraId="79EE6191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复查人</w:t>
            </w:r>
            <w:proofErr w:type="spellEnd"/>
          </w:p>
        </w:tc>
      </w:tr>
      <w:tr w:rsidR="004D0D50" w14:paraId="0FF794A0" w14:textId="77777777">
        <w:trPr>
          <w:trHeight w:val="429"/>
        </w:trPr>
        <w:tc>
          <w:tcPr>
            <w:tcW w:w="804" w:type="dxa"/>
          </w:tcPr>
          <w:p w14:paraId="3654CE51" w14:textId="77777777" w:rsidR="004D0D50" w:rsidRDefault="004D0D50">
            <w:pPr>
              <w:pStyle w:val="TableParagrap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043" w:type="dxa"/>
          </w:tcPr>
          <w:p w14:paraId="6E7BB9B6" w14:textId="77777777" w:rsidR="004D0D50" w:rsidRDefault="004D0D50">
            <w:pPr>
              <w:pStyle w:val="TableParagrap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043" w:type="dxa"/>
          </w:tcPr>
          <w:p w14:paraId="1B90757A" w14:textId="77777777" w:rsidR="004D0D50" w:rsidRDefault="004D0D50">
            <w:pPr>
              <w:pStyle w:val="TableParagraph"/>
              <w:rPr>
                <w:rFonts w:hint="eastAsia"/>
                <w:sz w:val="24"/>
                <w:szCs w:val="24"/>
              </w:rPr>
            </w:pPr>
          </w:p>
        </w:tc>
      </w:tr>
    </w:tbl>
    <w:p w14:paraId="280D86A8" w14:textId="77777777" w:rsidR="004D0D50" w:rsidRDefault="004D0D50">
      <w:pPr>
        <w:spacing w:before="168" w:line="303" w:lineRule="atLeast"/>
        <w:rPr>
          <w:rFonts w:ascii="宋体" w:eastAsia="宋体" w:hAnsi="宋体" w:hint="eastAsia"/>
          <w:sz w:val="24"/>
          <w:szCs w:val="24"/>
          <w:lang w:eastAsia="zh-CN"/>
        </w:rPr>
      </w:pPr>
    </w:p>
    <w:p w14:paraId="29F3AE47" w14:textId="77777777" w:rsidR="004D0D50" w:rsidRDefault="00000000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三、时政判断题（每道题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2.5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分，共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25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分）</w:t>
      </w:r>
    </w:p>
    <w:p w14:paraId="0471AC11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eastAsiaTheme="minor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26. 2</w:t>
      </w:r>
      <w:r>
        <w:rPr>
          <w:rFonts w:ascii="宋体" w:eastAsia="宋体" w:hAnsi="宋体" w:cs="宋体"/>
          <w:sz w:val="24"/>
          <w:szCs w:val="24"/>
          <w:lang w:eastAsia="zh-CN"/>
        </w:rPr>
        <w:t>026年党建工作重点强调，发展党员必须坚持思想入党为先，严把政治审查关口。（ ）</w:t>
      </w: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                                 </w:t>
      </w:r>
    </w:p>
    <w:p w14:paraId="17E2CC97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27. 2</w:t>
      </w:r>
      <w:r>
        <w:rPr>
          <w:rFonts w:ascii="宋体" w:eastAsia="宋体" w:hAnsi="宋体" w:cs="宋体"/>
          <w:sz w:val="24"/>
          <w:szCs w:val="24"/>
          <w:lang w:eastAsia="zh-CN"/>
        </w:rPr>
        <w:t>026版《发展党员工作细则》规定，发展对象短期集中培训时长不少于3天24学时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。</w:t>
      </w:r>
      <w:r>
        <w:rPr>
          <w:rFonts w:ascii="宋体" w:eastAsia="宋体" w:hAnsi="宋体" w:cs="宋体"/>
          <w:sz w:val="24"/>
          <w:szCs w:val="24"/>
          <w:lang w:eastAsia="zh-CN"/>
        </w:rPr>
        <w:t>（ ）</w:t>
      </w:r>
    </w:p>
    <w:p w14:paraId="72CF6A1C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 xml:space="preserve">28. </w:t>
      </w:r>
      <w:r>
        <w:rPr>
          <w:rFonts w:ascii="宋体" w:eastAsia="宋体" w:hAnsi="宋体"/>
          <w:sz w:val="24"/>
          <w:szCs w:val="24"/>
          <w:lang w:eastAsia="zh-CN"/>
        </w:rPr>
        <w:t>党员的六项纪律中，政治纪律是最根本、最重要的纪律。（ ）</w:t>
      </w:r>
    </w:p>
    <w:p w14:paraId="1A26A94A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29. </w:t>
      </w:r>
      <w:r>
        <w:rPr>
          <w:rFonts w:ascii="宋体" w:eastAsia="宋体" w:hAnsi="宋体" w:cs="宋体"/>
          <w:sz w:val="24"/>
          <w:szCs w:val="24"/>
          <w:lang w:eastAsia="zh-CN"/>
        </w:rPr>
        <w:t>2026年5月，塞尔维亚总统首次对中国进行国事访问，深化中塞铁杆友谊与全方位合作。（ ）</w:t>
      </w:r>
    </w:p>
    <w:p w14:paraId="58392BC3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30. </w:t>
      </w:r>
      <w:r>
        <w:rPr>
          <w:rFonts w:ascii="宋体" w:eastAsia="宋体" w:hAnsi="宋体" w:cs="宋体"/>
          <w:sz w:val="24"/>
          <w:szCs w:val="24"/>
          <w:lang w:eastAsia="zh-CN"/>
        </w:rPr>
        <w:t>2026年全国两会强调，高质量发展是全面建设社会主义现代化国家的首要任务。（ ）</w:t>
      </w:r>
    </w:p>
    <w:p w14:paraId="2450B44E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31. 2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026年我国医保改革提出，力争基本实现政策范围内分娩个人“无自付”，减轻生育医疗负担。（ ）   </w:t>
      </w:r>
      <w:r>
        <w:rPr>
          <w:sz w:val="24"/>
          <w:szCs w:val="24"/>
          <w:lang w:eastAsia="zh-CN"/>
        </w:rPr>
        <w:t xml:space="preserve">         </w:t>
      </w:r>
      <w:r>
        <w:rPr>
          <w:rFonts w:hint="eastAsia"/>
          <w:sz w:val="24"/>
          <w:szCs w:val="24"/>
          <w:lang w:eastAsia="zh-CN"/>
        </w:rPr>
        <w:t xml:space="preserve">             </w:t>
      </w:r>
    </w:p>
    <w:p w14:paraId="4721CD5B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32. 2</w:t>
      </w:r>
      <w:r>
        <w:rPr>
          <w:rFonts w:ascii="宋体" w:eastAsia="宋体" w:hAnsi="宋体" w:cs="宋体"/>
          <w:sz w:val="24"/>
          <w:szCs w:val="24"/>
          <w:lang w:eastAsia="zh-CN"/>
        </w:rPr>
        <w:t>026年是中国共产党成立105周年，百年大党自我革命是跳出治乱兴衰历史周期率的第二个答案。（ ）</w:t>
      </w:r>
    </w:p>
    <w:p w14:paraId="76CFFEA9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33. 2</w:t>
      </w:r>
      <w:r>
        <w:rPr>
          <w:rFonts w:ascii="宋体" w:eastAsia="宋体" w:hAnsi="宋体" w:cs="宋体"/>
          <w:sz w:val="24"/>
          <w:szCs w:val="24"/>
          <w:shd w:val="clear" w:color="auto" w:fill="FFFFFF"/>
          <w:lang w:eastAsia="zh-CN"/>
        </w:rPr>
        <w:t>026年中央一号文件提出，要适度放宽18亿亩耕地红线，盘活农村闲置耕地资源。（ ）</w:t>
      </w:r>
    </w:p>
    <w:p w14:paraId="24699B19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34.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保障和改善民生并非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“十五五”规划</w:t>
      </w:r>
      <w:r>
        <w:rPr>
          <w:rFonts w:ascii="宋体" w:eastAsia="宋体" w:hAnsi="宋体" w:cs="宋体"/>
          <w:sz w:val="24"/>
          <w:szCs w:val="24"/>
          <w:lang w:eastAsia="zh-CN"/>
        </w:rPr>
        <w:t>发展重点任务。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（ 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）</w:t>
      </w:r>
    </w:p>
    <w:p w14:paraId="026FD1BF" w14:textId="77777777" w:rsidR="004D0D50" w:rsidRDefault="0000000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35. </w:t>
      </w:r>
      <w:r>
        <w:rPr>
          <w:rFonts w:ascii="宋体" w:eastAsia="宋体" w:hAnsi="宋体" w:cs="宋体"/>
          <w:sz w:val="24"/>
          <w:szCs w:val="24"/>
          <w:lang w:eastAsia="zh-CN"/>
        </w:rPr>
        <w:t>坚持党的全面领导是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“十五五”规划</w:t>
      </w:r>
      <w:r>
        <w:rPr>
          <w:rFonts w:ascii="宋体" w:eastAsia="宋体" w:hAnsi="宋体" w:cs="宋体"/>
          <w:sz w:val="24"/>
          <w:szCs w:val="24"/>
          <w:lang w:eastAsia="zh-CN"/>
        </w:rPr>
        <w:t>顺利实施的根本保证。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（ 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）</w:t>
      </w:r>
    </w:p>
    <w:tbl>
      <w:tblPr>
        <w:tblpPr w:leftFromText="180" w:rightFromText="180" w:vertAnchor="text" w:horzAnchor="page" w:tblpX="19423" w:tblpY="2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043"/>
        <w:gridCol w:w="1043"/>
      </w:tblGrid>
      <w:tr w:rsidR="004D0D50" w14:paraId="10FA0D73" w14:textId="77777777">
        <w:trPr>
          <w:trHeight w:val="429"/>
        </w:trPr>
        <w:tc>
          <w:tcPr>
            <w:tcW w:w="804" w:type="dxa"/>
          </w:tcPr>
          <w:p w14:paraId="16CE40B1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得分</w:t>
            </w:r>
            <w:proofErr w:type="spellEnd"/>
          </w:p>
        </w:tc>
        <w:tc>
          <w:tcPr>
            <w:tcW w:w="1043" w:type="dxa"/>
          </w:tcPr>
          <w:p w14:paraId="0194718A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评卷人</w:t>
            </w:r>
            <w:proofErr w:type="spellEnd"/>
          </w:p>
        </w:tc>
        <w:tc>
          <w:tcPr>
            <w:tcW w:w="1043" w:type="dxa"/>
          </w:tcPr>
          <w:p w14:paraId="36D47E32" w14:textId="77777777" w:rsidR="004D0D50" w:rsidRDefault="00000000">
            <w:pPr>
              <w:pStyle w:val="TableParagraph"/>
              <w:spacing w:before="41"/>
              <w:ind w:left="161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复查人</w:t>
            </w:r>
            <w:proofErr w:type="spellEnd"/>
          </w:p>
        </w:tc>
      </w:tr>
      <w:tr w:rsidR="004D0D50" w14:paraId="36FB36FE" w14:textId="77777777">
        <w:trPr>
          <w:trHeight w:val="429"/>
        </w:trPr>
        <w:tc>
          <w:tcPr>
            <w:tcW w:w="804" w:type="dxa"/>
          </w:tcPr>
          <w:p w14:paraId="63E2A614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043" w:type="dxa"/>
          </w:tcPr>
          <w:p w14:paraId="090A3B0A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043" w:type="dxa"/>
          </w:tcPr>
          <w:p w14:paraId="6887A614" w14:textId="77777777" w:rsidR="004D0D50" w:rsidRDefault="004D0D50">
            <w:pPr>
              <w:pStyle w:val="TableParagraph"/>
              <w:rPr>
                <w:rFonts w:ascii="Times New Roman" w:hint="eastAsia"/>
              </w:rPr>
            </w:pPr>
          </w:p>
        </w:tc>
      </w:tr>
    </w:tbl>
    <w:p w14:paraId="5E796D10" w14:textId="77777777" w:rsidR="004D0D50" w:rsidRDefault="004D0D50">
      <w:pPr>
        <w:tabs>
          <w:tab w:val="left" w:pos="1100"/>
          <w:tab w:val="left" w:pos="5033"/>
        </w:tabs>
        <w:spacing w:before="168" w:line="303" w:lineRule="exact"/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7359E0E4" w14:textId="77777777" w:rsidR="004D0D50" w:rsidRDefault="00000000">
      <w:pPr>
        <w:pStyle w:val="2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填空题（每道题 3 分，共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15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分）</w:t>
      </w:r>
    </w:p>
    <w:p w14:paraId="5A15821D" w14:textId="77777777" w:rsidR="004D0D50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2026年全国两会强调，高质量发展的</w:t>
      </w:r>
      <w:proofErr w:type="gramStart"/>
      <w:r>
        <w:rPr>
          <w:rFonts w:ascii="宋体" w:eastAsia="宋体" w:hAnsi="宋体"/>
          <w:sz w:val="24"/>
          <w:szCs w:val="24"/>
          <w:lang w:eastAsia="zh-CN"/>
        </w:rPr>
        <w:t>内在要</w:t>
      </w:r>
      <w:proofErr w:type="gramEnd"/>
      <w:r>
        <w:rPr>
          <w:rFonts w:ascii="宋体" w:eastAsia="宋体" w:hAnsi="宋体"/>
          <w:sz w:val="24"/>
          <w:szCs w:val="24"/>
          <w:lang w:eastAsia="zh-CN"/>
        </w:rPr>
        <w:t xml:space="preserve">求是________________________。 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062D72F9" w14:textId="77777777" w:rsidR="004D0D50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37.</w:t>
      </w:r>
      <w:r>
        <w:rPr>
          <w:rFonts w:hint="eastAsia"/>
          <w:lang w:eastAsia="zh-CN"/>
        </w:rPr>
        <w:t xml:space="preserve"> </w:t>
      </w:r>
      <w:r>
        <w:rPr>
          <w:rFonts w:ascii="宋体" w:eastAsia="宋体" w:hAnsi="宋体"/>
          <w:sz w:val="24"/>
          <w:szCs w:val="24"/>
          <w:lang w:eastAsia="zh-CN"/>
        </w:rPr>
        <w:t xml:space="preserve">2026年修订的《中国共产党发展党员工作细则》突出强调发展________________________的党员。 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18A0652B" w14:textId="77777777" w:rsidR="004D0D50" w:rsidRDefault="004D0D50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5C55EAA0" w14:textId="77777777" w:rsidR="004D0D50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38.</w:t>
      </w:r>
      <w:r>
        <w:rPr>
          <w:rFonts w:ascii="宋体" w:eastAsia="宋体" w:hAnsi="宋体"/>
          <w:sz w:val="24"/>
          <w:szCs w:val="24"/>
          <w:lang w:eastAsia="zh-CN"/>
        </w:rPr>
        <w:t xml:space="preserve">2026年政府工作报告提出，建设现代化产业体系要以________________________为骨干。 </w:t>
      </w:r>
      <w:r>
        <w:rPr>
          <w:rFonts w:ascii="宋体" w:eastAsia="宋体" w:hAnsi="宋体"/>
          <w:sz w:val="24"/>
          <w:szCs w:val="24"/>
          <w:lang w:eastAsia="zh-CN"/>
        </w:rPr>
        <w:cr/>
      </w:r>
    </w:p>
    <w:p w14:paraId="6716EB51" w14:textId="77777777" w:rsidR="004D0D50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39.</w:t>
      </w:r>
      <w:r>
        <w:rPr>
          <w:rFonts w:hint="eastAsia"/>
          <w:lang w:eastAsia="zh-CN"/>
        </w:rPr>
        <w:t xml:space="preserve"> “</w:t>
      </w:r>
      <w:proofErr w:type="spellStart"/>
      <w:r>
        <w:rPr>
          <w:rFonts w:hint="eastAsia"/>
          <w:lang w:eastAsia="zh-CN"/>
        </w:rPr>
        <w:t>十五五”时期</w:t>
      </w:r>
      <w:proofErr w:type="spellEnd"/>
      <w:r>
        <w:rPr>
          <w:rFonts w:ascii="宋体" w:eastAsia="宋体" w:hAnsi="宋体"/>
          <w:sz w:val="24"/>
          <w:szCs w:val="24"/>
          <w:lang w:eastAsia="zh-CN"/>
        </w:rPr>
        <w:t>，推动________全面发展是经济社会发展核心任务。</w:t>
      </w:r>
    </w:p>
    <w:p w14:paraId="754E718B" w14:textId="77777777" w:rsidR="004D0D50" w:rsidRDefault="004D0D50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5D66C9A5" w14:textId="77777777" w:rsidR="004D0D50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40.</w:t>
      </w:r>
      <w:r>
        <w:rPr>
          <w:rFonts w:ascii="宋体" w:eastAsia="宋体" w:hAnsi="宋体"/>
          <w:sz w:val="24"/>
          <w:szCs w:val="24"/>
          <w:lang w:eastAsia="zh-CN"/>
        </w:rPr>
        <w:t>________是引领</w:t>
      </w:r>
      <w:r>
        <w:rPr>
          <w:rFonts w:ascii="宋体" w:eastAsia="宋体" w:hAnsi="宋体" w:hint="eastAsia"/>
          <w:sz w:val="24"/>
          <w:szCs w:val="24"/>
          <w:lang w:eastAsia="zh-CN"/>
        </w:rPr>
        <w:t>“十五五”时期</w:t>
      </w:r>
      <w:r>
        <w:rPr>
          <w:rFonts w:ascii="宋体" w:eastAsia="宋体" w:hAnsi="宋体"/>
          <w:sz w:val="24"/>
          <w:szCs w:val="24"/>
          <w:lang w:eastAsia="zh-CN"/>
        </w:rPr>
        <w:t>发展的核心驱动力。</w:t>
      </w:r>
    </w:p>
    <w:sectPr w:rsidR="004D0D50">
      <w:headerReference w:type="default" r:id="rId10"/>
      <w:footerReference w:type="default" r:id="rId11"/>
      <w:pgSz w:w="23811" w:h="16838" w:orient="landscape"/>
      <w:pgMar w:top="1800" w:right="1440" w:bottom="1800" w:left="1440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CCF1" w14:textId="77777777" w:rsidR="00F36EDF" w:rsidRDefault="00F36EDF">
      <w:r>
        <w:separator/>
      </w:r>
    </w:p>
  </w:endnote>
  <w:endnote w:type="continuationSeparator" w:id="0">
    <w:p w14:paraId="16EFC092" w14:textId="77777777" w:rsidR="00F36EDF" w:rsidRDefault="00F3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4544335"/>
    </w:sdtPr>
    <w:sdtContent>
      <w:sdt>
        <w:sdtPr>
          <w:id w:val="1728636285"/>
        </w:sdtPr>
        <w:sdtContent>
          <w:p w14:paraId="130074A1" w14:textId="77777777" w:rsidR="004D0D50" w:rsidRDefault="00000000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lang w:val="zh-CN" w:eastAsia="zh-CN"/>
              </w:rPr>
              <w:t>第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页</w:t>
            </w:r>
            <w:r>
              <w:rPr>
                <w:lang w:val="zh-CN" w:eastAsia="zh-CN"/>
              </w:rPr>
              <w:t xml:space="preserve"> </w:t>
            </w:r>
            <w:r>
              <w:rPr>
                <w:lang w:val="zh-CN" w:eastAsia="zh-CN"/>
              </w:rPr>
              <w:t xml:space="preserve">/ </w:t>
            </w:r>
            <w:r>
              <w:rPr>
                <w:rFonts w:ascii="宋体" w:eastAsia="宋体" w:hAnsi="宋体" w:cs="宋体" w:hint="eastAsia"/>
                <w:lang w:val="zh-CN" w:eastAsia="zh-CN"/>
              </w:rPr>
              <w:t>第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页</w:t>
            </w:r>
          </w:p>
        </w:sdtContent>
      </w:sdt>
    </w:sdtContent>
  </w:sdt>
  <w:p w14:paraId="138708C0" w14:textId="77777777" w:rsidR="004D0D50" w:rsidRDefault="004D0D5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81C16" w14:textId="77777777" w:rsidR="00F36EDF" w:rsidRDefault="00F36EDF">
      <w:r>
        <w:separator/>
      </w:r>
    </w:p>
  </w:footnote>
  <w:footnote w:type="continuationSeparator" w:id="0">
    <w:p w14:paraId="4C61F423" w14:textId="77777777" w:rsidR="00F36EDF" w:rsidRDefault="00F36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F7CB" w14:textId="77777777" w:rsidR="004D0D50" w:rsidRDefault="00000000">
    <w:pPr>
      <w:pStyle w:val="a9"/>
      <w:rPr>
        <w:rFonts w:eastAsiaTheme="minorEastAsia"/>
        <w:lang w:eastAsia="zh-CN"/>
      </w:rPr>
    </w:pPr>
    <w:r>
      <w:rPr>
        <w:rFonts w:ascii="宋体" w:eastAsia="宋体" w:hAnsi="宋体" w:cs="宋体" w:hint="eastAsia"/>
        <w:lang w:eastAsia="zh-CN"/>
      </w:rPr>
      <w:t>华南师范大学计算机学院</w:t>
    </w:r>
    <w:r>
      <w:rPr>
        <w:lang w:eastAsia="zh-CN"/>
      </w:rPr>
      <w:t>202</w:t>
    </w:r>
    <w:r>
      <w:rPr>
        <w:rFonts w:eastAsiaTheme="minorEastAsia" w:hint="eastAsia"/>
        <w:lang w:eastAsia="zh-CN"/>
      </w:rPr>
      <w:t>6</w:t>
    </w:r>
    <w:r>
      <w:rPr>
        <w:rFonts w:ascii="宋体" w:eastAsia="宋体" w:hAnsi="宋体" w:cs="宋体" w:hint="eastAsia"/>
        <w:lang w:eastAsia="zh-CN"/>
      </w:rPr>
      <w:t>年</w:t>
    </w:r>
    <w:r>
      <w:rPr>
        <w:rFonts w:eastAsiaTheme="minorEastAsia" w:hint="eastAsia"/>
        <w:lang w:eastAsia="zh-CN"/>
      </w:rPr>
      <w:t>6</w:t>
    </w:r>
    <w:r>
      <w:rPr>
        <w:rFonts w:ascii="宋体" w:eastAsia="宋体" w:hAnsi="宋体" w:cs="宋体" w:hint="eastAsia"/>
        <w:lang w:eastAsia="zh-CN"/>
      </w:rPr>
      <w:t>月发展对象短期集中培训考试试题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9882C5"/>
    <w:multiLevelType w:val="singleLevel"/>
    <w:tmpl w:val="9D9882C5"/>
    <w:lvl w:ilvl="0">
      <w:start w:val="15"/>
      <w:numFmt w:val="decimal"/>
      <w:suff w:val="space"/>
      <w:lvlText w:val="%1."/>
      <w:lvlJc w:val="left"/>
    </w:lvl>
  </w:abstractNum>
  <w:abstractNum w:abstractNumId="1" w15:restartNumberingAfterBreak="0">
    <w:nsid w:val="E9CE312A"/>
    <w:multiLevelType w:val="singleLevel"/>
    <w:tmpl w:val="E9CE312A"/>
    <w:lvl w:ilvl="0">
      <w:start w:val="36"/>
      <w:numFmt w:val="decimal"/>
      <w:suff w:val="space"/>
      <w:lvlText w:val="%1."/>
      <w:lvlJc w:val="left"/>
    </w:lvl>
  </w:abstractNum>
  <w:abstractNum w:abstractNumId="2" w15:restartNumberingAfterBreak="0">
    <w:nsid w:val="1806446A"/>
    <w:multiLevelType w:val="multilevel"/>
    <w:tmpl w:val="1806446A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DE6978"/>
    <w:multiLevelType w:val="multilevel"/>
    <w:tmpl w:val="3FDE6978"/>
    <w:lvl w:ilvl="0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82192388">
    <w:abstractNumId w:val="2"/>
  </w:num>
  <w:num w:numId="2" w16cid:durableId="1121845756">
    <w:abstractNumId w:val="0"/>
  </w:num>
  <w:num w:numId="3" w16cid:durableId="1355691202">
    <w:abstractNumId w:val="3"/>
  </w:num>
  <w:num w:numId="4" w16cid:durableId="490023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421"/>
    <w:rsid w:val="0005616E"/>
    <w:rsid w:val="000901D6"/>
    <w:rsid w:val="000E1B2C"/>
    <w:rsid w:val="00135B72"/>
    <w:rsid w:val="00141037"/>
    <w:rsid w:val="001542BB"/>
    <w:rsid w:val="00177020"/>
    <w:rsid w:val="00185FF9"/>
    <w:rsid w:val="00192FD8"/>
    <w:rsid w:val="001A76F5"/>
    <w:rsid w:val="001E5495"/>
    <w:rsid w:val="002031CF"/>
    <w:rsid w:val="00210754"/>
    <w:rsid w:val="00221E57"/>
    <w:rsid w:val="00241267"/>
    <w:rsid w:val="00241EAA"/>
    <w:rsid w:val="00244E1D"/>
    <w:rsid w:val="002B5674"/>
    <w:rsid w:val="002D0368"/>
    <w:rsid w:val="002E3C6E"/>
    <w:rsid w:val="002F0233"/>
    <w:rsid w:val="002F127A"/>
    <w:rsid w:val="003017A4"/>
    <w:rsid w:val="003448B6"/>
    <w:rsid w:val="00346D68"/>
    <w:rsid w:val="00350355"/>
    <w:rsid w:val="00375421"/>
    <w:rsid w:val="003B1A71"/>
    <w:rsid w:val="003E481E"/>
    <w:rsid w:val="003F3905"/>
    <w:rsid w:val="003F439F"/>
    <w:rsid w:val="003F68FF"/>
    <w:rsid w:val="00405EF1"/>
    <w:rsid w:val="00407DF2"/>
    <w:rsid w:val="00431D29"/>
    <w:rsid w:val="004776E5"/>
    <w:rsid w:val="00484BD5"/>
    <w:rsid w:val="00494027"/>
    <w:rsid w:val="004D0D50"/>
    <w:rsid w:val="004D23D8"/>
    <w:rsid w:val="004D7584"/>
    <w:rsid w:val="00513034"/>
    <w:rsid w:val="00532F9D"/>
    <w:rsid w:val="00561F59"/>
    <w:rsid w:val="00580C25"/>
    <w:rsid w:val="0058560D"/>
    <w:rsid w:val="005A0CA0"/>
    <w:rsid w:val="005A7525"/>
    <w:rsid w:val="005B1347"/>
    <w:rsid w:val="005D4A3E"/>
    <w:rsid w:val="005E24CD"/>
    <w:rsid w:val="00611293"/>
    <w:rsid w:val="006408B4"/>
    <w:rsid w:val="00647952"/>
    <w:rsid w:val="006A22E1"/>
    <w:rsid w:val="006E5761"/>
    <w:rsid w:val="00705797"/>
    <w:rsid w:val="00707EA8"/>
    <w:rsid w:val="007149E6"/>
    <w:rsid w:val="00715B93"/>
    <w:rsid w:val="00723A31"/>
    <w:rsid w:val="00741DAD"/>
    <w:rsid w:val="0074336D"/>
    <w:rsid w:val="007673FE"/>
    <w:rsid w:val="00773B5F"/>
    <w:rsid w:val="007C3CCB"/>
    <w:rsid w:val="007E5A20"/>
    <w:rsid w:val="008014DA"/>
    <w:rsid w:val="00867DAD"/>
    <w:rsid w:val="008A36B4"/>
    <w:rsid w:val="008A736D"/>
    <w:rsid w:val="008F374B"/>
    <w:rsid w:val="00910C74"/>
    <w:rsid w:val="00952C01"/>
    <w:rsid w:val="0095715E"/>
    <w:rsid w:val="00981281"/>
    <w:rsid w:val="00997FC4"/>
    <w:rsid w:val="009A5DDD"/>
    <w:rsid w:val="009C71BB"/>
    <w:rsid w:val="009E1F0F"/>
    <w:rsid w:val="009F6C58"/>
    <w:rsid w:val="00AB0D70"/>
    <w:rsid w:val="00AC2A88"/>
    <w:rsid w:val="00AD2B51"/>
    <w:rsid w:val="00B007CB"/>
    <w:rsid w:val="00B014EC"/>
    <w:rsid w:val="00B05A63"/>
    <w:rsid w:val="00B157D5"/>
    <w:rsid w:val="00B41481"/>
    <w:rsid w:val="00B62A50"/>
    <w:rsid w:val="00BB22A1"/>
    <w:rsid w:val="00BC11E5"/>
    <w:rsid w:val="00BD3285"/>
    <w:rsid w:val="00BE6759"/>
    <w:rsid w:val="00C10416"/>
    <w:rsid w:val="00C1130D"/>
    <w:rsid w:val="00C422AB"/>
    <w:rsid w:val="00C611B8"/>
    <w:rsid w:val="00CE19B2"/>
    <w:rsid w:val="00CF4C1A"/>
    <w:rsid w:val="00CF66E6"/>
    <w:rsid w:val="00D03664"/>
    <w:rsid w:val="00D164D5"/>
    <w:rsid w:val="00D23AF2"/>
    <w:rsid w:val="00D5727B"/>
    <w:rsid w:val="00D67607"/>
    <w:rsid w:val="00D94132"/>
    <w:rsid w:val="00DC263D"/>
    <w:rsid w:val="00DC61B3"/>
    <w:rsid w:val="00E0372A"/>
    <w:rsid w:val="00E0555E"/>
    <w:rsid w:val="00E075A6"/>
    <w:rsid w:val="00E318E6"/>
    <w:rsid w:val="00E40E2F"/>
    <w:rsid w:val="00E53FEC"/>
    <w:rsid w:val="00E75724"/>
    <w:rsid w:val="00EC0843"/>
    <w:rsid w:val="00ED3493"/>
    <w:rsid w:val="00ED4E75"/>
    <w:rsid w:val="00ED6C3B"/>
    <w:rsid w:val="00EF69C9"/>
    <w:rsid w:val="00F07409"/>
    <w:rsid w:val="00F36EDF"/>
    <w:rsid w:val="00F75A02"/>
    <w:rsid w:val="00F8642D"/>
    <w:rsid w:val="00F87369"/>
    <w:rsid w:val="00F9553E"/>
    <w:rsid w:val="00FC6B7C"/>
    <w:rsid w:val="01857BD2"/>
    <w:rsid w:val="58755076"/>
    <w:rsid w:val="653370EA"/>
    <w:rsid w:val="7F3C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366E56"/>
  <w15:docId w15:val="{0DE571E1-BBD0-4D1B-AF37-2054B7B4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1"/>
    <w:qFormat/>
    <w:pPr>
      <w:spacing w:line="477" w:lineRule="exact"/>
      <w:ind w:left="1427"/>
      <w:outlineLvl w:val="0"/>
    </w:pPr>
    <w:rPr>
      <w:rFonts w:ascii="Arial Unicode MS" w:eastAsia="Arial Unicode MS" w:hAnsi="Arial Unicode MS" w:cs="Arial Unicode MS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autoSpaceDE/>
      <w:autoSpaceDN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styleId="a5">
    <w:name w:val="Body Text"/>
    <w:basedOn w:val="a"/>
    <w:link w:val="a6"/>
    <w:uiPriority w:val="1"/>
    <w:qFormat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Pr>
      <w:rFonts w:ascii="宋体" w:eastAsia="宋体" w:hAnsi="宋体" w:cs="宋体"/>
    </w:rPr>
  </w:style>
  <w:style w:type="character" w:customStyle="1" w:styleId="10">
    <w:name w:val="标题 1 字符"/>
    <w:basedOn w:val="a0"/>
    <w:link w:val="1"/>
    <w:uiPriority w:val="1"/>
    <w:qFormat/>
    <w:rPr>
      <w:rFonts w:ascii="Arial Unicode MS" w:eastAsia="Arial Unicode MS" w:hAnsi="Arial Unicode MS" w:cs="Arial Unicode MS"/>
      <w:kern w:val="0"/>
      <w:sz w:val="30"/>
      <w:szCs w:val="30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paragraph" w:styleId="ad">
    <w:name w:val="List Paragraph"/>
    <w:basedOn w:val="a"/>
    <w:uiPriority w:val="1"/>
    <w:qFormat/>
    <w:pPr>
      <w:spacing w:before="172"/>
      <w:ind w:left="951" w:hanging="419"/>
    </w:pPr>
    <w:rPr>
      <w:rFonts w:ascii="宋体" w:eastAsia="宋体" w:hAnsi="宋体" w:cs="宋体"/>
    </w:rPr>
  </w:style>
  <w:style w:type="character" w:customStyle="1" w:styleId="a4">
    <w:name w:val="批注文字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ontractReview xmlns="http://schemas.wps.cn/vas-ai-hub/contract-review">
  <reviewItems>
    <reviewItem>
      <errorID>59544d8f-6416-4b11-9533-57ccfd552ee5</errorID>
      <errorWord>“十五五” 时期</errorWord>
      <group>L1_Political</group>
      <groupName>政治性问题</groupName>
      <ability>L2_Keyword</ability>
      <abilityName>固定表述</abilityName>
      <candidateList>
        <item>“十五五”时期</item>
      </candidateList>
      <explain>词汇““十五五”时期”在特定场景下为固定表述形式，请确认此处的““十五五” 时期”是否存在不当。</explain>
      <paraID>7A5DACE9</paraID>
      <start>4</start>
      <end>11</end>
      <status>modified</status>
      <modifiedWord>“十五五”时期</modifiedWord>
      <trackRevisions>false</trackRevisions>
    </reviewItem>
    <reviewItem>
      <errorID>b99c4e56-ad1b-4a33-9717-924f7f3d5bd6</errorID>
      <errorWord>“十五五” 时期</errorWord>
      <group>L1_Political</group>
      <groupName>政治性问题</groupName>
      <ability>L2_Keyword</ability>
      <abilityName>固定表述</abilityName>
      <candidateList>
        <item>“十五五”时期</item>
      </candidateList>
      <explain>词汇““十五五”时期”在特定场景下为固定表述形式，请确认此处的““十五五” 时期”是否存在不当。</explain>
      <paraID>70BE1D50</paraID>
      <start>4</start>
      <end>11</end>
      <status>modified</status>
      <modifiedWord>“十五五”时期</modifiedWord>
      <trackRevisions>false</trackRevisions>
    </reviewItem>
    <reviewItem>
      <errorID>62d0084c-0f39-44f2-a1c3-56e0921d4846</errorID>
      <errorWord>“十五五” 时期</errorWord>
      <group>L1_Political</group>
      <groupName>政治性问题</groupName>
      <ability>L2_Keyword</ability>
      <abilityName>固定表述</abilityName>
      <candidateList>
        <item>“十五五”时期</item>
      </candidateList>
      <explain>词汇““十五五”时期”在特定场景下为固定表述形式，请确认此处的““十五五” 时期”是否存在不当。</explain>
      <paraID>35A42F97</paraID>
      <start>4</start>
      <end>11</end>
      <status>modified</status>
      <modifiedWord>“十五五”时期</modifiedWord>
      <trackRevisions>false</trackRevisions>
    </reviewItem>
    <reviewItem>
      <errorID>d0da4865-dd03-4edd-a5ef-d97f77596f59</errorID>
      <errorWord>从严治党</errorWord>
      <group>L1_Word</group>
      <groupName>字词问题</groupName>
      <ability>L2_Typo</ability>
      <abilityName>字词错误</abilityName>
      <candidateList>
        <item>全面从严治党</item>
      </candidateList>
      <explain/>
      <paraID>7E1AE464</paraID>
      <start>63</start>
      <end>67</end>
      <status>ignored</status>
      <modifiedWord/>
      <trackRevisions>false</trackRevisions>
    </reviewItem>
    <reviewItem>
      <errorID>fff9178d-b1c8-46d9-8078-98ad0c15b60d</errorID>
      <errorWord>拥护党的领导</errorWord>
      <group>L1_Word</group>
      <groupName>字词问题</groupName>
      <ability>L2_Typo</ability>
      <abilityName>字词错误</abilityName>
      <candidateList>
        <item>拥护中国共产党的领导</item>
      </candidateList>
      <explain/>
      <paraID>2B77B24F</paraID>
      <start>120</start>
      <end>126</end>
      <status>ignored</status>
      <modifiedWord/>
      <trackRevisions>false</trackRevisions>
    </reviewItem>
    <reviewItem>
      <errorID>7aa96f49-f76d-4297-8e43-971d4799a3f2</errorID>
      <errorWord>“十五五” 时期</errorWord>
      <group>L1_Political</group>
      <groupName>政治性问题</groupName>
      <ability>L2_Keyword</ability>
      <abilityName>固定表述</abilityName>
      <candidateList>
        <item>“十五五”时期</item>
      </candidateList>
      <explain>词汇““十五五”时期”在特定场景下为固定表述形式，请确认此处的““十五五” 时期”是否存在不当。</explain>
      <paraID>2A4424A1</paraID>
      <start>9</start>
      <end>16</end>
      <status>modified</status>
      <modifiedWord>“十五五”时期</modifiedWord>
      <trackRevisions>false</trackRevisions>
    </reviewItem>
    <reviewItem>
      <errorID>ac97e5e3-5303-4678-a9b9-429eb6ac442e</errorID>
      <errorWord>十五五规划</errorWord>
      <group>L1_Political</group>
      <groupName>政治性问题</groupName>
      <ability>L2_Keyword</ability>
      <abilityName>固定表述</abilityName>
      <candidateList>
        <item>“十五五”规划</item>
      </candidateList>
      <explain>注意检查当前固定表述标点是否使用规范。</explain>
      <paraID>1D0915C0</paraID>
      <start>13</start>
      <end>20</end>
      <status>modified</status>
      <modifiedWord>“十五五”规划</modifiedWord>
      <trackRevisions>false</trackRevisions>
    </reviewItem>
    <reviewItem>
      <errorID>c22b261a-dce4-4b5e-95f9-666ee68ac763</errorID>
      <errorWord>十五五规划</errorWord>
      <group>L1_Political</group>
      <groupName>政治性问题</groupName>
      <ability>L2_Keyword</ability>
      <abilityName>固定表述</abilityName>
      <candidateList>
        <item>“十五五”规划</item>
      </candidateList>
      <explain>注意检查当前固定表述标点是否使用规范。</explain>
      <paraID>7ADFE64E</paraID>
      <start>13</start>
      <end>20</end>
      <status>modified</status>
      <modifiedWord>“十五五”规划</modifiedWord>
      <trackRevisions>false</trackRevisions>
    </reviewItem>
    <reviewItem>
      <errorID>2e345d07-c30c-451a-93ef-23b94f2d7c5c</errorID>
      <errorWord>38．</errorWord>
      <group>L1_Format</group>
      <groupName>格式问题</groupName>
      <ability>L2_Ordinal</ability>
      <abilityName>序号格式</abilityName>
      <candidateList>
        <item>38.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667C0E27</paraID>
      <start>0</start>
      <end>3</end>
      <status>modified</status>
      <modifiedWord>38.</modifiedWord>
      <trackRevisions>false</trackRevisions>
    </reviewItem>
    <reviewItem>
      <errorID>3c2d0008-69b9-412c-92aa-01c0e7b40158</errorID>
      <errorWord>十五五时期</errorWord>
      <group>L1_Political</group>
      <groupName>政治性问题</groupName>
      <ability>L2_Keyword</ability>
      <abilityName>固定表述</abilityName>
      <candidateList>
        <item>“十五五”时期</item>
      </candidateList>
      <explain>注意检查当前固定表述标点是否使用规范。</explain>
      <paraID>5A81FF7C</paraID>
      <start>4</start>
      <end>11</end>
      <status>modified</status>
      <modifiedWord>“十五五”时期</modifiedWord>
      <trackRevisions>false</trackRevisions>
    </reviewItem>
    <reviewItem>
      <errorID>7ae1e0e1-4cc9-4a99-9380-a12c9c68a34a</errorID>
      <errorWord>40．</errorWord>
      <group>L1_Format</group>
      <groupName>格式问题</groupName>
      <ability>L2_Ordinal</ability>
      <abilityName>序号格式</abilityName>
      <candidateList>
        <item>40.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2A8BAA96</paraID>
      <start>0</start>
      <end>3</end>
      <status>modified</status>
      <modifiedWord>40.</modifiedWord>
      <trackRevisions>false</trackRevisions>
    </reviewItem>
    <reviewItem>
      <errorID>12f14734-3df3-4419-a27a-ebb40f556ac4</errorID>
      <errorWord>十五五时期</errorWord>
      <group>L1_Political</group>
      <groupName>政治性问题</groupName>
      <ability>L2_Keyword</ability>
      <abilityName>固定表述</abilityName>
      <candidateList>
        <item>“十五五”时期</item>
      </candidateList>
      <explain>注意检查当前固定表述标点是否使用规范。</explain>
      <paraID>2A8BAA96</paraID>
      <start>14</start>
      <end>21</end>
      <status>modified</status>
      <modifiedWord>“十五五”时期</modifiedWord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D17DC0-10CC-4FD5-9629-BEECE4F409C9}">
  <ds:schemaRefs>
    <ds:schemaRef ds:uri="http://schemas.wps.cn/vas-ai-hub/contract-review"/>
  </ds:schemaRefs>
</ds:datastoreItem>
</file>

<file path=customXml/itemProps3.xml><?xml version="1.0" encoding="utf-8"?>
<ds:datastoreItem xmlns:ds="http://schemas.openxmlformats.org/officeDocument/2006/customXml" ds:itemID="{F999F2F9-852A-47AE-B1B5-410C00235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1681</Words>
  <Characters>3247</Characters>
  <Application>Microsoft Office Word</Application>
  <DocSecurity>0</DocSecurity>
  <Lines>270</Lines>
  <Paragraphs>379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894165362@qq.com</dc:creator>
  <cp:lastModifiedBy>陈佳骐 陈</cp:lastModifiedBy>
  <cp:revision>3</cp:revision>
  <dcterms:created xsi:type="dcterms:W3CDTF">2026-05-28T00:48:00Z</dcterms:created>
  <dcterms:modified xsi:type="dcterms:W3CDTF">2026-05-28T00:54:00Z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eyJoZGlkIjoiMzEwNTM5NzYwMDRjMzkwZTVkZjY2ODkwMGIxNGU0OTUiLCJ1c2VySWQiOiIxNjg1MzY0MzE1In0=</vt:lpwstr>
  </property>
  <property fmtid="{D5CDD505-2E9C-101B-9397-08002B2CF9AE}" pid="3" name="KSOProductBuildVer">
    <vt:lpwstr>2052-12.1.0.26375</vt:lpwstr>
  </property>
  <property fmtid="{D5CDD505-2E9C-101B-9397-08002B2CF9AE}" pid="4" name="ICV">
    <vt:lpwstr>05C563B4AE8241388047F79F9E035993_13</vt:lpwstr>
  </property>
</Properties>
</file>