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DESTACAR: Mi motivación a aprender nuevas cosas, manejo optimo del trabajo en situaciones de presión y el trabajo en equipo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MEJORAS: Podría mejorar mi constancia para trabajar, me dejo mucho estar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verdad no tengo nada que decir sobre eso, encuentro que mis compañeros y docente nos entendimos correctamente en tema de dudas o algo relacionado al 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como grupo ya tenemos tareas asignadas por lo cual no nos ha costado mucho en ese tema.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Puedo destacar la motivación y la buena resolución de problemas que tenemos como equipo, lo que si podríamos mejorar en tema de comunicación un poco.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ZS5KqXCev+pmwGbhHwN9nlijrQ==">CgMxLjAyCGguZ2pkZ3hzOAByITExanZBQnVBbzBObWxhN09peDIxOF9aTTdaSUtKVDB0VA==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