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Default="00B06C13">
      <w:r>
        <w:t>Apresentação da empresa:</w:t>
      </w:r>
    </w:p>
    <w:p w:rsidR="000F57A6" w:rsidRDefault="00A515B7" w:rsidP="002D3A54">
      <w:pPr>
        <w:pStyle w:val="first"/>
        <w:spacing w:before="75" w:after="75" w:line="360" w:lineRule="atLeast"/>
        <w:jc w:val="both"/>
      </w:pPr>
      <w:r>
        <w:t>Banco do Brasil</w:t>
      </w:r>
    </w:p>
    <w:p w:rsidR="00A515B7" w:rsidRDefault="00A515B7" w:rsidP="002D3A54">
      <w:pPr>
        <w:pStyle w:val="first"/>
        <w:spacing w:before="75" w:after="75" w:line="360" w:lineRule="atLeast"/>
        <w:jc w:val="both"/>
        <w:rPr>
          <w:rFonts w:ascii="Arial" w:hAnsi="Arial" w:cs="Arial"/>
          <w:color w:val="212529"/>
          <w:sz w:val="18"/>
          <w:szCs w:val="18"/>
          <w:shd w:val="clear" w:color="auto" w:fill="FFFFFF"/>
        </w:rPr>
      </w:pPr>
      <w:r>
        <w:t xml:space="preserve">Razão social: </w:t>
      </w:r>
      <w:r>
        <w:rPr>
          <w:rFonts w:ascii="Arial" w:hAnsi="Arial" w:cs="Arial"/>
          <w:color w:val="212529"/>
          <w:sz w:val="18"/>
          <w:szCs w:val="18"/>
          <w:shd w:val="clear" w:color="auto" w:fill="FFFFFF"/>
        </w:rPr>
        <w:t>BANCO DO BRASIL S.A.</w:t>
      </w:r>
    </w:p>
    <w:p w:rsidR="00A515B7" w:rsidRDefault="00A515B7" w:rsidP="002D3A54">
      <w:pPr>
        <w:pStyle w:val="first"/>
        <w:spacing w:before="75" w:after="75" w:line="360" w:lineRule="atLeast"/>
        <w:jc w:val="both"/>
      </w:pPr>
      <w:r>
        <w:t xml:space="preserve">Nome fantasia: </w:t>
      </w:r>
      <w:r w:rsidRPr="00A515B7">
        <w:t>DIRECAO GERAL</w:t>
      </w:r>
    </w:p>
    <w:p w:rsidR="00A515B7" w:rsidRDefault="00A515B7" w:rsidP="002D3A54">
      <w:pPr>
        <w:pStyle w:val="first"/>
        <w:spacing w:before="75" w:after="75" w:line="360" w:lineRule="atLeast"/>
        <w:jc w:val="both"/>
      </w:pPr>
      <w:r>
        <w:t xml:space="preserve">Classificação: </w:t>
      </w:r>
    </w:p>
    <w:p w:rsidR="007A0604" w:rsidRDefault="007A0604" w:rsidP="002D3A54">
      <w:pPr>
        <w:pStyle w:val="first"/>
        <w:spacing w:before="75" w:after="75" w:line="360" w:lineRule="atLeast"/>
        <w:jc w:val="both"/>
      </w:pPr>
      <w:r>
        <w:t>Ramo: Setores de mercado financeiro</w:t>
      </w:r>
    </w:p>
    <w:p w:rsidR="007A0604" w:rsidRDefault="007A0604" w:rsidP="002D3A54">
      <w:pPr>
        <w:pStyle w:val="first"/>
        <w:spacing w:before="75" w:after="75" w:line="360" w:lineRule="atLeast"/>
        <w:jc w:val="both"/>
      </w:pPr>
      <w:r>
        <w:t>Slogan: Ao seu lado, para tudo que você imaginar</w:t>
      </w:r>
    </w:p>
    <w:p w:rsidR="001D6FE9" w:rsidRDefault="001D6FE9" w:rsidP="002D3A54">
      <w:pPr>
        <w:pStyle w:val="first"/>
        <w:spacing w:before="75" w:after="75" w:line="360" w:lineRule="atLeast"/>
        <w:jc w:val="both"/>
      </w:pPr>
      <w:r>
        <w:t>Membros:</w:t>
      </w:r>
    </w:p>
    <w:p w:rsidR="001D6FE9" w:rsidRDefault="001D6FE9" w:rsidP="002D3A54">
      <w:pPr>
        <w:pStyle w:val="first"/>
        <w:spacing w:before="75" w:after="75" w:line="360" w:lineRule="atLeast"/>
        <w:jc w:val="both"/>
      </w:pPr>
      <w:r w:rsidRPr="001D6FE9">
        <w:drawing>
          <wp:anchor distT="0" distB="0" distL="114300" distR="114300" simplePos="0" relativeHeight="251658240" behindDoc="1" locked="0" layoutInCell="1" allowOverlap="1" wp14:anchorId="5DA6DBFF">
            <wp:simplePos x="0" y="0"/>
            <wp:positionH relativeFrom="column">
              <wp:posOffset>434340</wp:posOffset>
            </wp:positionH>
            <wp:positionV relativeFrom="paragraph">
              <wp:posOffset>3248660</wp:posOffset>
            </wp:positionV>
            <wp:extent cx="2228850" cy="19716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701" w:rsidRPr="00046701">
        <w:drawing>
          <wp:inline distT="0" distB="0" distL="0" distR="0" wp14:anchorId="44F74FD0" wp14:editId="2A659CFD">
            <wp:extent cx="5400040" cy="30822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E9" w:rsidRDefault="001D6FE9" w:rsidP="001D6FE9">
      <w:pPr>
        <w:tabs>
          <w:tab w:val="left" w:pos="3345"/>
        </w:tabs>
        <w:jc w:val="both"/>
        <w:rPr>
          <w:lang w:eastAsia="pt-BR"/>
        </w:rPr>
      </w:pPr>
      <w:r w:rsidRPr="001D6FE9">
        <w:rPr>
          <w:lang w:eastAsia="pt-BR"/>
        </w:rPr>
        <w:drawing>
          <wp:anchor distT="0" distB="0" distL="114300" distR="114300" simplePos="0" relativeHeight="251659264" behindDoc="1" locked="0" layoutInCell="1" allowOverlap="1" wp14:anchorId="5B5431C7">
            <wp:simplePos x="0" y="0"/>
            <wp:positionH relativeFrom="column">
              <wp:posOffset>2644140</wp:posOffset>
            </wp:positionH>
            <wp:positionV relativeFrom="paragraph">
              <wp:posOffset>6985</wp:posOffset>
            </wp:positionV>
            <wp:extent cx="211455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05" y="21469"/>
                <wp:lineTo x="2140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pt-BR"/>
        </w:rPr>
        <w:t xml:space="preserve">Valores: </w:t>
      </w:r>
    </w:p>
    <w:p w:rsidR="001D6FE9" w:rsidRDefault="001D6FE9">
      <w:pPr>
        <w:rPr>
          <w:lang w:eastAsia="pt-BR"/>
        </w:rPr>
      </w:pPr>
      <w:r>
        <w:rPr>
          <w:lang w:eastAsia="pt-BR"/>
        </w:rPr>
        <w:br w:type="page"/>
      </w:r>
    </w:p>
    <w:p w:rsidR="00046701" w:rsidRDefault="00046701" w:rsidP="001D6FE9">
      <w:pPr>
        <w:tabs>
          <w:tab w:val="left" w:pos="3345"/>
        </w:tabs>
        <w:jc w:val="both"/>
        <w:rPr>
          <w:lang w:eastAsia="pt-BR"/>
        </w:rPr>
      </w:pPr>
      <w:r w:rsidRPr="00046701">
        <w:rPr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12A85FDA">
            <wp:simplePos x="0" y="0"/>
            <wp:positionH relativeFrom="column">
              <wp:posOffset>4082415</wp:posOffset>
            </wp:positionH>
            <wp:positionV relativeFrom="paragraph">
              <wp:posOffset>0</wp:posOffset>
            </wp:positionV>
            <wp:extent cx="18097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73" y="21363"/>
                <wp:lineTo x="21373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701">
        <w:rPr>
          <w:lang w:eastAsia="pt-BR"/>
        </w:rPr>
        <w:drawing>
          <wp:anchor distT="0" distB="0" distL="114300" distR="114300" simplePos="0" relativeHeight="251662336" behindDoc="0" locked="0" layoutInCell="1" allowOverlap="1" wp14:anchorId="6EE65E29">
            <wp:simplePos x="0" y="0"/>
            <wp:positionH relativeFrom="column">
              <wp:posOffset>1710690</wp:posOffset>
            </wp:positionH>
            <wp:positionV relativeFrom="paragraph">
              <wp:posOffset>0</wp:posOffset>
            </wp:positionV>
            <wp:extent cx="1895475" cy="1724025"/>
            <wp:effectExtent l="0" t="0" r="9525" b="9525"/>
            <wp:wrapThrough wrapText="bothSides">
              <wp:wrapPolygon edited="0">
                <wp:start x="0" y="0"/>
                <wp:lineTo x="0" y="21481"/>
                <wp:lineTo x="21491" y="21481"/>
                <wp:lineTo x="21491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6FE9">
        <w:rPr>
          <w:lang w:eastAsia="pt-BR"/>
        </w:rPr>
        <w:drawing>
          <wp:anchor distT="0" distB="0" distL="114300" distR="114300" simplePos="0" relativeHeight="251660288" behindDoc="1" locked="0" layoutInCell="1" allowOverlap="1" wp14:anchorId="194B7A83">
            <wp:simplePos x="0" y="0"/>
            <wp:positionH relativeFrom="column">
              <wp:posOffset>-765810</wp:posOffset>
            </wp:positionH>
            <wp:positionV relativeFrom="paragraph">
              <wp:posOffset>0</wp:posOffset>
            </wp:positionV>
            <wp:extent cx="1971675" cy="1714500"/>
            <wp:effectExtent l="0" t="0" r="9525" b="0"/>
            <wp:wrapThrough wrapText="bothSides">
              <wp:wrapPolygon edited="0">
                <wp:start x="0" y="0"/>
                <wp:lineTo x="0" y="21360"/>
                <wp:lineTo x="21496" y="21360"/>
                <wp:lineTo x="21496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6701" w:rsidRPr="00046701" w:rsidRDefault="00046701" w:rsidP="00046701">
      <w:pPr>
        <w:rPr>
          <w:lang w:eastAsia="pt-BR"/>
        </w:rPr>
      </w:pPr>
    </w:p>
    <w:p w:rsidR="00046701" w:rsidRPr="00046701" w:rsidRDefault="00046701" w:rsidP="00046701">
      <w:pPr>
        <w:rPr>
          <w:lang w:eastAsia="pt-BR"/>
        </w:rPr>
      </w:pPr>
    </w:p>
    <w:p w:rsidR="00046701" w:rsidRPr="00046701" w:rsidRDefault="00046701" w:rsidP="00046701">
      <w:pPr>
        <w:rPr>
          <w:lang w:eastAsia="pt-BR"/>
        </w:rPr>
      </w:pPr>
    </w:p>
    <w:p w:rsidR="00046701" w:rsidRPr="00046701" w:rsidRDefault="00046701" w:rsidP="00046701">
      <w:pPr>
        <w:rPr>
          <w:lang w:eastAsia="pt-BR"/>
        </w:rPr>
      </w:pPr>
    </w:p>
    <w:p w:rsidR="00046701" w:rsidRPr="00046701" w:rsidRDefault="00046701" w:rsidP="00046701">
      <w:pPr>
        <w:rPr>
          <w:lang w:eastAsia="pt-BR"/>
        </w:rPr>
      </w:pPr>
    </w:p>
    <w:p w:rsidR="007A0604" w:rsidRDefault="007A0604" w:rsidP="00046701">
      <w:pPr>
        <w:tabs>
          <w:tab w:val="left" w:pos="1050"/>
        </w:tabs>
        <w:rPr>
          <w:lang w:eastAsia="pt-BR"/>
        </w:rPr>
      </w:pPr>
    </w:p>
    <w:p w:rsidR="00046701" w:rsidRDefault="00046701" w:rsidP="00046701">
      <w:pPr>
        <w:tabs>
          <w:tab w:val="left" w:pos="1050"/>
        </w:tabs>
        <w:rPr>
          <w:rFonts w:cstheme="minorHAnsi"/>
          <w:color w:val="00194B"/>
          <w:shd w:val="clear" w:color="auto" w:fill="FFFFFF"/>
        </w:rPr>
      </w:pPr>
      <w:r>
        <w:rPr>
          <w:lang w:eastAsia="pt-BR"/>
        </w:rPr>
        <w:t>Missão</w:t>
      </w:r>
      <w:r w:rsidRPr="00046701">
        <w:rPr>
          <w:lang w:eastAsia="pt-BR"/>
        </w:rPr>
        <w:t xml:space="preserve">: </w:t>
      </w:r>
      <w:r w:rsidRPr="00046701">
        <w:rPr>
          <w:rFonts w:cstheme="minorHAnsi"/>
          <w:color w:val="00194B"/>
          <w:shd w:val="clear" w:color="auto" w:fill="FFFFFF"/>
        </w:rPr>
        <w:t>ser a solução em serviços e intermediação financeira, atender às expectativas de clientes e acionistas, fortalecer o compromisso entre os funcionários e a Empresa e contribuir para o desenvolvimento do País</w:t>
      </w:r>
    </w:p>
    <w:p w:rsidR="00046701" w:rsidRDefault="00046701" w:rsidP="00046701">
      <w:pPr>
        <w:tabs>
          <w:tab w:val="left" w:pos="1050"/>
        </w:tabs>
        <w:rPr>
          <w:rFonts w:cstheme="minorHAnsi"/>
          <w:lang w:eastAsia="pt-BR"/>
        </w:rPr>
      </w:pPr>
      <w:r>
        <w:rPr>
          <w:rFonts w:cstheme="minorHAnsi"/>
          <w:lang w:eastAsia="pt-BR"/>
        </w:rPr>
        <w:t>Objetivo: Ser próximo e relevante na vida das pessoas em todos os momentos.,</w:t>
      </w:r>
    </w:p>
    <w:p w:rsidR="00326CB4" w:rsidRDefault="00326CB4" w:rsidP="00046701">
      <w:pPr>
        <w:tabs>
          <w:tab w:val="left" w:pos="1050"/>
        </w:tabs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Atendimento ao cliente: </w:t>
      </w:r>
    </w:p>
    <w:p w:rsidR="00326CB4" w:rsidRDefault="00326CB4" w:rsidP="00046701">
      <w:pPr>
        <w:tabs>
          <w:tab w:val="left" w:pos="1050"/>
        </w:tabs>
        <w:rPr>
          <w:rFonts w:cstheme="minorHAnsi"/>
          <w:lang w:eastAsia="pt-BR"/>
        </w:rPr>
      </w:pPr>
      <w:r w:rsidRPr="00326CB4">
        <w:rPr>
          <w:rFonts w:cstheme="minorHAnsi"/>
          <w:lang w:eastAsia="pt-BR"/>
        </w:rPr>
        <w:drawing>
          <wp:inline distT="0" distB="0" distL="0" distR="0" wp14:anchorId="4F4D6D70" wp14:editId="4F92F98D">
            <wp:extent cx="5400040" cy="1132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B4" w:rsidRPr="00046701" w:rsidRDefault="00326CB4" w:rsidP="00046701">
      <w:pPr>
        <w:tabs>
          <w:tab w:val="left" w:pos="1050"/>
        </w:tabs>
        <w:rPr>
          <w:rFonts w:cstheme="minorHAnsi"/>
          <w:lang w:eastAsia="pt-BR"/>
        </w:rPr>
      </w:pPr>
      <w:r>
        <w:rPr>
          <w:rFonts w:cstheme="minorHAnsi"/>
          <w:lang w:eastAsia="pt-BR"/>
        </w:rPr>
        <w:t>RH: Concurso</w:t>
      </w:r>
      <w:bookmarkStart w:id="0" w:name="_GoBack"/>
      <w:bookmarkEnd w:id="0"/>
    </w:p>
    <w:sectPr w:rsidR="00326CB4" w:rsidRPr="00046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54303"/>
    <w:multiLevelType w:val="multilevel"/>
    <w:tmpl w:val="09F2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96BBA"/>
    <w:multiLevelType w:val="multilevel"/>
    <w:tmpl w:val="F970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54697"/>
    <w:multiLevelType w:val="hybridMultilevel"/>
    <w:tmpl w:val="BC2EB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7C"/>
    <w:rsid w:val="00046701"/>
    <w:rsid w:val="00087B2B"/>
    <w:rsid w:val="000B52E2"/>
    <w:rsid w:val="000F57A6"/>
    <w:rsid w:val="001D6FE9"/>
    <w:rsid w:val="002141B0"/>
    <w:rsid w:val="002D3A54"/>
    <w:rsid w:val="00326CB4"/>
    <w:rsid w:val="004432AB"/>
    <w:rsid w:val="007A0604"/>
    <w:rsid w:val="008A20DE"/>
    <w:rsid w:val="00A515B7"/>
    <w:rsid w:val="00B06C13"/>
    <w:rsid w:val="00CF737C"/>
    <w:rsid w:val="00EA2847"/>
    <w:rsid w:val="00F26517"/>
    <w:rsid w:val="00FC1179"/>
    <w:rsid w:val="00FF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7A23"/>
  <w15:chartTrackingRefBased/>
  <w15:docId w15:val="{CA6A16F3-3E98-4531-AF8A-F34373B5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2141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2141B0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first">
    <w:name w:val="first"/>
    <w:basedOn w:val="Normal"/>
    <w:rsid w:val="00F2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ast">
    <w:name w:val="last"/>
    <w:basedOn w:val="Normal"/>
    <w:rsid w:val="00F26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6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2023-06-02T13:01:00Z</dcterms:created>
  <dcterms:modified xsi:type="dcterms:W3CDTF">2023-06-02T13:01:00Z</dcterms:modified>
</cp:coreProperties>
</file>