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F23" w:rsidRPr="00536F23" w:rsidRDefault="00536F23" w:rsidP="00536F23">
      <w:pPr>
        <w:ind w:firstLine="708"/>
        <w:jc w:val="center"/>
        <w:rPr>
          <w:b/>
        </w:rPr>
      </w:pPr>
      <w:r w:rsidRPr="00536F23">
        <w:rPr>
          <w:b/>
        </w:rPr>
        <w:t>Laboratório de Informática.</w:t>
      </w:r>
    </w:p>
    <w:p w:rsidR="00536F23" w:rsidRDefault="00536F23" w:rsidP="00536F23">
      <w:pPr>
        <w:ind w:firstLine="708"/>
      </w:pPr>
    </w:p>
    <w:p w:rsidR="00D423DE" w:rsidRDefault="00536F23" w:rsidP="00536F23">
      <w:pPr>
        <w:ind w:firstLine="708"/>
      </w:pPr>
      <w:r>
        <w:t>A sala 13 do Curso de Aprendizagem Industrial do Senai Ary Torres mede 50m</w:t>
      </w:r>
      <w:r w:rsidRPr="00536F23">
        <w:rPr>
          <w:vertAlign w:val="superscript"/>
        </w:rPr>
        <w:t>2</w:t>
      </w:r>
      <w:r>
        <w:t>. E fica localizado n</w:t>
      </w:r>
      <w:r w:rsidR="00C343CA">
        <w:t>o bloco</w:t>
      </w:r>
      <w:r>
        <w:t xml:space="preserve"> D do local.</w:t>
      </w:r>
    </w:p>
    <w:p w:rsidR="00536F23" w:rsidRDefault="00536F23" w:rsidP="00536F23">
      <w:pPr>
        <w:ind w:firstLine="708"/>
      </w:pPr>
      <w:r>
        <w:t xml:space="preserve">A sala é composta de 1 parede de alvenaria e outras 3 de compensado, 1 porta de vidro, 2 ar-condicionado, cor bege, </w:t>
      </w:r>
      <w:r w:rsidR="00A82CCB">
        <w:t xml:space="preserve">1 projetor com telão, </w:t>
      </w:r>
      <w:r w:rsidR="004F0B7C">
        <w:t>24 lâmpada</w:t>
      </w:r>
      <w:r w:rsidR="00C343CA">
        <w:t>s e 25 computadores.</w:t>
      </w:r>
    </w:p>
    <w:p w:rsidR="006A719E" w:rsidRDefault="006A719E" w:rsidP="00536F23">
      <w:pPr>
        <w:ind w:firstLine="708"/>
      </w:pPr>
      <w:r>
        <w:t xml:space="preserve">A sala é composta por 26 computadores </w:t>
      </w:r>
      <w:proofErr w:type="spellStart"/>
      <w:r>
        <w:t>intel</w:t>
      </w:r>
      <w:proofErr w:type="spellEnd"/>
      <w:r>
        <w:t xml:space="preserve"> core i5, 26 cadeiras,</w:t>
      </w:r>
      <w:bookmarkStart w:id="0" w:name="_GoBack"/>
      <w:bookmarkEnd w:id="0"/>
    </w:p>
    <w:p w:rsidR="00C343CA" w:rsidRDefault="00C343CA" w:rsidP="00C343CA">
      <w:pPr>
        <w:tabs>
          <w:tab w:val="left" w:pos="2220"/>
        </w:tabs>
      </w:pPr>
    </w:p>
    <w:p w:rsidR="00536F23" w:rsidRPr="00536F23" w:rsidRDefault="00536F23"/>
    <w:sectPr w:rsidR="00536F23" w:rsidRPr="00536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23"/>
    <w:rsid w:val="00087B2B"/>
    <w:rsid w:val="001D0368"/>
    <w:rsid w:val="004F0B7C"/>
    <w:rsid w:val="00536F23"/>
    <w:rsid w:val="006A719E"/>
    <w:rsid w:val="00A82CCB"/>
    <w:rsid w:val="00B77CC6"/>
    <w:rsid w:val="00C343CA"/>
    <w:rsid w:val="00E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F393"/>
  <w15:chartTrackingRefBased/>
  <w15:docId w15:val="{3B0C8C1C-3071-4D11-89B2-F5E80AF6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2023-03-31T14:02:00Z</dcterms:created>
  <dcterms:modified xsi:type="dcterms:W3CDTF">2023-03-31T14:47:00Z</dcterms:modified>
</cp:coreProperties>
</file>